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07" w:rsidRDefault="00856C07" w:rsidP="00856C07">
      <w:pPr>
        <w:widowControl w:val="0"/>
        <w:autoSpaceDE w:val="0"/>
        <w:autoSpaceDN w:val="0"/>
        <w:spacing w:before="76" w:after="0" w:line="317" w:lineRule="exact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F96FA8">
        <w:rPr>
          <w:rFonts w:ascii="Times New Roman" w:eastAsia="Georgia" w:hAnsi="Times New Roman" w:cs="Times New Roman"/>
          <w:sz w:val="28"/>
          <w:szCs w:val="28"/>
        </w:rPr>
        <w:t>Технологическая карта</w:t>
      </w:r>
      <w:r w:rsidRPr="0095030E">
        <w:rPr>
          <w:rFonts w:ascii="Times New Roman" w:eastAsia="Georgia" w:hAnsi="Times New Roman" w:cs="Times New Roman"/>
          <w:spacing w:val="2"/>
          <w:sz w:val="28"/>
          <w:szCs w:val="28"/>
        </w:rPr>
        <w:t xml:space="preserve"> </w:t>
      </w:r>
      <w:r w:rsidRPr="0095030E">
        <w:rPr>
          <w:rFonts w:ascii="Times New Roman" w:eastAsia="Georgia" w:hAnsi="Times New Roman" w:cs="Times New Roman"/>
          <w:sz w:val="28"/>
          <w:szCs w:val="28"/>
        </w:rPr>
        <w:t>непрерывной образовательной</w:t>
      </w:r>
      <w:r w:rsidRPr="0095030E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5030E">
        <w:rPr>
          <w:rFonts w:ascii="Times New Roman" w:eastAsia="Georgia" w:hAnsi="Times New Roman" w:cs="Times New Roman"/>
          <w:sz w:val="28"/>
          <w:szCs w:val="28"/>
        </w:rPr>
        <w:t>деятельности</w:t>
      </w:r>
      <w:r w:rsidRPr="0095030E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5030E">
        <w:rPr>
          <w:rFonts w:ascii="Times New Roman" w:eastAsia="Georgia" w:hAnsi="Times New Roman" w:cs="Times New Roman"/>
          <w:sz w:val="28"/>
          <w:szCs w:val="28"/>
        </w:rPr>
        <w:t>по</w:t>
      </w:r>
      <w:r w:rsidRPr="0095030E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5030E">
        <w:rPr>
          <w:rFonts w:ascii="Times New Roman" w:eastAsia="Georgia" w:hAnsi="Times New Roman" w:cs="Times New Roman"/>
          <w:sz w:val="28"/>
          <w:szCs w:val="28"/>
        </w:rPr>
        <w:t>освоению</w:t>
      </w:r>
      <w:r w:rsidRPr="00F96FA8">
        <w:rPr>
          <w:rFonts w:ascii="Times New Roman" w:eastAsia="Georgia" w:hAnsi="Times New Roman" w:cs="Times New Roman"/>
          <w:sz w:val="28"/>
          <w:szCs w:val="28"/>
        </w:rPr>
        <w:t xml:space="preserve">  </w:t>
      </w:r>
    </w:p>
    <w:p w:rsidR="00856C07" w:rsidRDefault="00856C07" w:rsidP="00856C07">
      <w:pPr>
        <w:widowControl w:val="0"/>
        <w:autoSpaceDE w:val="0"/>
        <w:autoSpaceDN w:val="0"/>
        <w:spacing w:before="76" w:after="0" w:line="317" w:lineRule="exact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F96FA8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F96FA8">
        <w:rPr>
          <w:rFonts w:ascii="Times New Roman" w:eastAsia="Georgia" w:hAnsi="Times New Roman" w:cs="Times New Roman"/>
          <w:sz w:val="28"/>
          <w:szCs w:val="28"/>
          <w:u w:val="single"/>
        </w:rPr>
        <w:t>Речевого развития</w:t>
      </w:r>
    </w:p>
    <w:p w:rsidR="00856C07" w:rsidRDefault="00856C07" w:rsidP="00856C07">
      <w:pPr>
        <w:widowControl w:val="0"/>
        <w:autoSpaceDE w:val="0"/>
        <w:autoSpaceDN w:val="0"/>
        <w:spacing w:before="76" w:after="0" w:line="317" w:lineRule="exact"/>
        <w:jc w:val="center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  </w:t>
      </w:r>
      <w:r>
        <w:rPr>
          <w:rFonts w:ascii="Times New Roman" w:eastAsia="Georgia" w:hAnsi="Times New Roman" w:cs="Times New Roman"/>
          <w:sz w:val="28"/>
          <w:szCs w:val="28"/>
          <w:u w:val="single"/>
        </w:rPr>
        <w:t>МАДОУ д/с №17 «Затейники»</w:t>
      </w:r>
      <w:r w:rsidRPr="0095030E">
        <w:rPr>
          <w:rFonts w:ascii="Times New Roman" w:eastAsia="Georgia" w:hAnsi="Times New Roman" w:cs="Times New Roman"/>
          <w:sz w:val="28"/>
          <w:szCs w:val="28"/>
          <w:u w:val="single"/>
        </w:rPr>
        <w:tab/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856C07" w:rsidRDefault="00856C07" w:rsidP="00856C07">
      <w:pPr>
        <w:widowControl w:val="0"/>
        <w:tabs>
          <w:tab w:val="left" w:pos="5514"/>
          <w:tab w:val="left" w:pos="10210"/>
          <w:tab w:val="left" w:pos="10372"/>
          <w:tab w:val="left" w:pos="14151"/>
          <w:tab w:val="left" w:pos="14408"/>
        </w:tabs>
        <w:autoSpaceDE w:val="0"/>
        <w:autoSpaceDN w:val="0"/>
        <w:spacing w:before="2" w:after="0" w:line="240" w:lineRule="auto"/>
        <w:ind w:right="767"/>
        <w:rPr>
          <w:rFonts w:ascii="Times New Roman" w:eastAsia="Georgia" w:hAnsi="Times New Roman" w:cs="Times New Roman"/>
          <w:sz w:val="28"/>
          <w:szCs w:val="28"/>
          <w:u w:val="single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Группа   </w:t>
      </w:r>
      <w:r w:rsidRPr="002C27B7">
        <w:rPr>
          <w:rFonts w:ascii="Times New Roman" w:eastAsia="Georgia" w:hAnsi="Times New Roman" w:cs="Times New Roman"/>
          <w:sz w:val="28"/>
          <w:szCs w:val="28"/>
          <w:u w:val="single"/>
        </w:rPr>
        <w:t>дети с ЗПР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>
        <w:rPr>
          <w:rFonts w:ascii="Times New Roman" w:eastAsia="Georgia" w:hAnsi="Times New Roman" w:cs="Times New Roman"/>
          <w:sz w:val="28"/>
          <w:szCs w:val="28"/>
          <w:u w:val="single"/>
        </w:rPr>
        <w:t>подготовительной к школе группы компенсирующей направленности   №5</w:t>
      </w:r>
    </w:p>
    <w:p w:rsidR="00856C07" w:rsidRPr="0095030E" w:rsidRDefault="00856C07" w:rsidP="00856C07">
      <w:pPr>
        <w:widowControl w:val="0"/>
        <w:tabs>
          <w:tab w:val="left" w:pos="5514"/>
          <w:tab w:val="left" w:pos="10210"/>
          <w:tab w:val="left" w:pos="10372"/>
          <w:tab w:val="left" w:pos="14151"/>
          <w:tab w:val="left" w:pos="14408"/>
        </w:tabs>
        <w:autoSpaceDE w:val="0"/>
        <w:autoSpaceDN w:val="0"/>
        <w:spacing w:before="2" w:after="0" w:line="240" w:lineRule="auto"/>
        <w:ind w:right="767"/>
        <w:rPr>
          <w:rFonts w:ascii="Times New Roman" w:eastAsia="Georgia" w:hAnsi="Times New Roman" w:cs="Times New Roman"/>
          <w:sz w:val="28"/>
          <w:szCs w:val="28"/>
          <w:u w:val="single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Учитель- дефектолог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u w:val="single"/>
        </w:rPr>
        <w:t>Клокова</w:t>
      </w:r>
      <w:proofErr w:type="spellEnd"/>
      <w:r>
        <w:rPr>
          <w:rFonts w:ascii="Times New Roman" w:eastAsia="Georgia" w:hAnsi="Times New Roman" w:cs="Times New Roman"/>
          <w:sz w:val="28"/>
          <w:szCs w:val="28"/>
          <w:u w:val="single"/>
        </w:rPr>
        <w:t xml:space="preserve"> Н.Н.</w:t>
      </w:r>
    </w:p>
    <w:p w:rsidR="00856C07" w:rsidRPr="0095030E" w:rsidRDefault="00856C07" w:rsidP="00856C07">
      <w:pPr>
        <w:widowControl w:val="0"/>
        <w:tabs>
          <w:tab w:val="left" w:leader="underscore" w:pos="10445"/>
          <w:tab w:val="left" w:pos="14461"/>
        </w:tabs>
        <w:autoSpaceDE w:val="0"/>
        <w:autoSpaceDN w:val="0"/>
        <w:spacing w:before="4" w:after="0" w:line="318" w:lineRule="exact"/>
        <w:rPr>
          <w:rFonts w:ascii="Times New Roman" w:eastAsia="Georgia" w:hAnsi="Times New Roman" w:cs="Times New Roman"/>
          <w:sz w:val="28"/>
          <w:szCs w:val="28"/>
          <w:u w:val="single"/>
        </w:rPr>
      </w:pPr>
      <w:proofErr w:type="gramStart"/>
      <w:r w:rsidRPr="0095030E">
        <w:rPr>
          <w:rFonts w:ascii="Times New Roman" w:eastAsia="Georgia" w:hAnsi="Times New Roman" w:cs="Times New Roman"/>
          <w:sz w:val="28"/>
          <w:szCs w:val="28"/>
        </w:rPr>
        <w:t>Тема</w:t>
      </w:r>
      <w:r>
        <w:rPr>
          <w:rFonts w:ascii="Times New Roman" w:eastAsia="Georgia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Georgia" w:hAnsi="Times New Roman" w:cs="Times New Roman"/>
          <w:sz w:val="28"/>
          <w:szCs w:val="28"/>
          <w:u w:val="single"/>
        </w:rPr>
        <w:t>Путешествие в страну Грамоты</w:t>
      </w:r>
    </w:p>
    <w:p w:rsidR="00856C07" w:rsidRPr="0095030E" w:rsidRDefault="00856C07" w:rsidP="00856C07">
      <w:pPr>
        <w:widowControl w:val="0"/>
        <w:tabs>
          <w:tab w:val="left" w:leader="underscore" w:pos="10527"/>
          <w:tab w:val="left" w:pos="14543"/>
        </w:tabs>
        <w:autoSpaceDE w:val="0"/>
        <w:autoSpaceDN w:val="0"/>
        <w:spacing w:after="0" w:line="317" w:lineRule="exact"/>
        <w:rPr>
          <w:rFonts w:ascii="Times New Roman" w:eastAsia="Georgia" w:hAnsi="Times New Roman" w:cs="Times New Roman"/>
          <w:sz w:val="28"/>
          <w:szCs w:val="28"/>
          <w:u w:val="single"/>
        </w:rPr>
      </w:pPr>
      <w:r w:rsidRPr="0095030E">
        <w:rPr>
          <w:rFonts w:ascii="Times New Roman" w:eastAsia="Georgia" w:hAnsi="Times New Roman" w:cs="Times New Roman"/>
          <w:sz w:val="28"/>
          <w:szCs w:val="28"/>
        </w:rPr>
        <w:t>Цель</w:t>
      </w:r>
      <w:r>
        <w:rPr>
          <w:rFonts w:ascii="Times New Roman" w:eastAsia="Georgia" w:hAnsi="Times New Roman" w:cs="Times New Roman"/>
          <w:sz w:val="28"/>
          <w:szCs w:val="28"/>
        </w:rPr>
        <w:t>:</w:t>
      </w:r>
      <w:r w:rsidRPr="00F9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A8">
        <w:rPr>
          <w:rFonts w:ascii="Times New Roman" w:eastAsia="Georgia" w:hAnsi="Times New Roman" w:cs="Times New Roman"/>
          <w:sz w:val="28"/>
          <w:szCs w:val="28"/>
          <w:u w:val="single"/>
        </w:rPr>
        <w:t>систематизировать знания детей о звуках и буквах</w:t>
      </w:r>
      <w:r>
        <w:rPr>
          <w:rFonts w:ascii="Times New Roman" w:eastAsia="Georgia" w:hAnsi="Times New Roman" w:cs="Times New Roman"/>
          <w:sz w:val="28"/>
          <w:szCs w:val="28"/>
          <w:u w:val="single"/>
        </w:rPr>
        <w:t>.</w:t>
      </w:r>
    </w:p>
    <w:p w:rsidR="00856C07" w:rsidRPr="0095030E" w:rsidRDefault="00856C07" w:rsidP="00856C07">
      <w:pPr>
        <w:widowControl w:val="0"/>
        <w:tabs>
          <w:tab w:val="left" w:leader="underscore" w:pos="10447"/>
          <w:tab w:val="left" w:pos="14463"/>
        </w:tabs>
        <w:autoSpaceDE w:val="0"/>
        <w:autoSpaceDN w:val="0"/>
        <w:spacing w:after="0" w:line="317" w:lineRule="exact"/>
        <w:rPr>
          <w:rFonts w:ascii="Times New Roman" w:eastAsia="Georgia" w:hAnsi="Times New Roman" w:cs="Times New Roman"/>
          <w:sz w:val="28"/>
          <w:szCs w:val="28"/>
        </w:rPr>
      </w:pPr>
      <w:r w:rsidRPr="0095030E">
        <w:rPr>
          <w:rFonts w:ascii="Times New Roman" w:eastAsia="Georgia" w:hAnsi="Times New Roman" w:cs="Times New Roman"/>
          <w:sz w:val="28"/>
          <w:szCs w:val="28"/>
        </w:rPr>
        <w:t>Задачи</w:t>
      </w:r>
      <w:r>
        <w:rPr>
          <w:rFonts w:ascii="Times New Roman" w:eastAsia="Georgia" w:hAnsi="Times New Roman" w:cs="Times New Roman"/>
          <w:sz w:val="28"/>
          <w:szCs w:val="28"/>
        </w:rPr>
        <w:t>:</w:t>
      </w: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F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образовательная:</w:t>
      </w:r>
    </w:p>
    <w:p w:rsidR="00856C07" w:rsidRPr="00F96FA8" w:rsidRDefault="00856C07" w:rsidP="00856C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6FA8">
        <w:rPr>
          <w:rFonts w:ascii="Times New Roman" w:hAnsi="Times New Roman" w:cs="Times New Roman"/>
          <w:sz w:val="28"/>
          <w:szCs w:val="28"/>
        </w:rPr>
        <w:t>упражнять в анализе и синтезе простых слов;</w:t>
      </w:r>
    </w:p>
    <w:p w:rsidR="00856C07" w:rsidRPr="00F96FA8" w:rsidRDefault="00856C07" w:rsidP="00856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закрепить умение делить слова на слоги;</w:t>
      </w:r>
    </w:p>
    <w:p w:rsidR="00856C07" w:rsidRPr="00F96FA8" w:rsidRDefault="00856C07" w:rsidP="00856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закреплять знания об известных элементарных правилах правописания большой буквы в начале предложения и в написании собственных имен, понятие о границах предложения и точке в конце предложения;</w:t>
      </w:r>
    </w:p>
    <w:p w:rsidR="00856C07" w:rsidRPr="00F96FA8" w:rsidRDefault="00856C07" w:rsidP="00856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 xml:space="preserve">развивать графические навыки, трансформировать буквы, различать неправильно напечатанные буквы, “допечатывать” незаконченные буквы (профилактика </w:t>
      </w:r>
      <w:proofErr w:type="spellStart"/>
      <w:r w:rsidRPr="00F96FA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96FA8">
        <w:rPr>
          <w:rFonts w:ascii="Times New Roman" w:hAnsi="Times New Roman" w:cs="Times New Roman"/>
          <w:sz w:val="28"/>
          <w:szCs w:val="28"/>
        </w:rPr>
        <w:t>);</w:t>
      </w:r>
    </w:p>
    <w:p w:rsidR="00856C07" w:rsidRPr="00F96FA8" w:rsidRDefault="00856C07" w:rsidP="00856C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развивать навык чтения слогов, слов, предложений.</w:t>
      </w: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F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развивающие:</w:t>
      </w:r>
    </w:p>
    <w:p w:rsidR="00856C07" w:rsidRPr="00F96FA8" w:rsidRDefault="00856C07" w:rsidP="00856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развивать зрительно-пространственное восприятие, усвоение пространственных ориентировок на плоскости;</w:t>
      </w:r>
    </w:p>
    <w:p w:rsidR="00856C07" w:rsidRPr="00F96FA8" w:rsidRDefault="00856C07" w:rsidP="00856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умение узнавать модель буквы русского алфавита на ощупь, развивая мелкую моторику, тактильные ощущения;</w:t>
      </w:r>
    </w:p>
    <w:p w:rsidR="00856C07" w:rsidRPr="00F96FA8" w:rsidRDefault="00856C07" w:rsidP="00856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память, логическое мышление;</w:t>
      </w:r>
    </w:p>
    <w:p w:rsidR="00856C07" w:rsidRPr="00F96FA8" w:rsidRDefault="00856C07" w:rsidP="00856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 xml:space="preserve">развивать зрительный </w:t>
      </w:r>
      <w:proofErr w:type="spellStart"/>
      <w:r w:rsidRPr="00F96FA8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F96FA8">
        <w:rPr>
          <w:rFonts w:ascii="Times New Roman" w:hAnsi="Times New Roman" w:cs="Times New Roman"/>
          <w:sz w:val="28"/>
          <w:szCs w:val="28"/>
        </w:rPr>
        <w:t>;</w:t>
      </w:r>
    </w:p>
    <w:p w:rsidR="00856C07" w:rsidRPr="00F96FA8" w:rsidRDefault="00856C07" w:rsidP="00856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продолжать учить детей ориентироваться в пространственной ориентировке собственного тела, выполняя соответствующие инструкции.</w:t>
      </w: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F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воспитательная:</w:t>
      </w:r>
    </w:p>
    <w:p w:rsidR="00856C07" w:rsidRPr="00F96FA8" w:rsidRDefault="00856C07" w:rsidP="00856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воспитывать мотивацию к обучению;</w:t>
      </w:r>
    </w:p>
    <w:p w:rsidR="00856C07" w:rsidRPr="00F96FA8" w:rsidRDefault="00856C07" w:rsidP="00856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856C07" w:rsidRPr="00F96FA8" w:rsidRDefault="00856C07" w:rsidP="00856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воспитывать потребность поднимать руку, когда есть желание ответить на вопрос педагога;</w:t>
      </w:r>
    </w:p>
    <w:p w:rsidR="00856C07" w:rsidRPr="00F96FA8" w:rsidRDefault="00856C07" w:rsidP="00856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FA8">
        <w:rPr>
          <w:rFonts w:ascii="Times New Roman" w:hAnsi="Times New Roman" w:cs="Times New Roman"/>
          <w:sz w:val="28"/>
          <w:szCs w:val="28"/>
        </w:rPr>
        <w:t>воспитывать доброжелательность, выдержку, умение слушать товарищей, не перебивать их речь.</w:t>
      </w: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</w:t>
      </w:r>
      <w:r w:rsidRPr="00F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6FA8">
        <w:rPr>
          <w:rFonts w:ascii="Times New Roman" w:eastAsia="Times New Roman" w:hAnsi="Times New Roman" w:cs="Times New Roman"/>
          <w:sz w:val="28"/>
          <w:szCs w:val="28"/>
        </w:rPr>
        <w:t xml:space="preserve">мяч, конверт с </w:t>
      </w:r>
      <w:proofErr w:type="gramStart"/>
      <w:r w:rsidRPr="00F96FA8">
        <w:rPr>
          <w:rFonts w:ascii="Times New Roman" w:eastAsia="Times New Roman" w:hAnsi="Times New Roman" w:cs="Times New Roman"/>
          <w:sz w:val="28"/>
          <w:szCs w:val="28"/>
        </w:rPr>
        <w:t>заданием,  «</w:t>
      </w:r>
      <w:proofErr w:type="gramEnd"/>
      <w:r w:rsidRPr="00F96FA8">
        <w:rPr>
          <w:rFonts w:ascii="Times New Roman" w:eastAsia="Times New Roman" w:hAnsi="Times New Roman" w:cs="Times New Roman"/>
          <w:sz w:val="28"/>
          <w:szCs w:val="28"/>
        </w:rPr>
        <w:t>чудесный мешочек», макеты букв, предметные  картинки, карточки с зашифрованными словами, тетради ,простой карандаш, магнитофон, лестница успеха, смайлики с именем у каждого ребенка.</w:t>
      </w:r>
    </w:p>
    <w:p w:rsidR="00856C07" w:rsidRPr="00F96FA8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A8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proofErr w:type="spellStart"/>
      <w:r w:rsidRPr="00F96FA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F96F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96FA8">
        <w:rPr>
          <w:rFonts w:ascii="Times New Roman" w:eastAsia="Times New Roman" w:hAnsi="Times New Roman" w:cs="Times New Roman"/>
          <w:sz w:val="28"/>
          <w:szCs w:val="28"/>
        </w:rPr>
        <w:t>Коврограф</w:t>
      </w:r>
      <w:proofErr w:type="spellEnd"/>
      <w:r w:rsidRPr="00F96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6FA8">
        <w:rPr>
          <w:rFonts w:ascii="Times New Roman" w:eastAsia="Times New Roman" w:hAnsi="Times New Roman" w:cs="Times New Roman"/>
          <w:sz w:val="28"/>
          <w:szCs w:val="28"/>
        </w:rPr>
        <w:t>Ларчик ,</w:t>
      </w:r>
      <w:proofErr w:type="gramEnd"/>
      <w:r w:rsidRPr="00F96FA8">
        <w:rPr>
          <w:rFonts w:ascii="Times New Roman" w:eastAsia="Times New Roman" w:hAnsi="Times New Roman" w:cs="Times New Roman"/>
          <w:sz w:val="28"/>
          <w:szCs w:val="28"/>
        </w:rPr>
        <w:t xml:space="preserve"> комплект разноцветные кружки; «</w:t>
      </w:r>
      <w:proofErr w:type="spellStart"/>
      <w:r w:rsidRPr="00F96FA8">
        <w:rPr>
          <w:rFonts w:ascii="Times New Roman" w:eastAsia="Times New Roman" w:hAnsi="Times New Roman" w:cs="Times New Roman"/>
          <w:sz w:val="28"/>
          <w:szCs w:val="28"/>
        </w:rPr>
        <w:t>Геоконт</w:t>
      </w:r>
      <w:proofErr w:type="spellEnd"/>
      <w:r w:rsidRPr="00F96FA8">
        <w:rPr>
          <w:rFonts w:ascii="Times New Roman" w:eastAsia="Times New Roman" w:hAnsi="Times New Roman" w:cs="Times New Roman"/>
          <w:sz w:val="28"/>
          <w:szCs w:val="28"/>
        </w:rPr>
        <w:t>» и «Конструктор букв» по числу детей.</w:t>
      </w:r>
    </w:p>
    <w:p w:rsidR="00856C07" w:rsidRDefault="00856C07" w:rsidP="0085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110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722"/>
        <w:gridCol w:w="2977"/>
        <w:gridCol w:w="1843"/>
        <w:gridCol w:w="1701"/>
        <w:gridCol w:w="1441"/>
      </w:tblGrid>
      <w:tr w:rsidR="00856C07" w:rsidRPr="00326F2E" w:rsidTr="004B2316">
        <w:trPr>
          <w:trHeight w:val="1640"/>
        </w:trPr>
        <w:tc>
          <w:tcPr>
            <w:tcW w:w="1397" w:type="dxa"/>
          </w:tcPr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lastRenderedPageBreak/>
              <w:t>Эт</w:t>
            </w:r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, </w:t>
            </w:r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его</w:t>
            </w:r>
            <w:proofErr w:type="spellEnd"/>
            <w:proofErr w:type="gramEnd"/>
          </w:p>
          <w:p w:rsidR="00856C07" w:rsidRPr="00326F2E" w:rsidRDefault="00856C07" w:rsidP="004B2316">
            <w:pPr>
              <w:spacing w:line="270" w:lineRule="exact"/>
              <w:ind w:left="95" w:right="82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продолжи</w:t>
            </w:r>
            <w:proofErr w:type="spellEnd"/>
          </w:p>
          <w:p w:rsidR="00856C07" w:rsidRPr="00326F2E" w:rsidRDefault="00856C07" w:rsidP="004B2316">
            <w:pPr>
              <w:spacing w:line="257" w:lineRule="exact"/>
              <w:ind w:left="92" w:right="82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722" w:type="dxa"/>
          </w:tcPr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326F2E">
              <w:rPr>
                <w:rFonts w:ascii="Times New Roman" w:eastAsia="Georgi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2977" w:type="dxa"/>
          </w:tcPr>
          <w:p w:rsidR="00856C07" w:rsidRPr="00326F2E" w:rsidRDefault="00856C07" w:rsidP="004B2316">
            <w:pPr>
              <w:ind w:right="341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Деятельноть</w:t>
            </w:r>
            <w:proofErr w:type="spellEnd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43" w:type="dxa"/>
          </w:tcPr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326F2E">
              <w:rPr>
                <w:rFonts w:ascii="Times New Roman" w:eastAsia="Georg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701" w:type="dxa"/>
          </w:tcPr>
          <w:p w:rsidR="00856C07" w:rsidRPr="00326F2E" w:rsidRDefault="00856C07" w:rsidP="004B2316">
            <w:pPr>
              <w:ind w:left="140" w:right="136"/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>Методы, формы,</w:t>
            </w:r>
            <w:r w:rsidRPr="00326F2E">
              <w:rPr>
                <w:rFonts w:ascii="Times New Roman" w:eastAsia="Georgia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>приемы,</w:t>
            </w:r>
          </w:p>
          <w:p w:rsidR="00856C07" w:rsidRPr="00326F2E" w:rsidRDefault="00856C07" w:rsidP="004B2316">
            <w:pPr>
              <w:spacing w:line="270" w:lineRule="exact"/>
              <w:ind w:left="139" w:right="136"/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>возможные</w:t>
            </w:r>
            <w:r w:rsidRPr="00326F2E">
              <w:rPr>
                <w:rFonts w:ascii="Times New Roman" w:eastAsia="Georgia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>виды</w:t>
            </w:r>
          </w:p>
          <w:p w:rsidR="00856C07" w:rsidRPr="00326F2E" w:rsidRDefault="00856C07" w:rsidP="004B2316">
            <w:pPr>
              <w:spacing w:line="257" w:lineRule="exact"/>
              <w:ind w:left="140" w:right="136"/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441" w:type="dxa"/>
          </w:tcPr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326F2E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856C07" w:rsidRPr="00326F2E" w:rsidTr="004B2316">
        <w:trPr>
          <w:trHeight w:val="1640"/>
        </w:trPr>
        <w:tc>
          <w:tcPr>
            <w:tcW w:w="1397" w:type="dxa"/>
          </w:tcPr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Психологический настрой</w:t>
            </w:r>
          </w:p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1722" w:type="dxa"/>
          </w:tcPr>
          <w:p w:rsidR="00856C07" w:rsidRPr="00326F2E" w:rsidRDefault="00856C07" w:rsidP="004B2316">
            <w:pPr>
              <w:pStyle w:val="TableParagraph"/>
              <w:ind w:right="43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326F2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атмоферы</w:t>
            </w:r>
            <w:proofErr w:type="spellEnd"/>
          </w:p>
          <w:p w:rsidR="00856C07" w:rsidRPr="00326F2E" w:rsidRDefault="00856C07" w:rsidP="004B2316">
            <w:pPr>
              <w:pStyle w:val="TableParagraph"/>
              <w:spacing w:line="237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</w:t>
            </w:r>
            <w:r w:rsidRPr="00326F2E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безопасности:</w:t>
            </w:r>
            <w:r w:rsidRPr="00326F2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эмпатическое</w:t>
            </w:r>
          </w:p>
          <w:p w:rsidR="00856C07" w:rsidRPr="00326F2E" w:rsidRDefault="00856C07" w:rsidP="004B2316">
            <w:pPr>
              <w:pStyle w:val="TableParagraph"/>
              <w:spacing w:before="4"/>
              <w:ind w:left="102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принятие,</w:t>
            </w:r>
          </w:p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326F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эмоциональная</w:t>
            </w:r>
            <w:proofErr w:type="spellEnd"/>
            <w:r w:rsidRPr="00326F2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326F2E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2977" w:type="dxa"/>
          </w:tcPr>
          <w:p w:rsidR="00856C07" w:rsidRPr="00326F2E" w:rsidRDefault="00856C07" w:rsidP="004B2316">
            <w:pPr>
              <w:ind w:right="3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Доброе утро, ребята!</w:t>
            </w:r>
          </w:p>
          <w:p w:rsidR="00856C07" w:rsidRPr="00326F2E" w:rsidRDefault="00856C07" w:rsidP="004B2316">
            <w:pPr>
              <w:ind w:right="34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передадим друг другу мяч и добрые пожелания!</w:t>
            </w:r>
          </w:p>
        </w:tc>
        <w:tc>
          <w:tcPr>
            <w:tcW w:w="1843" w:type="dxa"/>
          </w:tcPr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Дети передают друг другу мяч и говорят теплые слова.</w:t>
            </w:r>
          </w:p>
        </w:tc>
        <w:tc>
          <w:tcPr>
            <w:tcW w:w="1701" w:type="dxa"/>
          </w:tcPr>
          <w:p w:rsidR="00856C07" w:rsidRPr="00326F2E" w:rsidRDefault="00856C07" w:rsidP="004B2316">
            <w:pPr>
              <w:ind w:left="140" w:right="13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психогимнастика</w:t>
            </w:r>
            <w:proofErr w:type="spellEnd"/>
          </w:p>
        </w:tc>
        <w:tc>
          <w:tcPr>
            <w:tcW w:w="1441" w:type="dxa"/>
          </w:tcPr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Психологическая готовность к занятию</w:t>
            </w:r>
          </w:p>
        </w:tc>
      </w:tr>
      <w:tr w:rsidR="00856C07" w:rsidRPr="00326F2E" w:rsidTr="004B2316">
        <w:trPr>
          <w:trHeight w:val="1640"/>
        </w:trPr>
        <w:tc>
          <w:tcPr>
            <w:tcW w:w="1397" w:type="dxa"/>
          </w:tcPr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Мотивационно-побудительный</w:t>
            </w:r>
          </w:p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1722" w:type="dxa"/>
          </w:tcPr>
          <w:p w:rsidR="00856C07" w:rsidRPr="00326F2E" w:rsidRDefault="00856C07" w:rsidP="004B2316">
            <w:pPr>
              <w:pStyle w:val="TableParagraph"/>
              <w:ind w:left="106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</w:t>
            </w:r>
            <w:r w:rsidRPr="00326F2E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предстоящей</w:t>
            </w:r>
          </w:p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326F2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326F2E"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задачах</w:t>
            </w:r>
          </w:p>
        </w:tc>
        <w:tc>
          <w:tcPr>
            <w:tcW w:w="2977" w:type="dxa"/>
          </w:tcPr>
          <w:p w:rsidR="00856C07" w:rsidRPr="00326F2E" w:rsidRDefault="00856C07" w:rsidP="004B2316">
            <w:pPr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Ребята, сегодня на сайт детского сада пришло письмо от нашего друга Пиши-читая. Послушайте: (зачитывает письмо приложение 1.)</w:t>
            </w:r>
          </w:p>
          <w:p w:rsidR="00856C07" w:rsidRPr="00326F2E" w:rsidRDefault="00856C07" w:rsidP="004B2316">
            <w:pPr>
              <w:ind w:right="34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Как вы думаете ребята, что же нам делать?</w:t>
            </w:r>
          </w:p>
        </w:tc>
        <w:tc>
          <w:tcPr>
            <w:tcW w:w="1843" w:type="dxa"/>
          </w:tcPr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 xml:space="preserve"> Ответы детей</w:t>
            </w:r>
          </w:p>
        </w:tc>
        <w:tc>
          <w:tcPr>
            <w:tcW w:w="1701" w:type="dxa"/>
          </w:tcPr>
          <w:p w:rsidR="00856C07" w:rsidRPr="00326F2E" w:rsidRDefault="00856C07" w:rsidP="004B2316">
            <w:pPr>
              <w:ind w:left="140" w:right="13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Создание проблемной ситуации</w:t>
            </w:r>
          </w:p>
        </w:tc>
        <w:tc>
          <w:tcPr>
            <w:tcW w:w="1441" w:type="dxa"/>
          </w:tcPr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Внутренняя мотивация на деятельность</w:t>
            </w:r>
          </w:p>
        </w:tc>
      </w:tr>
      <w:tr w:rsidR="00856C07" w:rsidRPr="00326F2E" w:rsidTr="004B2316">
        <w:trPr>
          <w:trHeight w:val="1640"/>
        </w:trPr>
        <w:tc>
          <w:tcPr>
            <w:tcW w:w="1397" w:type="dxa"/>
          </w:tcPr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Расширение имеющихся представлений</w:t>
            </w:r>
          </w:p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1722" w:type="dxa"/>
          </w:tcPr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Обобщение имеющихся у детей знаний о гласных и согласных звуках, о буквах.</w:t>
            </w:r>
          </w:p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Тогда отправляемся в путь: «1.2,3 на месте повернись в стране Пиши-Читай очутись!»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Посмотрите, здесь конверт, а в нем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прочитайте буквы на карточке и найдите лишнюю</w:t>
            </w:r>
          </w:p>
          <w:p w:rsidR="00856C07" w:rsidRPr="00326F2E" w:rsidRDefault="00856C07" w:rsidP="004B2316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</w:pPr>
          </w:p>
          <w:p w:rsidR="00856C07" w:rsidRPr="00326F2E" w:rsidRDefault="00856C07" w:rsidP="004B2316">
            <w:pPr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  <w:lang w:val="ru-RU"/>
              </w:rPr>
            </w:pPr>
          </w:p>
          <w:tbl>
            <w:tblPr>
              <w:tblW w:w="957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4975"/>
              <w:gridCol w:w="3192"/>
            </w:tblGrid>
            <w:tr w:rsidR="00856C07" w:rsidRPr="00326F2E" w:rsidTr="004B2316">
              <w:tc>
                <w:tcPr>
                  <w:tcW w:w="1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C07" w:rsidRPr="00326F2E" w:rsidRDefault="00856C07" w:rsidP="004B23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F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А, О, У, И, Б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C07" w:rsidRPr="00326F2E" w:rsidRDefault="00856C07" w:rsidP="004B2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F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П, Р, С, Э, Ь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6C07" w:rsidRPr="00326F2E" w:rsidRDefault="00856C07" w:rsidP="004B231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F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У, Я, Е, Ё, Ю</w:t>
                  </w:r>
                </w:p>
              </w:tc>
            </w:tr>
          </w:tbl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Молодцы, вы справились с первым заданием, а теперь посмотрим, сможете ли вы узнать буквы на ощупь. Игра «Чудесный мешочек»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Очень хорошо! Предлагаю пройти за столы и выложить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букву 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Геоконте</w:t>
            </w:r>
            <w:proofErr w:type="spellEnd"/>
          </w:p>
          <w:p w:rsidR="00856C07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Переходим к следующему испытанию: вы помните, что Опечатка заколдовала жителей. Теперь нам предстоит расшифровать их имена. Посмотрите на карточки и расшифруйте имена жителей.</w:t>
            </w:r>
          </w:p>
          <w:p w:rsidR="00856C07" w:rsidRPr="00326F2E" w:rsidRDefault="00856C07" w:rsidP="004B2316">
            <w:pPr>
              <w:ind w:right="34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56C07" w:rsidRPr="00326F2E" w:rsidRDefault="00856C07" w:rsidP="004B2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Звучит музыка, дети поворачиваются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Определят лишнюю букву, объясняют свой выбор.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Дети по очереди запускают руку в мешочек, нащупывают букву, отгадывают и называют ее, а затем показывают всем.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Дети садятся на свои места и выполняют задание.</w:t>
            </w:r>
          </w:p>
          <w:p w:rsidR="00856C07" w:rsidRDefault="00856C07" w:rsidP="004B2316">
            <w:pPr>
              <w:ind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</w:t>
            </w: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 составляют слова по первым буквам картинок</w:t>
            </w:r>
          </w:p>
        </w:tc>
        <w:tc>
          <w:tcPr>
            <w:tcW w:w="1701" w:type="dxa"/>
          </w:tcPr>
          <w:p w:rsidR="00856C07" w:rsidRPr="00326F2E" w:rsidRDefault="00856C07" w:rsidP="004B2316">
            <w:pPr>
              <w:ind w:left="140" w:right="13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lastRenderedPageBreak/>
              <w:t>Приемы активизации</w:t>
            </w:r>
            <w:r w:rsidRPr="00326F2E">
              <w:rPr>
                <w:rFonts w:ascii="Times New Roman" w:eastAsia="Georg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мышления</w:t>
            </w:r>
            <w:r w:rsidRPr="00326F2E">
              <w:rPr>
                <w:rFonts w:ascii="Times New Roman" w:eastAsia="Georg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детей, дидактические игры,</w:t>
            </w:r>
          </w:p>
        </w:tc>
        <w:tc>
          <w:tcPr>
            <w:tcW w:w="1441" w:type="dxa"/>
          </w:tcPr>
          <w:p w:rsidR="00856C07" w:rsidRPr="00326F2E" w:rsidRDefault="00856C07" w:rsidP="004B2316">
            <w:pPr>
              <w:ind w:left="104" w:right="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326F2E">
              <w:rPr>
                <w:rFonts w:ascii="Times New Roman" w:eastAsia="Georg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326F2E">
              <w:rPr>
                <w:rFonts w:ascii="Times New Roman" w:eastAsia="Georg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познавательной</w:t>
            </w:r>
          </w:p>
          <w:p w:rsidR="00856C07" w:rsidRPr="00326F2E" w:rsidRDefault="00856C07" w:rsidP="004B2316">
            <w:pPr>
              <w:ind w:right="54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Сособность</w:t>
            </w:r>
            <w:proofErr w:type="spellEnd"/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самостоятельно</w:t>
            </w:r>
          </w:p>
          <w:p w:rsidR="00856C07" w:rsidRPr="00326F2E" w:rsidRDefault="00856C07" w:rsidP="004B2316">
            <w:pPr>
              <w:ind w:left="104" w:right="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действовать, решать</w:t>
            </w:r>
            <w:r w:rsidRPr="00326F2E">
              <w:rPr>
                <w:rFonts w:ascii="Times New Roman" w:eastAsia="Georgia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интеллектуальные</w:t>
            </w:r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задачи, адекватные</w:t>
            </w:r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возрасту.</w:t>
            </w:r>
          </w:p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C07" w:rsidRPr="00326F2E" w:rsidTr="004B2316">
        <w:trPr>
          <w:trHeight w:val="1640"/>
        </w:trPr>
        <w:tc>
          <w:tcPr>
            <w:tcW w:w="1397" w:type="dxa"/>
          </w:tcPr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lastRenderedPageBreak/>
              <w:t>Динамическая пауза</w:t>
            </w:r>
          </w:p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1 минута</w:t>
            </w:r>
          </w:p>
        </w:tc>
        <w:tc>
          <w:tcPr>
            <w:tcW w:w="1722" w:type="dxa"/>
          </w:tcPr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Смена видов деятельности, предупреждение утомляемости</w:t>
            </w:r>
          </w:p>
        </w:tc>
        <w:tc>
          <w:tcPr>
            <w:tcW w:w="2977" w:type="dxa"/>
          </w:tcPr>
          <w:p w:rsidR="00856C07" w:rsidRPr="00326F2E" w:rsidRDefault="00856C07" w:rsidP="004B2316">
            <w:pPr>
              <w:ind w:right="34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Проведение физкультминутки (приложение 2)</w:t>
            </w:r>
          </w:p>
        </w:tc>
        <w:tc>
          <w:tcPr>
            <w:tcW w:w="1843" w:type="dxa"/>
          </w:tcPr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Выполняют физические упражнения по тексту под музыку.</w:t>
            </w:r>
          </w:p>
        </w:tc>
        <w:tc>
          <w:tcPr>
            <w:tcW w:w="1701" w:type="dxa"/>
          </w:tcPr>
          <w:p w:rsidR="00856C07" w:rsidRPr="00326F2E" w:rsidRDefault="00856C07" w:rsidP="004B2316">
            <w:pPr>
              <w:ind w:left="140" w:right="13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Игровые приемы</w:t>
            </w:r>
          </w:p>
        </w:tc>
        <w:tc>
          <w:tcPr>
            <w:tcW w:w="1441" w:type="dxa"/>
          </w:tcPr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Снятие напряжения, физическая разрядка</w:t>
            </w:r>
          </w:p>
        </w:tc>
      </w:tr>
      <w:tr w:rsidR="00856C07" w:rsidRPr="00326F2E" w:rsidTr="004B2316">
        <w:trPr>
          <w:trHeight w:val="1640"/>
        </w:trPr>
        <w:tc>
          <w:tcPr>
            <w:tcW w:w="1397" w:type="dxa"/>
          </w:tcPr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6 минут</w:t>
            </w:r>
          </w:p>
        </w:tc>
        <w:tc>
          <w:tcPr>
            <w:tcW w:w="1722" w:type="dxa"/>
          </w:tcPr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Закрепление умения определять место звука в слове.</w:t>
            </w:r>
          </w:p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Формирование умения составлять предложения, дифференцировать слово и предложение.</w:t>
            </w:r>
          </w:p>
        </w:tc>
        <w:tc>
          <w:tcPr>
            <w:tcW w:w="2977" w:type="dxa"/>
          </w:tcPr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выполнения следующего задания вам необходимо разделиться на две команды и подойти к </w:t>
            </w:r>
            <w:proofErr w:type="spellStart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коврографу</w:t>
            </w:r>
            <w:proofErr w:type="spellEnd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Посмотрите на схемы и </w:t>
            </w:r>
            <w:proofErr w:type="spellStart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подберитек</w:t>
            </w:r>
            <w:proofErr w:type="spellEnd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</w:t>
            </w:r>
            <w:proofErr w:type="gramStart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ним  подходящие</w:t>
            </w:r>
            <w:proofErr w:type="gramEnd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 (картинки)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теперь составьте предложения с выбранными словами.</w:t>
            </w:r>
          </w:p>
          <w:p w:rsidR="00856C07" w:rsidRPr="00326F2E" w:rsidRDefault="00856C07" w:rsidP="004B2316">
            <w:pPr>
              <w:ind w:right="341"/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56C07" w:rsidRPr="00326F2E" w:rsidRDefault="00856C07" w:rsidP="004B2316">
            <w:pPr>
              <w:ind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Дети называют выбранную картинку, прикрепляют под нужной схемой. Объясняют свой выбор.</w:t>
            </w:r>
          </w:p>
          <w:p w:rsidR="00856C07" w:rsidRPr="00326F2E" w:rsidRDefault="00856C07" w:rsidP="004B2316">
            <w:pPr>
              <w:ind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Составляют предложение с любой картинкой.</w:t>
            </w:r>
          </w:p>
        </w:tc>
        <w:tc>
          <w:tcPr>
            <w:tcW w:w="1701" w:type="dxa"/>
          </w:tcPr>
          <w:p w:rsidR="00856C07" w:rsidRPr="00326F2E" w:rsidRDefault="00856C07" w:rsidP="004B2316">
            <w:pPr>
              <w:ind w:left="140" w:right="13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Упражнения творческого характера, индивидуальные формы работы.</w:t>
            </w:r>
          </w:p>
        </w:tc>
        <w:tc>
          <w:tcPr>
            <w:tcW w:w="1441" w:type="dxa"/>
          </w:tcPr>
          <w:p w:rsidR="00856C07" w:rsidRPr="00326F2E" w:rsidRDefault="00856C07" w:rsidP="004B2316">
            <w:pPr>
              <w:ind w:left="130" w:right="129" w:firstLine="1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Овладение умением</w:t>
            </w:r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работать по правилу и</w:t>
            </w:r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по образцу, слушать</w:t>
            </w:r>
            <w:r w:rsidRPr="00326F2E">
              <w:rPr>
                <w:rFonts w:ascii="Times New Roman" w:eastAsia="Georg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взрослого и выполнять</w:t>
            </w:r>
            <w:r w:rsidRPr="00326F2E">
              <w:rPr>
                <w:rFonts w:ascii="Times New Roman" w:eastAsia="Georgia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его</w:t>
            </w:r>
            <w:r w:rsidRPr="00326F2E">
              <w:rPr>
                <w:rFonts w:ascii="Times New Roman" w:eastAsia="Georg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инструкцию.</w:t>
            </w:r>
          </w:p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56C07" w:rsidRPr="00326F2E" w:rsidTr="004B2316">
        <w:trPr>
          <w:trHeight w:val="1640"/>
        </w:trPr>
        <w:tc>
          <w:tcPr>
            <w:tcW w:w="1397" w:type="dxa"/>
          </w:tcPr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Рефлексивно-</w:t>
            </w:r>
            <w:proofErr w:type="spellStart"/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коррегирующий</w:t>
            </w:r>
            <w:proofErr w:type="spellEnd"/>
          </w:p>
          <w:p w:rsidR="00856C07" w:rsidRPr="00326F2E" w:rsidRDefault="00856C07" w:rsidP="004B2316">
            <w:pPr>
              <w:ind w:right="414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4 минуты</w:t>
            </w:r>
          </w:p>
        </w:tc>
        <w:tc>
          <w:tcPr>
            <w:tcW w:w="1722" w:type="dxa"/>
          </w:tcPr>
          <w:p w:rsidR="00856C07" w:rsidRPr="00326F2E" w:rsidRDefault="00856C07" w:rsidP="004B2316">
            <w:pPr>
              <w:spacing w:line="268" w:lineRule="exact"/>
              <w:ind w:left="107" w:right="9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Формирование элементарных навыков самоконтроля</w:t>
            </w:r>
          </w:p>
        </w:tc>
        <w:tc>
          <w:tcPr>
            <w:tcW w:w="2977" w:type="dxa"/>
          </w:tcPr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Молодцы ребята! </w:t>
            </w:r>
            <w:r w:rsidRPr="003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Страна Пиши-читай спасена! Вы прекрасно справились со всеми заданиями, и теперь в волшебной стране царит порядок. А нам пора возвращаться домой, в свой родной детский сад</w:t>
            </w: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«1,2,3 </w:t>
            </w:r>
            <w:proofErr w:type="gramStart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повернись ,</w:t>
            </w:r>
            <w:proofErr w:type="gramEnd"/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детском саду окажись!»</w:t>
            </w: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6C07" w:rsidRPr="00326F2E" w:rsidRDefault="00856C07" w:rsidP="004B2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Вот и закончилось наше путешествие. Возьмите свои смайлики и поставьте на лестницу успеха: если вы легко справились со всеми заданиями – определите свой смайлик на самую верхнюю ступеньку, если вам 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трудно, выбирайте ступеньки по </w:t>
            </w:r>
            <w:r w:rsidRPr="00326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ниже.</w:t>
            </w:r>
          </w:p>
          <w:p w:rsidR="00856C07" w:rsidRPr="00326F2E" w:rsidRDefault="00856C07" w:rsidP="004B2316">
            <w:pPr>
              <w:ind w:right="341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Звучит музыка, дети плавно поворачиваются</w:t>
            </w: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  <w:p w:rsidR="00856C07" w:rsidRPr="00326F2E" w:rsidRDefault="00856C07" w:rsidP="004B2316">
            <w:pPr>
              <w:ind w:right="498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Определяют смайлики на выбранную ступеньку, объясняют, какие задания вызвали затруднения.</w:t>
            </w:r>
          </w:p>
        </w:tc>
        <w:tc>
          <w:tcPr>
            <w:tcW w:w="1701" w:type="dxa"/>
          </w:tcPr>
          <w:p w:rsidR="00856C07" w:rsidRPr="00326F2E" w:rsidRDefault="00856C07" w:rsidP="004B2316">
            <w:pPr>
              <w:ind w:left="140" w:right="13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1441" w:type="dxa"/>
          </w:tcPr>
          <w:p w:rsidR="00856C07" w:rsidRPr="00326F2E" w:rsidRDefault="00856C07" w:rsidP="004B2316">
            <w:pPr>
              <w:spacing w:line="268" w:lineRule="exact"/>
              <w:ind w:left="104" w:right="102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326F2E"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Формирование элементарных навыков самоконтроля.</w:t>
            </w:r>
          </w:p>
        </w:tc>
      </w:tr>
    </w:tbl>
    <w:p w:rsidR="0087347B" w:rsidRDefault="0087347B"/>
    <w:p w:rsidR="00856C07" w:rsidRDefault="00856C07"/>
    <w:p w:rsidR="00856C07" w:rsidRDefault="00856C07">
      <w:r>
        <w:lastRenderedPageBreak/>
        <w:t>Приложение 1.</w:t>
      </w:r>
      <w:bookmarkStart w:id="0" w:name="_GoBack"/>
      <w:bookmarkEnd w:id="0"/>
    </w:p>
    <w:p w:rsidR="00856C07" w:rsidRPr="00856C07" w:rsidRDefault="00856C07" w:rsidP="00856C0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 Пиши-Читая</w:t>
      </w:r>
      <w:r w:rsidRPr="00856C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56C07" w:rsidRPr="00856C07" w:rsidRDefault="00856C07" w:rsidP="00856C0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Здравствуйте, дорогие ребята! Пишет вам Пиши-Читай. Мне нужна ваша помощь. Дело в том, что в стране Пиши-Читай недавно побывала вредная злодейка – Опечатка. Она просто обожает безграмотность, ошибки и всякую неразбериху! Сначала она перемешала все буквы в алфавите, потом слова в предложениях. Заколдовала моих жителей, зашифровав их имена. На прощанье Опечатка рассмеялась и весело сказала, что теперь никто и никогда из моих жителей не сможет ни читать, ни писать, ни сделать звуковой анализ слов. А самое главное, она сказала, что очень скоро все дети разучатся читать и писать.</w:t>
      </w:r>
    </w:p>
    <w:p w:rsidR="00856C07" w:rsidRPr="00856C07" w:rsidRDefault="00856C07" w:rsidP="00856C0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Дорогие ребята! Мне известно, что вы почти </w:t>
      </w:r>
      <w:proofErr w:type="gramStart"/>
      <w:r w:rsidRPr="0085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уже  школьники</w:t>
      </w:r>
      <w:proofErr w:type="gramEnd"/>
      <w:r w:rsidRPr="00856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и, стало быть, уже знакомы с грамотой. Помогите нам, пожалуйста! Нельзя допустить, чтобы все дети остались безграмотными. Помогая нам, вы пройдете самое настоящее испытание на готовность к школе. Очень надеюсь на вашу смелость и отзывчивость. Ваш друг Пиши-Читай.</w:t>
      </w:r>
    </w:p>
    <w:p w:rsidR="00856C07" w:rsidRDefault="00856C07"/>
    <w:sectPr w:rsidR="00856C07" w:rsidSect="00856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7BD"/>
    <w:multiLevelType w:val="hybridMultilevel"/>
    <w:tmpl w:val="CC7A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407"/>
    <w:multiLevelType w:val="hybridMultilevel"/>
    <w:tmpl w:val="63E6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05BD"/>
    <w:multiLevelType w:val="hybridMultilevel"/>
    <w:tmpl w:val="89D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93"/>
    <w:rsid w:val="00842593"/>
    <w:rsid w:val="00856C07"/>
    <w:rsid w:val="008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4870"/>
  <w15:chartTrackingRefBased/>
  <w15:docId w15:val="{CFEB3582-3334-4130-A73E-E37C526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C0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56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C07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2023-08-21T14:15:00Z</dcterms:created>
  <dcterms:modified xsi:type="dcterms:W3CDTF">2023-08-21T14:18:00Z</dcterms:modified>
</cp:coreProperties>
</file>