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95E53B" w14:textId="77777777" w:rsidR="000C2AD7" w:rsidRDefault="000C2AD7" w:rsidP="000C2AD7">
      <w:pPr>
        <w:pStyle w:val="a5"/>
        <w:spacing w:before="0" w:beforeAutospacing="0" w:after="0" w:afterAutospacing="0"/>
        <w:jc w:val="center"/>
        <w:rPr>
          <w:rFonts w:ascii="Calibri" w:hAnsi="Calibri" w:cs="Calibri"/>
          <w:bCs/>
        </w:rPr>
      </w:pPr>
      <w:permStart w:id="913792737" w:edGrp="everyone"/>
      <w:permEnd w:id="913792737"/>
      <w:r>
        <w:rPr>
          <w:rFonts w:ascii="Calibri" w:hAnsi="Calibri" w:cs="Calibri"/>
          <w:bCs/>
        </w:rPr>
        <w:t>Общество с ограниченной ответственностью</w:t>
      </w:r>
    </w:p>
    <w:p w14:paraId="2F87E8DE" w14:textId="77777777" w:rsidR="000C2AD7" w:rsidRDefault="000C2AD7" w:rsidP="000C2AD7">
      <w:pPr>
        <w:pStyle w:val="a5"/>
        <w:spacing w:before="0" w:beforeAutospacing="0" w:after="0" w:afterAutospacing="0"/>
        <w:jc w:val="center"/>
        <w:rPr>
          <w:rFonts w:ascii="Calibri" w:hAnsi="Calibri" w:cs="Calibri"/>
          <w:bCs/>
        </w:rPr>
      </w:pPr>
      <w:r>
        <w:rPr>
          <w:rFonts w:ascii="Calibri" w:hAnsi="Calibri" w:cs="Calibri"/>
          <w:bCs/>
        </w:rPr>
        <w:t>«ИНСТИТУТ  РАЗВИТИЯ  ОБРАЗОВАНИЯ, ПОВЫШЕНИЯ  КВАЛИФИКАЦИИ  И  ПЕРЕПОДГОТОВКИ»</w:t>
      </w:r>
    </w:p>
    <w:p w14:paraId="0BFD5DB9" w14:textId="77777777" w:rsidR="000C2AD7" w:rsidRDefault="000C2AD7" w:rsidP="000C2AD7">
      <w:pPr>
        <w:pStyle w:val="a5"/>
        <w:spacing w:before="0" w:beforeAutospacing="0" w:after="0" w:afterAutospacing="0"/>
        <w:jc w:val="center"/>
        <w:rPr>
          <w:rFonts w:ascii="Calibri" w:hAnsi="Calibri" w:cs="Calibri"/>
          <w:bCs/>
        </w:rPr>
      </w:pPr>
    </w:p>
    <w:p w14:paraId="12014A37" w14:textId="77777777" w:rsidR="000C2AD7" w:rsidRDefault="000C2AD7" w:rsidP="000C2AD7">
      <w:pPr>
        <w:pStyle w:val="a5"/>
        <w:spacing w:before="0" w:beforeAutospacing="0" w:after="0" w:afterAutospacing="0"/>
        <w:jc w:val="center"/>
        <w:rPr>
          <w:rFonts w:ascii="Calibri" w:hAnsi="Calibri" w:cs="Calibri"/>
          <w:bCs/>
        </w:rPr>
      </w:pPr>
    </w:p>
    <w:p w14:paraId="5688E8CF" w14:textId="77777777" w:rsidR="000C2AD7" w:rsidRDefault="000C2AD7" w:rsidP="000C2AD7">
      <w:pPr>
        <w:pStyle w:val="a5"/>
        <w:spacing w:before="0" w:beforeAutospacing="0" w:after="0" w:afterAutospacing="0"/>
        <w:jc w:val="center"/>
        <w:rPr>
          <w:rFonts w:ascii="Calibri" w:hAnsi="Calibri" w:cs="Calibri"/>
          <w:b/>
          <w:bCs/>
          <w:sz w:val="28"/>
          <w:szCs w:val="28"/>
        </w:rPr>
      </w:pPr>
      <w:r>
        <w:rPr>
          <w:noProof/>
          <w:lang w:eastAsia="ru-RU"/>
        </w:rPr>
        <w:drawing>
          <wp:anchor distT="0" distB="0" distL="114300" distR="114300" simplePos="0" relativeHeight="251656192" behindDoc="1" locked="0" layoutInCell="1" allowOverlap="1" wp14:anchorId="43389398" wp14:editId="6C83067B">
            <wp:simplePos x="0" y="0"/>
            <wp:positionH relativeFrom="column">
              <wp:posOffset>2276475</wp:posOffset>
            </wp:positionH>
            <wp:positionV relativeFrom="paragraph">
              <wp:posOffset>140335</wp:posOffset>
            </wp:positionV>
            <wp:extent cx="1933575" cy="1891665"/>
            <wp:effectExtent l="0" t="0" r="9525" b="0"/>
            <wp:wrapThrough wrapText="bothSides">
              <wp:wrapPolygon edited="0">
                <wp:start x="0" y="0"/>
                <wp:lineTo x="0" y="21317"/>
                <wp:lineTo x="21494" y="21317"/>
                <wp:lineTo x="21494" y="0"/>
                <wp:lineTo x="0" y="0"/>
              </wp:wrapPolygon>
            </wp:wrapThrough>
            <wp:docPr id="4" name="Рисунок 4" descr="Описание: K:\ОБУЧЕНИЕ_Курсы\РОПКиП\Тренер по БОКСУ\РОПКиП_Лого\Документ Microsoft Publis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K:\ОБУЧЕНИЕ_Курсы\РОПКиП\Тренер по БОКСУ\РОПКиП_Лого\Документ Microsoft Publisher.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33575" cy="1891665"/>
                    </a:xfrm>
                    <a:prstGeom prst="rect">
                      <a:avLst/>
                    </a:prstGeom>
                    <a:noFill/>
                  </pic:spPr>
                </pic:pic>
              </a:graphicData>
            </a:graphic>
            <wp14:sizeRelH relativeFrom="page">
              <wp14:pctWidth>0</wp14:pctWidth>
            </wp14:sizeRelH>
            <wp14:sizeRelV relativeFrom="page">
              <wp14:pctHeight>0</wp14:pctHeight>
            </wp14:sizeRelV>
          </wp:anchor>
        </w:drawing>
      </w:r>
    </w:p>
    <w:p w14:paraId="5D583C51" w14:textId="77777777" w:rsidR="000C2AD7" w:rsidRDefault="000C2AD7" w:rsidP="000C2AD7">
      <w:pPr>
        <w:pStyle w:val="a5"/>
        <w:spacing w:before="0" w:beforeAutospacing="0" w:after="0" w:afterAutospacing="0"/>
        <w:jc w:val="center"/>
        <w:rPr>
          <w:rFonts w:ascii="Calibri" w:hAnsi="Calibri" w:cs="Calibri"/>
          <w:b/>
          <w:bCs/>
          <w:sz w:val="28"/>
          <w:szCs w:val="28"/>
        </w:rPr>
      </w:pPr>
    </w:p>
    <w:p w14:paraId="1D0ED794" w14:textId="77777777" w:rsidR="000C2AD7" w:rsidRDefault="000C2AD7" w:rsidP="000C2AD7">
      <w:pPr>
        <w:pStyle w:val="a5"/>
        <w:spacing w:before="0" w:beforeAutospacing="0" w:after="0" w:afterAutospacing="0"/>
        <w:jc w:val="center"/>
        <w:rPr>
          <w:rFonts w:ascii="Calibri" w:hAnsi="Calibri" w:cs="Calibri"/>
          <w:b/>
          <w:bCs/>
          <w:sz w:val="28"/>
          <w:szCs w:val="28"/>
        </w:rPr>
      </w:pPr>
    </w:p>
    <w:p w14:paraId="5D710EAC" w14:textId="77777777" w:rsidR="000C2AD7" w:rsidRDefault="000C2AD7" w:rsidP="000C2AD7">
      <w:pPr>
        <w:pStyle w:val="a5"/>
        <w:spacing w:before="0" w:beforeAutospacing="0" w:after="0" w:afterAutospacing="0"/>
        <w:jc w:val="center"/>
        <w:rPr>
          <w:rFonts w:ascii="Calibri" w:hAnsi="Calibri" w:cs="Calibri"/>
          <w:b/>
          <w:bCs/>
          <w:sz w:val="28"/>
          <w:szCs w:val="28"/>
        </w:rPr>
      </w:pPr>
    </w:p>
    <w:p w14:paraId="554CC861" w14:textId="77777777" w:rsidR="000C2AD7" w:rsidRDefault="000C2AD7" w:rsidP="000C2AD7">
      <w:pPr>
        <w:pStyle w:val="a5"/>
        <w:spacing w:before="0" w:beforeAutospacing="0" w:after="0" w:afterAutospacing="0"/>
        <w:jc w:val="center"/>
        <w:rPr>
          <w:rFonts w:ascii="Calibri" w:hAnsi="Calibri" w:cs="Calibri"/>
          <w:b/>
          <w:bCs/>
          <w:sz w:val="28"/>
          <w:szCs w:val="28"/>
        </w:rPr>
      </w:pPr>
    </w:p>
    <w:p w14:paraId="7DB020A7" w14:textId="77777777" w:rsidR="000C2AD7" w:rsidRDefault="000C2AD7" w:rsidP="000C2AD7">
      <w:pPr>
        <w:pStyle w:val="a5"/>
        <w:spacing w:before="0" w:beforeAutospacing="0" w:after="0" w:afterAutospacing="0"/>
        <w:jc w:val="center"/>
        <w:rPr>
          <w:rFonts w:ascii="Calibri" w:hAnsi="Calibri" w:cs="Calibri"/>
          <w:b/>
          <w:bCs/>
          <w:sz w:val="28"/>
          <w:szCs w:val="28"/>
        </w:rPr>
      </w:pPr>
    </w:p>
    <w:p w14:paraId="68E1AAB1" w14:textId="77777777" w:rsidR="000C2AD7" w:rsidRDefault="000C2AD7" w:rsidP="000C2AD7">
      <w:pPr>
        <w:pStyle w:val="a5"/>
        <w:spacing w:before="0" w:beforeAutospacing="0" w:after="0" w:afterAutospacing="0"/>
        <w:jc w:val="center"/>
        <w:rPr>
          <w:rFonts w:ascii="Calibri" w:hAnsi="Calibri" w:cs="Calibri"/>
          <w:b/>
          <w:bCs/>
          <w:sz w:val="28"/>
          <w:szCs w:val="28"/>
        </w:rPr>
      </w:pPr>
    </w:p>
    <w:p w14:paraId="345E243D" w14:textId="77777777" w:rsidR="000C2AD7" w:rsidRDefault="000C2AD7" w:rsidP="000C2AD7">
      <w:pPr>
        <w:pStyle w:val="a5"/>
        <w:spacing w:before="0" w:beforeAutospacing="0" w:after="0" w:afterAutospacing="0"/>
        <w:jc w:val="center"/>
        <w:rPr>
          <w:rFonts w:ascii="Calibri" w:hAnsi="Calibri" w:cs="Calibri"/>
          <w:b/>
          <w:bCs/>
          <w:sz w:val="28"/>
          <w:szCs w:val="28"/>
        </w:rPr>
      </w:pPr>
    </w:p>
    <w:p w14:paraId="1AA10D22" w14:textId="77777777" w:rsidR="000C2AD7" w:rsidRDefault="000C2AD7" w:rsidP="000C2AD7">
      <w:pPr>
        <w:pStyle w:val="a5"/>
        <w:spacing w:before="0" w:beforeAutospacing="0" w:after="0" w:afterAutospacing="0"/>
        <w:jc w:val="center"/>
        <w:rPr>
          <w:rFonts w:ascii="Calibri" w:hAnsi="Calibri" w:cs="Calibri"/>
          <w:b/>
          <w:bCs/>
          <w:sz w:val="32"/>
          <w:szCs w:val="32"/>
        </w:rPr>
      </w:pPr>
    </w:p>
    <w:p w14:paraId="2F818414" w14:textId="77777777" w:rsidR="000C2AD7" w:rsidRDefault="000C2AD7" w:rsidP="000C2AD7">
      <w:pPr>
        <w:pStyle w:val="a5"/>
        <w:spacing w:before="0" w:beforeAutospacing="0" w:after="0" w:afterAutospacing="0"/>
        <w:jc w:val="center"/>
        <w:rPr>
          <w:rFonts w:ascii="Calibri" w:hAnsi="Calibri" w:cs="Calibri"/>
          <w:b/>
          <w:bCs/>
          <w:sz w:val="32"/>
          <w:szCs w:val="32"/>
        </w:rPr>
      </w:pPr>
    </w:p>
    <w:p w14:paraId="16B4CBFC" w14:textId="77777777" w:rsidR="000C2AD7" w:rsidRDefault="000C2AD7" w:rsidP="000C2AD7">
      <w:pPr>
        <w:pStyle w:val="a5"/>
        <w:spacing w:before="0" w:beforeAutospacing="0" w:after="0" w:afterAutospacing="0"/>
        <w:jc w:val="center"/>
        <w:rPr>
          <w:rFonts w:ascii="Calibri" w:hAnsi="Calibri" w:cs="Calibri"/>
          <w:b/>
          <w:bCs/>
          <w:sz w:val="32"/>
          <w:szCs w:val="32"/>
        </w:rPr>
      </w:pPr>
    </w:p>
    <w:p w14:paraId="3102386C" w14:textId="77777777" w:rsidR="000C2AD7" w:rsidRDefault="000C2AD7" w:rsidP="000C2AD7">
      <w:pPr>
        <w:pStyle w:val="a5"/>
        <w:spacing w:before="0" w:beforeAutospacing="0" w:after="0" w:afterAutospacing="0"/>
        <w:jc w:val="center"/>
        <w:rPr>
          <w:rFonts w:ascii="Calibri" w:hAnsi="Calibri" w:cs="Calibri"/>
          <w:b/>
          <w:bCs/>
        </w:rPr>
      </w:pPr>
    </w:p>
    <w:p w14:paraId="3D3B51B7" w14:textId="77777777" w:rsidR="000C2AD7" w:rsidRDefault="00260F22" w:rsidP="000C2AD7">
      <w:pPr>
        <w:pStyle w:val="a5"/>
        <w:spacing w:before="0" w:beforeAutospacing="0" w:after="0" w:afterAutospacing="0"/>
        <w:jc w:val="center"/>
        <w:rPr>
          <w:rFonts w:ascii="Verdana" w:hAnsi="Verdana" w:cs="Calibri"/>
          <w:b/>
          <w:bCs/>
          <w:sz w:val="36"/>
          <w:szCs w:val="36"/>
        </w:rPr>
      </w:pPr>
      <w:r>
        <w:rPr>
          <w:rFonts w:ascii="Verdana" w:hAnsi="Verdana" w:cs="Calibri"/>
          <w:b/>
          <w:bCs/>
          <w:sz w:val="36"/>
          <w:szCs w:val="36"/>
        </w:rPr>
        <w:t>ТИПОЛОГИЧЕСКИЙ</w:t>
      </w:r>
      <w:r w:rsidR="000C2AD7">
        <w:rPr>
          <w:rFonts w:ascii="Verdana" w:hAnsi="Verdana" w:cs="Calibri"/>
          <w:b/>
          <w:bCs/>
          <w:sz w:val="36"/>
          <w:szCs w:val="36"/>
        </w:rPr>
        <w:t xml:space="preserve">  ПРОФАЙЛИНГ</w:t>
      </w:r>
    </w:p>
    <w:p w14:paraId="27BAA216" w14:textId="77777777" w:rsidR="000C2AD7" w:rsidRDefault="000C2AD7" w:rsidP="000C2AD7">
      <w:pPr>
        <w:pStyle w:val="a5"/>
        <w:spacing w:before="0" w:beforeAutospacing="0" w:after="0" w:afterAutospacing="0"/>
        <w:jc w:val="center"/>
        <w:rPr>
          <w:rFonts w:ascii="Verdana" w:hAnsi="Verdana" w:cs="Calibri"/>
          <w:bCs/>
          <w:sz w:val="16"/>
          <w:szCs w:val="16"/>
        </w:rPr>
      </w:pPr>
    </w:p>
    <w:p w14:paraId="3DE90035" w14:textId="77777777" w:rsidR="000C2AD7" w:rsidRDefault="00C95CDC" w:rsidP="000C2AD7">
      <w:pPr>
        <w:pStyle w:val="a5"/>
        <w:spacing w:before="0" w:beforeAutospacing="0" w:after="0" w:afterAutospacing="0"/>
        <w:jc w:val="center"/>
        <w:rPr>
          <w:rFonts w:ascii="Calibri" w:hAnsi="Calibri" w:cs="Calibri"/>
          <w:b/>
          <w:bCs/>
          <w:sz w:val="44"/>
          <w:szCs w:val="44"/>
        </w:rPr>
      </w:pPr>
      <w:r>
        <w:rPr>
          <w:rFonts w:ascii="Calibri" w:hAnsi="Calibri" w:cs="Calibri"/>
          <w:b/>
          <w:bCs/>
          <w:sz w:val="44"/>
          <w:szCs w:val="44"/>
        </w:rPr>
        <w:t>«Хиро</w:t>
      </w:r>
      <w:r w:rsidR="00E128BF">
        <w:rPr>
          <w:rFonts w:ascii="Calibri" w:hAnsi="Calibri" w:cs="Calibri"/>
          <w:b/>
          <w:bCs/>
          <w:sz w:val="44"/>
          <w:szCs w:val="44"/>
        </w:rPr>
        <w:t>г</w:t>
      </w:r>
      <w:r w:rsidR="001A33B0">
        <w:rPr>
          <w:rFonts w:ascii="Calibri" w:hAnsi="Calibri" w:cs="Calibri"/>
          <w:b/>
          <w:bCs/>
          <w:sz w:val="44"/>
          <w:szCs w:val="44"/>
        </w:rPr>
        <w:t>номика</w:t>
      </w:r>
      <w:r>
        <w:rPr>
          <w:rFonts w:ascii="Calibri" w:hAnsi="Calibri" w:cs="Calibri"/>
          <w:b/>
          <w:bCs/>
          <w:sz w:val="44"/>
          <w:szCs w:val="44"/>
        </w:rPr>
        <w:t>»</w:t>
      </w:r>
    </w:p>
    <w:p w14:paraId="2EB9BF68" w14:textId="77777777" w:rsidR="000C2AD7" w:rsidRDefault="000C2AD7" w:rsidP="000C2AD7">
      <w:pPr>
        <w:pStyle w:val="a5"/>
        <w:spacing w:before="0" w:beforeAutospacing="0" w:after="0" w:afterAutospacing="0"/>
        <w:jc w:val="center"/>
        <w:rPr>
          <w:rFonts w:ascii="Verdana" w:hAnsi="Verdana" w:cs="Calibri"/>
          <w:b/>
          <w:bCs/>
          <w:sz w:val="40"/>
          <w:szCs w:val="40"/>
        </w:rPr>
      </w:pPr>
    </w:p>
    <w:p w14:paraId="26F0BD91" w14:textId="77777777" w:rsidR="000C2AD7" w:rsidRDefault="000C2AD7" w:rsidP="000C2AD7">
      <w:pPr>
        <w:pStyle w:val="a5"/>
        <w:spacing w:before="0" w:beforeAutospacing="0" w:after="0" w:afterAutospacing="0"/>
        <w:jc w:val="center"/>
        <w:rPr>
          <w:rFonts w:ascii="Calibri" w:hAnsi="Calibri" w:cs="Calibri"/>
          <w:b/>
          <w:bCs/>
          <w:sz w:val="36"/>
          <w:szCs w:val="36"/>
        </w:rPr>
      </w:pPr>
      <w:r>
        <w:rPr>
          <w:rFonts w:ascii="Calibri" w:hAnsi="Calibri" w:cs="Calibri"/>
          <w:b/>
          <w:bCs/>
          <w:sz w:val="36"/>
          <w:szCs w:val="36"/>
        </w:rPr>
        <w:t xml:space="preserve">Курс  профессиональной  переподготовки </w:t>
      </w:r>
    </w:p>
    <w:p w14:paraId="7CA533C5" w14:textId="77777777" w:rsidR="000C2AD7" w:rsidRDefault="000C2AD7" w:rsidP="000C2AD7">
      <w:pPr>
        <w:pStyle w:val="a5"/>
        <w:spacing w:before="0" w:beforeAutospacing="0" w:after="0" w:afterAutospacing="0"/>
        <w:jc w:val="center"/>
        <w:rPr>
          <w:rFonts w:ascii="Calibri" w:hAnsi="Calibri" w:cs="Calibri"/>
          <w:b/>
          <w:bCs/>
        </w:rPr>
      </w:pPr>
    </w:p>
    <w:p w14:paraId="68C0136F" w14:textId="77777777" w:rsidR="000C2AD7" w:rsidRDefault="000C2AD7" w:rsidP="000C2AD7">
      <w:pPr>
        <w:pStyle w:val="a5"/>
        <w:spacing w:before="0" w:beforeAutospacing="0" w:after="0" w:afterAutospacing="0"/>
        <w:jc w:val="center"/>
        <w:rPr>
          <w:rFonts w:ascii="Calibri" w:hAnsi="Calibri" w:cs="Calibri"/>
          <w:b/>
          <w:bCs/>
          <w:sz w:val="36"/>
          <w:szCs w:val="36"/>
        </w:rPr>
      </w:pPr>
      <w:r>
        <w:rPr>
          <w:rFonts w:ascii="Calibri" w:hAnsi="Calibri" w:cs="Calibri"/>
          <w:b/>
          <w:bCs/>
          <w:sz w:val="36"/>
          <w:szCs w:val="36"/>
        </w:rPr>
        <w:t>«ПРОФАЙЛЕР - ВЕРИФИКАТОР»</w:t>
      </w:r>
    </w:p>
    <w:p w14:paraId="2BB687BB" w14:textId="77777777" w:rsidR="000C2AD7" w:rsidRDefault="000C2AD7" w:rsidP="000C2AD7">
      <w:pPr>
        <w:pStyle w:val="a5"/>
        <w:spacing w:before="0" w:beforeAutospacing="0" w:after="0" w:afterAutospacing="0"/>
        <w:jc w:val="center"/>
        <w:rPr>
          <w:rFonts w:ascii="Calibri" w:hAnsi="Calibri" w:cs="Calibri"/>
          <w:b/>
          <w:bCs/>
          <w:sz w:val="36"/>
          <w:szCs w:val="36"/>
        </w:rPr>
      </w:pPr>
    </w:p>
    <w:p w14:paraId="1481D4D2" w14:textId="77777777" w:rsidR="000C2AD7" w:rsidRPr="00890D4D" w:rsidRDefault="000C2AD7" w:rsidP="000C2AD7">
      <w:pPr>
        <w:pStyle w:val="a5"/>
        <w:spacing w:before="0" w:beforeAutospacing="0" w:after="0" w:afterAutospacing="0"/>
        <w:jc w:val="center"/>
        <w:rPr>
          <w:rFonts w:ascii="Calibri" w:hAnsi="Calibri" w:cs="Calibri"/>
          <w:b/>
          <w:bCs/>
          <w:sz w:val="28"/>
          <w:szCs w:val="28"/>
        </w:rPr>
      </w:pPr>
      <w:r w:rsidRPr="00890D4D">
        <w:rPr>
          <w:rFonts w:ascii="Calibri" w:hAnsi="Calibri" w:cs="Calibri"/>
          <w:b/>
          <w:bCs/>
          <w:sz w:val="28"/>
          <w:szCs w:val="28"/>
        </w:rPr>
        <w:t>Выполнил: Петров А.Н.</w:t>
      </w:r>
    </w:p>
    <w:p w14:paraId="53CE457E" w14:textId="77777777" w:rsidR="000C2AD7" w:rsidRPr="00890D4D" w:rsidRDefault="000C2AD7" w:rsidP="000C2AD7">
      <w:pPr>
        <w:pStyle w:val="a5"/>
        <w:spacing w:before="0" w:beforeAutospacing="0" w:after="0" w:afterAutospacing="0"/>
        <w:jc w:val="center"/>
        <w:rPr>
          <w:rFonts w:ascii="Calibri" w:hAnsi="Calibri" w:cs="Calibri"/>
          <w:bCs/>
          <w:sz w:val="28"/>
          <w:szCs w:val="28"/>
        </w:rPr>
      </w:pPr>
    </w:p>
    <w:p w14:paraId="2B4CDE5F" w14:textId="77777777" w:rsidR="000C2AD7" w:rsidRDefault="000C2AD7" w:rsidP="000C2AD7">
      <w:pPr>
        <w:pStyle w:val="a5"/>
        <w:spacing w:before="0" w:beforeAutospacing="0" w:after="0" w:afterAutospacing="0"/>
        <w:jc w:val="center"/>
        <w:rPr>
          <w:rFonts w:ascii="Calibri" w:hAnsi="Calibri" w:cs="Calibri"/>
          <w:b/>
          <w:bCs/>
          <w:sz w:val="28"/>
          <w:szCs w:val="28"/>
        </w:rPr>
      </w:pPr>
    </w:p>
    <w:p w14:paraId="3EFBB60F" w14:textId="77777777" w:rsidR="000C2AD7" w:rsidRDefault="000C2AD7" w:rsidP="000C2AD7">
      <w:pPr>
        <w:pStyle w:val="a5"/>
        <w:spacing w:before="0" w:beforeAutospacing="0" w:after="0" w:afterAutospacing="0"/>
        <w:jc w:val="center"/>
        <w:rPr>
          <w:rFonts w:ascii="Calibri" w:hAnsi="Calibri" w:cs="Calibri"/>
          <w:b/>
          <w:bCs/>
          <w:sz w:val="28"/>
          <w:szCs w:val="28"/>
        </w:rPr>
      </w:pPr>
    </w:p>
    <w:p w14:paraId="5984253B" w14:textId="77777777" w:rsidR="000C2AD7" w:rsidRDefault="000C2AD7" w:rsidP="000C2AD7">
      <w:pPr>
        <w:pStyle w:val="a5"/>
        <w:spacing w:before="0" w:beforeAutospacing="0" w:after="0" w:afterAutospacing="0"/>
        <w:jc w:val="center"/>
        <w:rPr>
          <w:rFonts w:ascii="Calibri" w:hAnsi="Calibri" w:cs="Calibri"/>
          <w:b/>
          <w:bCs/>
          <w:sz w:val="28"/>
          <w:szCs w:val="28"/>
        </w:rPr>
      </w:pPr>
    </w:p>
    <w:p w14:paraId="3D9522B9" w14:textId="77777777" w:rsidR="000C2AD7" w:rsidRDefault="000C2AD7" w:rsidP="000C2AD7">
      <w:pPr>
        <w:pStyle w:val="a5"/>
        <w:spacing w:before="0" w:beforeAutospacing="0" w:after="0" w:afterAutospacing="0"/>
        <w:jc w:val="center"/>
        <w:rPr>
          <w:rFonts w:ascii="Calibri" w:hAnsi="Calibri" w:cs="Calibri"/>
          <w:b/>
          <w:bCs/>
          <w:sz w:val="28"/>
          <w:szCs w:val="28"/>
        </w:rPr>
      </w:pPr>
    </w:p>
    <w:p w14:paraId="1D61E854" w14:textId="77777777" w:rsidR="000C2AD7" w:rsidRDefault="000C2AD7" w:rsidP="000C2AD7">
      <w:pPr>
        <w:pStyle w:val="a5"/>
        <w:spacing w:before="0" w:beforeAutospacing="0" w:after="0" w:afterAutospacing="0"/>
        <w:jc w:val="center"/>
        <w:rPr>
          <w:rFonts w:ascii="Calibri" w:hAnsi="Calibri" w:cs="Calibri"/>
          <w:b/>
          <w:bCs/>
          <w:sz w:val="28"/>
          <w:szCs w:val="28"/>
        </w:rPr>
      </w:pPr>
    </w:p>
    <w:p w14:paraId="501A9F2E" w14:textId="77777777" w:rsidR="000C2AD7" w:rsidRDefault="000C2AD7" w:rsidP="000C2AD7">
      <w:pPr>
        <w:pStyle w:val="a5"/>
        <w:spacing w:before="0" w:beforeAutospacing="0" w:after="0" w:afterAutospacing="0"/>
        <w:jc w:val="center"/>
        <w:rPr>
          <w:rFonts w:ascii="Calibri" w:hAnsi="Calibri" w:cs="Calibri"/>
          <w:b/>
          <w:bCs/>
          <w:sz w:val="28"/>
          <w:szCs w:val="28"/>
        </w:rPr>
      </w:pPr>
    </w:p>
    <w:p w14:paraId="28597830" w14:textId="77777777" w:rsidR="000C2AD7" w:rsidRDefault="000C2AD7" w:rsidP="000C2AD7">
      <w:pPr>
        <w:pStyle w:val="a5"/>
        <w:spacing w:before="0" w:beforeAutospacing="0" w:after="0" w:afterAutospacing="0"/>
        <w:jc w:val="center"/>
        <w:rPr>
          <w:rFonts w:ascii="Calibri" w:hAnsi="Calibri" w:cs="Calibri"/>
          <w:b/>
          <w:bCs/>
          <w:sz w:val="28"/>
          <w:szCs w:val="28"/>
        </w:rPr>
      </w:pPr>
    </w:p>
    <w:p w14:paraId="0B648010" w14:textId="77777777" w:rsidR="000C2AD7" w:rsidRDefault="000C2AD7" w:rsidP="000C2AD7">
      <w:pPr>
        <w:pStyle w:val="a5"/>
        <w:spacing w:before="0" w:beforeAutospacing="0" w:after="0" w:afterAutospacing="0"/>
        <w:jc w:val="center"/>
        <w:rPr>
          <w:rFonts w:ascii="Calibri" w:hAnsi="Calibri" w:cs="Calibri"/>
          <w:b/>
          <w:bCs/>
          <w:sz w:val="28"/>
          <w:szCs w:val="28"/>
        </w:rPr>
      </w:pPr>
      <w:r>
        <w:rPr>
          <w:noProof/>
          <w:lang w:eastAsia="ru-RU"/>
        </w:rPr>
        <w:drawing>
          <wp:anchor distT="0" distB="0" distL="114300" distR="114300" simplePos="0" relativeHeight="251657216" behindDoc="1" locked="0" layoutInCell="1" allowOverlap="0" wp14:anchorId="799C9BD5" wp14:editId="08134407">
            <wp:simplePos x="0" y="0"/>
            <wp:positionH relativeFrom="column">
              <wp:posOffset>2760980</wp:posOffset>
            </wp:positionH>
            <wp:positionV relativeFrom="paragraph">
              <wp:posOffset>62230</wp:posOffset>
            </wp:positionV>
            <wp:extent cx="1090930" cy="1090930"/>
            <wp:effectExtent l="0" t="0" r="0" b="0"/>
            <wp:wrapThrough wrapText="bothSides">
              <wp:wrapPolygon edited="0">
                <wp:start x="0" y="0"/>
                <wp:lineTo x="0" y="21122"/>
                <wp:lineTo x="21122" y="21122"/>
                <wp:lineTo x="21122" y="0"/>
                <wp:lineTo x="0" y="0"/>
              </wp:wrapPolygon>
            </wp:wrapThrough>
            <wp:docPr id="3" name="Рисунок 3" descr="qr-code_Профайл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r-code_Профайлер"/>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0930" cy="1090930"/>
                    </a:xfrm>
                    <a:prstGeom prst="rect">
                      <a:avLst/>
                    </a:prstGeom>
                    <a:noFill/>
                  </pic:spPr>
                </pic:pic>
              </a:graphicData>
            </a:graphic>
            <wp14:sizeRelH relativeFrom="page">
              <wp14:pctWidth>0</wp14:pctWidth>
            </wp14:sizeRelH>
            <wp14:sizeRelV relativeFrom="page">
              <wp14:pctHeight>0</wp14:pctHeight>
            </wp14:sizeRelV>
          </wp:anchor>
        </w:drawing>
      </w:r>
    </w:p>
    <w:p w14:paraId="2991A940" w14:textId="77777777" w:rsidR="000C2AD7" w:rsidRDefault="000C2AD7" w:rsidP="000C2AD7">
      <w:pPr>
        <w:pStyle w:val="a5"/>
        <w:spacing w:before="0" w:beforeAutospacing="0" w:after="0" w:afterAutospacing="0"/>
        <w:jc w:val="center"/>
        <w:rPr>
          <w:rFonts w:ascii="Calibri" w:hAnsi="Calibri" w:cs="Calibri"/>
          <w:b/>
          <w:bCs/>
          <w:sz w:val="28"/>
          <w:szCs w:val="28"/>
        </w:rPr>
      </w:pPr>
    </w:p>
    <w:p w14:paraId="5416C202" w14:textId="77777777" w:rsidR="000C2AD7" w:rsidRDefault="000C2AD7" w:rsidP="000C2AD7">
      <w:pPr>
        <w:pStyle w:val="a5"/>
        <w:spacing w:before="0" w:beforeAutospacing="0" w:after="0" w:afterAutospacing="0"/>
        <w:jc w:val="center"/>
        <w:rPr>
          <w:rFonts w:ascii="Calibri" w:hAnsi="Calibri" w:cs="Calibri"/>
          <w:b/>
          <w:bCs/>
          <w:sz w:val="28"/>
          <w:szCs w:val="28"/>
        </w:rPr>
      </w:pPr>
    </w:p>
    <w:p w14:paraId="081DA4B1" w14:textId="77777777" w:rsidR="000C2AD7" w:rsidRDefault="000C2AD7" w:rsidP="000C2AD7">
      <w:pPr>
        <w:pStyle w:val="a5"/>
        <w:spacing w:before="0" w:beforeAutospacing="0" w:after="0" w:afterAutospacing="0"/>
        <w:jc w:val="center"/>
        <w:rPr>
          <w:rFonts w:ascii="Calibri" w:hAnsi="Calibri" w:cs="Calibri"/>
          <w:bCs/>
        </w:rPr>
      </w:pPr>
    </w:p>
    <w:p w14:paraId="7443C53B" w14:textId="77777777" w:rsidR="000C2AD7" w:rsidRDefault="000C2AD7" w:rsidP="000C2AD7">
      <w:pPr>
        <w:pStyle w:val="a5"/>
        <w:spacing w:before="0" w:beforeAutospacing="0" w:after="0" w:afterAutospacing="0"/>
        <w:jc w:val="center"/>
        <w:rPr>
          <w:rFonts w:ascii="Calibri" w:hAnsi="Calibri" w:cs="Calibri"/>
          <w:bCs/>
        </w:rPr>
      </w:pPr>
    </w:p>
    <w:p w14:paraId="66F26BB5" w14:textId="77777777" w:rsidR="000C2AD7" w:rsidRDefault="000C2AD7" w:rsidP="000C2AD7">
      <w:pPr>
        <w:pStyle w:val="a5"/>
        <w:spacing w:before="0" w:beforeAutospacing="0" w:after="0" w:afterAutospacing="0"/>
        <w:jc w:val="center"/>
        <w:rPr>
          <w:rFonts w:ascii="Calibri" w:hAnsi="Calibri" w:cs="Calibri"/>
          <w:bCs/>
        </w:rPr>
      </w:pPr>
    </w:p>
    <w:p w14:paraId="7D1AE195" w14:textId="77777777" w:rsidR="000C2AD7" w:rsidRDefault="000C2AD7" w:rsidP="000C2AD7">
      <w:pPr>
        <w:pStyle w:val="a5"/>
        <w:spacing w:before="0" w:beforeAutospacing="0" w:after="0" w:afterAutospacing="0"/>
        <w:jc w:val="center"/>
        <w:rPr>
          <w:rFonts w:ascii="Calibri" w:hAnsi="Calibri" w:cs="Calibri"/>
          <w:bCs/>
        </w:rPr>
      </w:pPr>
    </w:p>
    <w:p w14:paraId="0B4D0160" w14:textId="77777777" w:rsidR="000C2AD7" w:rsidRDefault="000C2AD7" w:rsidP="000C2AD7">
      <w:pPr>
        <w:pStyle w:val="a5"/>
        <w:spacing w:before="0" w:beforeAutospacing="0" w:after="0" w:afterAutospacing="0"/>
        <w:jc w:val="center"/>
        <w:rPr>
          <w:rFonts w:ascii="Calibri" w:hAnsi="Calibri" w:cs="Calibri"/>
          <w:bCs/>
        </w:rPr>
      </w:pPr>
    </w:p>
    <w:p w14:paraId="243A7740" w14:textId="77777777" w:rsidR="000C2AD7" w:rsidRDefault="000C2AD7" w:rsidP="000C2AD7">
      <w:pPr>
        <w:pStyle w:val="a5"/>
        <w:spacing w:before="0" w:beforeAutospacing="0" w:after="0" w:afterAutospacing="0"/>
        <w:jc w:val="center"/>
        <w:rPr>
          <w:rFonts w:ascii="Calibri" w:hAnsi="Calibri" w:cs="Calibri"/>
          <w:bCs/>
        </w:rPr>
      </w:pPr>
      <w:r>
        <w:rPr>
          <w:rFonts w:ascii="Calibri" w:hAnsi="Calibri" w:cs="Calibri"/>
          <w:bCs/>
        </w:rPr>
        <w:t>г. Абакан</w:t>
      </w:r>
    </w:p>
    <w:p w14:paraId="71FD8EA4" w14:textId="77777777" w:rsidR="000C2AD7" w:rsidRDefault="000C2AD7" w:rsidP="000C2AD7">
      <w:pPr>
        <w:pStyle w:val="a5"/>
        <w:spacing w:before="0" w:beforeAutospacing="0" w:after="0" w:afterAutospacing="0"/>
        <w:jc w:val="center"/>
        <w:rPr>
          <w:rFonts w:ascii="Calibri" w:hAnsi="Calibri" w:cs="Calibri"/>
          <w:bCs/>
        </w:rPr>
      </w:pPr>
      <w:r>
        <w:rPr>
          <w:rFonts w:ascii="Calibri" w:hAnsi="Calibri" w:cs="Calibri"/>
          <w:bCs/>
        </w:rPr>
        <w:t>2023г.</w:t>
      </w:r>
    </w:p>
    <w:p w14:paraId="275612DB" w14:textId="77777777" w:rsidR="000C2AD7" w:rsidRDefault="000C2AD7" w:rsidP="000C2AD7">
      <w:pPr>
        <w:rPr>
          <w:sz w:val="28"/>
          <w:szCs w:val="28"/>
        </w:rPr>
      </w:pPr>
    </w:p>
    <w:p w14:paraId="2C1E16FA" w14:textId="77777777" w:rsidR="000C2AD7" w:rsidRDefault="000C2AD7" w:rsidP="000C2AD7">
      <w:pPr>
        <w:pStyle w:val="2"/>
        <w:spacing w:before="0" w:after="0"/>
        <w:ind w:firstLine="397"/>
        <w:jc w:val="center"/>
        <w:rPr>
          <w:rFonts w:ascii="Calibri" w:eastAsia="MS Mincho" w:hAnsi="Calibri"/>
          <w:i w:val="0"/>
          <w:color w:val="000000" w:themeColor="text1"/>
        </w:rPr>
      </w:pPr>
      <w:r w:rsidRPr="000C2AD7">
        <w:rPr>
          <w:rFonts w:ascii="Calibri" w:eastAsia="MS Mincho" w:hAnsi="Calibri"/>
          <w:i w:val="0"/>
          <w:color w:val="000000" w:themeColor="text1"/>
        </w:rPr>
        <w:lastRenderedPageBreak/>
        <w:t>СОДЕРЖАНИЕ</w:t>
      </w:r>
    </w:p>
    <w:p w14:paraId="1964503C" w14:textId="77777777" w:rsidR="000C2AD7" w:rsidRDefault="000C2AD7" w:rsidP="000C2AD7"/>
    <w:p w14:paraId="3866D85A" w14:textId="77777777" w:rsidR="00C208E7" w:rsidRPr="00E874C8" w:rsidRDefault="00C208E7" w:rsidP="00C208E7">
      <w:pPr>
        <w:pStyle w:val="1"/>
        <w:spacing w:before="0" w:beforeAutospacing="0" w:after="0" w:afterAutospacing="0"/>
        <w:rPr>
          <w:rStyle w:val="mw-page-title-main"/>
          <w:rFonts w:ascii="Calibri" w:hAnsi="Calibri"/>
          <w:b w:val="0"/>
          <w:color w:val="000000" w:themeColor="text1"/>
          <w:sz w:val="24"/>
          <w:szCs w:val="24"/>
        </w:rPr>
      </w:pPr>
      <w:r w:rsidRPr="00E874C8">
        <w:rPr>
          <w:rStyle w:val="mw-page-title-main"/>
          <w:rFonts w:ascii="Calibri" w:hAnsi="Calibri"/>
          <w:b w:val="0"/>
          <w:color w:val="000000" w:themeColor="text1"/>
          <w:sz w:val="24"/>
          <w:szCs w:val="24"/>
        </w:rPr>
        <w:t>1. Профайлинг</w:t>
      </w:r>
    </w:p>
    <w:p w14:paraId="5C86C445" w14:textId="77777777" w:rsidR="00C208E7" w:rsidRPr="00E874C8" w:rsidRDefault="00C208E7" w:rsidP="00C208E7">
      <w:pPr>
        <w:pStyle w:val="1"/>
        <w:spacing w:before="0" w:beforeAutospacing="0" w:after="0" w:afterAutospacing="0"/>
        <w:rPr>
          <w:rStyle w:val="mw-page-title-main"/>
          <w:rFonts w:ascii="Calibri" w:hAnsi="Calibri"/>
          <w:b w:val="0"/>
          <w:color w:val="000000" w:themeColor="text1"/>
          <w:sz w:val="24"/>
          <w:szCs w:val="24"/>
        </w:rPr>
      </w:pPr>
      <w:r w:rsidRPr="00E874C8">
        <w:rPr>
          <w:rStyle w:val="mw-page-title-main"/>
          <w:rFonts w:ascii="Calibri" w:hAnsi="Calibri"/>
          <w:b w:val="0"/>
          <w:color w:val="000000" w:themeColor="text1"/>
          <w:sz w:val="24"/>
          <w:szCs w:val="24"/>
        </w:rPr>
        <w:t>1.1. Оперативная  характерология</w:t>
      </w:r>
    </w:p>
    <w:p w14:paraId="39246129" w14:textId="77777777" w:rsidR="00C208E7" w:rsidRPr="00E874C8" w:rsidRDefault="00C208E7" w:rsidP="00C208E7">
      <w:pPr>
        <w:pStyle w:val="1"/>
        <w:spacing w:before="0" w:beforeAutospacing="0" w:after="0" w:afterAutospacing="0"/>
        <w:rPr>
          <w:rStyle w:val="mw-page-title-main"/>
          <w:rFonts w:ascii="Calibri" w:hAnsi="Calibri"/>
          <w:b w:val="0"/>
          <w:color w:val="000000" w:themeColor="text1"/>
          <w:sz w:val="24"/>
          <w:szCs w:val="24"/>
        </w:rPr>
      </w:pPr>
      <w:r w:rsidRPr="00E874C8">
        <w:rPr>
          <w:rStyle w:val="mw-page-title-main"/>
          <w:rFonts w:ascii="Calibri" w:hAnsi="Calibri"/>
          <w:b w:val="0"/>
          <w:color w:val="000000" w:themeColor="text1"/>
          <w:sz w:val="24"/>
          <w:szCs w:val="24"/>
        </w:rPr>
        <w:t>1.2. Основные  инструменты  профайлинга</w:t>
      </w:r>
    </w:p>
    <w:p w14:paraId="43B0306B" w14:textId="77777777" w:rsidR="00C208E7" w:rsidRPr="00E874C8" w:rsidRDefault="00C208E7" w:rsidP="00C208E7">
      <w:pPr>
        <w:pStyle w:val="1"/>
        <w:spacing w:before="0" w:beforeAutospacing="0" w:after="0" w:afterAutospacing="0"/>
        <w:rPr>
          <w:rStyle w:val="mw-page-title-main"/>
          <w:rFonts w:ascii="Calibri" w:hAnsi="Calibri"/>
          <w:b w:val="0"/>
          <w:color w:val="000000" w:themeColor="text1"/>
          <w:sz w:val="24"/>
          <w:szCs w:val="24"/>
        </w:rPr>
      </w:pPr>
      <w:r w:rsidRPr="00E874C8">
        <w:rPr>
          <w:rStyle w:val="mw-page-title-main"/>
          <w:rFonts w:ascii="Calibri" w:hAnsi="Calibri"/>
          <w:b w:val="0"/>
          <w:color w:val="000000" w:themeColor="text1"/>
          <w:sz w:val="24"/>
          <w:szCs w:val="24"/>
        </w:rPr>
        <w:t>1.3. Типологический  профайлинг</w:t>
      </w:r>
    </w:p>
    <w:p w14:paraId="593E607F" w14:textId="77777777" w:rsidR="00C208E7" w:rsidRPr="00E874C8" w:rsidRDefault="00C208E7" w:rsidP="00C208E7">
      <w:pPr>
        <w:pStyle w:val="1"/>
        <w:spacing w:before="0" w:beforeAutospacing="0" w:after="0" w:afterAutospacing="0"/>
        <w:rPr>
          <w:rStyle w:val="mw-page-title-main"/>
          <w:rFonts w:ascii="Calibri" w:eastAsia="MS Mincho" w:hAnsi="Calibri"/>
          <w:b w:val="0"/>
          <w:color w:val="000000" w:themeColor="text1"/>
          <w:sz w:val="24"/>
          <w:szCs w:val="24"/>
        </w:rPr>
      </w:pPr>
      <w:r w:rsidRPr="00E874C8">
        <w:rPr>
          <w:rStyle w:val="mw-page-title-main"/>
          <w:rFonts w:ascii="Calibri" w:eastAsia="MS Mincho" w:hAnsi="Calibri"/>
          <w:b w:val="0"/>
          <w:color w:val="000000" w:themeColor="text1"/>
          <w:sz w:val="24"/>
          <w:szCs w:val="24"/>
        </w:rPr>
        <w:t>2. Введение</w:t>
      </w:r>
    </w:p>
    <w:p w14:paraId="4908C9FE" w14:textId="77777777" w:rsidR="00C208E7" w:rsidRPr="00E874C8" w:rsidRDefault="00C208E7" w:rsidP="00C208E7">
      <w:pPr>
        <w:rPr>
          <w:rFonts w:ascii="Calibri" w:eastAsia="Calibri" w:hAnsi="Calibri"/>
          <w:lang w:eastAsia="en-US"/>
        </w:rPr>
      </w:pPr>
      <w:r w:rsidRPr="00E874C8">
        <w:rPr>
          <w:rFonts w:ascii="Calibri" w:eastAsia="Calibri" w:hAnsi="Calibri"/>
          <w:lang w:eastAsia="en-US"/>
        </w:rPr>
        <w:t>3. Хирология</w:t>
      </w:r>
    </w:p>
    <w:p w14:paraId="7139F7A7" w14:textId="77777777" w:rsidR="00C208E7" w:rsidRPr="00E874C8" w:rsidRDefault="00C208E7" w:rsidP="00C208E7">
      <w:pPr>
        <w:outlineLvl w:val="0"/>
        <w:rPr>
          <w:rFonts w:ascii="Calibri" w:hAnsi="Calibri"/>
          <w:bCs/>
          <w:color w:val="000000" w:themeColor="text1"/>
          <w:kern w:val="36"/>
        </w:rPr>
      </w:pPr>
      <w:r w:rsidRPr="00E874C8">
        <w:rPr>
          <w:rFonts w:ascii="Calibri" w:hAnsi="Calibri"/>
          <w:bCs/>
          <w:color w:val="000000" w:themeColor="text1"/>
          <w:kern w:val="36"/>
        </w:rPr>
        <w:t>3.1. Историческая справка</w:t>
      </w:r>
    </w:p>
    <w:p w14:paraId="57DEAE76" w14:textId="77777777" w:rsidR="00C208E7" w:rsidRPr="00E874C8" w:rsidRDefault="00C208E7" w:rsidP="00C208E7">
      <w:pPr>
        <w:rPr>
          <w:rFonts w:ascii="Calibri" w:eastAsia="Calibri" w:hAnsi="Calibri"/>
          <w:lang w:eastAsia="en-US"/>
        </w:rPr>
      </w:pPr>
      <w:r w:rsidRPr="00E874C8">
        <w:rPr>
          <w:rFonts w:ascii="Calibri" w:eastAsia="Calibri" w:hAnsi="Calibri"/>
          <w:lang w:eastAsia="en-US"/>
        </w:rPr>
        <w:t>4.  Дерматоглифика</w:t>
      </w:r>
    </w:p>
    <w:p w14:paraId="14D7DB2F" w14:textId="77777777" w:rsidR="00C208E7" w:rsidRPr="00E874C8" w:rsidRDefault="00C208E7" w:rsidP="00C208E7">
      <w:pPr>
        <w:rPr>
          <w:rFonts w:ascii="Calibri" w:eastAsia="Calibri" w:hAnsi="Calibri"/>
          <w:lang w:eastAsia="en-US"/>
        </w:rPr>
      </w:pPr>
      <w:r w:rsidRPr="00E874C8">
        <w:rPr>
          <w:rFonts w:ascii="Calibri" w:eastAsia="Calibri" w:hAnsi="Calibri"/>
          <w:lang w:eastAsia="en-US"/>
        </w:rPr>
        <w:t>4.1. История</w:t>
      </w:r>
    </w:p>
    <w:p w14:paraId="38004648" w14:textId="77777777" w:rsidR="00C208E7" w:rsidRPr="00E874C8" w:rsidRDefault="00C208E7" w:rsidP="00C208E7">
      <w:pPr>
        <w:rPr>
          <w:rFonts w:ascii="Calibri" w:eastAsia="Calibri" w:hAnsi="Calibri"/>
          <w:lang w:eastAsia="en-US"/>
        </w:rPr>
      </w:pPr>
      <w:r w:rsidRPr="00E874C8">
        <w:rPr>
          <w:rFonts w:ascii="Calibri" w:eastAsia="Calibri" w:hAnsi="Calibri"/>
          <w:lang w:eastAsia="en-US"/>
        </w:rPr>
        <w:t>4.2. Функциональное  значение</w:t>
      </w:r>
    </w:p>
    <w:p w14:paraId="7D951870" w14:textId="77777777" w:rsidR="00C208E7" w:rsidRPr="00E874C8" w:rsidRDefault="00C208E7" w:rsidP="00C208E7">
      <w:pPr>
        <w:rPr>
          <w:rFonts w:ascii="Calibri" w:eastAsia="Calibri" w:hAnsi="Calibri"/>
          <w:lang w:eastAsia="en-US"/>
        </w:rPr>
      </w:pPr>
      <w:r w:rsidRPr="00E874C8">
        <w:rPr>
          <w:rFonts w:ascii="Calibri" w:eastAsia="Calibri" w:hAnsi="Calibri"/>
          <w:lang w:eastAsia="en-US"/>
        </w:rPr>
        <w:t>4.3. Формирование  гребневой  кожи</w:t>
      </w:r>
    </w:p>
    <w:p w14:paraId="5BD76A2F" w14:textId="77777777" w:rsidR="00C208E7" w:rsidRPr="00E874C8" w:rsidRDefault="00C208E7" w:rsidP="00C208E7">
      <w:pPr>
        <w:rPr>
          <w:rFonts w:ascii="Calibri" w:eastAsia="Calibri" w:hAnsi="Calibri"/>
          <w:lang w:eastAsia="en-US"/>
        </w:rPr>
      </w:pPr>
      <w:r w:rsidRPr="00E874C8">
        <w:rPr>
          <w:rFonts w:ascii="Calibri" w:eastAsia="Calibri" w:hAnsi="Calibri"/>
          <w:lang w:eastAsia="en-US"/>
        </w:rPr>
        <w:t>4.4. Наследуемость  и  генетика  дерматоглифических  признаков</w:t>
      </w:r>
    </w:p>
    <w:p w14:paraId="721183AF" w14:textId="62D3BACE" w:rsidR="00C208E7" w:rsidRPr="00E874C8" w:rsidRDefault="00C208E7" w:rsidP="00C208E7">
      <w:pPr>
        <w:rPr>
          <w:rFonts w:ascii="Calibri" w:eastAsia="Calibri" w:hAnsi="Calibri"/>
          <w:lang w:eastAsia="en-US"/>
        </w:rPr>
      </w:pPr>
      <w:r w:rsidRPr="00E874C8">
        <w:rPr>
          <w:rFonts w:ascii="Calibri" w:eastAsia="Calibri" w:hAnsi="Calibri"/>
          <w:lang w:eastAsia="en-US"/>
        </w:rPr>
        <w:t>4.4.</w:t>
      </w:r>
      <w:r w:rsidR="00F528AF">
        <w:rPr>
          <w:rFonts w:ascii="Calibri" w:eastAsia="Calibri" w:hAnsi="Calibri"/>
          <w:lang w:eastAsia="en-US"/>
        </w:rPr>
        <w:t>1</w:t>
      </w:r>
      <w:r w:rsidRPr="00E874C8">
        <w:rPr>
          <w:rFonts w:ascii="Calibri" w:eastAsia="Calibri" w:hAnsi="Calibri"/>
          <w:lang w:eastAsia="en-US"/>
        </w:rPr>
        <w:t>. Дерматоглифика  и  хромосомные   заболевания</w:t>
      </w:r>
    </w:p>
    <w:p w14:paraId="24F5BF05" w14:textId="29BEB44B" w:rsidR="00C208E7" w:rsidRPr="00E874C8" w:rsidRDefault="00C208E7" w:rsidP="00C208E7">
      <w:pPr>
        <w:rPr>
          <w:rFonts w:ascii="Calibri" w:eastAsia="Calibri" w:hAnsi="Calibri"/>
          <w:lang w:eastAsia="en-US"/>
        </w:rPr>
      </w:pPr>
      <w:r w:rsidRPr="00E874C8">
        <w:rPr>
          <w:rFonts w:ascii="Calibri" w:eastAsia="Calibri" w:hAnsi="Calibri"/>
          <w:lang w:eastAsia="en-US"/>
        </w:rPr>
        <w:t>4.4.</w:t>
      </w:r>
      <w:r w:rsidR="00F528AF">
        <w:rPr>
          <w:rFonts w:ascii="Calibri" w:eastAsia="Calibri" w:hAnsi="Calibri"/>
          <w:lang w:eastAsia="en-US"/>
        </w:rPr>
        <w:t>2</w:t>
      </w:r>
      <w:r w:rsidRPr="00E874C8">
        <w:rPr>
          <w:rFonts w:ascii="Calibri" w:eastAsia="Calibri" w:hAnsi="Calibri"/>
          <w:lang w:eastAsia="en-US"/>
        </w:rPr>
        <w:t>.  Дерматоглифика  при  мультифакторных  заболеваниях</w:t>
      </w:r>
    </w:p>
    <w:p w14:paraId="02ADF2C5" w14:textId="77777777" w:rsidR="00C208E7" w:rsidRPr="00E874C8" w:rsidRDefault="00C208E7" w:rsidP="00C208E7">
      <w:pPr>
        <w:rPr>
          <w:rFonts w:ascii="Calibri" w:eastAsia="Calibri" w:hAnsi="Calibri"/>
          <w:lang w:eastAsia="en-US"/>
        </w:rPr>
      </w:pPr>
      <w:r w:rsidRPr="00E874C8">
        <w:rPr>
          <w:rFonts w:ascii="Calibri" w:eastAsia="Calibri" w:hAnsi="Calibri"/>
          <w:lang w:eastAsia="en-US"/>
        </w:rPr>
        <w:t>4.5. Изучаемые   признаки</w:t>
      </w:r>
    </w:p>
    <w:p w14:paraId="66471BC6" w14:textId="77777777" w:rsidR="00C208E7" w:rsidRPr="00E874C8" w:rsidRDefault="00C208E7" w:rsidP="00C208E7">
      <w:pPr>
        <w:rPr>
          <w:rFonts w:ascii="Calibri" w:eastAsia="Calibri" w:hAnsi="Calibri"/>
          <w:lang w:eastAsia="en-US"/>
        </w:rPr>
      </w:pPr>
      <w:r w:rsidRPr="00E874C8">
        <w:rPr>
          <w:rFonts w:ascii="Calibri" w:eastAsia="Calibri" w:hAnsi="Calibri"/>
          <w:lang w:eastAsia="en-US"/>
        </w:rPr>
        <w:t>4.6. Этническая   антропология  и  дерматоглифика</w:t>
      </w:r>
    </w:p>
    <w:p w14:paraId="51015B37" w14:textId="77777777" w:rsidR="00C208E7" w:rsidRPr="00E874C8" w:rsidRDefault="00C208E7" w:rsidP="00C208E7">
      <w:pPr>
        <w:rPr>
          <w:rFonts w:ascii="Calibri" w:eastAsia="Calibri" w:hAnsi="Calibri"/>
          <w:lang w:eastAsia="en-US"/>
        </w:rPr>
      </w:pPr>
      <w:r w:rsidRPr="00E874C8">
        <w:rPr>
          <w:rFonts w:ascii="Calibri" w:eastAsia="Calibri" w:hAnsi="Calibri"/>
          <w:lang w:eastAsia="en-US"/>
        </w:rPr>
        <w:t>4.6.1. Расово диагностические признаки</w:t>
      </w:r>
    </w:p>
    <w:p w14:paraId="3C15271F" w14:textId="77777777" w:rsidR="00C208E7" w:rsidRPr="00E874C8" w:rsidRDefault="00C208E7" w:rsidP="00C208E7">
      <w:pPr>
        <w:rPr>
          <w:rFonts w:ascii="Calibri" w:eastAsia="Calibri" w:hAnsi="Calibri"/>
          <w:lang w:eastAsia="en-US"/>
        </w:rPr>
      </w:pPr>
      <w:r w:rsidRPr="00E874C8">
        <w:rPr>
          <w:rFonts w:ascii="Calibri" w:eastAsia="Calibri" w:hAnsi="Calibri"/>
          <w:lang w:eastAsia="en-US"/>
        </w:rPr>
        <w:t>4.6.2. Редкие  признаки  дерматоглифики</w:t>
      </w:r>
    </w:p>
    <w:p w14:paraId="128A9772" w14:textId="77777777" w:rsidR="00C208E7" w:rsidRPr="00E874C8" w:rsidRDefault="00C208E7" w:rsidP="00C208E7">
      <w:pPr>
        <w:rPr>
          <w:rFonts w:ascii="Calibri" w:eastAsia="Calibri" w:hAnsi="Calibri"/>
          <w:lang w:eastAsia="en-US"/>
        </w:rPr>
      </w:pPr>
      <w:r w:rsidRPr="00E874C8">
        <w:rPr>
          <w:rFonts w:ascii="Calibri" w:eastAsia="Calibri" w:hAnsi="Calibri"/>
          <w:lang w:eastAsia="en-US"/>
        </w:rPr>
        <w:t>4.6.3. Распространение дерматоглифических признаков</w:t>
      </w:r>
    </w:p>
    <w:p w14:paraId="69E0B951" w14:textId="77777777" w:rsidR="00C208E7" w:rsidRPr="00E874C8" w:rsidRDefault="00C208E7" w:rsidP="00C208E7">
      <w:pPr>
        <w:rPr>
          <w:rFonts w:ascii="Calibri" w:eastAsia="Calibri" w:hAnsi="Calibri"/>
          <w:lang w:eastAsia="en-US"/>
        </w:rPr>
      </w:pPr>
      <w:r w:rsidRPr="00E874C8">
        <w:rPr>
          <w:rFonts w:ascii="Calibri" w:eastAsia="Calibri" w:hAnsi="Calibri"/>
          <w:lang w:eastAsia="en-US"/>
        </w:rPr>
        <w:t>4.7. Дерматоглифика  и  строение  мозга</w:t>
      </w:r>
    </w:p>
    <w:p w14:paraId="6D324E83" w14:textId="77777777" w:rsidR="00C208E7" w:rsidRPr="00E874C8" w:rsidRDefault="00C208E7" w:rsidP="00C208E7">
      <w:pPr>
        <w:rPr>
          <w:rFonts w:ascii="Calibri" w:eastAsia="Calibri" w:hAnsi="Calibri"/>
          <w:lang w:eastAsia="en-US"/>
        </w:rPr>
      </w:pPr>
      <w:r w:rsidRPr="00E874C8">
        <w:rPr>
          <w:rFonts w:ascii="Calibri" w:eastAsia="Calibri" w:hAnsi="Calibri"/>
          <w:lang w:eastAsia="en-US"/>
        </w:rPr>
        <w:t>4.8. Дерматоглифика  и  умственное  развитие</w:t>
      </w:r>
    </w:p>
    <w:p w14:paraId="3DFADB9F" w14:textId="77777777" w:rsidR="00C208E7" w:rsidRPr="00E874C8" w:rsidRDefault="00C208E7" w:rsidP="00C208E7">
      <w:pPr>
        <w:rPr>
          <w:rFonts w:ascii="Calibri" w:eastAsia="Calibri" w:hAnsi="Calibri"/>
          <w:lang w:eastAsia="en-US"/>
        </w:rPr>
      </w:pPr>
      <w:r w:rsidRPr="00E874C8">
        <w:rPr>
          <w:rFonts w:ascii="Calibri" w:eastAsia="Calibri" w:hAnsi="Calibri"/>
          <w:lang w:eastAsia="en-US"/>
        </w:rPr>
        <w:t>4.9. Дерматоглифика  и  психологические  характеристики</w:t>
      </w:r>
    </w:p>
    <w:p w14:paraId="5BC8291E" w14:textId="77777777" w:rsidR="00C208E7" w:rsidRPr="00E874C8" w:rsidRDefault="00C208E7" w:rsidP="00C208E7">
      <w:pPr>
        <w:rPr>
          <w:rFonts w:ascii="Calibri" w:eastAsia="Calibri" w:hAnsi="Calibri"/>
          <w:lang w:eastAsia="en-US"/>
        </w:rPr>
      </w:pPr>
      <w:r w:rsidRPr="00E874C8">
        <w:rPr>
          <w:rFonts w:ascii="Calibri" w:eastAsia="Calibri" w:hAnsi="Calibri"/>
          <w:lang w:eastAsia="en-US"/>
        </w:rPr>
        <w:t>4.10. Дерматоглифика  в  спортивном  отборе</w:t>
      </w:r>
    </w:p>
    <w:p w14:paraId="28DE533E" w14:textId="77777777" w:rsidR="00C208E7" w:rsidRPr="00E874C8" w:rsidRDefault="00C208E7" w:rsidP="00C208E7">
      <w:pPr>
        <w:rPr>
          <w:rFonts w:ascii="Calibri" w:eastAsia="Calibri" w:hAnsi="Calibri"/>
          <w:lang w:eastAsia="en-US"/>
        </w:rPr>
      </w:pPr>
      <w:r w:rsidRPr="00E874C8">
        <w:rPr>
          <w:rFonts w:ascii="Calibri" w:eastAsia="Calibri" w:hAnsi="Calibri"/>
          <w:lang w:eastAsia="en-US"/>
        </w:rPr>
        <w:t>4.11. Коммерциализация</w:t>
      </w:r>
    </w:p>
    <w:p w14:paraId="742C4836" w14:textId="77777777" w:rsidR="0007187A" w:rsidRPr="00E874C8" w:rsidRDefault="0007187A" w:rsidP="0007187A">
      <w:pPr>
        <w:rPr>
          <w:rFonts w:ascii="Calibri" w:eastAsia="Calibri" w:hAnsi="Calibri"/>
          <w:lang w:eastAsia="en-US"/>
        </w:rPr>
      </w:pPr>
      <w:r w:rsidRPr="00E874C8">
        <w:rPr>
          <w:rFonts w:ascii="Calibri" w:eastAsia="Calibri" w:hAnsi="Calibri"/>
          <w:lang w:eastAsia="en-US"/>
        </w:rPr>
        <w:t>5.  Дактилоскопия</w:t>
      </w:r>
    </w:p>
    <w:p w14:paraId="61DB45E3" w14:textId="77777777" w:rsidR="0007187A" w:rsidRPr="00E874C8" w:rsidRDefault="0007187A" w:rsidP="0007187A">
      <w:pPr>
        <w:rPr>
          <w:rFonts w:ascii="Calibri" w:eastAsia="Calibri" w:hAnsi="Calibri"/>
          <w:lang w:eastAsia="en-US"/>
        </w:rPr>
      </w:pPr>
      <w:r w:rsidRPr="00E874C8">
        <w:rPr>
          <w:rFonts w:ascii="Calibri" w:eastAsia="Calibri" w:hAnsi="Calibri"/>
          <w:lang w:eastAsia="en-US"/>
        </w:rPr>
        <w:t>5.1. Отпечатки пальцев</w:t>
      </w:r>
    </w:p>
    <w:p w14:paraId="3415027D" w14:textId="77777777" w:rsidR="0007187A" w:rsidRPr="00E874C8" w:rsidRDefault="0007187A" w:rsidP="0007187A">
      <w:pPr>
        <w:rPr>
          <w:rFonts w:ascii="Calibri" w:eastAsia="Calibri" w:hAnsi="Calibri"/>
          <w:lang w:eastAsia="en-US"/>
        </w:rPr>
      </w:pPr>
      <w:r w:rsidRPr="00E874C8">
        <w:rPr>
          <w:rFonts w:ascii="Calibri" w:eastAsia="Calibri" w:hAnsi="Calibri"/>
          <w:lang w:eastAsia="en-US"/>
        </w:rPr>
        <w:t>5.2. Папиллярный узор</w:t>
      </w:r>
    </w:p>
    <w:p w14:paraId="250D33E7" w14:textId="77777777" w:rsidR="0007187A" w:rsidRPr="00E874C8" w:rsidRDefault="0007187A" w:rsidP="0007187A">
      <w:pPr>
        <w:rPr>
          <w:rFonts w:ascii="Calibri" w:eastAsia="Calibri" w:hAnsi="Calibri"/>
          <w:lang w:eastAsia="en-US"/>
        </w:rPr>
      </w:pPr>
      <w:r w:rsidRPr="00E874C8">
        <w:rPr>
          <w:rFonts w:ascii="Calibri" w:eastAsia="Calibri" w:hAnsi="Calibri"/>
          <w:lang w:eastAsia="en-US"/>
        </w:rPr>
        <w:t>5.3. Типы  папиллярных  узоров</w:t>
      </w:r>
    </w:p>
    <w:p w14:paraId="068CEB21" w14:textId="77777777" w:rsidR="0007187A" w:rsidRPr="00E874C8" w:rsidRDefault="0007187A" w:rsidP="0007187A">
      <w:pPr>
        <w:tabs>
          <w:tab w:val="left" w:pos="2190"/>
        </w:tabs>
        <w:rPr>
          <w:rFonts w:ascii="Calibri" w:eastAsia="Calibri" w:hAnsi="Calibri"/>
          <w:lang w:eastAsia="en-US"/>
        </w:rPr>
      </w:pPr>
      <w:r w:rsidRPr="00E874C8">
        <w:rPr>
          <w:rFonts w:ascii="Calibri" w:eastAsia="Calibri" w:hAnsi="Calibri"/>
          <w:lang w:eastAsia="en-US"/>
        </w:rPr>
        <w:t>5.4. Изучаемые  признаки</w:t>
      </w:r>
      <w:r w:rsidR="00E874C8">
        <w:rPr>
          <w:rFonts w:ascii="Calibri" w:eastAsia="Calibri" w:hAnsi="Calibri"/>
          <w:lang w:eastAsia="en-US"/>
        </w:rPr>
        <w:t xml:space="preserve">  в  хирологии</w:t>
      </w:r>
    </w:p>
    <w:p w14:paraId="67250C08" w14:textId="77777777" w:rsidR="0007187A" w:rsidRPr="00E874C8" w:rsidRDefault="0007187A" w:rsidP="0007187A">
      <w:pPr>
        <w:rPr>
          <w:rFonts w:ascii="Calibri" w:eastAsia="Calibri" w:hAnsi="Calibri"/>
          <w:lang w:eastAsia="en-US"/>
        </w:rPr>
      </w:pPr>
      <w:r w:rsidRPr="00E874C8">
        <w:rPr>
          <w:rFonts w:ascii="Calibri" w:eastAsia="Calibri" w:hAnsi="Calibri"/>
          <w:lang w:eastAsia="en-US"/>
        </w:rPr>
        <w:t>6. Связь   хирологии   с  астрологией</w:t>
      </w:r>
    </w:p>
    <w:p w14:paraId="134B6DD8" w14:textId="77777777" w:rsidR="0007187A" w:rsidRPr="00E874C8" w:rsidRDefault="0007187A" w:rsidP="0007187A">
      <w:pPr>
        <w:rPr>
          <w:rFonts w:ascii="Calibri" w:eastAsia="Calibri" w:hAnsi="Calibri"/>
          <w:lang w:eastAsia="en-US"/>
        </w:rPr>
      </w:pPr>
      <w:r w:rsidRPr="00E874C8">
        <w:rPr>
          <w:rFonts w:ascii="Calibri" w:eastAsia="Calibri" w:hAnsi="Calibri"/>
          <w:lang w:eastAsia="en-US"/>
        </w:rPr>
        <w:t>7. Карта  руки</w:t>
      </w:r>
    </w:p>
    <w:p w14:paraId="4FC1B044" w14:textId="77777777" w:rsidR="0007187A" w:rsidRPr="00E874C8" w:rsidRDefault="0007187A" w:rsidP="0007187A">
      <w:pPr>
        <w:rPr>
          <w:rFonts w:ascii="Calibri" w:eastAsia="Calibri" w:hAnsi="Calibri"/>
          <w:lang w:eastAsia="en-US"/>
        </w:rPr>
      </w:pPr>
      <w:r w:rsidRPr="00E874C8">
        <w:rPr>
          <w:rFonts w:ascii="Calibri" w:eastAsia="Calibri" w:hAnsi="Calibri"/>
          <w:lang w:eastAsia="en-US"/>
        </w:rPr>
        <w:t>8. Бугры   планет</w:t>
      </w:r>
    </w:p>
    <w:p w14:paraId="5493EE67" w14:textId="77777777" w:rsidR="0007187A" w:rsidRPr="00E874C8" w:rsidRDefault="0007187A" w:rsidP="0007187A">
      <w:pPr>
        <w:rPr>
          <w:rFonts w:ascii="Calibri" w:eastAsia="Calibri" w:hAnsi="Calibri"/>
          <w:lang w:eastAsia="en-US"/>
        </w:rPr>
      </w:pPr>
      <w:r w:rsidRPr="00E874C8">
        <w:rPr>
          <w:rFonts w:ascii="Calibri" w:eastAsia="Calibri" w:hAnsi="Calibri"/>
          <w:lang w:eastAsia="en-US"/>
        </w:rPr>
        <w:t>8.1. «Бугор  Венеры»</w:t>
      </w:r>
    </w:p>
    <w:p w14:paraId="4A2DCD1E" w14:textId="77777777" w:rsidR="0007187A" w:rsidRPr="00E874C8" w:rsidRDefault="0007187A" w:rsidP="0007187A">
      <w:pPr>
        <w:rPr>
          <w:rFonts w:ascii="Calibri" w:eastAsia="Calibri" w:hAnsi="Calibri"/>
          <w:lang w:eastAsia="en-US"/>
        </w:rPr>
      </w:pPr>
      <w:r w:rsidRPr="00E874C8">
        <w:rPr>
          <w:rFonts w:ascii="Calibri" w:eastAsia="Calibri" w:hAnsi="Calibri"/>
          <w:lang w:eastAsia="en-US"/>
        </w:rPr>
        <w:t>8.2. «Нижний  бугор  Марса»</w:t>
      </w:r>
    </w:p>
    <w:p w14:paraId="5A22E0B9" w14:textId="77777777" w:rsidR="0007187A" w:rsidRPr="00E874C8" w:rsidRDefault="0007187A" w:rsidP="0007187A">
      <w:pPr>
        <w:rPr>
          <w:rFonts w:ascii="Calibri" w:eastAsia="Calibri" w:hAnsi="Calibri"/>
          <w:lang w:eastAsia="en-US"/>
        </w:rPr>
      </w:pPr>
      <w:r w:rsidRPr="00E874C8">
        <w:rPr>
          <w:rFonts w:ascii="Calibri" w:eastAsia="Calibri" w:hAnsi="Calibri"/>
          <w:lang w:eastAsia="en-US"/>
        </w:rPr>
        <w:t>8.3. «Бугор Юпитера»</w:t>
      </w:r>
    </w:p>
    <w:p w14:paraId="0713F778" w14:textId="77777777" w:rsidR="0007187A" w:rsidRPr="00E874C8" w:rsidRDefault="0007187A" w:rsidP="0007187A">
      <w:pPr>
        <w:rPr>
          <w:rFonts w:ascii="Calibri" w:eastAsia="Calibri" w:hAnsi="Calibri"/>
          <w:lang w:eastAsia="en-US"/>
        </w:rPr>
      </w:pPr>
      <w:r w:rsidRPr="00E874C8">
        <w:rPr>
          <w:rFonts w:ascii="Calibri" w:eastAsia="Calibri" w:hAnsi="Calibri"/>
          <w:lang w:eastAsia="en-US"/>
        </w:rPr>
        <w:t>8.4. «Бугор  Сатурна»</w:t>
      </w:r>
    </w:p>
    <w:p w14:paraId="24097D67" w14:textId="77777777" w:rsidR="0007187A" w:rsidRPr="00E874C8" w:rsidRDefault="0007187A" w:rsidP="0007187A">
      <w:pPr>
        <w:rPr>
          <w:rFonts w:ascii="Calibri" w:eastAsia="Calibri" w:hAnsi="Calibri"/>
          <w:lang w:eastAsia="en-US"/>
        </w:rPr>
      </w:pPr>
      <w:r w:rsidRPr="00E874C8">
        <w:rPr>
          <w:rFonts w:ascii="Calibri" w:eastAsia="Calibri" w:hAnsi="Calibri"/>
          <w:lang w:eastAsia="en-US"/>
        </w:rPr>
        <w:t>8.5. «Бугор  Аполлона»  («Бугор Солнца»)</w:t>
      </w:r>
    </w:p>
    <w:p w14:paraId="1B1CA4D9" w14:textId="77777777" w:rsidR="0007187A" w:rsidRPr="00E874C8" w:rsidRDefault="0007187A" w:rsidP="0007187A">
      <w:pPr>
        <w:rPr>
          <w:rFonts w:ascii="Calibri" w:eastAsia="Calibri" w:hAnsi="Calibri"/>
          <w:lang w:eastAsia="en-US"/>
        </w:rPr>
      </w:pPr>
      <w:r w:rsidRPr="00E874C8">
        <w:rPr>
          <w:rFonts w:ascii="Calibri" w:eastAsia="Calibri" w:hAnsi="Calibri"/>
          <w:lang w:eastAsia="en-US"/>
        </w:rPr>
        <w:t>8.6. «Бугор  Меркурия»</w:t>
      </w:r>
    </w:p>
    <w:p w14:paraId="34ECD6CC" w14:textId="77777777" w:rsidR="0007187A" w:rsidRPr="00E874C8" w:rsidRDefault="0007187A" w:rsidP="0007187A">
      <w:pPr>
        <w:rPr>
          <w:rFonts w:ascii="Calibri" w:eastAsia="Calibri" w:hAnsi="Calibri"/>
          <w:lang w:eastAsia="en-US"/>
        </w:rPr>
      </w:pPr>
      <w:r w:rsidRPr="00E874C8">
        <w:rPr>
          <w:rFonts w:ascii="Calibri" w:eastAsia="Calibri" w:hAnsi="Calibri"/>
          <w:lang w:eastAsia="en-US"/>
        </w:rPr>
        <w:t>8.7. «Верхний  бугор  Марса»</w:t>
      </w:r>
    </w:p>
    <w:p w14:paraId="7CF93243" w14:textId="77777777" w:rsidR="0007187A" w:rsidRPr="00E874C8" w:rsidRDefault="0007187A" w:rsidP="0007187A">
      <w:pPr>
        <w:rPr>
          <w:rFonts w:ascii="Calibri" w:eastAsia="Calibri" w:hAnsi="Calibri"/>
          <w:lang w:eastAsia="en-US"/>
        </w:rPr>
      </w:pPr>
      <w:r w:rsidRPr="00E874C8">
        <w:rPr>
          <w:rFonts w:ascii="Calibri" w:eastAsia="Calibri" w:hAnsi="Calibri"/>
          <w:lang w:eastAsia="en-US"/>
        </w:rPr>
        <w:t>8.8. «Бугор  Луны»</w:t>
      </w:r>
    </w:p>
    <w:p w14:paraId="7F0A3297" w14:textId="77777777" w:rsidR="0007187A" w:rsidRPr="00E874C8" w:rsidRDefault="0007187A" w:rsidP="0007187A">
      <w:pPr>
        <w:rPr>
          <w:rFonts w:ascii="Calibri" w:eastAsia="Calibri" w:hAnsi="Calibri"/>
          <w:lang w:eastAsia="en-US"/>
        </w:rPr>
      </w:pPr>
      <w:r w:rsidRPr="00E874C8">
        <w:rPr>
          <w:rFonts w:ascii="Calibri" w:eastAsia="Calibri" w:hAnsi="Calibri"/>
          <w:lang w:eastAsia="en-US"/>
        </w:rPr>
        <w:t>9. Анализ  пальцев  рук</w:t>
      </w:r>
    </w:p>
    <w:p w14:paraId="4543CD9B" w14:textId="77777777" w:rsidR="0007187A" w:rsidRPr="00E874C8" w:rsidRDefault="0007187A" w:rsidP="0007187A">
      <w:pPr>
        <w:rPr>
          <w:rFonts w:ascii="Calibri" w:eastAsia="Calibri" w:hAnsi="Calibri"/>
          <w:lang w:eastAsia="en-US"/>
        </w:rPr>
      </w:pPr>
      <w:r w:rsidRPr="00E874C8">
        <w:rPr>
          <w:rFonts w:ascii="Calibri" w:eastAsia="Calibri" w:hAnsi="Calibri"/>
          <w:lang w:eastAsia="en-US"/>
        </w:rPr>
        <w:t>10. Расположение   пальцев</w:t>
      </w:r>
    </w:p>
    <w:p w14:paraId="55338BCC" w14:textId="77777777" w:rsidR="0007187A" w:rsidRPr="00E874C8" w:rsidRDefault="0007187A" w:rsidP="00E874C8">
      <w:pPr>
        <w:rPr>
          <w:rFonts w:ascii="Calibri" w:eastAsia="Calibri" w:hAnsi="Calibri"/>
          <w:lang w:eastAsia="en-US"/>
        </w:rPr>
      </w:pPr>
      <w:r w:rsidRPr="00E874C8">
        <w:rPr>
          <w:rFonts w:ascii="Calibri" w:eastAsia="Calibri" w:hAnsi="Calibri"/>
          <w:lang w:eastAsia="en-US"/>
        </w:rPr>
        <w:t>11. Расстояния  между  пальцами</w:t>
      </w:r>
    </w:p>
    <w:p w14:paraId="3586FECE" w14:textId="77777777" w:rsidR="0007187A" w:rsidRPr="00E874C8" w:rsidRDefault="0007187A" w:rsidP="00E874C8">
      <w:pPr>
        <w:rPr>
          <w:rFonts w:ascii="Calibri" w:eastAsia="Calibri" w:hAnsi="Calibri"/>
          <w:lang w:eastAsia="en-US"/>
        </w:rPr>
      </w:pPr>
      <w:r w:rsidRPr="00E874C8">
        <w:rPr>
          <w:rFonts w:ascii="Calibri" w:eastAsia="Calibri" w:hAnsi="Calibri"/>
          <w:lang w:eastAsia="en-US"/>
        </w:rPr>
        <w:t>12. Большой  палец</w:t>
      </w:r>
    </w:p>
    <w:p w14:paraId="16E9FBAE" w14:textId="77777777" w:rsidR="0007187A" w:rsidRPr="00E874C8" w:rsidRDefault="0007187A" w:rsidP="00E874C8">
      <w:pPr>
        <w:rPr>
          <w:rFonts w:ascii="Calibri" w:eastAsia="Calibri" w:hAnsi="Calibri"/>
          <w:lang w:eastAsia="en-US"/>
        </w:rPr>
      </w:pPr>
      <w:r w:rsidRPr="00E874C8">
        <w:rPr>
          <w:rFonts w:ascii="Calibri" w:eastAsia="Calibri" w:hAnsi="Calibri"/>
          <w:lang w:eastAsia="en-US"/>
        </w:rPr>
        <w:t>12.1. Фаланги  большого  пальца</w:t>
      </w:r>
    </w:p>
    <w:p w14:paraId="296909B2" w14:textId="77777777" w:rsidR="0007187A" w:rsidRPr="00E874C8" w:rsidRDefault="0007187A" w:rsidP="00E874C8">
      <w:pPr>
        <w:rPr>
          <w:rFonts w:ascii="Calibri" w:eastAsia="Calibri" w:hAnsi="Calibri" w:cs="Calibri"/>
          <w:lang w:eastAsia="en-US"/>
        </w:rPr>
      </w:pPr>
      <w:r w:rsidRPr="00E874C8">
        <w:rPr>
          <w:rFonts w:ascii="Calibri" w:eastAsia="Calibri" w:hAnsi="Calibri" w:cs="Calibri"/>
          <w:lang w:eastAsia="en-US"/>
        </w:rPr>
        <w:t>13. Указательный  палец:  «Юпитер»</w:t>
      </w:r>
    </w:p>
    <w:p w14:paraId="3DA5B014" w14:textId="77777777" w:rsidR="0007187A" w:rsidRPr="00E874C8" w:rsidRDefault="0007187A" w:rsidP="00E874C8">
      <w:pPr>
        <w:rPr>
          <w:rFonts w:ascii="Calibri" w:eastAsia="Calibri" w:hAnsi="Calibri" w:cs="Calibri"/>
          <w:lang w:eastAsia="en-US"/>
        </w:rPr>
      </w:pPr>
      <w:r w:rsidRPr="00E874C8">
        <w:rPr>
          <w:rFonts w:ascii="Calibri" w:eastAsia="Calibri" w:hAnsi="Calibri" w:cs="Calibri"/>
          <w:lang w:eastAsia="en-US"/>
        </w:rPr>
        <w:t>14. Средний  палец: «Сатурн»</w:t>
      </w:r>
    </w:p>
    <w:p w14:paraId="1860D4DF" w14:textId="77777777" w:rsidR="0007187A" w:rsidRPr="00E874C8" w:rsidRDefault="0007187A" w:rsidP="00E874C8">
      <w:pPr>
        <w:rPr>
          <w:rFonts w:ascii="Calibri" w:eastAsia="Calibri" w:hAnsi="Calibri" w:cs="Calibri"/>
          <w:lang w:eastAsia="en-US"/>
        </w:rPr>
      </w:pPr>
      <w:r w:rsidRPr="00E874C8">
        <w:rPr>
          <w:rFonts w:ascii="Calibri" w:eastAsia="Calibri" w:hAnsi="Calibri" w:cs="Calibri"/>
          <w:lang w:eastAsia="en-US"/>
        </w:rPr>
        <w:t>15. Безымянный  палец: «Аполлон»</w:t>
      </w:r>
    </w:p>
    <w:p w14:paraId="55D32E2D" w14:textId="77777777" w:rsidR="0007187A" w:rsidRPr="00E874C8" w:rsidRDefault="0007187A" w:rsidP="00E874C8">
      <w:pPr>
        <w:rPr>
          <w:rFonts w:ascii="Calibri" w:eastAsia="Calibri" w:hAnsi="Calibri" w:cs="Calibri"/>
          <w:lang w:eastAsia="en-US"/>
        </w:rPr>
      </w:pPr>
      <w:r w:rsidRPr="00E874C8">
        <w:rPr>
          <w:rFonts w:ascii="Calibri" w:eastAsia="Calibri" w:hAnsi="Calibri" w:cs="Calibri"/>
          <w:lang w:eastAsia="en-US"/>
        </w:rPr>
        <w:t>16. Мизинец: «Меркурий»</w:t>
      </w:r>
    </w:p>
    <w:p w14:paraId="219F52E9" w14:textId="77777777" w:rsidR="0007187A" w:rsidRPr="00E874C8" w:rsidRDefault="0007187A" w:rsidP="00E874C8">
      <w:pPr>
        <w:rPr>
          <w:rFonts w:ascii="Calibri" w:eastAsia="Calibri" w:hAnsi="Calibri"/>
          <w:lang w:eastAsia="en-US"/>
        </w:rPr>
      </w:pPr>
      <w:r w:rsidRPr="00E874C8">
        <w:rPr>
          <w:rFonts w:ascii="Calibri" w:eastAsia="Calibri" w:hAnsi="Calibri"/>
          <w:lang w:eastAsia="en-US"/>
        </w:rPr>
        <w:t>17. Гибкость  и  наклон  пальцев</w:t>
      </w:r>
    </w:p>
    <w:p w14:paraId="783C70F5" w14:textId="77777777" w:rsidR="0007187A" w:rsidRPr="00E874C8" w:rsidRDefault="0007187A" w:rsidP="00E874C8">
      <w:pPr>
        <w:rPr>
          <w:rFonts w:ascii="Calibri" w:eastAsia="Calibri" w:hAnsi="Calibri"/>
          <w:lang w:eastAsia="en-US"/>
        </w:rPr>
      </w:pPr>
      <w:r w:rsidRPr="00E874C8">
        <w:rPr>
          <w:rFonts w:ascii="Calibri" w:eastAsia="Calibri" w:hAnsi="Calibri"/>
          <w:lang w:eastAsia="en-US"/>
        </w:rPr>
        <w:lastRenderedPageBreak/>
        <w:t>18. Форма  пальцев</w:t>
      </w:r>
    </w:p>
    <w:p w14:paraId="41C66FAC" w14:textId="77777777" w:rsidR="0007187A" w:rsidRPr="00E874C8" w:rsidRDefault="0007187A" w:rsidP="00E874C8">
      <w:pPr>
        <w:rPr>
          <w:rFonts w:ascii="Calibri" w:eastAsia="Calibri" w:hAnsi="Calibri"/>
          <w:lang w:eastAsia="en-US"/>
        </w:rPr>
      </w:pPr>
      <w:r w:rsidRPr="00E874C8">
        <w:rPr>
          <w:rFonts w:ascii="Calibri" w:eastAsia="Calibri" w:hAnsi="Calibri"/>
          <w:lang w:eastAsia="en-US"/>
        </w:rPr>
        <w:t>19. Форма  ногтей</w:t>
      </w:r>
    </w:p>
    <w:p w14:paraId="74B6FF4F" w14:textId="77777777" w:rsidR="0007187A" w:rsidRPr="00E874C8" w:rsidRDefault="0007187A" w:rsidP="00E874C8">
      <w:pPr>
        <w:rPr>
          <w:rFonts w:ascii="Calibri" w:eastAsia="Calibri" w:hAnsi="Calibri"/>
          <w:lang w:eastAsia="en-US"/>
        </w:rPr>
      </w:pPr>
      <w:r w:rsidRPr="00E874C8">
        <w:rPr>
          <w:rFonts w:ascii="Calibri" w:eastAsia="Calibri" w:hAnsi="Calibri"/>
          <w:lang w:eastAsia="en-US"/>
        </w:rPr>
        <w:t>19.1. Цвет ногтей</w:t>
      </w:r>
    </w:p>
    <w:p w14:paraId="2B6D7422" w14:textId="77777777" w:rsidR="0007187A" w:rsidRPr="00E874C8" w:rsidRDefault="0007187A" w:rsidP="00E874C8">
      <w:pPr>
        <w:rPr>
          <w:rFonts w:ascii="Calibri" w:eastAsia="Calibri" w:hAnsi="Calibri"/>
          <w:lang w:eastAsia="en-US"/>
        </w:rPr>
      </w:pPr>
      <w:r w:rsidRPr="00E874C8">
        <w:rPr>
          <w:rFonts w:ascii="Calibri" w:eastAsia="Calibri" w:hAnsi="Calibri"/>
          <w:lang w:eastAsia="en-US"/>
        </w:rPr>
        <w:t>20. Формы  кисти</w:t>
      </w:r>
    </w:p>
    <w:p w14:paraId="210D0EB3" w14:textId="77777777" w:rsidR="00E874C8" w:rsidRPr="00E874C8" w:rsidRDefault="0007187A" w:rsidP="00E874C8">
      <w:pPr>
        <w:rPr>
          <w:rFonts w:ascii="Calibri" w:eastAsia="Calibri" w:hAnsi="Calibri"/>
          <w:lang w:eastAsia="en-US"/>
        </w:rPr>
      </w:pPr>
      <w:r w:rsidRPr="00E874C8">
        <w:rPr>
          <w:rFonts w:ascii="Calibri" w:eastAsia="Calibri" w:hAnsi="Calibri"/>
          <w:lang w:eastAsia="en-US"/>
        </w:rPr>
        <w:t xml:space="preserve">21. Традиционная  классификация  типов  формы  кисти </w:t>
      </w:r>
    </w:p>
    <w:p w14:paraId="0CF9B469" w14:textId="77777777" w:rsidR="0007187A" w:rsidRPr="00E874C8" w:rsidRDefault="00E874C8" w:rsidP="00E874C8">
      <w:pPr>
        <w:rPr>
          <w:rFonts w:ascii="Calibri" w:eastAsia="Calibri" w:hAnsi="Calibri"/>
          <w:lang w:eastAsia="en-US"/>
        </w:rPr>
      </w:pPr>
      <w:r w:rsidRPr="00E874C8">
        <w:rPr>
          <w:rFonts w:ascii="Calibri" w:eastAsia="Calibri" w:hAnsi="Calibri"/>
          <w:lang w:eastAsia="en-US"/>
        </w:rPr>
        <w:t>22. С</w:t>
      </w:r>
      <w:r w:rsidR="0007187A" w:rsidRPr="00E874C8">
        <w:rPr>
          <w:rFonts w:ascii="Calibri" w:eastAsia="Calibri" w:hAnsi="Calibri"/>
          <w:lang w:eastAsia="en-US"/>
        </w:rPr>
        <w:t xml:space="preserve">овременная  </w:t>
      </w:r>
      <w:r w:rsidRPr="00E874C8">
        <w:rPr>
          <w:rFonts w:ascii="Calibri" w:eastAsia="Calibri" w:hAnsi="Calibri"/>
          <w:lang w:eastAsia="en-US"/>
        </w:rPr>
        <w:t>к</w:t>
      </w:r>
      <w:r w:rsidR="0007187A" w:rsidRPr="00E874C8">
        <w:rPr>
          <w:rFonts w:ascii="Calibri" w:eastAsia="Calibri" w:hAnsi="Calibri"/>
          <w:lang w:eastAsia="en-US"/>
        </w:rPr>
        <w:t>лассификация   типов   кистей   рук</w:t>
      </w:r>
    </w:p>
    <w:p w14:paraId="628AC947" w14:textId="77777777" w:rsidR="0007187A" w:rsidRPr="00E874C8" w:rsidRDefault="0007187A" w:rsidP="00E874C8">
      <w:pPr>
        <w:rPr>
          <w:rFonts w:ascii="Calibri" w:eastAsia="Calibri" w:hAnsi="Calibri" w:cs="Calibri"/>
          <w:lang w:eastAsia="en-US"/>
        </w:rPr>
      </w:pPr>
      <w:r w:rsidRPr="00E874C8">
        <w:rPr>
          <w:rFonts w:ascii="Calibri" w:eastAsia="Calibri" w:hAnsi="Calibri" w:cs="Calibri"/>
          <w:lang w:eastAsia="en-US"/>
        </w:rPr>
        <w:t xml:space="preserve">23. </w:t>
      </w:r>
      <w:r w:rsidR="00E874C8" w:rsidRPr="00E874C8">
        <w:rPr>
          <w:rFonts w:ascii="Calibri" w:eastAsia="Calibri" w:hAnsi="Calibri" w:cs="Calibri"/>
          <w:lang w:eastAsia="en-US"/>
        </w:rPr>
        <w:t>З</w:t>
      </w:r>
      <w:r w:rsidRPr="00E874C8">
        <w:rPr>
          <w:rFonts w:ascii="Calibri" w:eastAsia="Calibri" w:hAnsi="Calibri" w:cs="Calibri"/>
          <w:lang w:eastAsia="en-US"/>
        </w:rPr>
        <w:t xml:space="preserve">оны </w:t>
      </w:r>
      <w:r w:rsidRPr="00E874C8">
        <w:rPr>
          <w:rFonts w:ascii="Calibri" w:eastAsia="Calibri" w:hAnsi="Calibri"/>
          <w:lang w:eastAsia="en-US"/>
        </w:rPr>
        <w:t xml:space="preserve"> </w:t>
      </w:r>
      <w:r w:rsidRPr="00E874C8">
        <w:rPr>
          <w:rFonts w:ascii="Calibri" w:eastAsia="Calibri" w:hAnsi="Calibri" w:cs="Calibri"/>
          <w:lang w:eastAsia="en-US"/>
        </w:rPr>
        <w:t>кисти</w:t>
      </w:r>
    </w:p>
    <w:p w14:paraId="01589E49" w14:textId="77777777" w:rsidR="0007187A" w:rsidRPr="00E874C8" w:rsidRDefault="0007187A" w:rsidP="00E874C8">
      <w:pPr>
        <w:rPr>
          <w:rFonts w:ascii="Calibri" w:eastAsia="Calibri" w:hAnsi="Calibri"/>
          <w:lang w:eastAsia="en-US"/>
        </w:rPr>
      </w:pPr>
      <w:r w:rsidRPr="00E874C8">
        <w:rPr>
          <w:rFonts w:ascii="Calibri" w:eastAsia="Calibri" w:hAnsi="Calibri"/>
          <w:lang w:eastAsia="en-US"/>
        </w:rPr>
        <w:t xml:space="preserve">24. </w:t>
      </w:r>
      <w:r w:rsidR="00E874C8" w:rsidRPr="00E874C8">
        <w:rPr>
          <w:rFonts w:ascii="Calibri" w:eastAsia="Calibri" w:hAnsi="Calibri"/>
          <w:lang w:eastAsia="en-US"/>
        </w:rPr>
        <w:t>Н</w:t>
      </w:r>
      <w:r w:rsidRPr="00E874C8">
        <w:rPr>
          <w:rFonts w:ascii="Calibri" w:eastAsia="Calibri" w:hAnsi="Calibri"/>
          <w:lang w:eastAsia="en-US"/>
        </w:rPr>
        <w:t>азвания  и  значения  линий  рук</w:t>
      </w:r>
    </w:p>
    <w:p w14:paraId="3FBD02CD" w14:textId="77777777" w:rsidR="0007187A" w:rsidRPr="00E874C8" w:rsidRDefault="0007187A" w:rsidP="00E874C8">
      <w:pPr>
        <w:rPr>
          <w:rFonts w:ascii="Calibri" w:eastAsia="Calibri" w:hAnsi="Calibri"/>
          <w:lang w:eastAsia="en-US"/>
        </w:rPr>
      </w:pPr>
      <w:r w:rsidRPr="00E874C8">
        <w:rPr>
          <w:rFonts w:ascii="Calibri" w:eastAsia="Calibri" w:hAnsi="Calibri"/>
          <w:lang w:eastAsia="en-US"/>
        </w:rPr>
        <w:t>24.1. «</w:t>
      </w:r>
      <w:r w:rsidR="00E874C8" w:rsidRPr="00E874C8">
        <w:rPr>
          <w:rFonts w:ascii="Calibri" w:eastAsia="Calibri" w:hAnsi="Calibri"/>
          <w:lang w:eastAsia="en-US"/>
        </w:rPr>
        <w:t>П</w:t>
      </w:r>
      <w:r w:rsidRPr="00E874C8">
        <w:rPr>
          <w:rFonts w:ascii="Calibri" w:eastAsia="Calibri" w:hAnsi="Calibri"/>
          <w:lang w:eastAsia="en-US"/>
        </w:rPr>
        <w:t xml:space="preserve">ояс </w:t>
      </w:r>
      <w:r w:rsidR="00E874C8" w:rsidRPr="00E874C8">
        <w:rPr>
          <w:rFonts w:ascii="Calibri" w:eastAsia="Calibri" w:hAnsi="Calibri"/>
          <w:lang w:eastAsia="en-US"/>
        </w:rPr>
        <w:t>В</w:t>
      </w:r>
      <w:r w:rsidRPr="00E874C8">
        <w:rPr>
          <w:rFonts w:ascii="Calibri" w:eastAsia="Calibri" w:hAnsi="Calibri"/>
          <w:lang w:eastAsia="en-US"/>
        </w:rPr>
        <w:t>енеры»</w:t>
      </w:r>
    </w:p>
    <w:p w14:paraId="512159B9" w14:textId="77777777" w:rsidR="0007187A" w:rsidRPr="00E874C8" w:rsidRDefault="0007187A" w:rsidP="00E874C8">
      <w:pPr>
        <w:rPr>
          <w:rFonts w:ascii="Calibri" w:eastAsia="Calibri" w:hAnsi="Calibri"/>
          <w:lang w:eastAsia="en-US"/>
        </w:rPr>
      </w:pPr>
      <w:r w:rsidRPr="00E874C8">
        <w:rPr>
          <w:rFonts w:ascii="Calibri" w:eastAsia="Calibri" w:hAnsi="Calibri"/>
          <w:lang w:eastAsia="en-US"/>
        </w:rPr>
        <w:t>24.2. «</w:t>
      </w:r>
      <w:r w:rsidR="00E874C8" w:rsidRPr="00E874C8">
        <w:rPr>
          <w:rFonts w:ascii="Calibri" w:eastAsia="Calibri" w:hAnsi="Calibri"/>
          <w:lang w:eastAsia="en-US"/>
        </w:rPr>
        <w:t>М</w:t>
      </w:r>
      <w:r w:rsidRPr="00E874C8">
        <w:rPr>
          <w:rFonts w:ascii="Calibri" w:eastAsia="Calibri" w:hAnsi="Calibri"/>
          <w:lang w:eastAsia="en-US"/>
        </w:rPr>
        <w:t>лечный  путь»</w:t>
      </w:r>
    </w:p>
    <w:p w14:paraId="077BFF0E" w14:textId="77777777" w:rsidR="0007187A" w:rsidRPr="00E874C8" w:rsidRDefault="0007187A" w:rsidP="00E874C8">
      <w:pPr>
        <w:rPr>
          <w:rFonts w:ascii="Calibri" w:eastAsia="Calibri" w:hAnsi="Calibri"/>
          <w:lang w:eastAsia="en-US"/>
        </w:rPr>
      </w:pPr>
      <w:r w:rsidRPr="00E874C8">
        <w:rPr>
          <w:rFonts w:ascii="Calibri" w:eastAsia="Calibri" w:hAnsi="Calibri"/>
          <w:lang w:eastAsia="en-US"/>
        </w:rPr>
        <w:t>24.3. «</w:t>
      </w:r>
      <w:r w:rsidR="00E874C8" w:rsidRPr="00E874C8">
        <w:rPr>
          <w:rFonts w:ascii="Calibri" w:eastAsia="Calibri" w:hAnsi="Calibri"/>
          <w:lang w:eastAsia="en-US"/>
        </w:rPr>
        <w:t>Б</w:t>
      </w:r>
      <w:r w:rsidRPr="00E874C8">
        <w:rPr>
          <w:rFonts w:ascii="Calibri" w:eastAsia="Calibri" w:hAnsi="Calibri"/>
          <w:lang w:eastAsia="en-US"/>
        </w:rPr>
        <w:t>раслеты»</w:t>
      </w:r>
    </w:p>
    <w:p w14:paraId="3AF45E54" w14:textId="77777777" w:rsidR="0007187A" w:rsidRPr="00E874C8" w:rsidRDefault="0007187A" w:rsidP="00E874C8">
      <w:pPr>
        <w:rPr>
          <w:rFonts w:ascii="Calibri" w:eastAsia="Calibri" w:hAnsi="Calibri"/>
          <w:lang w:eastAsia="en-US"/>
        </w:rPr>
      </w:pPr>
      <w:r w:rsidRPr="00E874C8">
        <w:rPr>
          <w:rFonts w:ascii="Calibri" w:eastAsia="Calibri" w:hAnsi="Calibri"/>
          <w:lang w:eastAsia="en-US"/>
        </w:rPr>
        <w:t>24.4. «</w:t>
      </w:r>
      <w:r w:rsidR="00E874C8" w:rsidRPr="00E874C8">
        <w:rPr>
          <w:rFonts w:ascii="Calibri" w:eastAsia="Calibri" w:hAnsi="Calibri"/>
          <w:lang w:eastAsia="en-US"/>
        </w:rPr>
        <w:t>Л</w:t>
      </w:r>
      <w:r w:rsidRPr="00E874C8">
        <w:rPr>
          <w:rFonts w:ascii="Calibri" w:eastAsia="Calibri" w:hAnsi="Calibri"/>
          <w:lang w:eastAsia="en-US"/>
        </w:rPr>
        <w:t>иния  печени» (линия  здоровья)</w:t>
      </w:r>
    </w:p>
    <w:p w14:paraId="4BD396BB" w14:textId="77777777" w:rsidR="0007187A" w:rsidRPr="00E874C8" w:rsidRDefault="0007187A" w:rsidP="00E874C8">
      <w:pPr>
        <w:rPr>
          <w:rFonts w:ascii="Calibri" w:eastAsia="Calibri" w:hAnsi="Calibri"/>
          <w:lang w:eastAsia="en-US"/>
        </w:rPr>
      </w:pPr>
      <w:r w:rsidRPr="00E874C8">
        <w:rPr>
          <w:rFonts w:ascii="Calibri" w:eastAsia="Calibri" w:hAnsi="Calibri"/>
          <w:lang w:eastAsia="en-US"/>
        </w:rPr>
        <w:t>24.5. «</w:t>
      </w:r>
      <w:r w:rsidR="00E874C8" w:rsidRPr="00E874C8">
        <w:rPr>
          <w:rFonts w:ascii="Calibri" w:eastAsia="Calibri" w:hAnsi="Calibri"/>
          <w:lang w:eastAsia="en-US"/>
        </w:rPr>
        <w:t>Л</w:t>
      </w:r>
      <w:r w:rsidRPr="00E874C8">
        <w:rPr>
          <w:rFonts w:ascii="Calibri" w:eastAsia="Calibri" w:hAnsi="Calibri"/>
          <w:lang w:eastAsia="en-US"/>
        </w:rPr>
        <w:t xml:space="preserve">иния  </w:t>
      </w:r>
      <w:r w:rsidR="00E874C8" w:rsidRPr="00E874C8">
        <w:rPr>
          <w:rFonts w:ascii="Calibri" w:eastAsia="Calibri" w:hAnsi="Calibri"/>
          <w:lang w:eastAsia="en-US"/>
        </w:rPr>
        <w:t>М</w:t>
      </w:r>
      <w:r w:rsidRPr="00E874C8">
        <w:rPr>
          <w:rFonts w:ascii="Calibri" w:eastAsia="Calibri" w:hAnsi="Calibri"/>
          <w:lang w:eastAsia="en-US"/>
        </w:rPr>
        <w:t>арса» (внутренняя  линия  жизни)</w:t>
      </w:r>
    </w:p>
    <w:p w14:paraId="0F4A5216" w14:textId="77777777" w:rsidR="0007187A" w:rsidRPr="00E874C8" w:rsidRDefault="0007187A" w:rsidP="00E874C8">
      <w:pPr>
        <w:rPr>
          <w:rFonts w:ascii="Calibri" w:eastAsia="Calibri" w:hAnsi="Calibri"/>
          <w:lang w:eastAsia="en-US"/>
        </w:rPr>
      </w:pPr>
      <w:r w:rsidRPr="00E874C8">
        <w:rPr>
          <w:rFonts w:ascii="Calibri" w:eastAsia="Calibri" w:hAnsi="Calibri"/>
          <w:lang w:eastAsia="en-US"/>
        </w:rPr>
        <w:t>24.6. «</w:t>
      </w:r>
      <w:r w:rsidR="00E874C8" w:rsidRPr="00E874C8">
        <w:rPr>
          <w:rFonts w:ascii="Calibri" w:eastAsia="Calibri" w:hAnsi="Calibri"/>
          <w:lang w:eastAsia="en-US"/>
        </w:rPr>
        <w:t>Л</w:t>
      </w:r>
      <w:r w:rsidRPr="00E874C8">
        <w:rPr>
          <w:rFonts w:ascii="Calibri" w:eastAsia="Calibri" w:hAnsi="Calibri"/>
          <w:lang w:eastAsia="en-US"/>
        </w:rPr>
        <w:t>инии  брака»</w:t>
      </w:r>
    </w:p>
    <w:p w14:paraId="313BDAC7" w14:textId="77777777" w:rsidR="0007187A" w:rsidRPr="00E874C8" w:rsidRDefault="0007187A" w:rsidP="00E874C8">
      <w:pPr>
        <w:rPr>
          <w:rFonts w:ascii="Calibri" w:eastAsia="Calibri" w:hAnsi="Calibri"/>
          <w:lang w:eastAsia="en-US"/>
        </w:rPr>
      </w:pPr>
      <w:r w:rsidRPr="00E874C8">
        <w:rPr>
          <w:rFonts w:ascii="Calibri" w:eastAsia="Calibri" w:hAnsi="Calibri"/>
          <w:lang w:eastAsia="en-US"/>
        </w:rPr>
        <w:t>24.7. «</w:t>
      </w:r>
      <w:r w:rsidR="00E874C8" w:rsidRPr="00E874C8">
        <w:rPr>
          <w:rFonts w:ascii="Calibri" w:eastAsia="Calibri" w:hAnsi="Calibri"/>
          <w:lang w:eastAsia="en-US"/>
        </w:rPr>
        <w:t>Л</w:t>
      </w:r>
      <w:r w:rsidRPr="00E874C8">
        <w:rPr>
          <w:rFonts w:ascii="Calibri" w:eastAsia="Calibri" w:hAnsi="Calibri"/>
          <w:lang w:eastAsia="en-US"/>
        </w:rPr>
        <w:t>инии  детей»</w:t>
      </w:r>
    </w:p>
    <w:p w14:paraId="6044D464" w14:textId="77777777" w:rsidR="0007187A" w:rsidRPr="00E874C8" w:rsidRDefault="0007187A" w:rsidP="00E874C8">
      <w:pPr>
        <w:tabs>
          <w:tab w:val="left" w:pos="3585"/>
        </w:tabs>
        <w:rPr>
          <w:rFonts w:ascii="Calibri" w:eastAsia="Calibri" w:hAnsi="Calibri"/>
          <w:lang w:eastAsia="en-US"/>
        </w:rPr>
      </w:pPr>
      <w:r w:rsidRPr="00E874C8">
        <w:rPr>
          <w:rFonts w:ascii="Calibri" w:eastAsia="Calibri" w:hAnsi="Calibri"/>
          <w:lang w:eastAsia="en-US"/>
        </w:rPr>
        <w:t>24.8. «</w:t>
      </w:r>
      <w:r w:rsidR="00E874C8" w:rsidRPr="00E874C8">
        <w:rPr>
          <w:rFonts w:ascii="Calibri" w:eastAsia="Calibri" w:hAnsi="Calibri"/>
          <w:lang w:eastAsia="en-US"/>
        </w:rPr>
        <w:t>Л</w:t>
      </w:r>
      <w:r w:rsidRPr="00E874C8">
        <w:rPr>
          <w:rFonts w:ascii="Calibri" w:eastAsia="Calibri" w:hAnsi="Calibri"/>
          <w:lang w:eastAsia="en-US"/>
        </w:rPr>
        <w:t xml:space="preserve">инии   влияния» </w:t>
      </w:r>
    </w:p>
    <w:p w14:paraId="4B94E0D6" w14:textId="77777777" w:rsidR="0007187A" w:rsidRPr="00E874C8" w:rsidRDefault="0007187A" w:rsidP="00E874C8">
      <w:pPr>
        <w:tabs>
          <w:tab w:val="left" w:pos="3585"/>
        </w:tabs>
        <w:rPr>
          <w:rFonts w:ascii="Calibri" w:eastAsia="Calibri" w:hAnsi="Calibri"/>
          <w:lang w:eastAsia="en-US"/>
        </w:rPr>
      </w:pPr>
      <w:r w:rsidRPr="00E874C8">
        <w:rPr>
          <w:rFonts w:ascii="Calibri" w:eastAsia="Calibri" w:hAnsi="Calibri"/>
          <w:lang w:eastAsia="en-US"/>
        </w:rPr>
        <w:t xml:space="preserve">25. </w:t>
      </w:r>
      <w:r w:rsidR="00E874C8" w:rsidRPr="00E874C8">
        <w:rPr>
          <w:rFonts w:ascii="Calibri" w:eastAsia="Calibri" w:hAnsi="Calibri"/>
          <w:lang w:eastAsia="en-US"/>
        </w:rPr>
        <w:t>З</w:t>
      </w:r>
      <w:r w:rsidRPr="00E874C8">
        <w:rPr>
          <w:rFonts w:ascii="Calibri" w:eastAsia="Calibri" w:hAnsi="Calibri"/>
          <w:lang w:eastAsia="en-US"/>
        </w:rPr>
        <w:t>наки   и   текстуры</w:t>
      </w:r>
    </w:p>
    <w:p w14:paraId="298249C9" w14:textId="77777777" w:rsidR="0007187A" w:rsidRPr="00E874C8" w:rsidRDefault="0007187A" w:rsidP="00E874C8">
      <w:pPr>
        <w:tabs>
          <w:tab w:val="left" w:pos="3585"/>
        </w:tabs>
        <w:rPr>
          <w:rFonts w:ascii="Calibri" w:eastAsia="Calibri" w:hAnsi="Calibri"/>
          <w:lang w:eastAsia="en-US"/>
        </w:rPr>
      </w:pPr>
      <w:r w:rsidRPr="00E874C8">
        <w:rPr>
          <w:rFonts w:ascii="Calibri" w:eastAsia="Calibri" w:hAnsi="Calibri"/>
          <w:lang w:eastAsia="en-US"/>
        </w:rPr>
        <w:t xml:space="preserve">25.1. </w:t>
      </w:r>
      <w:r w:rsidR="00E874C8" w:rsidRPr="00E874C8">
        <w:rPr>
          <w:rFonts w:ascii="Calibri" w:eastAsia="Calibri" w:hAnsi="Calibri"/>
          <w:lang w:eastAsia="en-US"/>
        </w:rPr>
        <w:t>З</w:t>
      </w:r>
      <w:r w:rsidRPr="00E874C8">
        <w:rPr>
          <w:rFonts w:ascii="Calibri" w:eastAsia="Calibri" w:hAnsi="Calibri"/>
          <w:lang w:eastAsia="en-US"/>
        </w:rPr>
        <w:t>начения  знаков  и  текстур</w:t>
      </w:r>
    </w:p>
    <w:p w14:paraId="065567E9" w14:textId="77777777" w:rsidR="0007187A" w:rsidRPr="00E874C8" w:rsidRDefault="0007187A" w:rsidP="00E874C8">
      <w:pPr>
        <w:tabs>
          <w:tab w:val="left" w:pos="2190"/>
        </w:tabs>
        <w:rPr>
          <w:rFonts w:ascii="Calibri" w:eastAsia="Calibri" w:hAnsi="Calibri"/>
          <w:lang w:eastAsia="en-US"/>
        </w:rPr>
      </w:pPr>
      <w:r w:rsidRPr="00E874C8">
        <w:rPr>
          <w:rFonts w:ascii="Calibri" w:eastAsia="Calibri" w:hAnsi="Calibri"/>
          <w:lang w:eastAsia="en-US"/>
        </w:rPr>
        <w:t xml:space="preserve">26. </w:t>
      </w:r>
      <w:r w:rsidR="00E874C8" w:rsidRPr="00E874C8">
        <w:rPr>
          <w:rFonts w:ascii="Calibri" w:eastAsia="Calibri" w:hAnsi="Calibri"/>
          <w:lang w:eastAsia="en-US"/>
        </w:rPr>
        <w:t>В</w:t>
      </w:r>
      <w:r w:rsidRPr="00E874C8">
        <w:rPr>
          <w:rFonts w:ascii="Calibri" w:eastAsia="Calibri" w:hAnsi="Calibri"/>
          <w:lang w:eastAsia="en-US"/>
        </w:rPr>
        <w:t>ременные   шкалы</w:t>
      </w:r>
    </w:p>
    <w:p w14:paraId="157FF87D" w14:textId="77777777" w:rsidR="0007187A" w:rsidRPr="00E874C8" w:rsidRDefault="0007187A" w:rsidP="00E874C8">
      <w:pPr>
        <w:rPr>
          <w:rFonts w:ascii="Calibri" w:eastAsia="Calibri" w:hAnsi="Calibri"/>
          <w:lang w:eastAsia="en-US"/>
        </w:rPr>
      </w:pPr>
      <w:r w:rsidRPr="00E874C8">
        <w:rPr>
          <w:rFonts w:ascii="Calibri" w:eastAsia="Calibri" w:hAnsi="Calibri"/>
          <w:lang w:eastAsia="en-US"/>
        </w:rPr>
        <w:t xml:space="preserve">26.1. </w:t>
      </w:r>
      <w:r w:rsidR="00E874C8" w:rsidRPr="00E874C8">
        <w:rPr>
          <w:rFonts w:ascii="Calibri" w:eastAsia="Calibri" w:hAnsi="Calibri"/>
          <w:lang w:eastAsia="en-US"/>
        </w:rPr>
        <w:t>Ш</w:t>
      </w:r>
      <w:r w:rsidRPr="00E874C8">
        <w:rPr>
          <w:rFonts w:ascii="Calibri" w:eastAsia="Calibri" w:hAnsi="Calibri"/>
          <w:lang w:eastAsia="en-US"/>
        </w:rPr>
        <w:t>кала  временных  событий</w:t>
      </w:r>
    </w:p>
    <w:p w14:paraId="696C98A4" w14:textId="77777777" w:rsidR="0007187A" w:rsidRPr="00E874C8" w:rsidRDefault="0007187A" w:rsidP="00E874C8">
      <w:pPr>
        <w:rPr>
          <w:rFonts w:ascii="Calibri" w:hAnsi="Calibri" w:cs="Calibri"/>
        </w:rPr>
      </w:pPr>
      <w:r w:rsidRPr="00E874C8">
        <w:rPr>
          <w:rFonts w:ascii="Calibri" w:hAnsi="Calibri" w:cs="Calibri"/>
        </w:rPr>
        <w:t xml:space="preserve">27. </w:t>
      </w:r>
      <w:r w:rsidR="00E874C8" w:rsidRPr="00E874C8">
        <w:rPr>
          <w:rFonts w:ascii="Calibri" w:hAnsi="Calibri" w:cs="Calibri"/>
        </w:rPr>
        <w:t>С</w:t>
      </w:r>
      <w:r w:rsidRPr="00E874C8">
        <w:rPr>
          <w:rFonts w:ascii="Calibri" w:hAnsi="Calibri" w:cs="Calibri"/>
        </w:rPr>
        <w:t>удьбу  можно  нарисовать  на  руке</w:t>
      </w:r>
    </w:p>
    <w:p w14:paraId="0628C57E" w14:textId="77777777" w:rsidR="00E874C8" w:rsidRPr="00E874C8" w:rsidRDefault="00E874C8" w:rsidP="00E874C8">
      <w:pPr>
        <w:rPr>
          <w:rFonts w:ascii="Calibri" w:hAnsi="Calibri" w:cs="Calibri"/>
        </w:rPr>
      </w:pPr>
      <w:r w:rsidRPr="00E874C8">
        <w:rPr>
          <w:rFonts w:ascii="Calibri" w:hAnsi="Calibri" w:cs="Calibri"/>
        </w:rPr>
        <w:t>28. Заболевания   кистей   рук</w:t>
      </w:r>
    </w:p>
    <w:p w14:paraId="652D1431" w14:textId="77777777" w:rsidR="00E874C8" w:rsidRPr="00E874C8" w:rsidRDefault="00E874C8" w:rsidP="00E874C8">
      <w:pPr>
        <w:rPr>
          <w:rFonts w:ascii="Calibri" w:hAnsi="Calibri" w:cs="Calibri"/>
        </w:rPr>
      </w:pPr>
      <w:r w:rsidRPr="00E874C8">
        <w:rPr>
          <w:rFonts w:ascii="Calibri" w:hAnsi="Calibri" w:cs="Calibri"/>
        </w:rPr>
        <w:t>28.1. Деформации кисти</w:t>
      </w:r>
    </w:p>
    <w:p w14:paraId="0D6C7618" w14:textId="77777777" w:rsidR="00E874C8" w:rsidRPr="00E874C8" w:rsidRDefault="00E874C8" w:rsidP="00E874C8">
      <w:pPr>
        <w:rPr>
          <w:rFonts w:ascii="Calibri" w:hAnsi="Calibri" w:cs="Calibri"/>
        </w:rPr>
      </w:pPr>
      <w:r w:rsidRPr="00E874C8">
        <w:rPr>
          <w:rFonts w:ascii="Calibri" w:hAnsi="Calibri" w:cs="Calibri"/>
        </w:rPr>
        <w:t>28.2. Инфекции  кисти</w:t>
      </w:r>
    </w:p>
    <w:p w14:paraId="14FB257A" w14:textId="77777777" w:rsidR="00E874C8" w:rsidRPr="00E874C8" w:rsidRDefault="00E874C8" w:rsidP="00E874C8">
      <w:pPr>
        <w:rPr>
          <w:rFonts w:ascii="Calibri" w:hAnsi="Calibri" w:cs="Calibri"/>
        </w:rPr>
      </w:pPr>
      <w:r w:rsidRPr="00E874C8">
        <w:rPr>
          <w:rFonts w:ascii="Calibri" w:hAnsi="Calibri" w:cs="Calibri"/>
        </w:rPr>
        <w:t>28.3. Компрессионная  невропатия  руки</w:t>
      </w:r>
    </w:p>
    <w:p w14:paraId="01D979FD" w14:textId="77777777" w:rsidR="00E874C8" w:rsidRPr="00E874C8" w:rsidRDefault="00E874C8" w:rsidP="00E874C8">
      <w:pPr>
        <w:rPr>
          <w:rFonts w:ascii="Calibri" w:hAnsi="Calibri" w:cs="Calibri"/>
        </w:rPr>
      </w:pPr>
      <w:r w:rsidRPr="00E874C8">
        <w:rPr>
          <w:rFonts w:ascii="Calibri" w:hAnsi="Calibri" w:cs="Calibri"/>
        </w:rPr>
        <w:t>28.4. Неинфекционный  тендосиновит</w:t>
      </w:r>
    </w:p>
    <w:p w14:paraId="0F298906" w14:textId="77777777" w:rsidR="00E874C8" w:rsidRPr="00E874C8" w:rsidRDefault="00E874C8" w:rsidP="00E874C8">
      <w:pPr>
        <w:rPr>
          <w:rFonts w:ascii="Calibri" w:hAnsi="Calibri" w:cs="Calibri"/>
        </w:rPr>
      </w:pPr>
      <w:r w:rsidRPr="00E874C8">
        <w:rPr>
          <w:rFonts w:ascii="Calibri" w:hAnsi="Calibri" w:cs="Calibri"/>
        </w:rPr>
        <w:t>28.5. Синдром де Кервена</w:t>
      </w:r>
    </w:p>
    <w:p w14:paraId="477A61CE" w14:textId="77777777" w:rsidR="00E874C8" w:rsidRPr="00E874C8" w:rsidRDefault="00E874C8" w:rsidP="00E874C8">
      <w:pPr>
        <w:rPr>
          <w:rFonts w:ascii="Calibri" w:hAnsi="Calibri" w:cs="Calibri"/>
        </w:rPr>
      </w:pPr>
      <w:r w:rsidRPr="00E874C8">
        <w:rPr>
          <w:rFonts w:ascii="Calibri" w:hAnsi="Calibri" w:cs="Calibri"/>
        </w:rPr>
        <w:t>29. Обследование  при  заболеваниях  кистей  рук</w:t>
      </w:r>
    </w:p>
    <w:p w14:paraId="3D06F646" w14:textId="77777777" w:rsidR="00E874C8" w:rsidRPr="00E874C8" w:rsidRDefault="00E874C8" w:rsidP="00E874C8">
      <w:pPr>
        <w:rPr>
          <w:rFonts w:ascii="Calibri" w:hAnsi="Calibri" w:cs="Calibri"/>
        </w:rPr>
      </w:pPr>
      <w:r w:rsidRPr="00E874C8">
        <w:rPr>
          <w:rFonts w:ascii="Calibri" w:hAnsi="Calibri" w:cs="Calibri"/>
        </w:rPr>
        <w:t>29.1. Анамнез</w:t>
      </w:r>
    </w:p>
    <w:p w14:paraId="4F22BE7C" w14:textId="77777777" w:rsidR="00E874C8" w:rsidRPr="00E874C8" w:rsidRDefault="00E874C8" w:rsidP="00E874C8">
      <w:pPr>
        <w:rPr>
          <w:rFonts w:ascii="Calibri" w:hAnsi="Calibri" w:cs="Calibri"/>
        </w:rPr>
      </w:pPr>
      <w:r w:rsidRPr="00E874C8">
        <w:rPr>
          <w:rFonts w:ascii="Calibri" w:hAnsi="Calibri" w:cs="Calibri"/>
        </w:rPr>
        <w:t>29.2. Объективное  обследование</w:t>
      </w:r>
    </w:p>
    <w:p w14:paraId="02F279D6" w14:textId="77777777" w:rsidR="00E874C8" w:rsidRPr="00E874C8" w:rsidRDefault="00E874C8" w:rsidP="00E874C8">
      <w:pPr>
        <w:rPr>
          <w:rFonts w:ascii="Calibri" w:hAnsi="Calibri" w:cs="Calibri"/>
        </w:rPr>
      </w:pPr>
      <w:r w:rsidRPr="00E874C8">
        <w:rPr>
          <w:rFonts w:ascii="Calibri" w:hAnsi="Calibri" w:cs="Calibri"/>
        </w:rPr>
        <w:t>29.3. Методы  диагностики</w:t>
      </w:r>
    </w:p>
    <w:p w14:paraId="2B38B19A" w14:textId="77777777" w:rsidR="00E874C8" w:rsidRPr="00E874C8" w:rsidRDefault="00E874C8" w:rsidP="00E874C8">
      <w:pPr>
        <w:rPr>
          <w:rFonts w:ascii="Calibri" w:hAnsi="Calibri" w:cs="Calibri"/>
        </w:rPr>
      </w:pPr>
      <w:r w:rsidRPr="00E874C8">
        <w:rPr>
          <w:rFonts w:ascii="Calibri" w:hAnsi="Calibri" w:cs="Calibri"/>
        </w:rPr>
        <w:t>29.4. «Болезнь  Кинбека»</w:t>
      </w:r>
    </w:p>
    <w:p w14:paraId="390236E4" w14:textId="77777777" w:rsidR="00E874C8" w:rsidRPr="00E874C8" w:rsidRDefault="00E874C8" w:rsidP="00E874C8">
      <w:pPr>
        <w:rPr>
          <w:rFonts w:ascii="Calibri" w:hAnsi="Calibri" w:cs="Calibri"/>
        </w:rPr>
      </w:pPr>
      <w:r w:rsidRPr="00E874C8">
        <w:rPr>
          <w:rFonts w:ascii="Calibri" w:hAnsi="Calibri" w:cs="Calibri"/>
        </w:rPr>
        <w:t>30. Пороки   развития</w:t>
      </w:r>
    </w:p>
    <w:p w14:paraId="2500A06C" w14:textId="77777777" w:rsidR="00E874C8" w:rsidRPr="00E874C8" w:rsidRDefault="00E874C8" w:rsidP="00E874C8">
      <w:pPr>
        <w:rPr>
          <w:rFonts w:ascii="Calibri" w:hAnsi="Calibri" w:cs="Calibri"/>
        </w:rPr>
      </w:pPr>
      <w:r w:rsidRPr="00E874C8">
        <w:rPr>
          <w:rFonts w:ascii="Calibri" w:hAnsi="Calibri" w:cs="Calibri"/>
        </w:rPr>
        <w:t>30.1. Брахидактилия</w:t>
      </w:r>
    </w:p>
    <w:p w14:paraId="24170FAD" w14:textId="77777777" w:rsidR="00E874C8" w:rsidRPr="00E874C8" w:rsidRDefault="00E874C8" w:rsidP="00E874C8">
      <w:pPr>
        <w:rPr>
          <w:rFonts w:ascii="Calibri" w:hAnsi="Calibri" w:cs="Calibri"/>
        </w:rPr>
      </w:pPr>
      <w:r w:rsidRPr="00E874C8">
        <w:rPr>
          <w:rFonts w:ascii="Calibri" w:hAnsi="Calibri" w:cs="Calibri"/>
        </w:rPr>
        <w:t>30.2. Симфалангизм</w:t>
      </w:r>
    </w:p>
    <w:p w14:paraId="23C11B6B" w14:textId="77777777" w:rsidR="00E874C8" w:rsidRPr="00E874C8" w:rsidRDefault="00E874C8" w:rsidP="00E874C8">
      <w:pPr>
        <w:rPr>
          <w:rFonts w:ascii="Calibri" w:hAnsi="Calibri" w:cs="Calibri"/>
        </w:rPr>
      </w:pPr>
      <w:r w:rsidRPr="00E874C8">
        <w:rPr>
          <w:rFonts w:ascii="Calibri" w:hAnsi="Calibri" w:cs="Calibri"/>
        </w:rPr>
        <w:t>30.3. Синдактилия</w:t>
      </w:r>
    </w:p>
    <w:p w14:paraId="42459ADB" w14:textId="77777777" w:rsidR="00E874C8" w:rsidRPr="00E874C8" w:rsidRDefault="00E874C8" w:rsidP="00E874C8">
      <w:pPr>
        <w:rPr>
          <w:rFonts w:ascii="Calibri" w:hAnsi="Calibri" w:cs="Calibri"/>
        </w:rPr>
      </w:pPr>
      <w:r w:rsidRPr="00E874C8">
        <w:rPr>
          <w:rFonts w:ascii="Calibri" w:hAnsi="Calibri" w:cs="Calibri"/>
        </w:rPr>
        <w:t>30.4. Брахидактилия  наследуется  по  аутосомно-доминантному  типу</w:t>
      </w:r>
    </w:p>
    <w:p w14:paraId="0352AC3D" w14:textId="77777777" w:rsidR="00E874C8" w:rsidRPr="00E874C8" w:rsidRDefault="00E874C8" w:rsidP="00E874C8">
      <w:pPr>
        <w:rPr>
          <w:rFonts w:ascii="Calibri" w:hAnsi="Calibri" w:cs="Calibri"/>
        </w:rPr>
      </w:pPr>
      <w:r w:rsidRPr="00E874C8">
        <w:rPr>
          <w:rFonts w:ascii="Calibri" w:hAnsi="Calibri" w:cs="Calibri"/>
        </w:rPr>
        <w:t>30.5. Классификация</w:t>
      </w:r>
    </w:p>
    <w:p w14:paraId="15A64A1F" w14:textId="77777777" w:rsidR="00E874C8" w:rsidRPr="00E874C8" w:rsidRDefault="00E874C8" w:rsidP="00E874C8">
      <w:pPr>
        <w:rPr>
          <w:rFonts w:ascii="Calibri" w:hAnsi="Calibri" w:cs="Calibri"/>
        </w:rPr>
      </w:pPr>
      <w:r w:rsidRPr="00E874C8">
        <w:rPr>
          <w:rFonts w:ascii="Calibri" w:hAnsi="Calibri" w:cs="Calibri"/>
        </w:rPr>
        <w:t>30.6. Лечение</w:t>
      </w:r>
    </w:p>
    <w:p w14:paraId="27765651" w14:textId="77777777" w:rsidR="00E874C8" w:rsidRPr="00E874C8" w:rsidRDefault="00E874C8" w:rsidP="00E874C8">
      <w:pPr>
        <w:rPr>
          <w:rFonts w:ascii="Calibri" w:hAnsi="Calibri" w:cs="Calibri"/>
        </w:rPr>
      </w:pPr>
      <w:r w:rsidRPr="00E874C8">
        <w:rPr>
          <w:rFonts w:ascii="Calibri" w:hAnsi="Calibri" w:cs="Calibri"/>
        </w:rPr>
        <w:t>31. Полидактилия</w:t>
      </w:r>
    </w:p>
    <w:p w14:paraId="01DA1DBF" w14:textId="77777777" w:rsidR="00E874C8" w:rsidRPr="00E874C8" w:rsidRDefault="00E874C8" w:rsidP="00E874C8">
      <w:pPr>
        <w:rPr>
          <w:rFonts w:ascii="Calibri" w:hAnsi="Calibri" w:cs="Calibri"/>
        </w:rPr>
      </w:pPr>
      <w:r w:rsidRPr="00E874C8">
        <w:rPr>
          <w:rFonts w:ascii="Calibri" w:hAnsi="Calibri" w:cs="Calibri"/>
        </w:rPr>
        <w:t>31.1. Олигодактилия</w:t>
      </w:r>
    </w:p>
    <w:p w14:paraId="27B3E455" w14:textId="77777777" w:rsidR="00E874C8" w:rsidRPr="00E874C8" w:rsidRDefault="00E874C8" w:rsidP="00E874C8">
      <w:pPr>
        <w:rPr>
          <w:rFonts w:ascii="Calibri" w:hAnsi="Calibri" w:cs="Calibri"/>
        </w:rPr>
      </w:pPr>
      <w:r w:rsidRPr="00E874C8">
        <w:rPr>
          <w:rFonts w:ascii="Calibri" w:hAnsi="Calibri" w:cs="Calibri"/>
        </w:rPr>
        <w:t>31.2. Признаки и симптомы</w:t>
      </w:r>
    </w:p>
    <w:p w14:paraId="3B4B5059" w14:textId="77777777" w:rsidR="00E874C8" w:rsidRPr="00E874C8" w:rsidRDefault="00E874C8" w:rsidP="00E874C8">
      <w:pPr>
        <w:rPr>
          <w:rFonts w:ascii="Calibri" w:hAnsi="Calibri" w:cs="Calibri"/>
        </w:rPr>
      </w:pPr>
      <w:r w:rsidRPr="00E874C8">
        <w:rPr>
          <w:rFonts w:ascii="Calibri" w:hAnsi="Calibri" w:cs="Calibri"/>
        </w:rPr>
        <w:t>31.3. Наследственность</w:t>
      </w:r>
    </w:p>
    <w:p w14:paraId="53562B0A" w14:textId="77777777" w:rsidR="00E874C8" w:rsidRPr="00E874C8" w:rsidRDefault="00E874C8" w:rsidP="00E874C8">
      <w:pPr>
        <w:rPr>
          <w:rFonts w:ascii="Calibri" w:hAnsi="Calibri" w:cs="Calibri"/>
        </w:rPr>
      </w:pPr>
      <w:r w:rsidRPr="00E874C8">
        <w:rPr>
          <w:rFonts w:ascii="Calibri" w:hAnsi="Calibri" w:cs="Calibri"/>
        </w:rPr>
        <w:t>31.4. Причины</w:t>
      </w:r>
    </w:p>
    <w:p w14:paraId="2BBE0E21" w14:textId="77777777" w:rsidR="00E874C8" w:rsidRPr="00E874C8" w:rsidRDefault="00E874C8" w:rsidP="00E874C8">
      <w:pPr>
        <w:rPr>
          <w:rFonts w:ascii="Calibri" w:hAnsi="Calibri" w:cs="Calibri"/>
        </w:rPr>
      </w:pPr>
      <w:r w:rsidRPr="00E874C8">
        <w:rPr>
          <w:rFonts w:ascii="Calibri" w:hAnsi="Calibri" w:cs="Calibri"/>
        </w:rPr>
        <w:t>31.5. Распространённость</w:t>
      </w:r>
    </w:p>
    <w:p w14:paraId="3530C641" w14:textId="77777777" w:rsidR="00E874C8" w:rsidRPr="00E874C8" w:rsidRDefault="00E874C8" w:rsidP="00E874C8">
      <w:pPr>
        <w:rPr>
          <w:rFonts w:ascii="Calibri" w:hAnsi="Calibri" w:cs="Calibri"/>
        </w:rPr>
      </w:pPr>
      <w:r w:rsidRPr="00E874C8">
        <w:rPr>
          <w:rFonts w:ascii="Calibri" w:hAnsi="Calibri" w:cs="Calibri"/>
        </w:rPr>
        <w:t>31.6. Знаменитости</w:t>
      </w:r>
    </w:p>
    <w:p w14:paraId="2B328348" w14:textId="77777777" w:rsidR="00E874C8" w:rsidRPr="00E874C8" w:rsidRDefault="00E874C8" w:rsidP="00E874C8">
      <w:pPr>
        <w:rPr>
          <w:rFonts w:ascii="Calibri" w:hAnsi="Calibri" w:cs="Calibri"/>
        </w:rPr>
      </w:pPr>
      <w:r w:rsidRPr="00E874C8">
        <w:rPr>
          <w:rFonts w:ascii="Calibri" w:hAnsi="Calibri" w:cs="Calibri"/>
        </w:rPr>
        <w:t>32. Косорукость</w:t>
      </w:r>
    </w:p>
    <w:p w14:paraId="4BE32890" w14:textId="77777777" w:rsidR="00E874C8" w:rsidRPr="00E874C8" w:rsidRDefault="00E874C8" w:rsidP="00E874C8">
      <w:pPr>
        <w:rPr>
          <w:rFonts w:ascii="Calibri" w:hAnsi="Calibri" w:cs="Calibri"/>
        </w:rPr>
      </w:pPr>
      <w:r w:rsidRPr="00E874C8">
        <w:rPr>
          <w:rFonts w:ascii="Calibri" w:hAnsi="Calibri" w:cs="Calibri"/>
        </w:rPr>
        <w:t>32.1. Виды  косорукости</w:t>
      </w:r>
    </w:p>
    <w:p w14:paraId="6497FA1F" w14:textId="77777777" w:rsidR="00E874C8" w:rsidRPr="00E874C8" w:rsidRDefault="00E874C8" w:rsidP="00E874C8">
      <w:pPr>
        <w:rPr>
          <w:rFonts w:ascii="Calibri" w:hAnsi="Calibri" w:cs="Calibri"/>
        </w:rPr>
      </w:pPr>
      <w:r w:rsidRPr="00E874C8">
        <w:rPr>
          <w:rFonts w:ascii="Calibri" w:hAnsi="Calibri" w:cs="Calibri"/>
        </w:rPr>
        <w:t>33. Косолапость</w:t>
      </w:r>
    </w:p>
    <w:p w14:paraId="356360FD" w14:textId="77777777" w:rsidR="00E874C8" w:rsidRPr="00E874C8" w:rsidRDefault="00E874C8" w:rsidP="00E874C8">
      <w:pPr>
        <w:rPr>
          <w:rFonts w:ascii="Calibri" w:hAnsi="Calibri" w:cs="Calibri"/>
        </w:rPr>
      </w:pPr>
      <w:r w:rsidRPr="00E874C8">
        <w:rPr>
          <w:rFonts w:ascii="Calibri" w:hAnsi="Calibri" w:cs="Calibri"/>
        </w:rPr>
        <w:t>34. Заключение</w:t>
      </w:r>
    </w:p>
    <w:p w14:paraId="408C88B3" w14:textId="77777777" w:rsidR="00E874C8" w:rsidRPr="00E874C8" w:rsidRDefault="00E874C8" w:rsidP="00E874C8">
      <w:pPr>
        <w:rPr>
          <w:rFonts w:ascii="Calibri" w:hAnsi="Calibri" w:cs="Calibri"/>
        </w:rPr>
      </w:pPr>
      <w:r w:rsidRPr="00E874C8">
        <w:rPr>
          <w:rFonts w:ascii="Calibri" w:hAnsi="Calibri" w:cs="Calibri"/>
        </w:rPr>
        <w:t>35. Литература</w:t>
      </w:r>
    </w:p>
    <w:p w14:paraId="6A651D1B" w14:textId="77777777" w:rsidR="000C2AD7" w:rsidRPr="00E874C8" w:rsidRDefault="000C2AD7" w:rsidP="00E874C8">
      <w:pPr>
        <w:pStyle w:val="1"/>
        <w:spacing w:before="0" w:beforeAutospacing="0" w:after="0" w:afterAutospacing="0"/>
        <w:ind w:firstLine="397"/>
        <w:rPr>
          <w:rStyle w:val="mw-page-title-main"/>
          <w:rFonts w:ascii="Calibri" w:eastAsia="MS Mincho" w:hAnsi="Calibri"/>
          <w:b w:val="0"/>
          <w:color w:val="000000" w:themeColor="text1"/>
          <w:sz w:val="24"/>
          <w:szCs w:val="24"/>
        </w:rPr>
      </w:pPr>
    </w:p>
    <w:p w14:paraId="441A8C18" w14:textId="77777777" w:rsidR="00260F22" w:rsidRDefault="00260F22" w:rsidP="0001144A">
      <w:pPr>
        <w:pStyle w:val="1"/>
        <w:spacing w:before="0" w:beforeAutospacing="0" w:after="0" w:afterAutospacing="0"/>
        <w:jc w:val="center"/>
        <w:rPr>
          <w:rStyle w:val="mw-page-title-main"/>
          <w:rFonts w:ascii="Calibri" w:hAnsi="Calibri"/>
          <w:color w:val="000000" w:themeColor="text1"/>
          <w:sz w:val="28"/>
          <w:szCs w:val="28"/>
        </w:rPr>
      </w:pPr>
      <w:r w:rsidRPr="00260F22">
        <w:rPr>
          <w:rStyle w:val="mw-page-title-main"/>
          <w:rFonts w:ascii="Calibri" w:hAnsi="Calibri"/>
          <w:color w:val="000000" w:themeColor="text1"/>
          <w:sz w:val="28"/>
          <w:szCs w:val="28"/>
        </w:rPr>
        <w:lastRenderedPageBreak/>
        <w:t>ПРОФАЙЛИНГ</w:t>
      </w:r>
    </w:p>
    <w:p w14:paraId="497D5527" w14:textId="77777777" w:rsidR="007B020B" w:rsidRPr="007B020B" w:rsidRDefault="007B020B" w:rsidP="007B020B">
      <w:pPr>
        <w:pStyle w:val="1"/>
        <w:spacing w:before="0" w:beforeAutospacing="0" w:after="0" w:afterAutospacing="0"/>
        <w:ind w:firstLine="397"/>
        <w:jc w:val="center"/>
        <w:rPr>
          <w:rStyle w:val="mw-page-title-main"/>
          <w:rFonts w:ascii="Calibri" w:hAnsi="Calibri"/>
          <w:color w:val="000000" w:themeColor="text1"/>
          <w:sz w:val="16"/>
          <w:szCs w:val="16"/>
        </w:rPr>
      </w:pPr>
    </w:p>
    <w:p w14:paraId="68388A3D" w14:textId="77777777" w:rsidR="00260F22" w:rsidRPr="00260F22" w:rsidRDefault="00260F22" w:rsidP="007B020B">
      <w:pPr>
        <w:pStyle w:val="1"/>
        <w:spacing w:before="0" w:beforeAutospacing="0" w:after="0" w:afterAutospacing="0"/>
        <w:ind w:firstLine="397"/>
        <w:jc w:val="both"/>
        <w:rPr>
          <w:rStyle w:val="mw-page-title-main"/>
          <w:rFonts w:ascii="Calibri" w:hAnsi="Calibri"/>
          <w:b w:val="0"/>
          <w:color w:val="000000" w:themeColor="text1"/>
          <w:sz w:val="28"/>
          <w:szCs w:val="28"/>
        </w:rPr>
      </w:pPr>
      <w:r w:rsidRPr="00260F22">
        <w:rPr>
          <w:rStyle w:val="mw-page-title-main"/>
          <w:rFonts w:ascii="Calibri" w:hAnsi="Calibri"/>
          <w:color w:val="000000" w:themeColor="text1"/>
          <w:sz w:val="28"/>
          <w:szCs w:val="28"/>
        </w:rPr>
        <w:t>Профайлинг</w:t>
      </w:r>
      <w:r w:rsidRPr="00260F22">
        <w:rPr>
          <w:rStyle w:val="mw-page-title-main"/>
          <w:rFonts w:ascii="Calibri" w:hAnsi="Calibri"/>
          <w:b w:val="0"/>
          <w:color w:val="000000" w:themeColor="text1"/>
          <w:sz w:val="28"/>
          <w:szCs w:val="28"/>
        </w:rPr>
        <w:t xml:space="preserve"> («англ. profile» — профиль) — </w:t>
      </w:r>
      <w:r>
        <w:rPr>
          <w:rStyle w:val="mw-page-title-main"/>
          <w:rFonts w:ascii="Calibri" w:hAnsi="Calibri"/>
          <w:b w:val="0"/>
          <w:color w:val="000000" w:themeColor="text1"/>
          <w:sz w:val="28"/>
          <w:szCs w:val="28"/>
        </w:rPr>
        <w:t>Э</w:t>
      </w:r>
      <w:r w:rsidRPr="00260F22">
        <w:rPr>
          <w:rStyle w:val="mw-page-title-main"/>
          <w:rFonts w:ascii="Calibri" w:hAnsi="Calibri"/>
          <w:b w:val="0"/>
          <w:color w:val="000000" w:themeColor="text1"/>
          <w:sz w:val="28"/>
          <w:szCs w:val="28"/>
        </w:rPr>
        <w:t xml:space="preserve">то совокупность психологических методов оценки и прогнозирования поведения человека на основе анализа наиболее информативных частных признаков: </w:t>
      </w:r>
      <w:r w:rsidRPr="00260F22">
        <w:rPr>
          <w:rStyle w:val="mw-page-title-main"/>
          <w:rFonts w:ascii="Calibri" w:hAnsi="Calibri"/>
          <w:color w:val="000000" w:themeColor="text1"/>
          <w:sz w:val="28"/>
          <w:szCs w:val="28"/>
        </w:rPr>
        <w:t>характеристик внешности</w:t>
      </w:r>
      <w:r w:rsidRPr="00260F22">
        <w:rPr>
          <w:rStyle w:val="mw-page-title-main"/>
          <w:rFonts w:ascii="Calibri" w:hAnsi="Calibri"/>
          <w:b w:val="0"/>
          <w:color w:val="000000" w:themeColor="text1"/>
          <w:sz w:val="28"/>
          <w:szCs w:val="28"/>
        </w:rPr>
        <w:t>, вербального и невербального поведения, вегетатики</w:t>
      </w:r>
      <w:r w:rsidR="00546C2B">
        <w:rPr>
          <w:rStyle w:val="mw-page-title-main"/>
          <w:rFonts w:ascii="Calibri" w:hAnsi="Calibri"/>
          <w:b w:val="0"/>
          <w:color w:val="000000" w:themeColor="text1"/>
          <w:sz w:val="28"/>
          <w:szCs w:val="28"/>
        </w:rPr>
        <w:t xml:space="preserve">, </w:t>
      </w:r>
      <w:r w:rsidR="00546C2B" w:rsidRPr="00546C2B">
        <w:rPr>
          <w:rStyle w:val="mw-page-title-main"/>
          <w:rFonts w:ascii="Calibri" w:hAnsi="Calibri"/>
          <w:color w:val="000000" w:themeColor="text1"/>
          <w:sz w:val="28"/>
          <w:szCs w:val="28"/>
        </w:rPr>
        <w:t>антропометрических  данных</w:t>
      </w:r>
      <w:r w:rsidR="00546C2B">
        <w:rPr>
          <w:rStyle w:val="mw-page-title-main"/>
          <w:rFonts w:ascii="Calibri" w:hAnsi="Calibri"/>
          <w:b w:val="0"/>
          <w:color w:val="000000" w:themeColor="text1"/>
          <w:sz w:val="28"/>
          <w:szCs w:val="28"/>
        </w:rPr>
        <w:t xml:space="preserve"> и т.д</w:t>
      </w:r>
      <w:r w:rsidRPr="00260F22">
        <w:rPr>
          <w:rStyle w:val="mw-page-title-main"/>
          <w:rFonts w:ascii="Calibri" w:hAnsi="Calibri"/>
          <w:b w:val="0"/>
          <w:color w:val="000000" w:themeColor="text1"/>
          <w:sz w:val="28"/>
          <w:szCs w:val="28"/>
        </w:rPr>
        <w:t xml:space="preserve">. Основу изучения личности в профайлинге составляет </w:t>
      </w:r>
      <w:r w:rsidRPr="007B020B">
        <w:rPr>
          <w:rStyle w:val="mw-page-title-main"/>
          <w:rFonts w:ascii="Calibri" w:hAnsi="Calibri"/>
          <w:color w:val="000000" w:themeColor="text1"/>
          <w:sz w:val="28"/>
          <w:szCs w:val="28"/>
        </w:rPr>
        <w:t>оперативная характерология</w:t>
      </w:r>
      <w:r w:rsidRPr="00260F22">
        <w:rPr>
          <w:rStyle w:val="mw-page-title-main"/>
          <w:rFonts w:ascii="Calibri" w:hAnsi="Calibri"/>
          <w:b w:val="0"/>
          <w:color w:val="000000" w:themeColor="text1"/>
          <w:sz w:val="28"/>
          <w:szCs w:val="28"/>
        </w:rPr>
        <w:t>, вторая составляющая заключается в безинструментальном распознавании лжи (верификации информации). На выходе получается профиль личности с возможностью рекомендаций</w:t>
      </w:r>
      <w:r w:rsidR="007B020B">
        <w:rPr>
          <w:rStyle w:val="mw-page-title-main"/>
          <w:rFonts w:ascii="Calibri" w:hAnsi="Calibri"/>
          <w:b w:val="0"/>
          <w:color w:val="000000" w:themeColor="text1"/>
          <w:sz w:val="28"/>
          <w:szCs w:val="28"/>
        </w:rPr>
        <w:t xml:space="preserve"> </w:t>
      </w:r>
      <w:r w:rsidRPr="00260F22">
        <w:rPr>
          <w:rStyle w:val="mw-page-title-main"/>
          <w:rFonts w:ascii="Calibri" w:hAnsi="Calibri"/>
          <w:b w:val="0"/>
          <w:color w:val="000000" w:themeColor="text1"/>
          <w:sz w:val="28"/>
          <w:szCs w:val="28"/>
        </w:rPr>
        <w:t xml:space="preserve"> и</w:t>
      </w:r>
      <w:r w:rsidR="007B020B">
        <w:rPr>
          <w:rStyle w:val="mw-page-title-main"/>
          <w:rFonts w:ascii="Calibri" w:hAnsi="Calibri"/>
          <w:b w:val="0"/>
          <w:color w:val="000000" w:themeColor="text1"/>
          <w:sz w:val="28"/>
          <w:szCs w:val="28"/>
        </w:rPr>
        <w:t xml:space="preserve"> </w:t>
      </w:r>
      <w:r w:rsidRPr="00260F22">
        <w:rPr>
          <w:rStyle w:val="mw-page-title-main"/>
          <w:rFonts w:ascii="Calibri" w:hAnsi="Calibri"/>
          <w:b w:val="0"/>
          <w:color w:val="000000" w:themeColor="text1"/>
          <w:sz w:val="28"/>
          <w:szCs w:val="28"/>
        </w:rPr>
        <w:t xml:space="preserve"> прогнозирования. </w:t>
      </w:r>
    </w:p>
    <w:p w14:paraId="5C1C3487" w14:textId="77777777" w:rsidR="00C03A29" w:rsidRDefault="00C03A29" w:rsidP="00C03A29">
      <w:pPr>
        <w:pStyle w:val="1"/>
        <w:spacing w:before="0" w:beforeAutospacing="0" w:after="0" w:afterAutospacing="0"/>
        <w:ind w:firstLine="397"/>
        <w:jc w:val="both"/>
        <w:rPr>
          <w:rStyle w:val="mw-page-title-main"/>
          <w:rFonts w:ascii="Calibri" w:hAnsi="Calibri"/>
          <w:b w:val="0"/>
          <w:color w:val="000000" w:themeColor="text1"/>
          <w:sz w:val="28"/>
          <w:szCs w:val="28"/>
        </w:rPr>
      </w:pPr>
      <w:r w:rsidRPr="00260F22">
        <w:rPr>
          <w:rStyle w:val="mw-page-title-main"/>
          <w:rFonts w:ascii="Calibri" w:hAnsi="Calibri"/>
          <w:b w:val="0"/>
          <w:color w:val="000000" w:themeColor="text1"/>
          <w:sz w:val="28"/>
          <w:szCs w:val="28"/>
        </w:rPr>
        <w:t xml:space="preserve">Изначально термин </w:t>
      </w:r>
      <w:r w:rsidRPr="00C03A29">
        <w:rPr>
          <w:rStyle w:val="mw-page-title-main"/>
          <w:rFonts w:ascii="Calibri" w:hAnsi="Calibri"/>
          <w:b w:val="0"/>
          <w:color w:val="000000" w:themeColor="text1"/>
          <w:sz w:val="28"/>
          <w:szCs w:val="28"/>
        </w:rPr>
        <w:t xml:space="preserve">«Профайлинг» </w:t>
      </w:r>
      <w:r w:rsidRPr="00260F22">
        <w:rPr>
          <w:rStyle w:val="mw-page-title-main"/>
          <w:rFonts w:ascii="Calibri" w:hAnsi="Calibri"/>
          <w:b w:val="0"/>
          <w:color w:val="000000" w:themeColor="text1"/>
          <w:sz w:val="28"/>
          <w:szCs w:val="28"/>
        </w:rPr>
        <w:t xml:space="preserve">употреблялся в криминалистике (профилирование) в контексте составления поискового психологического портрета (профиля личности) преступника. В настоящее время термин используется шире, наряду с оперативно-розыскной деятельностью, профайлинг применяется при </w:t>
      </w:r>
      <w:r>
        <w:rPr>
          <w:rStyle w:val="mw-page-title-main"/>
          <w:rFonts w:ascii="Calibri" w:hAnsi="Calibri"/>
          <w:b w:val="0"/>
          <w:color w:val="000000" w:themeColor="text1"/>
          <w:sz w:val="28"/>
          <w:szCs w:val="28"/>
        </w:rPr>
        <w:t xml:space="preserve">            </w:t>
      </w:r>
      <w:r w:rsidRPr="00260F22">
        <w:rPr>
          <w:rStyle w:val="mw-page-title-main"/>
          <w:rFonts w:ascii="Calibri" w:hAnsi="Calibri"/>
          <w:b w:val="0"/>
          <w:color w:val="000000" w:themeColor="text1"/>
          <w:sz w:val="28"/>
          <w:szCs w:val="28"/>
        </w:rPr>
        <w:t>отборе кадров, обеспечения безопасности на транспорте,</w:t>
      </w:r>
      <w:r>
        <w:rPr>
          <w:rStyle w:val="mw-page-title-main"/>
          <w:rFonts w:ascii="Calibri" w:hAnsi="Calibri"/>
          <w:b w:val="0"/>
          <w:color w:val="000000" w:themeColor="text1"/>
          <w:sz w:val="28"/>
          <w:szCs w:val="28"/>
        </w:rPr>
        <w:t xml:space="preserve"> а так же </w:t>
      </w:r>
      <w:r w:rsidRPr="00260F22">
        <w:rPr>
          <w:rStyle w:val="mw-page-title-main"/>
          <w:rFonts w:ascii="Calibri" w:hAnsi="Calibri"/>
          <w:b w:val="0"/>
          <w:color w:val="000000" w:themeColor="text1"/>
          <w:sz w:val="28"/>
          <w:szCs w:val="28"/>
        </w:rPr>
        <w:t xml:space="preserve"> в психологической </w:t>
      </w:r>
      <w:r>
        <w:rPr>
          <w:rStyle w:val="mw-page-title-main"/>
          <w:rFonts w:ascii="Calibri" w:hAnsi="Calibri"/>
          <w:b w:val="0"/>
          <w:color w:val="000000" w:themeColor="text1"/>
          <w:sz w:val="28"/>
          <w:szCs w:val="28"/>
        </w:rPr>
        <w:t xml:space="preserve">              </w:t>
      </w:r>
      <w:r w:rsidRPr="00260F22">
        <w:rPr>
          <w:rStyle w:val="mw-page-title-main"/>
          <w:rFonts w:ascii="Calibri" w:hAnsi="Calibri"/>
          <w:b w:val="0"/>
          <w:color w:val="000000" w:themeColor="text1"/>
          <w:sz w:val="28"/>
          <w:szCs w:val="28"/>
        </w:rPr>
        <w:t>практике</w:t>
      </w:r>
      <w:r>
        <w:rPr>
          <w:rStyle w:val="mw-page-title-main"/>
          <w:rFonts w:ascii="Calibri" w:hAnsi="Calibri"/>
          <w:b w:val="0"/>
          <w:color w:val="000000" w:themeColor="text1"/>
          <w:sz w:val="28"/>
          <w:szCs w:val="28"/>
        </w:rPr>
        <w:t xml:space="preserve"> </w:t>
      </w:r>
      <w:r w:rsidRPr="00260F22">
        <w:rPr>
          <w:rStyle w:val="mw-page-title-main"/>
          <w:rFonts w:ascii="Calibri" w:hAnsi="Calibri"/>
          <w:b w:val="0"/>
          <w:color w:val="000000" w:themeColor="text1"/>
          <w:sz w:val="28"/>
          <w:szCs w:val="28"/>
        </w:rPr>
        <w:t xml:space="preserve"> в </w:t>
      </w:r>
      <w:r>
        <w:rPr>
          <w:rStyle w:val="mw-page-title-main"/>
          <w:rFonts w:ascii="Calibri" w:hAnsi="Calibri"/>
          <w:b w:val="0"/>
          <w:color w:val="000000" w:themeColor="text1"/>
          <w:sz w:val="28"/>
          <w:szCs w:val="28"/>
        </w:rPr>
        <w:t xml:space="preserve"> </w:t>
      </w:r>
      <w:r w:rsidRPr="00260F22">
        <w:rPr>
          <w:rStyle w:val="mw-page-title-main"/>
          <w:rFonts w:ascii="Calibri" w:hAnsi="Calibri"/>
          <w:b w:val="0"/>
          <w:color w:val="000000" w:themeColor="text1"/>
          <w:sz w:val="28"/>
          <w:szCs w:val="28"/>
        </w:rPr>
        <w:t xml:space="preserve">случае </w:t>
      </w:r>
      <w:r>
        <w:rPr>
          <w:rStyle w:val="mw-page-title-main"/>
          <w:rFonts w:ascii="Calibri" w:hAnsi="Calibri"/>
          <w:b w:val="0"/>
          <w:color w:val="000000" w:themeColor="text1"/>
          <w:sz w:val="28"/>
          <w:szCs w:val="28"/>
        </w:rPr>
        <w:t xml:space="preserve"> </w:t>
      </w:r>
      <w:r w:rsidRPr="00260F22">
        <w:rPr>
          <w:rStyle w:val="mw-page-title-main"/>
          <w:rFonts w:ascii="Calibri" w:hAnsi="Calibri"/>
          <w:b w:val="0"/>
          <w:color w:val="000000" w:themeColor="text1"/>
          <w:sz w:val="28"/>
          <w:szCs w:val="28"/>
        </w:rPr>
        <w:t xml:space="preserve">быстрой (оперативной) потребности </w:t>
      </w:r>
      <w:r>
        <w:rPr>
          <w:rStyle w:val="mw-page-title-main"/>
          <w:rFonts w:ascii="Calibri" w:hAnsi="Calibri"/>
          <w:b w:val="0"/>
          <w:color w:val="000000" w:themeColor="text1"/>
          <w:sz w:val="28"/>
          <w:szCs w:val="28"/>
        </w:rPr>
        <w:t xml:space="preserve"> </w:t>
      </w:r>
      <w:r w:rsidRPr="00260F22">
        <w:rPr>
          <w:rStyle w:val="mw-page-title-main"/>
          <w:rFonts w:ascii="Calibri" w:hAnsi="Calibri"/>
          <w:b w:val="0"/>
          <w:color w:val="000000" w:themeColor="text1"/>
          <w:sz w:val="28"/>
          <w:szCs w:val="28"/>
        </w:rPr>
        <w:t xml:space="preserve">диагностики </w:t>
      </w:r>
      <w:r>
        <w:rPr>
          <w:rStyle w:val="mw-page-title-main"/>
          <w:rFonts w:ascii="Calibri" w:hAnsi="Calibri"/>
          <w:b w:val="0"/>
          <w:color w:val="000000" w:themeColor="text1"/>
          <w:sz w:val="28"/>
          <w:szCs w:val="28"/>
        </w:rPr>
        <w:t xml:space="preserve"> </w:t>
      </w:r>
      <w:r w:rsidRPr="00260F22">
        <w:rPr>
          <w:rStyle w:val="mw-page-title-main"/>
          <w:rFonts w:ascii="Calibri" w:hAnsi="Calibri"/>
          <w:b w:val="0"/>
          <w:color w:val="000000" w:themeColor="text1"/>
          <w:sz w:val="28"/>
          <w:szCs w:val="28"/>
        </w:rPr>
        <w:t xml:space="preserve">личности. </w:t>
      </w:r>
    </w:p>
    <w:p w14:paraId="41180E3D" w14:textId="77777777" w:rsidR="00C03A29" w:rsidRDefault="00C03A29" w:rsidP="00C03A29">
      <w:pPr>
        <w:pStyle w:val="1"/>
        <w:spacing w:before="0" w:beforeAutospacing="0" w:after="0" w:afterAutospacing="0"/>
        <w:ind w:firstLine="397"/>
        <w:jc w:val="both"/>
        <w:rPr>
          <w:rStyle w:val="mw-page-title-main"/>
          <w:rFonts w:ascii="Calibri" w:hAnsi="Calibri"/>
          <w:b w:val="0"/>
          <w:color w:val="000000" w:themeColor="text1"/>
          <w:sz w:val="28"/>
          <w:szCs w:val="28"/>
        </w:rPr>
      </w:pPr>
    </w:p>
    <w:p w14:paraId="52E702EA" w14:textId="77777777" w:rsidR="00546C2B" w:rsidRPr="0001144A" w:rsidRDefault="0001144A" w:rsidP="0001144A">
      <w:pPr>
        <w:pStyle w:val="1"/>
        <w:spacing w:before="0" w:beforeAutospacing="0" w:after="0" w:afterAutospacing="0"/>
        <w:jc w:val="center"/>
        <w:rPr>
          <w:rStyle w:val="mw-page-title-main"/>
          <w:rFonts w:ascii="Calibri" w:hAnsi="Calibri"/>
          <w:color w:val="000000" w:themeColor="text1"/>
          <w:sz w:val="32"/>
          <w:szCs w:val="32"/>
        </w:rPr>
      </w:pPr>
      <w:r>
        <w:rPr>
          <w:rStyle w:val="mw-page-title-main"/>
          <w:rFonts w:ascii="Calibri" w:hAnsi="Calibri"/>
          <w:color w:val="000000" w:themeColor="text1"/>
          <w:sz w:val="32"/>
          <w:szCs w:val="32"/>
        </w:rPr>
        <w:t>О</w:t>
      </w:r>
      <w:r w:rsidRPr="0001144A">
        <w:rPr>
          <w:rStyle w:val="mw-page-title-main"/>
          <w:rFonts w:ascii="Calibri" w:hAnsi="Calibri"/>
          <w:color w:val="000000" w:themeColor="text1"/>
          <w:sz w:val="32"/>
          <w:szCs w:val="32"/>
        </w:rPr>
        <w:t>перативная  характерология</w:t>
      </w:r>
    </w:p>
    <w:p w14:paraId="0367B32A" w14:textId="77777777" w:rsidR="007B020B" w:rsidRPr="00E1153F" w:rsidRDefault="007B020B" w:rsidP="007B020B">
      <w:pPr>
        <w:pStyle w:val="1"/>
        <w:spacing w:before="0" w:beforeAutospacing="0" w:after="0" w:afterAutospacing="0"/>
        <w:ind w:firstLine="397"/>
        <w:jc w:val="center"/>
        <w:rPr>
          <w:rStyle w:val="mw-page-title-main"/>
          <w:rFonts w:ascii="Calibri" w:hAnsi="Calibri"/>
          <w:color w:val="000000" w:themeColor="text1"/>
          <w:sz w:val="16"/>
          <w:szCs w:val="16"/>
        </w:rPr>
      </w:pPr>
    </w:p>
    <w:p w14:paraId="3C50F1CE" w14:textId="77777777" w:rsidR="00546C2B" w:rsidRPr="00260F22" w:rsidRDefault="00546C2B" w:rsidP="00C03A29">
      <w:pPr>
        <w:pStyle w:val="1"/>
        <w:spacing w:before="0" w:beforeAutospacing="0" w:after="0" w:afterAutospacing="0"/>
        <w:ind w:firstLine="397"/>
        <w:jc w:val="both"/>
        <w:rPr>
          <w:rStyle w:val="mw-page-title-main"/>
          <w:rFonts w:ascii="Calibri" w:hAnsi="Calibri"/>
          <w:b w:val="0"/>
          <w:color w:val="000000" w:themeColor="text1"/>
          <w:sz w:val="28"/>
          <w:szCs w:val="28"/>
        </w:rPr>
      </w:pPr>
      <w:r w:rsidRPr="00260F22">
        <w:rPr>
          <w:rStyle w:val="mw-page-title-main"/>
          <w:rFonts w:ascii="Calibri" w:hAnsi="Calibri"/>
          <w:color w:val="000000" w:themeColor="text1"/>
          <w:sz w:val="28"/>
          <w:szCs w:val="28"/>
        </w:rPr>
        <w:t>Составление психологического портрета человека</w:t>
      </w:r>
      <w:r w:rsidRPr="00260F22">
        <w:rPr>
          <w:rStyle w:val="mw-page-title-main"/>
          <w:rFonts w:ascii="Calibri" w:hAnsi="Calibri"/>
          <w:b w:val="0"/>
          <w:color w:val="000000" w:themeColor="text1"/>
          <w:sz w:val="28"/>
          <w:szCs w:val="28"/>
        </w:rPr>
        <w:t xml:space="preserve"> – совокупность психологических методов и методик оценки и прогнозирования поведения человека на основе анализа наиболее информативных частных признаков, характеристик внешности, невербального и вербального поведения (психотипирование, психотипологии и т.п.); </w:t>
      </w:r>
    </w:p>
    <w:p w14:paraId="08593160" w14:textId="77777777" w:rsidR="00546C2B" w:rsidRPr="00260F22" w:rsidRDefault="00546C2B" w:rsidP="00C03A29">
      <w:pPr>
        <w:pStyle w:val="1"/>
        <w:spacing w:before="0" w:beforeAutospacing="0" w:after="0" w:afterAutospacing="0"/>
        <w:ind w:firstLine="397"/>
        <w:jc w:val="both"/>
        <w:rPr>
          <w:rStyle w:val="mw-page-title-main"/>
          <w:rFonts w:ascii="Calibri" w:hAnsi="Calibri"/>
          <w:b w:val="0"/>
          <w:color w:val="000000" w:themeColor="text1"/>
          <w:sz w:val="28"/>
          <w:szCs w:val="28"/>
        </w:rPr>
      </w:pPr>
      <w:r>
        <w:rPr>
          <w:rStyle w:val="mw-page-title-main"/>
          <w:rFonts w:ascii="Calibri" w:hAnsi="Calibri"/>
          <w:color w:val="000000" w:themeColor="text1"/>
          <w:sz w:val="28"/>
          <w:szCs w:val="28"/>
        </w:rPr>
        <w:t>Безинструментальное  распознавание  лжи</w:t>
      </w:r>
      <w:r w:rsidR="00C03A29">
        <w:rPr>
          <w:rStyle w:val="mw-page-title-main"/>
          <w:rFonts w:ascii="Calibri" w:hAnsi="Calibri"/>
          <w:color w:val="000000" w:themeColor="text1"/>
          <w:sz w:val="28"/>
          <w:szCs w:val="28"/>
        </w:rPr>
        <w:t xml:space="preserve"> - в</w:t>
      </w:r>
      <w:r w:rsidRPr="00260F22">
        <w:rPr>
          <w:rStyle w:val="mw-page-title-main"/>
          <w:rFonts w:ascii="Calibri" w:hAnsi="Calibri"/>
          <w:color w:val="000000" w:themeColor="text1"/>
          <w:sz w:val="28"/>
          <w:szCs w:val="28"/>
        </w:rPr>
        <w:t>ерификация</w:t>
      </w:r>
      <w:r w:rsidR="00C03A29">
        <w:rPr>
          <w:rStyle w:val="mw-page-title-main"/>
          <w:rFonts w:ascii="Calibri" w:hAnsi="Calibri"/>
          <w:color w:val="000000" w:themeColor="text1"/>
          <w:sz w:val="28"/>
          <w:szCs w:val="28"/>
        </w:rPr>
        <w:t xml:space="preserve">.  </w:t>
      </w:r>
      <w:r w:rsidR="00C03A29" w:rsidRPr="00C03A29">
        <w:rPr>
          <w:rStyle w:val="mw-page-title-main"/>
          <w:rFonts w:ascii="Calibri" w:hAnsi="Calibri"/>
          <w:b w:val="0"/>
          <w:color w:val="000000" w:themeColor="text1"/>
          <w:sz w:val="28"/>
          <w:szCs w:val="28"/>
        </w:rPr>
        <w:t>О</w:t>
      </w:r>
      <w:r w:rsidRPr="00260F22">
        <w:rPr>
          <w:rStyle w:val="mw-page-title-main"/>
          <w:rFonts w:ascii="Calibri" w:hAnsi="Calibri"/>
          <w:b w:val="0"/>
          <w:color w:val="000000" w:themeColor="text1"/>
          <w:sz w:val="28"/>
          <w:szCs w:val="28"/>
        </w:rPr>
        <w:t xml:space="preserve">ценка достоверности информации путем выявления и анализа вербальных и невербальных признаков </w:t>
      </w:r>
      <w:r w:rsidR="00C03A29">
        <w:rPr>
          <w:rStyle w:val="mw-page-title-main"/>
          <w:rFonts w:ascii="Calibri" w:hAnsi="Calibri"/>
          <w:b w:val="0"/>
          <w:color w:val="000000" w:themeColor="text1"/>
          <w:sz w:val="28"/>
          <w:szCs w:val="28"/>
        </w:rPr>
        <w:t xml:space="preserve"> </w:t>
      </w:r>
      <w:r w:rsidRPr="00260F22">
        <w:rPr>
          <w:rStyle w:val="mw-page-title-main"/>
          <w:rFonts w:ascii="Calibri" w:hAnsi="Calibri"/>
          <w:b w:val="0"/>
          <w:color w:val="000000" w:themeColor="text1"/>
          <w:sz w:val="28"/>
          <w:szCs w:val="28"/>
        </w:rPr>
        <w:t xml:space="preserve">сокрытия </w:t>
      </w:r>
      <w:r w:rsidR="00C03A29">
        <w:rPr>
          <w:rStyle w:val="mw-page-title-main"/>
          <w:rFonts w:ascii="Calibri" w:hAnsi="Calibri"/>
          <w:b w:val="0"/>
          <w:color w:val="000000" w:themeColor="text1"/>
          <w:sz w:val="28"/>
          <w:szCs w:val="28"/>
        </w:rPr>
        <w:t xml:space="preserve"> </w:t>
      </w:r>
      <w:r w:rsidRPr="00260F22">
        <w:rPr>
          <w:rStyle w:val="mw-page-title-main"/>
          <w:rFonts w:ascii="Calibri" w:hAnsi="Calibri"/>
          <w:b w:val="0"/>
          <w:color w:val="000000" w:themeColor="text1"/>
          <w:sz w:val="28"/>
          <w:szCs w:val="28"/>
        </w:rPr>
        <w:t xml:space="preserve">информации </w:t>
      </w:r>
      <w:r w:rsidR="00C03A29">
        <w:rPr>
          <w:rStyle w:val="mw-page-title-main"/>
          <w:rFonts w:ascii="Calibri" w:hAnsi="Calibri"/>
          <w:b w:val="0"/>
          <w:color w:val="000000" w:themeColor="text1"/>
          <w:sz w:val="28"/>
          <w:szCs w:val="28"/>
        </w:rPr>
        <w:t xml:space="preserve"> </w:t>
      </w:r>
      <w:r w:rsidRPr="00260F22">
        <w:rPr>
          <w:rStyle w:val="mw-page-title-main"/>
          <w:rFonts w:ascii="Calibri" w:hAnsi="Calibri"/>
          <w:b w:val="0"/>
          <w:color w:val="000000" w:themeColor="text1"/>
          <w:sz w:val="28"/>
          <w:szCs w:val="28"/>
        </w:rPr>
        <w:t xml:space="preserve">в </w:t>
      </w:r>
      <w:r w:rsidR="00C03A29">
        <w:rPr>
          <w:rStyle w:val="mw-page-title-main"/>
          <w:rFonts w:ascii="Calibri" w:hAnsi="Calibri"/>
          <w:b w:val="0"/>
          <w:color w:val="000000" w:themeColor="text1"/>
          <w:sz w:val="28"/>
          <w:szCs w:val="28"/>
        </w:rPr>
        <w:t xml:space="preserve"> </w:t>
      </w:r>
      <w:r w:rsidRPr="00260F22">
        <w:rPr>
          <w:rStyle w:val="mw-page-title-main"/>
          <w:rFonts w:ascii="Calibri" w:hAnsi="Calibri"/>
          <w:b w:val="0"/>
          <w:color w:val="000000" w:themeColor="text1"/>
          <w:sz w:val="28"/>
          <w:szCs w:val="28"/>
        </w:rPr>
        <w:t xml:space="preserve">поведении </w:t>
      </w:r>
      <w:r w:rsidR="00C03A29">
        <w:rPr>
          <w:rStyle w:val="mw-page-title-main"/>
          <w:rFonts w:ascii="Calibri" w:hAnsi="Calibri"/>
          <w:b w:val="0"/>
          <w:color w:val="000000" w:themeColor="text1"/>
          <w:sz w:val="28"/>
          <w:szCs w:val="28"/>
        </w:rPr>
        <w:t xml:space="preserve"> </w:t>
      </w:r>
      <w:r w:rsidRPr="00260F22">
        <w:rPr>
          <w:rStyle w:val="mw-page-title-main"/>
          <w:rFonts w:ascii="Calibri" w:hAnsi="Calibri"/>
          <w:b w:val="0"/>
          <w:color w:val="000000" w:themeColor="text1"/>
          <w:sz w:val="28"/>
          <w:szCs w:val="28"/>
        </w:rPr>
        <w:t xml:space="preserve">человека. </w:t>
      </w:r>
    </w:p>
    <w:p w14:paraId="60C7D291" w14:textId="77777777" w:rsidR="00260F22" w:rsidRPr="00260F22" w:rsidRDefault="00260F22" w:rsidP="00C03A29">
      <w:pPr>
        <w:pStyle w:val="1"/>
        <w:spacing w:before="0" w:beforeAutospacing="0" w:after="0" w:afterAutospacing="0"/>
        <w:ind w:firstLine="397"/>
        <w:jc w:val="both"/>
        <w:rPr>
          <w:rStyle w:val="mw-page-title-main"/>
          <w:rFonts w:ascii="Calibri" w:hAnsi="Calibri"/>
          <w:b w:val="0"/>
          <w:color w:val="000000" w:themeColor="text1"/>
          <w:sz w:val="28"/>
          <w:szCs w:val="28"/>
        </w:rPr>
      </w:pPr>
      <w:r w:rsidRPr="00260F22">
        <w:rPr>
          <w:rStyle w:val="mw-page-title-main"/>
          <w:rFonts w:ascii="Calibri" w:hAnsi="Calibri"/>
          <w:b w:val="0"/>
          <w:color w:val="000000" w:themeColor="text1"/>
          <w:sz w:val="28"/>
          <w:szCs w:val="28"/>
        </w:rPr>
        <w:t xml:space="preserve">Основой профайлинга является наблюдение и структурированный опрос, при </w:t>
      </w:r>
      <w:r w:rsidR="00C03A29">
        <w:rPr>
          <w:rStyle w:val="mw-page-title-main"/>
          <w:rFonts w:ascii="Calibri" w:hAnsi="Calibri"/>
          <w:b w:val="0"/>
          <w:color w:val="000000" w:themeColor="text1"/>
          <w:sz w:val="28"/>
          <w:szCs w:val="28"/>
        </w:rPr>
        <w:t xml:space="preserve">             </w:t>
      </w:r>
      <w:r w:rsidRPr="00260F22">
        <w:rPr>
          <w:rStyle w:val="mw-page-title-main"/>
          <w:rFonts w:ascii="Calibri" w:hAnsi="Calibri"/>
          <w:b w:val="0"/>
          <w:color w:val="000000" w:themeColor="text1"/>
          <w:sz w:val="28"/>
          <w:szCs w:val="28"/>
        </w:rPr>
        <w:t xml:space="preserve">этом порой выявляется </w:t>
      </w:r>
      <w:r>
        <w:rPr>
          <w:rStyle w:val="mw-page-title-main"/>
          <w:rFonts w:ascii="Calibri" w:hAnsi="Calibri"/>
          <w:b w:val="0"/>
          <w:color w:val="000000" w:themeColor="text1"/>
          <w:sz w:val="28"/>
          <w:szCs w:val="28"/>
        </w:rPr>
        <w:t xml:space="preserve"> </w:t>
      </w:r>
      <w:r w:rsidRPr="00260F22">
        <w:rPr>
          <w:rStyle w:val="mw-page-title-main"/>
          <w:rFonts w:ascii="Calibri" w:hAnsi="Calibri"/>
          <w:b w:val="0"/>
          <w:color w:val="000000" w:themeColor="text1"/>
          <w:sz w:val="28"/>
          <w:szCs w:val="28"/>
        </w:rPr>
        <w:t>именно</w:t>
      </w:r>
      <w:r>
        <w:rPr>
          <w:rStyle w:val="mw-page-title-main"/>
          <w:rFonts w:ascii="Calibri" w:hAnsi="Calibri"/>
          <w:b w:val="0"/>
          <w:color w:val="000000" w:themeColor="text1"/>
          <w:sz w:val="28"/>
          <w:szCs w:val="28"/>
        </w:rPr>
        <w:t xml:space="preserve"> </w:t>
      </w:r>
      <w:r w:rsidRPr="00260F22">
        <w:rPr>
          <w:rStyle w:val="mw-page-title-main"/>
          <w:rFonts w:ascii="Calibri" w:hAnsi="Calibri"/>
          <w:b w:val="0"/>
          <w:color w:val="000000" w:themeColor="text1"/>
          <w:sz w:val="28"/>
          <w:szCs w:val="28"/>
        </w:rPr>
        <w:t xml:space="preserve"> скрытая </w:t>
      </w:r>
      <w:r>
        <w:rPr>
          <w:rStyle w:val="mw-page-title-main"/>
          <w:rFonts w:ascii="Calibri" w:hAnsi="Calibri"/>
          <w:b w:val="0"/>
          <w:color w:val="000000" w:themeColor="text1"/>
          <w:sz w:val="28"/>
          <w:szCs w:val="28"/>
        </w:rPr>
        <w:t xml:space="preserve"> </w:t>
      </w:r>
      <w:r w:rsidRPr="00260F22">
        <w:rPr>
          <w:rStyle w:val="mw-page-title-main"/>
          <w:rFonts w:ascii="Calibri" w:hAnsi="Calibri"/>
          <w:b w:val="0"/>
          <w:color w:val="000000" w:themeColor="text1"/>
          <w:sz w:val="28"/>
          <w:szCs w:val="28"/>
        </w:rPr>
        <w:t>психологическая</w:t>
      </w:r>
      <w:r>
        <w:rPr>
          <w:rStyle w:val="mw-page-title-main"/>
          <w:rFonts w:ascii="Calibri" w:hAnsi="Calibri"/>
          <w:b w:val="0"/>
          <w:color w:val="000000" w:themeColor="text1"/>
          <w:sz w:val="28"/>
          <w:szCs w:val="28"/>
        </w:rPr>
        <w:t xml:space="preserve"> </w:t>
      </w:r>
      <w:r w:rsidRPr="00260F22">
        <w:rPr>
          <w:rStyle w:val="mw-page-title-main"/>
          <w:rFonts w:ascii="Calibri" w:hAnsi="Calibri"/>
          <w:b w:val="0"/>
          <w:color w:val="000000" w:themeColor="text1"/>
          <w:sz w:val="28"/>
          <w:szCs w:val="28"/>
        </w:rPr>
        <w:t xml:space="preserve"> информация</w:t>
      </w:r>
      <w:r>
        <w:rPr>
          <w:rStyle w:val="mw-page-title-main"/>
          <w:rFonts w:ascii="Calibri" w:hAnsi="Calibri"/>
          <w:b w:val="0"/>
          <w:color w:val="000000" w:themeColor="text1"/>
          <w:sz w:val="28"/>
          <w:szCs w:val="28"/>
        </w:rPr>
        <w:t xml:space="preserve"> </w:t>
      </w:r>
      <w:r w:rsidRPr="00260F22">
        <w:rPr>
          <w:rStyle w:val="mw-page-title-main"/>
          <w:rFonts w:ascii="Calibri" w:hAnsi="Calibri"/>
          <w:b w:val="0"/>
          <w:color w:val="000000" w:themeColor="text1"/>
          <w:sz w:val="28"/>
          <w:szCs w:val="28"/>
        </w:rPr>
        <w:t xml:space="preserve"> о </w:t>
      </w:r>
      <w:r>
        <w:rPr>
          <w:rStyle w:val="mw-page-title-main"/>
          <w:rFonts w:ascii="Calibri" w:hAnsi="Calibri"/>
          <w:b w:val="0"/>
          <w:color w:val="000000" w:themeColor="text1"/>
          <w:sz w:val="28"/>
          <w:szCs w:val="28"/>
        </w:rPr>
        <w:t xml:space="preserve"> </w:t>
      </w:r>
      <w:r w:rsidRPr="00260F22">
        <w:rPr>
          <w:rStyle w:val="mw-page-title-main"/>
          <w:rFonts w:ascii="Calibri" w:hAnsi="Calibri"/>
          <w:b w:val="0"/>
          <w:color w:val="000000" w:themeColor="text1"/>
          <w:sz w:val="28"/>
          <w:szCs w:val="28"/>
        </w:rPr>
        <w:t>человеке.</w:t>
      </w:r>
    </w:p>
    <w:p w14:paraId="6CE5E255" w14:textId="77777777" w:rsidR="00C03A29" w:rsidRDefault="00C03A29" w:rsidP="00C03A29">
      <w:pPr>
        <w:pStyle w:val="1"/>
        <w:spacing w:before="0" w:beforeAutospacing="0" w:after="0" w:afterAutospacing="0"/>
        <w:ind w:firstLine="397"/>
        <w:jc w:val="center"/>
        <w:rPr>
          <w:rStyle w:val="mw-page-title-main"/>
          <w:rFonts w:ascii="Calibri" w:hAnsi="Calibri"/>
          <w:color w:val="000000" w:themeColor="text1"/>
          <w:sz w:val="28"/>
          <w:szCs w:val="28"/>
        </w:rPr>
      </w:pPr>
    </w:p>
    <w:p w14:paraId="4A28D907" w14:textId="77777777" w:rsidR="00260F22" w:rsidRPr="0001144A" w:rsidRDefault="0001144A" w:rsidP="0001144A">
      <w:pPr>
        <w:pStyle w:val="1"/>
        <w:spacing w:before="0" w:beforeAutospacing="0" w:after="0" w:afterAutospacing="0"/>
        <w:jc w:val="center"/>
        <w:rPr>
          <w:rStyle w:val="mw-page-title-main"/>
          <w:rFonts w:ascii="Calibri" w:hAnsi="Calibri"/>
          <w:color w:val="000000" w:themeColor="text1"/>
          <w:sz w:val="32"/>
          <w:szCs w:val="32"/>
        </w:rPr>
      </w:pPr>
      <w:r>
        <w:rPr>
          <w:rStyle w:val="mw-page-title-main"/>
          <w:rFonts w:ascii="Calibri" w:hAnsi="Calibri"/>
          <w:color w:val="000000" w:themeColor="text1"/>
          <w:sz w:val="32"/>
          <w:szCs w:val="32"/>
        </w:rPr>
        <w:t>О</w:t>
      </w:r>
      <w:r w:rsidRPr="0001144A">
        <w:rPr>
          <w:rStyle w:val="mw-page-title-main"/>
          <w:rFonts w:ascii="Calibri" w:hAnsi="Calibri"/>
          <w:color w:val="000000" w:themeColor="text1"/>
          <w:sz w:val="32"/>
          <w:szCs w:val="32"/>
        </w:rPr>
        <w:t>сновные  инструменты  профайлинга</w:t>
      </w:r>
    </w:p>
    <w:p w14:paraId="1C1ACF04" w14:textId="77777777" w:rsidR="00C03A29" w:rsidRPr="00C03A29" w:rsidRDefault="00C03A29" w:rsidP="00C03A29">
      <w:pPr>
        <w:pStyle w:val="1"/>
        <w:spacing w:before="0" w:beforeAutospacing="0" w:after="0" w:afterAutospacing="0"/>
        <w:ind w:firstLine="397"/>
        <w:jc w:val="center"/>
        <w:rPr>
          <w:rStyle w:val="mw-page-title-main"/>
          <w:rFonts w:ascii="Calibri" w:hAnsi="Calibri"/>
          <w:color w:val="000000" w:themeColor="text1"/>
          <w:sz w:val="16"/>
          <w:szCs w:val="16"/>
        </w:rPr>
      </w:pPr>
    </w:p>
    <w:p w14:paraId="4B848E64" w14:textId="77777777" w:rsidR="00260F22" w:rsidRPr="00260F22" w:rsidRDefault="00260F22" w:rsidP="00C03A29">
      <w:pPr>
        <w:pStyle w:val="1"/>
        <w:numPr>
          <w:ilvl w:val="0"/>
          <w:numId w:val="13"/>
        </w:numPr>
        <w:spacing w:before="0" w:beforeAutospacing="0" w:after="0" w:afterAutospacing="0"/>
        <w:ind w:left="0" w:firstLine="426"/>
        <w:rPr>
          <w:rStyle w:val="mw-page-title-main"/>
          <w:rFonts w:ascii="Calibri" w:hAnsi="Calibri"/>
          <w:b w:val="0"/>
          <w:color w:val="000000" w:themeColor="text1"/>
          <w:sz w:val="28"/>
          <w:szCs w:val="28"/>
        </w:rPr>
      </w:pPr>
      <w:r w:rsidRPr="00260F22">
        <w:rPr>
          <w:rStyle w:val="mw-page-title-main"/>
          <w:rFonts w:ascii="Calibri" w:hAnsi="Calibri"/>
          <w:b w:val="0"/>
          <w:color w:val="000000" w:themeColor="text1"/>
          <w:sz w:val="28"/>
          <w:szCs w:val="28"/>
        </w:rPr>
        <w:t xml:space="preserve">Оперативная </w:t>
      </w:r>
      <w:r w:rsidR="00C03A29">
        <w:rPr>
          <w:rStyle w:val="mw-page-title-main"/>
          <w:rFonts w:ascii="Calibri" w:hAnsi="Calibri"/>
          <w:b w:val="0"/>
          <w:color w:val="000000" w:themeColor="text1"/>
          <w:sz w:val="28"/>
          <w:szCs w:val="28"/>
        </w:rPr>
        <w:t xml:space="preserve"> </w:t>
      </w:r>
      <w:r w:rsidRPr="00260F22">
        <w:rPr>
          <w:rStyle w:val="mw-page-title-main"/>
          <w:rFonts w:ascii="Calibri" w:hAnsi="Calibri"/>
          <w:b w:val="0"/>
          <w:color w:val="000000" w:themeColor="text1"/>
          <w:sz w:val="28"/>
          <w:szCs w:val="28"/>
        </w:rPr>
        <w:t xml:space="preserve">психодиагностика (определение </w:t>
      </w:r>
      <w:r w:rsidR="00C03A29">
        <w:rPr>
          <w:rStyle w:val="mw-page-title-main"/>
          <w:rFonts w:ascii="Calibri" w:hAnsi="Calibri"/>
          <w:b w:val="0"/>
          <w:color w:val="000000" w:themeColor="text1"/>
          <w:sz w:val="28"/>
          <w:szCs w:val="28"/>
        </w:rPr>
        <w:t xml:space="preserve">  </w:t>
      </w:r>
      <w:r w:rsidRPr="00260F22">
        <w:rPr>
          <w:rStyle w:val="mw-page-title-main"/>
          <w:rFonts w:ascii="Calibri" w:hAnsi="Calibri"/>
          <w:b w:val="0"/>
          <w:color w:val="000000" w:themeColor="text1"/>
          <w:sz w:val="28"/>
          <w:szCs w:val="28"/>
        </w:rPr>
        <w:t xml:space="preserve">психотипа </w:t>
      </w:r>
      <w:r w:rsidR="00C03A29">
        <w:rPr>
          <w:rStyle w:val="mw-page-title-main"/>
          <w:rFonts w:ascii="Calibri" w:hAnsi="Calibri"/>
          <w:b w:val="0"/>
          <w:color w:val="000000" w:themeColor="text1"/>
          <w:sz w:val="28"/>
          <w:szCs w:val="28"/>
        </w:rPr>
        <w:t xml:space="preserve"> </w:t>
      </w:r>
      <w:r w:rsidRPr="00260F22">
        <w:rPr>
          <w:rStyle w:val="mw-page-title-main"/>
          <w:rFonts w:ascii="Calibri" w:hAnsi="Calibri"/>
          <w:b w:val="0"/>
          <w:color w:val="000000" w:themeColor="text1"/>
          <w:sz w:val="28"/>
          <w:szCs w:val="28"/>
        </w:rPr>
        <w:t>человека)</w:t>
      </w:r>
    </w:p>
    <w:p w14:paraId="3757662C" w14:textId="77777777" w:rsidR="00260F22" w:rsidRPr="00260F22" w:rsidRDefault="00260F22" w:rsidP="00C03A29">
      <w:pPr>
        <w:pStyle w:val="1"/>
        <w:numPr>
          <w:ilvl w:val="0"/>
          <w:numId w:val="13"/>
        </w:numPr>
        <w:spacing w:before="0" w:beforeAutospacing="0" w:after="0" w:afterAutospacing="0"/>
        <w:ind w:left="0" w:firstLine="426"/>
        <w:rPr>
          <w:rStyle w:val="mw-page-title-main"/>
          <w:rFonts w:ascii="Calibri" w:hAnsi="Calibri"/>
          <w:b w:val="0"/>
          <w:color w:val="000000" w:themeColor="text1"/>
          <w:sz w:val="28"/>
          <w:szCs w:val="28"/>
        </w:rPr>
      </w:pPr>
      <w:r w:rsidRPr="00260F22">
        <w:rPr>
          <w:rStyle w:val="mw-page-title-main"/>
          <w:rFonts w:ascii="Calibri" w:hAnsi="Calibri"/>
          <w:b w:val="0"/>
          <w:color w:val="000000" w:themeColor="text1"/>
          <w:sz w:val="28"/>
          <w:szCs w:val="28"/>
        </w:rPr>
        <w:t xml:space="preserve">Распознавание лжи </w:t>
      </w:r>
      <w:r w:rsidR="00C03A29">
        <w:rPr>
          <w:rStyle w:val="mw-page-title-main"/>
          <w:rFonts w:ascii="Calibri" w:hAnsi="Calibri"/>
          <w:b w:val="0"/>
          <w:color w:val="000000" w:themeColor="text1"/>
          <w:sz w:val="28"/>
          <w:szCs w:val="28"/>
        </w:rPr>
        <w:t xml:space="preserve"> </w:t>
      </w:r>
      <w:r w:rsidRPr="00260F22">
        <w:rPr>
          <w:rStyle w:val="mw-page-title-main"/>
          <w:rFonts w:ascii="Calibri" w:hAnsi="Calibri"/>
          <w:b w:val="0"/>
          <w:color w:val="000000" w:themeColor="text1"/>
          <w:sz w:val="28"/>
          <w:szCs w:val="28"/>
        </w:rPr>
        <w:t xml:space="preserve">и </w:t>
      </w:r>
      <w:r w:rsidR="00C03A29">
        <w:rPr>
          <w:rStyle w:val="mw-page-title-main"/>
          <w:rFonts w:ascii="Calibri" w:hAnsi="Calibri"/>
          <w:b w:val="0"/>
          <w:color w:val="000000" w:themeColor="text1"/>
          <w:sz w:val="28"/>
          <w:szCs w:val="28"/>
        </w:rPr>
        <w:t xml:space="preserve"> </w:t>
      </w:r>
      <w:r w:rsidRPr="00260F22">
        <w:rPr>
          <w:rStyle w:val="mw-page-title-main"/>
          <w:rFonts w:ascii="Calibri" w:hAnsi="Calibri"/>
          <w:b w:val="0"/>
          <w:color w:val="000000" w:themeColor="text1"/>
          <w:sz w:val="28"/>
          <w:szCs w:val="28"/>
        </w:rPr>
        <w:t xml:space="preserve">чтение </w:t>
      </w:r>
      <w:r w:rsidR="00C03A29">
        <w:rPr>
          <w:rStyle w:val="mw-page-title-main"/>
          <w:rFonts w:ascii="Calibri" w:hAnsi="Calibri"/>
          <w:b w:val="0"/>
          <w:color w:val="000000" w:themeColor="text1"/>
          <w:sz w:val="28"/>
          <w:szCs w:val="28"/>
        </w:rPr>
        <w:t xml:space="preserve"> </w:t>
      </w:r>
      <w:r w:rsidRPr="00260F22">
        <w:rPr>
          <w:rStyle w:val="mw-page-title-main"/>
          <w:rFonts w:ascii="Calibri" w:hAnsi="Calibri"/>
          <w:b w:val="0"/>
          <w:color w:val="000000" w:themeColor="text1"/>
          <w:sz w:val="28"/>
          <w:szCs w:val="28"/>
        </w:rPr>
        <w:t>эмоций (без</w:t>
      </w:r>
      <w:r w:rsidR="00546C2B">
        <w:rPr>
          <w:rStyle w:val="mw-page-title-main"/>
          <w:rFonts w:ascii="Calibri" w:hAnsi="Calibri"/>
          <w:b w:val="0"/>
          <w:color w:val="000000" w:themeColor="text1"/>
          <w:sz w:val="28"/>
          <w:szCs w:val="28"/>
        </w:rPr>
        <w:t>и</w:t>
      </w:r>
      <w:r w:rsidRPr="00260F22">
        <w:rPr>
          <w:rStyle w:val="mw-page-title-main"/>
          <w:rFonts w:ascii="Calibri" w:hAnsi="Calibri"/>
          <w:b w:val="0"/>
          <w:color w:val="000000" w:themeColor="text1"/>
          <w:sz w:val="28"/>
          <w:szCs w:val="28"/>
        </w:rPr>
        <w:t xml:space="preserve">нструментальная </w:t>
      </w:r>
      <w:r w:rsidR="00C03A29">
        <w:rPr>
          <w:rStyle w:val="mw-page-title-main"/>
          <w:rFonts w:ascii="Calibri" w:hAnsi="Calibri"/>
          <w:b w:val="0"/>
          <w:color w:val="000000" w:themeColor="text1"/>
          <w:sz w:val="28"/>
          <w:szCs w:val="28"/>
        </w:rPr>
        <w:t xml:space="preserve">  </w:t>
      </w:r>
      <w:r w:rsidRPr="00260F22">
        <w:rPr>
          <w:rStyle w:val="mw-page-title-main"/>
          <w:rFonts w:ascii="Calibri" w:hAnsi="Calibri"/>
          <w:b w:val="0"/>
          <w:color w:val="000000" w:themeColor="text1"/>
          <w:sz w:val="28"/>
          <w:szCs w:val="28"/>
        </w:rPr>
        <w:t xml:space="preserve">детекция </w:t>
      </w:r>
      <w:r w:rsidR="00C03A29">
        <w:rPr>
          <w:rStyle w:val="mw-page-title-main"/>
          <w:rFonts w:ascii="Calibri" w:hAnsi="Calibri"/>
          <w:b w:val="0"/>
          <w:color w:val="000000" w:themeColor="text1"/>
          <w:sz w:val="28"/>
          <w:szCs w:val="28"/>
        </w:rPr>
        <w:t xml:space="preserve"> </w:t>
      </w:r>
      <w:r w:rsidRPr="00260F22">
        <w:rPr>
          <w:rStyle w:val="mw-page-title-main"/>
          <w:rFonts w:ascii="Calibri" w:hAnsi="Calibri"/>
          <w:b w:val="0"/>
          <w:color w:val="000000" w:themeColor="text1"/>
          <w:sz w:val="28"/>
          <w:szCs w:val="28"/>
        </w:rPr>
        <w:t>лжи</w:t>
      </w:r>
      <w:r w:rsidR="00C03A29">
        <w:rPr>
          <w:rStyle w:val="mw-page-title-main"/>
          <w:rFonts w:ascii="Calibri" w:hAnsi="Calibri"/>
          <w:b w:val="0"/>
          <w:color w:val="000000" w:themeColor="text1"/>
          <w:sz w:val="28"/>
          <w:szCs w:val="28"/>
        </w:rPr>
        <w:t xml:space="preserve">        </w:t>
      </w:r>
      <w:r w:rsidRPr="00260F22">
        <w:rPr>
          <w:rStyle w:val="mw-page-title-main"/>
          <w:rFonts w:ascii="Calibri" w:hAnsi="Calibri"/>
          <w:b w:val="0"/>
          <w:color w:val="000000" w:themeColor="text1"/>
          <w:sz w:val="28"/>
          <w:szCs w:val="28"/>
        </w:rPr>
        <w:t xml:space="preserve"> по </w:t>
      </w:r>
      <w:r w:rsidR="00C03A29">
        <w:rPr>
          <w:rStyle w:val="mw-page-title-main"/>
          <w:rFonts w:ascii="Calibri" w:hAnsi="Calibri"/>
          <w:b w:val="0"/>
          <w:color w:val="000000" w:themeColor="text1"/>
          <w:sz w:val="28"/>
          <w:szCs w:val="28"/>
        </w:rPr>
        <w:t xml:space="preserve"> </w:t>
      </w:r>
      <w:r w:rsidRPr="00260F22">
        <w:rPr>
          <w:rStyle w:val="mw-page-title-main"/>
          <w:rFonts w:ascii="Calibri" w:hAnsi="Calibri"/>
          <w:b w:val="0"/>
          <w:color w:val="000000" w:themeColor="text1"/>
          <w:sz w:val="28"/>
          <w:szCs w:val="28"/>
        </w:rPr>
        <w:t xml:space="preserve">мимике, </w:t>
      </w:r>
      <w:r w:rsidR="00C03A29">
        <w:rPr>
          <w:rStyle w:val="mw-page-title-main"/>
          <w:rFonts w:ascii="Calibri" w:hAnsi="Calibri"/>
          <w:b w:val="0"/>
          <w:color w:val="000000" w:themeColor="text1"/>
          <w:sz w:val="28"/>
          <w:szCs w:val="28"/>
        </w:rPr>
        <w:t xml:space="preserve"> </w:t>
      </w:r>
      <w:r w:rsidRPr="00260F22">
        <w:rPr>
          <w:rStyle w:val="mw-page-title-main"/>
          <w:rFonts w:ascii="Calibri" w:hAnsi="Calibri"/>
          <w:b w:val="0"/>
          <w:color w:val="000000" w:themeColor="text1"/>
          <w:sz w:val="28"/>
          <w:szCs w:val="28"/>
        </w:rPr>
        <w:t xml:space="preserve">жестам, </w:t>
      </w:r>
      <w:r w:rsidR="00C03A29">
        <w:rPr>
          <w:rStyle w:val="mw-page-title-main"/>
          <w:rFonts w:ascii="Calibri" w:hAnsi="Calibri"/>
          <w:b w:val="0"/>
          <w:color w:val="000000" w:themeColor="text1"/>
          <w:sz w:val="28"/>
          <w:szCs w:val="28"/>
        </w:rPr>
        <w:t xml:space="preserve"> </w:t>
      </w:r>
      <w:r w:rsidRPr="00260F22">
        <w:rPr>
          <w:rStyle w:val="mw-page-title-main"/>
          <w:rFonts w:ascii="Calibri" w:hAnsi="Calibri"/>
          <w:b w:val="0"/>
          <w:color w:val="000000" w:themeColor="text1"/>
          <w:sz w:val="28"/>
          <w:szCs w:val="28"/>
        </w:rPr>
        <w:t xml:space="preserve">речи, </w:t>
      </w:r>
      <w:r w:rsidR="00C03A29">
        <w:rPr>
          <w:rStyle w:val="mw-page-title-main"/>
          <w:rFonts w:ascii="Calibri" w:hAnsi="Calibri"/>
          <w:b w:val="0"/>
          <w:color w:val="000000" w:themeColor="text1"/>
          <w:sz w:val="28"/>
          <w:szCs w:val="28"/>
        </w:rPr>
        <w:t xml:space="preserve"> </w:t>
      </w:r>
      <w:r w:rsidRPr="00260F22">
        <w:rPr>
          <w:rStyle w:val="mw-page-title-main"/>
          <w:rFonts w:ascii="Calibri" w:hAnsi="Calibri"/>
          <w:b w:val="0"/>
          <w:color w:val="000000" w:themeColor="text1"/>
          <w:sz w:val="28"/>
          <w:szCs w:val="28"/>
        </w:rPr>
        <w:t>ВНС)</w:t>
      </w:r>
      <w:r w:rsidR="00C03A29">
        <w:rPr>
          <w:rStyle w:val="mw-page-title-main"/>
          <w:rFonts w:ascii="Calibri" w:hAnsi="Calibri"/>
          <w:b w:val="0"/>
          <w:color w:val="000000" w:themeColor="text1"/>
          <w:sz w:val="28"/>
          <w:szCs w:val="28"/>
        </w:rPr>
        <w:t>.</w:t>
      </w:r>
    </w:p>
    <w:p w14:paraId="2EF789A4" w14:textId="77777777" w:rsidR="00C03A29" w:rsidRDefault="00C03A29" w:rsidP="00260F22">
      <w:pPr>
        <w:pStyle w:val="1"/>
        <w:spacing w:before="0" w:beforeAutospacing="0" w:after="0" w:afterAutospacing="0"/>
        <w:ind w:firstLine="397"/>
        <w:rPr>
          <w:rStyle w:val="mw-page-title-main"/>
          <w:rFonts w:ascii="Calibri" w:hAnsi="Calibri"/>
          <w:color w:val="000000" w:themeColor="text1"/>
          <w:sz w:val="28"/>
          <w:szCs w:val="28"/>
        </w:rPr>
      </w:pPr>
    </w:p>
    <w:p w14:paraId="69682261" w14:textId="77777777" w:rsidR="00546C2B" w:rsidRPr="0001144A" w:rsidRDefault="0001144A" w:rsidP="0001144A">
      <w:pPr>
        <w:pStyle w:val="1"/>
        <w:spacing w:before="0" w:beforeAutospacing="0" w:after="0" w:afterAutospacing="0"/>
        <w:jc w:val="center"/>
        <w:rPr>
          <w:rStyle w:val="mw-page-title-main"/>
          <w:rFonts w:ascii="Calibri" w:hAnsi="Calibri"/>
          <w:color w:val="000000" w:themeColor="text1"/>
          <w:sz w:val="32"/>
          <w:szCs w:val="32"/>
        </w:rPr>
      </w:pPr>
      <w:r>
        <w:rPr>
          <w:rStyle w:val="mw-page-title-main"/>
          <w:rFonts w:ascii="Calibri" w:hAnsi="Calibri"/>
          <w:color w:val="000000" w:themeColor="text1"/>
          <w:sz w:val="32"/>
          <w:szCs w:val="32"/>
        </w:rPr>
        <w:t>Т</w:t>
      </w:r>
      <w:r w:rsidRPr="0001144A">
        <w:rPr>
          <w:rStyle w:val="mw-page-title-main"/>
          <w:rFonts w:ascii="Calibri" w:hAnsi="Calibri"/>
          <w:color w:val="000000" w:themeColor="text1"/>
          <w:sz w:val="32"/>
          <w:szCs w:val="32"/>
        </w:rPr>
        <w:t xml:space="preserve">ипологический </w:t>
      </w:r>
      <w:r>
        <w:rPr>
          <w:rStyle w:val="mw-page-title-main"/>
          <w:rFonts w:ascii="Calibri" w:hAnsi="Calibri"/>
          <w:color w:val="000000" w:themeColor="text1"/>
          <w:sz w:val="32"/>
          <w:szCs w:val="32"/>
        </w:rPr>
        <w:t xml:space="preserve"> </w:t>
      </w:r>
      <w:r w:rsidRPr="0001144A">
        <w:rPr>
          <w:rStyle w:val="mw-page-title-main"/>
          <w:rFonts w:ascii="Calibri" w:hAnsi="Calibri"/>
          <w:color w:val="000000" w:themeColor="text1"/>
          <w:sz w:val="32"/>
          <w:szCs w:val="32"/>
        </w:rPr>
        <w:t>профайлинг</w:t>
      </w:r>
    </w:p>
    <w:p w14:paraId="5AFBE038" w14:textId="77777777" w:rsidR="00C03A29" w:rsidRPr="00C03A29" w:rsidRDefault="00C03A29" w:rsidP="00C03A29">
      <w:pPr>
        <w:pStyle w:val="1"/>
        <w:spacing w:before="0" w:beforeAutospacing="0" w:after="0" w:afterAutospacing="0"/>
        <w:ind w:firstLine="397"/>
        <w:jc w:val="center"/>
        <w:rPr>
          <w:rStyle w:val="mw-page-title-main"/>
          <w:rFonts w:ascii="Calibri" w:hAnsi="Calibri"/>
          <w:color w:val="000000" w:themeColor="text1"/>
          <w:sz w:val="16"/>
          <w:szCs w:val="16"/>
        </w:rPr>
      </w:pPr>
    </w:p>
    <w:p w14:paraId="0BD59D4A" w14:textId="77777777" w:rsidR="00546C2B" w:rsidRDefault="00260F22" w:rsidP="00546C2B">
      <w:pPr>
        <w:pStyle w:val="1"/>
        <w:spacing w:before="0" w:beforeAutospacing="0" w:after="0" w:afterAutospacing="0"/>
        <w:ind w:firstLine="397"/>
        <w:jc w:val="both"/>
        <w:rPr>
          <w:rStyle w:val="mw-page-title-main"/>
          <w:rFonts w:ascii="Calibri" w:hAnsi="Calibri"/>
          <w:b w:val="0"/>
          <w:color w:val="000000" w:themeColor="text1"/>
          <w:sz w:val="28"/>
          <w:szCs w:val="28"/>
        </w:rPr>
      </w:pPr>
      <w:r w:rsidRPr="00260F22">
        <w:rPr>
          <w:rStyle w:val="mw-page-title-main"/>
          <w:rFonts w:ascii="Calibri" w:hAnsi="Calibri"/>
          <w:b w:val="0"/>
          <w:color w:val="000000" w:themeColor="text1"/>
          <w:sz w:val="28"/>
          <w:szCs w:val="28"/>
        </w:rPr>
        <w:t xml:space="preserve">Основной задачей этого вида профайлинга является создание практических психотипологий, необходимых для быстрого определения типажа </w:t>
      </w:r>
      <w:r w:rsidR="00546C2B">
        <w:rPr>
          <w:rStyle w:val="mw-page-title-main"/>
          <w:rFonts w:ascii="Calibri" w:hAnsi="Calibri"/>
          <w:b w:val="0"/>
          <w:color w:val="000000" w:themeColor="text1"/>
          <w:sz w:val="28"/>
          <w:szCs w:val="28"/>
        </w:rPr>
        <w:t xml:space="preserve">исследуемого </w:t>
      </w:r>
      <w:r w:rsidRPr="00260F22">
        <w:rPr>
          <w:rStyle w:val="mw-page-title-main"/>
          <w:rFonts w:ascii="Calibri" w:hAnsi="Calibri"/>
          <w:b w:val="0"/>
          <w:color w:val="000000" w:themeColor="text1"/>
          <w:sz w:val="28"/>
          <w:szCs w:val="28"/>
        </w:rPr>
        <w:t xml:space="preserve"> и его основных личностных качеств</w:t>
      </w:r>
      <w:r w:rsidR="00546C2B">
        <w:rPr>
          <w:rStyle w:val="mw-page-title-main"/>
          <w:rFonts w:ascii="Calibri" w:hAnsi="Calibri"/>
          <w:b w:val="0"/>
          <w:color w:val="000000" w:themeColor="text1"/>
          <w:sz w:val="28"/>
          <w:szCs w:val="28"/>
        </w:rPr>
        <w:t>. О</w:t>
      </w:r>
      <w:r w:rsidRPr="00260F22">
        <w:rPr>
          <w:rStyle w:val="mw-page-title-main"/>
          <w:rFonts w:ascii="Calibri" w:hAnsi="Calibri"/>
          <w:b w:val="0"/>
          <w:color w:val="000000" w:themeColor="text1"/>
          <w:sz w:val="28"/>
          <w:szCs w:val="28"/>
        </w:rPr>
        <w:t xml:space="preserve">сновываясь на </w:t>
      </w:r>
      <w:r w:rsidR="00546C2B">
        <w:rPr>
          <w:rStyle w:val="mw-page-title-main"/>
          <w:rFonts w:ascii="Calibri" w:hAnsi="Calibri"/>
          <w:b w:val="0"/>
          <w:color w:val="000000" w:themeColor="text1"/>
          <w:sz w:val="28"/>
          <w:szCs w:val="28"/>
        </w:rPr>
        <w:t>результатах данного анализа</w:t>
      </w:r>
      <w:r w:rsidRPr="00260F22">
        <w:rPr>
          <w:rStyle w:val="mw-page-title-main"/>
          <w:rFonts w:ascii="Calibri" w:hAnsi="Calibri"/>
          <w:b w:val="0"/>
          <w:color w:val="000000" w:themeColor="text1"/>
          <w:sz w:val="28"/>
          <w:szCs w:val="28"/>
        </w:rPr>
        <w:t xml:space="preserve">, </w:t>
      </w:r>
      <w:r w:rsidR="00546C2B">
        <w:rPr>
          <w:rStyle w:val="mw-page-title-main"/>
          <w:rFonts w:ascii="Calibri" w:hAnsi="Calibri"/>
          <w:b w:val="0"/>
          <w:color w:val="000000" w:themeColor="text1"/>
          <w:sz w:val="28"/>
          <w:szCs w:val="28"/>
        </w:rPr>
        <w:t xml:space="preserve">необходимо </w:t>
      </w:r>
      <w:r w:rsidRPr="00260F22">
        <w:rPr>
          <w:rStyle w:val="mw-page-title-main"/>
          <w:rFonts w:ascii="Calibri" w:hAnsi="Calibri"/>
          <w:b w:val="0"/>
          <w:color w:val="000000" w:themeColor="text1"/>
          <w:sz w:val="28"/>
          <w:szCs w:val="28"/>
        </w:rPr>
        <w:t>создать наиболее вероятные поведенческие модели действий</w:t>
      </w:r>
      <w:r w:rsidR="00546C2B">
        <w:rPr>
          <w:rStyle w:val="mw-page-title-main"/>
          <w:rFonts w:ascii="Calibri" w:hAnsi="Calibri"/>
          <w:b w:val="0"/>
          <w:color w:val="000000" w:themeColor="text1"/>
          <w:sz w:val="28"/>
          <w:szCs w:val="28"/>
        </w:rPr>
        <w:t xml:space="preserve"> субъекта</w:t>
      </w:r>
      <w:r w:rsidRPr="00260F22">
        <w:rPr>
          <w:rStyle w:val="mw-page-title-main"/>
          <w:rFonts w:ascii="Calibri" w:hAnsi="Calibri"/>
          <w:b w:val="0"/>
          <w:color w:val="000000" w:themeColor="text1"/>
          <w:sz w:val="28"/>
          <w:szCs w:val="28"/>
        </w:rPr>
        <w:t xml:space="preserve"> в интересующих </w:t>
      </w:r>
      <w:r w:rsidR="00546C2B">
        <w:rPr>
          <w:rStyle w:val="mw-page-title-main"/>
          <w:rFonts w:ascii="Calibri" w:hAnsi="Calibri"/>
          <w:b w:val="0"/>
          <w:color w:val="000000" w:themeColor="text1"/>
          <w:sz w:val="28"/>
          <w:szCs w:val="28"/>
        </w:rPr>
        <w:t xml:space="preserve"> и  моделируемых  </w:t>
      </w:r>
      <w:r w:rsidRPr="00260F22">
        <w:rPr>
          <w:rStyle w:val="mw-page-title-main"/>
          <w:rFonts w:ascii="Calibri" w:hAnsi="Calibri"/>
          <w:b w:val="0"/>
          <w:color w:val="000000" w:themeColor="text1"/>
          <w:sz w:val="28"/>
          <w:szCs w:val="28"/>
        </w:rPr>
        <w:t xml:space="preserve">ситуациях.  </w:t>
      </w:r>
    </w:p>
    <w:p w14:paraId="1CFFC44D" w14:textId="77777777" w:rsidR="00260F22" w:rsidRPr="00260F22" w:rsidRDefault="00260F22" w:rsidP="00546C2B">
      <w:pPr>
        <w:pStyle w:val="1"/>
        <w:spacing w:before="0" w:beforeAutospacing="0" w:after="0" w:afterAutospacing="0"/>
        <w:ind w:firstLine="397"/>
        <w:jc w:val="both"/>
        <w:rPr>
          <w:rStyle w:val="mw-page-title-main"/>
          <w:rFonts w:ascii="Calibri" w:hAnsi="Calibri"/>
          <w:b w:val="0"/>
          <w:color w:val="000000" w:themeColor="text1"/>
          <w:sz w:val="28"/>
          <w:szCs w:val="28"/>
        </w:rPr>
      </w:pPr>
    </w:p>
    <w:p w14:paraId="1B1A7C17" w14:textId="77777777" w:rsidR="00CC0518" w:rsidRDefault="00CC0518" w:rsidP="001A33B0">
      <w:pPr>
        <w:pStyle w:val="1"/>
        <w:spacing w:before="0" w:beforeAutospacing="0" w:after="0" w:afterAutospacing="0"/>
        <w:ind w:firstLine="397"/>
        <w:jc w:val="center"/>
        <w:rPr>
          <w:rStyle w:val="mw-page-title-main"/>
          <w:rFonts w:ascii="Calibri" w:hAnsi="Calibri"/>
          <w:color w:val="000000" w:themeColor="text1"/>
          <w:sz w:val="28"/>
          <w:szCs w:val="28"/>
        </w:rPr>
      </w:pPr>
    </w:p>
    <w:p w14:paraId="62174815" w14:textId="77777777" w:rsidR="00E1153F" w:rsidRDefault="00E1153F" w:rsidP="0001144A">
      <w:pPr>
        <w:pStyle w:val="1"/>
        <w:spacing w:before="0" w:beforeAutospacing="0" w:after="0" w:afterAutospacing="0"/>
        <w:jc w:val="center"/>
        <w:rPr>
          <w:rStyle w:val="mw-page-title-main"/>
          <w:rFonts w:ascii="Calibri" w:eastAsia="MS Mincho" w:hAnsi="Calibri"/>
          <w:color w:val="000000" w:themeColor="text1"/>
          <w:sz w:val="28"/>
          <w:szCs w:val="28"/>
        </w:rPr>
      </w:pPr>
    </w:p>
    <w:p w14:paraId="323543A4" w14:textId="77777777" w:rsidR="001A33B0" w:rsidRPr="001A33B0" w:rsidRDefault="00E60CB7" w:rsidP="0001144A">
      <w:pPr>
        <w:pStyle w:val="1"/>
        <w:spacing w:before="0" w:beforeAutospacing="0" w:after="0" w:afterAutospacing="0"/>
        <w:jc w:val="center"/>
        <w:rPr>
          <w:rStyle w:val="mw-page-title-main"/>
          <w:rFonts w:ascii="Calibri" w:eastAsia="MS Mincho" w:hAnsi="Calibri"/>
          <w:color w:val="000000" w:themeColor="text1"/>
          <w:sz w:val="28"/>
          <w:szCs w:val="28"/>
        </w:rPr>
      </w:pPr>
      <w:r>
        <w:rPr>
          <w:rStyle w:val="mw-page-title-main"/>
          <w:rFonts w:ascii="Calibri" w:eastAsia="MS Mincho" w:hAnsi="Calibri"/>
          <w:color w:val="000000" w:themeColor="text1"/>
          <w:sz w:val="28"/>
          <w:szCs w:val="28"/>
        </w:rPr>
        <w:lastRenderedPageBreak/>
        <w:t>ВВЕДЕНИЕ</w:t>
      </w:r>
    </w:p>
    <w:p w14:paraId="4070C7A4" w14:textId="77777777" w:rsidR="001A33B0" w:rsidRPr="001A33B0" w:rsidRDefault="001A33B0" w:rsidP="001A33B0">
      <w:pPr>
        <w:pStyle w:val="1"/>
        <w:spacing w:before="0" w:beforeAutospacing="0" w:after="0" w:afterAutospacing="0"/>
        <w:ind w:firstLine="397"/>
        <w:jc w:val="both"/>
        <w:rPr>
          <w:rStyle w:val="mw-page-title-main"/>
          <w:rFonts w:ascii="Calibri" w:eastAsia="MS Mincho" w:hAnsi="Calibri"/>
          <w:b w:val="0"/>
          <w:color w:val="000000" w:themeColor="text1"/>
          <w:sz w:val="16"/>
          <w:szCs w:val="16"/>
        </w:rPr>
      </w:pPr>
    </w:p>
    <w:p w14:paraId="41A7A8FB" w14:textId="77777777" w:rsidR="007F278F" w:rsidRDefault="001A33B0" w:rsidP="001A33B0">
      <w:pPr>
        <w:pStyle w:val="1"/>
        <w:spacing w:before="0" w:beforeAutospacing="0" w:after="0" w:afterAutospacing="0"/>
        <w:ind w:firstLine="397"/>
        <w:jc w:val="both"/>
        <w:rPr>
          <w:rStyle w:val="mw-page-title-main"/>
          <w:rFonts w:ascii="Calibri" w:eastAsia="MS Mincho" w:hAnsi="Calibri"/>
          <w:b w:val="0"/>
          <w:color w:val="000000" w:themeColor="text1"/>
          <w:sz w:val="28"/>
          <w:szCs w:val="28"/>
        </w:rPr>
      </w:pPr>
      <w:r w:rsidRPr="001A33B0">
        <w:rPr>
          <w:rStyle w:val="mw-page-title-main"/>
          <w:rFonts w:ascii="Calibri" w:eastAsia="MS Mincho" w:hAnsi="Calibri"/>
          <w:color w:val="000000" w:themeColor="text1"/>
          <w:sz w:val="28"/>
          <w:szCs w:val="28"/>
        </w:rPr>
        <w:t>Хиро</w:t>
      </w:r>
      <w:r w:rsidR="00D568FB">
        <w:rPr>
          <w:rStyle w:val="mw-page-title-main"/>
          <w:rFonts w:ascii="Calibri" w:eastAsia="MS Mincho" w:hAnsi="Calibri"/>
          <w:color w:val="000000" w:themeColor="text1"/>
          <w:sz w:val="28"/>
          <w:szCs w:val="28"/>
        </w:rPr>
        <w:t>г</w:t>
      </w:r>
      <w:r w:rsidRPr="001A33B0">
        <w:rPr>
          <w:rStyle w:val="mw-page-title-main"/>
          <w:rFonts w:ascii="Calibri" w:eastAsia="MS Mincho" w:hAnsi="Calibri"/>
          <w:color w:val="000000" w:themeColor="text1"/>
          <w:sz w:val="28"/>
          <w:szCs w:val="28"/>
        </w:rPr>
        <w:t xml:space="preserve">номика </w:t>
      </w:r>
      <w:r w:rsidRPr="001A33B0">
        <w:rPr>
          <w:rStyle w:val="mw-page-title-main"/>
          <w:rFonts w:ascii="Calibri" w:eastAsia="MS Mincho" w:hAnsi="Calibri"/>
          <w:b w:val="0"/>
          <w:color w:val="000000" w:themeColor="text1"/>
          <w:sz w:val="28"/>
          <w:szCs w:val="28"/>
        </w:rPr>
        <w:t xml:space="preserve">(от греч. </w:t>
      </w:r>
      <w:r w:rsidR="007B020B">
        <w:rPr>
          <w:rStyle w:val="mw-page-title-main"/>
          <w:rFonts w:ascii="Calibri" w:eastAsia="MS Mincho" w:hAnsi="Calibri"/>
          <w:b w:val="0"/>
          <w:color w:val="000000" w:themeColor="text1"/>
          <w:sz w:val="28"/>
          <w:szCs w:val="28"/>
        </w:rPr>
        <w:t>«</w:t>
      </w:r>
      <w:r w:rsidRPr="001A33B0">
        <w:rPr>
          <w:rStyle w:val="mw-page-title-main"/>
          <w:rFonts w:ascii="Calibri" w:eastAsia="MS Mincho" w:hAnsi="Calibri"/>
          <w:b w:val="0"/>
          <w:color w:val="000000" w:themeColor="text1"/>
          <w:sz w:val="28"/>
          <w:szCs w:val="28"/>
        </w:rPr>
        <w:t>cheir</w:t>
      </w:r>
      <w:r w:rsidR="007B020B">
        <w:rPr>
          <w:rStyle w:val="mw-page-title-main"/>
          <w:rFonts w:ascii="Calibri" w:eastAsia="MS Mincho" w:hAnsi="Calibri"/>
          <w:b w:val="0"/>
          <w:color w:val="000000" w:themeColor="text1"/>
          <w:sz w:val="28"/>
          <w:szCs w:val="28"/>
        </w:rPr>
        <w:t>»</w:t>
      </w:r>
      <w:r w:rsidRPr="001A33B0">
        <w:rPr>
          <w:rStyle w:val="mw-page-title-main"/>
          <w:rFonts w:ascii="Calibri" w:eastAsia="MS Mincho" w:hAnsi="Calibri"/>
          <w:b w:val="0"/>
          <w:color w:val="000000" w:themeColor="text1"/>
          <w:sz w:val="28"/>
          <w:szCs w:val="28"/>
        </w:rPr>
        <w:t xml:space="preserve"> - рука и </w:t>
      </w:r>
      <w:r w:rsidR="007B020B">
        <w:rPr>
          <w:rStyle w:val="mw-page-title-main"/>
          <w:rFonts w:ascii="Calibri" w:eastAsia="MS Mincho" w:hAnsi="Calibri"/>
          <w:b w:val="0"/>
          <w:color w:val="000000" w:themeColor="text1"/>
          <w:sz w:val="28"/>
          <w:szCs w:val="28"/>
        </w:rPr>
        <w:t>«</w:t>
      </w:r>
      <w:r w:rsidRPr="001A33B0">
        <w:rPr>
          <w:rStyle w:val="mw-page-title-main"/>
          <w:rFonts w:ascii="Calibri" w:eastAsia="MS Mincho" w:hAnsi="Calibri"/>
          <w:b w:val="0"/>
          <w:color w:val="000000" w:themeColor="text1"/>
          <w:sz w:val="28"/>
          <w:szCs w:val="28"/>
        </w:rPr>
        <w:t>gnome</w:t>
      </w:r>
      <w:r w:rsidR="007B020B">
        <w:rPr>
          <w:rStyle w:val="mw-page-title-main"/>
          <w:rFonts w:ascii="Calibri" w:eastAsia="MS Mincho" w:hAnsi="Calibri"/>
          <w:b w:val="0"/>
          <w:color w:val="000000" w:themeColor="text1"/>
          <w:sz w:val="28"/>
          <w:szCs w:val="28"/>
        </w:rPr>
        <w:t>»</w:t>
      </w:r>
      <w:r w:rsidRPr="001A33B0">
        <w:rPr>
          <w:rStyle w:val="mw-page-title-main"/>
          <w:rFonts w:ascii="Calibri" w:eastAsia="MS Mincho" w:hAnsi="Calibri"/>
          <w:b w:val="0"/>
          <w:color w:val="000000" w:themeColor="text1"/>
          <w:sz w:val="28"/>
          <w:szCs w:val="28"/>
        </w:rPr>
        <w:t xml:space="preserve"> — знание) — </w:t>
      </w:r>
      <w:r w:rsidRPr="007F278F">
        <w:rPr>
          <w:rStyle w:val="mw-page-title-main"/>
          <w:rFonts w:ascii="Calibri" w:eastAsia="MS Mincho" w:hAnsi="Calibri"/>
          <w:color w:val="000000" w:themeColor="text1"/>
          <w:sz w:val="28"/>
          <w:szCs w:val="28"/>
        </w:rPr>
        <w:t>«Учение о  выражении»,</w:t>
      </w:r>
      <w:r>
        <w:rPr>
          <w:rStyle w:val="mw-page-title-main"/>
          <w:rFonts w:ascii="Calibri" w:eastAsia="MS Mincho" w:hAnsi="Calibri"/>
          <w:b w:val="0"/>
          <w:color w:val="000000" w:themeColor="text1"/>
          <w:sz w:val="28"/>
          <w:szCs w:val="28"/>
        </w:rPr>
        <w:t xml:space="preserve"> </w:t>
      </w:r>
      <w:r w:rsidRPr="001A33B0">
        <w:rPr>
          <w:rStyle w:val="mw-page-title-main"/>
          <w:rFonts w:ascii="Calibri" w:eastAsia="MS Mincho" w:hAnsi="Calibri"/>
          <w:b w:val="0"/>
          <w:color w:val="000000" w:themeColor="text1"/>
          <w:sz w:val="28"/>
          <w:szCs w:val="28"/>
        </w:rPr>
        <w:t xml:space="preserve"> </w:t>
      </w:r>
      <w:r w:rsidR="007F278F">
        <w:rPr>
          <w:rStyle w:val="mw-page-title-main"/>
          <w:rFonts w:ascii="Calibri" w:eastAsia="MS Mincho" w:hAnsi="Calibri"/>
          <w:b w:val="0"/>
          <w:color w:val="000000" w:themeColor="text1"/>
          <w:sz w:val="28"/>
          <w:szCs w:val="28"/>
        </w:rPr>
        <w:t xml:space="preserve">считающее, </w:t>
      </w:r>
      <w:r w:rsidRPr="001A33B0">
        <w:rPr>
          <w:rStyle w:val="mw-page-title-main"/>
          <w:rFonts w:ascii="Calibri" w:eastAsia="MS Mincho" w:hAnsi="Calibri"/>
          <w:b w:val="0"/>
          <w:color w:val="000000" w:themeColor="text1"/>
          <w:sz w:val="28"/>
          <w:szCs w:val="28"/>
        </w:rPr>
        <w:t xml:space="preserve"> что руки</w:t>
      </w:r>
      <w:r w:rsidR="00CC0518">
        <w:rPr>
          <w:rStyle w:val="mw-page-title-main"/>
          <w:rFonts w:ascii="Calibri" w:eastAsia="MS Mincho" w:hAnsi="Calibri"/>
          <w:b w:val="0"/>
          <w:color w:val="000000" w:themeColor="text1"/>
          <w:sz w:val="28"/>
          <w:szCs w:val="28"/>
        </w:rPr>
        <w:t xml:space="preserve"> человека, </w:t>
      </w:r>
      <w:r w:rsidRPr="001A33B0">
        <w:rPr>
          <w:rStyle w:val="mw-page-title-main"/>
          <w:rFonts w:ascii="Calibri" w:eastAsia="MS Mincho" w:hAnsi="Calibri"/>
          <w:b w:val="0"/>
          <w:color w:val="000000" w:themeColor="text1"/>
          <w:sz w:val="28"/>
          <w:szCs w:val="28"/>
        </w:rPr>
        <w:t xml:space="preserve"> выражают </w:t>
      </w:r>
      <w:r>
        <w:rPr>
          <w:rStyle w:val="mw-page-title-main"/>
          <w:rFonts w:ascii="Calibri" w:eastAsia="MS Mincho" w:hAnsi="Calibri"/>
          <w:b w:val="0"/>
          <w:color w:val="000000" w:themeColor="text1"/>
          <w:sz w:val="28"/>
          <w:szCs w:val="28"/>
        </w:rPr>
        <w:t xml:space="preserve"> </w:t>
      </w:r>
      <w:r w:rsidRPr="001A33B0">
        <w:rPr>
          <w:rStyle w:val="mw-page-title-main"/>
          <w:rFonts w:ascii="Calibri" w:eastAsia="MS Mincho" w:hAnsi="Calibri"/>
          <w:b w:val="0"/>
          <w:color w:val="000000" w:themeColor="text1"/>
          <w:sz w:val="28"/>
          <w:szCs w:val="28"/>
        </w:rPr>
        <w:t xml:space="preserve">содержание </w:t>
      </w:r>
      <w:r w:rsidR="00CC0518">
        <w:rPr>
          <w:rStyle w:val="mw-page-title-main"/>
          <w:rFonts w:ascii="Calibri" w:eastAsia="MS Mincho" w:hAnsi="Calibri"/>
          <w:b w:val="0"/>
          <w:color w:val="000000" w:themeColor="text1"/>
          <w:sz w:val="28"/>
          <w:szCs w:val="28"/>
        </w:rPr>
        <w:t xml:space="preserve"> его </w:t>
      </w:r>
      <w:r>
        <w:rPr>
          <w:rStyle w:val="mw-page-title-main"/>
          <w:rFonts w:ascii="Calibri" w:eastAsia="MS Mincho" w:hAnsi="Calibri"/>
          <w:b w:val="0"/>
          <w:color w:val="000000" w:themeColor="text1"/>
          <w:sz w:val="28"/>
          <w:szCs w:val="28"/>
        </w:rPr>
        <w:t xml:space="preserve"> </w:t>
      </w:r>
      <w:r w:rsidRPr="001A33B0">
        <w:rPr>
          <w:rStyle w:val="mw-page-title-main"/>
          <w:rFonts w:ascii="Calibri" w:eastAsia="MS Mincho" w:hAnsi="Calibri"/>
          <w:b w:val="0"/>
          <w:color w:val="000000" w:themeColor="text1"/>
          <w:sz w:val="28"/>
          <w:szCs w:val="28"/>
        </w:rPr>
        <w:t>души</w:t>
      </w:r>
      <w:r w:rsidR="007F278F">
        <w:rPr>
          <w:rStyle w:val="mw-page-title-main"/>
          <w:rFonts w:ascii="Calibri" w:eastAsia="MS Mincho" w:hAnsi="Calibri"/>
          <w:b w:val="0"/>
          <w:color w:val="000000" w:themeColor="text1"/>
          <w:sz w:val="28"/>
          <w:szCs w:val="28"/>
        </w:rPr>
        <w:t>,  так  как  д</w:t>
      </w:r>
      <w:r w:rsidRPr="001A33B0">
        <w:rPr>
          <w:rStyle w:val="mw-page-title-main"/>
          <w:rFonts w:ascii="Calibri" w:eastAsia="MS Mincho" w:hAnsi="Calibri"/>
          <w:b w:val="0"/>
          <w:color w:val="000000" w:themeColor="text1"/>
          <w:sz w:val="28"/>
          <w:szCs w:val="28"/>
        </w:rPr>
        <w:t>оступное наблюдению бытие и поведение человека есть выражение психического состояния и психических процессов</w:t>
      </w:r>
      <w:r w:rsidR="007B020B">
        <w:rPr>
          <w:rStyle w:val="mw-page-title-main"/>
          <w:rFonts w:ascii="Calibri" w:eastAsia="MS Mincho" w:hAnsi="Calibri"/>
          <w:b w:val="0"/>
          <w:color w:val="000000" w:themeColor="text1"/>
          <w:sz w:val="28"/>
          <w:szCs w:val="28"/>
        </w:rPr>
        <w:t>,</w:t>
      </w:r>
      <w:r w:rsidRPr="001A33B0">
        <w:rPr>
          <w:rStyle w:val="mw-page-title-main"/>
          <w:rFonts w:ascii="Calibri" w:eastAsia="MS Mincho" w:hAnsi="Calibri"/>
          <w:b w:val="0"/>
          <w:color w:val="000000" w:themeColor="text1"/>
          <w:sz w:val="28"/>
          <w:szCs w:val="28"/>
        </w:rPr>
        <w:t xml:space="preserve"> оно входит как составная часть в учение о характере, поскольку характер становится доступным для понимания благодаря </w:t>
      </w:r>
      <w:r w:rsidR="007B020B">
        <w:rPr>
          <w:rStyle w:val="mw-page-title-main"/>
          <w:rFonts w:ascii="Calibri" w:eastAsia="MS Mincho" w:hAnsi="Calibri"/>
          <w:b w:val="0"/>
          <w:color w:val="000000" w:themeColor="text1"/>
          <w:sz w:val="28"/>
          <w:szCs w:val="28"/>
        </w:rPr>
        <w:t xml:space="preserve"> </w:t>
      </w:r>
      <w:r w:rsidRPr="007F278F">
        <w:rPr>
          <w:rStyle w:val="mw-page-title-main"/>
          <w:rFonts w:ascii="Calibri" w:eastAsia="MS Mincho" w:hAnsi="Calibri"/>
          <w:color w:val="000000" w:themeColor="text1"/>
          <w:sz w:val="28"/>
          <w:szCs w:val="28"/>
        </w:rPr>
        <w:t xml:space="preserve">формам </w:t>
      </w:r>
      <w:r w:rsidR="00CC0518">
        <w:rPr>
          <w:rStyle w:val="mw-page-title-main"/>
          <w:rFonts w:ascii="Calibri" w:eastAsia="MS Mincho" w:hAnsi="Calibri"/>
          <w:color w:val="000000" w:themeColor="text1"/>
          <w:sz w:val="28"/>
          <w:szCs w:val="28"/>
        </w:rPr>
        <w:t xml:space="preserve"> </w:t>
      </w:r>
      <w:r w:rsidRPr="007F278F">
        <w:rPr>
          <w:rStyle w:val="mw-page-title-main"/>
          <w:rFonts w:ascii="Calibri" w:eastAsia="MS Mincho" w:hAnsi="Calibri"/>
          <w:color w:val="000000" w:themeColor="text1"/>
          <w:sz w:val="28"/>
          <w:szCs w:val="28"/>
        </w:rPr>
        <w:t>выражения</w:t>
      </w:r>
      <w:r w:rsidR="00890D4D">
        <w:rPr>
          <w:rStyle w:val="mw-page-title-main"/>
          <w:rFonts w:ascii="Calibri" w:eastAsia="MS Mincho" w:hAnsi="Calibri"/>
          <w:color w:val="000000" w:themeColor="text1"/>
          <w:sz w:val="28"/>
          <w:szCs w:val="28"/>
        </w:rPr>
        <w:t xml:space="preserve"> </w:t>
      </w:r>
      <w:r w:rsidR="00890D4D" w:rsidRPr="00890D4D">
        <w:rPr>
          <w:rStyle w:val="mw-page-title-main"/>
          <w:rFonts w:ascii="Calibri" w:eastAsia="MS Mincho" w:hAnsi="Calibri"/>
          <w:b w:val="0"/>
          <w:color w:val="000000" w:themeColor="text1"/>
          <w:sz w:val="28"/>
          <w:szCs w:val="28"/>
        </w:rPr>
        <w:t>(</w:t>
      </w:r>
      <w:r w:rsidR="00890D4D">
        <w:rPr>
          <w:rStyle w:val="mw-page-title-main"/>
          <w:rFonts w:ascii="Calibri" w:eastAsia="MS Mincho" w:hAnsi="Calibri"/>
          <w:b w:val="0"/>
          <w:color w:val="000000" w:themeColor="text1"/>
          <w:sz w:val="28"/>
          <w:szCs w:val="28"/>
        </w:rPr>
        <w:t>рукам</w:t>
      </w:r>
      <w:r w:rsidR="00890D4D" w:rsidRPr="00890D4D">
        <w:rPr>
          <w:rStyle w:val="mw-page-title-main"/>
          <w:rFonts w:ascii="Calibri" w:eastAsia="MS Mincho" w:hAnsi="Calibri"/>
          <w:b w:val="0"/>
          <w:color w:val="000000" w:themeColor="text1"/>
          <w:sz w:val="28"/>
          <w:szCs w:val="28"/>
        </w:rPr>
        <w:t>)</w:t>
      </w:r>
      <w:r w:rsidRPr="00890D4D">
        <w:rPr>
          <w:rStyle w:val="mw-page-title-main"/>
          <w:rFonts w:ascii="Calibri" w:eastAsia="MS Mincho" w:hAnsi="Calibri"/>
          <w:b w:val="0"/>
          <w:color w:val="000000" w:themeColor="text1"/>
          <w:sz w:val="28"/>
          <w:szCs w:val="28"/>
        </w:rPr>
        <w:t xml:space="preserve">. </w:t>
      </w:r>
    </w:p>
    <w:p w14:paraId="580A8D2F" w14:textId="77777777" w:rsidR="001A33B0" w:rsidRDefault="001A33B0" w:rsidP="001A33B0">
      <w:pPr>
        <w:pStyle w:val="1"/>
        <w:spacing w:before="0" w:beforeAutospacing="0" w:after="0" w:afterAutospacing="0"/>
        <w:ind w:firstLine="397"/>
        <w:jc w:val="both"/>
        <w:rPr>
          <w:rStyle w:val="mw-page-title-main"/>
          <w:rFonts w:ascii="Calibri" w:eastAsia="MS Mincho" w:hAnsi="Calibri"/>
          <w:b w:val="0"/>
          <w:color w:val="000000" w:themeColor="text1"/>
          <w:sz w:val="28"/>
          <w:szCs w:val="28"/>
        </w:rPr>
      </w:pPr>
      <w:r w:rsidRPr="001A33B0">
        <w:rPr>
          <w:rStyle w:val="mw-page-title-main"/>
          <w:rFonts w:ascii="Calibri" w:eastAsia="MS Mincho" w:hAnsi="Calibri"/>
          <w:b w:val="0"/>
          <w:color w:val="000000" w:themeColor="text1"/>
          <w:sz w:val="28"/>
          <w:szCs w:val="28"/>
        </w:rPr>
        <w:t xml:space="preserve">Современная психология причисляет к гештальткачествам также свойства сущности, показывая, что предметы и отношения вещей также обладают сущностью и через ее свойства выражают свой «характер» — в большинстве случаев неподвластным человеку образом. В зависимости от того, рассматриваются образы выражения (установившиеся телесные формы) или выразительные движения, позволяющие выявить скрытое за ними душевное содержание, различают учение о статическом выражении </w:t>
      </w:r>
      <w:r w:rsidR="007F278F">
        <w:rPr>
          <w:rStyle w:val="mw-page-title-main"/>
          <w:rFonts w:ascii="Calibri" w:eastAsia="MS Mincho" w:hAnsi="Calibri"/>
          <w:b w:val="0"/>
          <w:color w:val="000000" w:themeColor="text1"/>
          <w:sz w:val="28"/>
          <w:szCs w:val="28"/>
        </w:rPr>
        <w:t xml:space="preserve"> </w:t>
      </w:r>
      <w:r w:rsidRPr="001A33B0">
        <w:rPr>
          <w:rStyle w:val="mw-page-title-main"/>
          <w:rFonts w:ascii="Calibri" w:eastAsia="MS Mincho" w:hAnsi="Calibri"/>
          <w:b w:val="0"/>
          <w:color w:val="000000" w:themeColor="text1"/>
          <w:sz w:val="28"/>
          <w:szCs w:val="28"/>
        </w:rPr>
        <w:t xml:space="preserve"> и </w:t>
      </w:r>
      <w:r w:rsidR="007F278F">
        <w:rPr>
          <w:rStyle w:val="mw-page-title-main"/>
          <w:rFonts w:ascii="Calibri" w:eastAsia="MS Mincho" w:hAnsi="Calibri"/>
          <w:b w:val="0"/>
          <w:color w:val="000000" w:themeColor="text1"/>
          <w:sz w:val="28"/>
          <w:szCs w:val="28"/>
        </w:rPr>
        <w:t xml:space="preserve"> </w:t>
      </w:r>
      <w:r w:rsidRPr="001A33B0">
        <w:rPr>
          <w:rStyle w:val="mw-page-title-main"/>
          <w:rFonts w:ascii="Calibri" w:eastAsia="MS Mincho" w:hAnsi="Calibri"/>
          <w:b w:val="0"/>
          <w:color w:val="000000" w:themeColor="text1"/>
          <w:sz w:val="28"/>
          <w:szCs w:val="28"/>
        </w:rPr>
        <w:t xml:space="preserve">учение </w:t>
      </w:r>
      <w:r w:rsidR="007F278F">
        <w:rPr>
          <w:rStyle w:val="mw-page-title-main"/>
          <w:rFonts w:ascii="Calibri" w:eastAsia="MS Mincho" w:hAnsi="Calibri"/>
          <w:b w:val="0"/>
          <w:color w:val="000000" w:themeColor="text1"/>
          <w:sz w:val="28"/>
          <w:szCs w:val="28"/>
        </w:rPr>
        <w:t xml:space="preserve"> </w:t>
      </w:r>
      <w:r w:rsidRPr="001A33B0">
        <w:rPr>
          <w:rStyle w:val="mw-page-title-main"/>
          <w:rFonts w:ascii="Calibri" w:eastAsia="MS Mincho" w:hAnsi="Calibri"/>
          <w:b w:val="0"/>
          <w:color w:val="000000" w:themeColor="text1"/>
          <w:sz w:val="28"/>
          <w:szCs w:val="28"/>
        </w:rPr>
        <w:t>о</w:t>
      </w:r>
      <w:r w:rsidR="007F278F">
        <w:rPr>
          <w:rStyle w:val="mw-page-title-main"/>
          <w:rFonts w:ascii="Calibri" w:eastAsia="MS Mincho" w:hAnsi="Calibri"/>
          <w:b w:val="0"/>
          <w:color w:val="000000" w:themeColor="text1"/>
          <w:sz w:val="28"/>
          <w:szCs w:val="28"/>
        </w:rPr>
        <w:t xml:space="preserve"> </w:t>
      </w:r>
      <w:r w:rsidRPr="001A33B0">
        <w:rPr>
          <w:rStyle w:val="mw-page-title-main"/>
          <w:rFonts w:ascii="Calibri" w:eastAsia="MS Mincho" w:hAnsi="Calibri"/>
          <w:b w:val="0"/>
          <w:color w:val="000000" w:themeColor="text1"/>
          <w:sz w:val="28"/>
          <w:szCs w:val="28"/>
        </w:rPr>
        <w:t xml:space="preserve"> динамическом </w:t>
      </w:r>
      <w:r w:rsidR="007F278F">
        <w:rPr>
          <w:rStyle w:val="mw-page-title-main"/>
          <w:rFonts w:ascii="Calibri" w:eastAsia="MS Mincho" w:hAnsi="Calibri"/>
          <w:b w:val="0"/>
          <w:color w:val="000000" w:themeColor="text1"/>
          <w:sz w:val="28"/>
          <w:szCs w:val="28"/>
        </w:rPr>
        <w:t xml:space="preserve"> </w:t>
      </w:r>
      <w:r w:rsidRPr="001A33B0">
        <w:rPr>
          <w:rStyle w:val="mw-page-title-main"/>
          <w:rFonts w:ascii="Calibri" w:eastAsia="MS Mincho" w:hAnsi="Calibri"/>
          <w:b w:val="0"/>
          <w:color w:val="000000" w:themeColor="text1"/>
          <w:sz w:val="28"/>
          <w:szCs w:val="28"/>
        </w:rPr>
        <w:t>выражении</w:t>
      </w:r>
      <w:r w:rsidR="007F278F">
        <w:rPr>
          <w:rStyle w:val="mw-page-title-main"/>
          <w:rFonts w:ascii="Calibri" w:eastAsia="MS Mincho" w:hAnsi="Calibri"/>
          <w:b w:val="0"/>
          <w:color w:val="000000" w:themeColor="text1"/>
          <w:sz w:val="28"/>
          <w:szCs w:val="28"/>
        </w:rPr>
        <w:t>.</w:t>
      </w:r>
      <w:r w:rsidRPr="001A33B0">
        <w:rPr>
          <w:rStyle w:val="mw-page-title-main"/>
          <w:rFonts w:ascii="Calibri" w:eastAsia="MS Mincho" w:hAnsi="Calibri"/>
          <w:b w:val="0"/>
          <w:color w:val="000000" w:themeColor="text1"/>
          <w:sz w:val="28"/>
          <w:szCs w:val="28"/>
        </w:rPr>
        <w:t xml:space="preserve"> </w:t>
      </w:r>
    </w:p>
    <w:p w14:paraId="27D72269" w14:textId="77777777" w:rsidR="001A33B0" w:rsidRDefault="001A33B0" w:rsidP="001A33B0">
      <w:pPr>
        <w:pStyle w:val="1"/>
        <w:spacing w:before="0" w:beforeAutospacing="0" w:after="0" w:afterAutospacing="0"/>
        <w:ind w:firstLine="397"/>
        <w:jc w:val="both"/>
        <w:rPr>
          <w:rStyle w:val="mw-page-title-main"/>
          <w:rFonts w:ascii="Calibri" w:eastAsia="MS Mincho" w:hAnsi="Calibri"/>
          <w:b w:val="0"/>
          <w:color w:val="000000" w:themeColor="text1"/>
          <w:sz w:val="28"/>
          <w:szCs w:val="28"/>
        </w:rPr>
      </w:pPr>
      <w:r w:rsidRPr="001A33B0">
        <w:rPr>
          <w:rStyle w:val="mw-page-title-main"/>
          <w:rFonts w:ascii="Calibri" w:eastAsia="MS Mincho" w:hAnsi="Calibri"/>
          <w:b w:val="0"/>
          <w:color w:val="000000" w:themeColor="text1"/>
          <w:sz w:val="28"/>
          <w:szCs w:val="28"/>
        </w:rPr>
        <w:t>К учению о статическом выражении относится учение о конституции, задачей которого является исследование связей, существующих между телом и характером; сюда же относится  учение о том, какое значение имеет при определении характера форма</w:t>
      </w:r>
      <w:r w:rsidR="007B020B">
        <w:rPr>
          <w:rStyle w:val="mw-page-title-main"/>
          <w:rFonts w:ascii="Calibri" w:eastAsia="MS Mincho" w:hAnsi="Calibri"/>
          <w:b w:val="0"/>
          <w:color w:val="000000" w:themeColor="text1"/>
          <w:sz w:val="28"/>
          <w:szCs w:val="28"/>
        </w:rPr>
        <w:t xml:space="preserve">  и  содержание</w:t>
      </w:r>
      <w:r>
        <w:rPr>
          <w:rStyle w:val="mw-page-title-main"/>
          <w:rFonts w:ascii="Calibri" w:eastAsia="MS Mincho" w:hAnsi="Calibri"/>
          <w:b w:val="0"/>
          <w:color w:val="000000" w:themeColor="text1"/>
          <w:sz w:val="28"/>
          <w:szCs w:val="28"/>
        </w:rPr>
        <w:t xml:space="preserve"> </w:t>
      </w:r>
      <w:r w:rsidRPr="001A33B0">
        <w:rPr>
          <w:rStyle w:val="mw-page-title-main"/>
          <w:rFonts w:ascii="Calibri" w:eastAsia="MS Mincho" w:hAnsi="Calibri"/>
          <w:b w:val="0"/>
          <w:color w:val="000000" w:themeColor="text1"/>
          <w:sz w:val="28"/>
          <w:szCs w:val="28"/>
        </w:rPr>
        <w:t xml:space="preserve"> рук</w:t>
      </w:r>
      <w:r>
        <w:rPr>
          <w:rStyle w:val="mw-page-title-main"/>
          <w:rFonts w:ascii="Calibri" w:eastAsia="MS Mincho" w:hAnsi="Calibri"/>
          <w:b w:val="0"/>
          <w:color w:val="000000" w:themeColor="text1"/>
          <w:sz w:val="28"/>
          <w:szCs w:val="28"/>
        </w:rPr>
        <w:t xml:space="preserve"> - </w:t>
      </w:r>
      <w:r w:rsidRPr="001A33B0">
        <w:rPr>
          <w:rStyle w:val="mw-page-title-main"/>
          <w:rFonts w:ascii="Calibri" w:eastAsia="MS Mincho" w:hAnsi="Calibri"/>
          <w:b w:val="0"/>
          <w:color w:val="000000" w:themeColor="text1"/>
          <w:sz w:val="28"/>
          <w:szCs w:val="28"/>
        </w:rPr>
        <w:t xml:space="preserve">  </w:t>
      </w:r>
      <w:r w:rsidR="00890D4D" w:rsidRPr="00890D4D">
        <w:rPr>
          <w:rStyle w:val="mw-page-title-main"/>
          <w:rFonts w:ascii="Calibri" w:eastAsia="MS Mincho" w:hAnsi="Calibri"/>
          <w:color w:val="000000" w:themeColor="text1"/>
          <w:sz w:val="28"/>
          <w:szCs w:val="28"/>
        </w:rPr>
        <w:t>«</w:t>
      </w:r>
      <w:r w:rsidRPr="001A33B0">
        <w:rPr>
          <w:rStyle w:val="mw-page-title-main"/>
          <w:rFonts w:ascii="Calibri" w:eastAsia="MS Mincho" w:hAnsi="Calibri"/>
          <w:color w:val="000000" w:themeColor="text1"/>
          <w:sz w:val="28"/>
          <w:szCs w:val="28"/>
        </w:rPr>
        <w:t>Хиро</w:t>
      </w:r>
      <w:r w:rsidR="00D568FB">
        <w:rPr>
          <w:rStyle w:val="mw-page-title-main"/>
          <w:rFonts w:ascii="Calibri" w:eastAsia="MS Mincho" w:hAnsi="Calibri"/>
          <w:color w:val="000000" w:themeColor="text1"/>
          <w:sz w:val="28"/>
          <w:szCs w:val="28"/>
        </w:rPr>
        <w:t>г</w:t>
      </w:r>
      <w:r w:rsidRPr="001A33B0">
        <w:rPr>
          <w:rStyle w:val="mw-page-title-main"/>
          <w:rFonts w:ascii="Calibri" w:eastAsia="MS Mincho" w:hAnsi="Calibri"/>
          <w:color w:val="000000" w:themeColor="text1"/>
          <w:sz w:val="28"/>
          <w:szCs w:val="28"/>
        </w:rPr>
        <w:t>номика</w:t>
      </w:r>
      <w:r w:rsidR="00890D4D">
        <w:rPr>
          <w:rStyle w:val="mw-page-title-main"/>
          <w:rFonts w:ascii="Calibri" w:eastAsia="MS Mincho" w:hAnsi="Calibri"/>
          <w:color w:val="000000" w:themeColor="text1"/>
          <w:sz w:val="28"/>
          <w:szCs w:val="28"/>
        </w:rPr>
        <w:t>»</w:t>
      </w:r>
      <w:r w:rsidRPr="001A33B0">
        <w:rPr>
          <w:rStyle w:val="mw-page-title-main"/>
          <w:rFonts w:ascii="Calibri" w:eastAsia="MS Mincho" w:hAnsi="Calibri"/>
          <w:b w:val="0"/>
          <w:color w:val="000000" w:themeColor="text1"/>
          <w:sz w:val="28"/>
          <w:szCs w:val="28"/>
        </w:rPr>
        <w:t xml:space="preserve">. </w:t>
      </w:r>
    </w:p>
    <w:p w14:paraId="034FE3ED" w14:textId="77777777" w:rsidR="001A33B0" w:rsidRPr="001A33B0" w:rsidRDefault="001A33B0" w:rsidP="001A33B0">
      <w:pPr>
        <w:pStyle w:val="1"/>
        <w:spacing w:before="0" w:beforeAutospacing="0" w:after="0" w:afterAutospacing="0"/>
        <w:ind w:firstLine="397"/>
        <w:jc w:val="both"/>
        <w:rPr>
          <w:rStyle w:val="mw-page-title-main"/>
          <w:rFonts w:ascii="Calibri" w:eastAsia="MS Mincho" w:hAnsi="Calibri"/>
          <w:b w:val="0"/>
          <w:color w:val="000000" w:themeColor="text1"/>
          <w:sz w:val="28"/>
          <w:szCs w:val="28"/>
        </w:rPr>
      </w:pPr>
      <w:r w:rsidRPr="001A33B0">
        <w:rPr>
          <w:rStyle w:val="mw-page-title-main"/>
          <w:rFonts w:ascii="Calibri" w:eastAsia="MS Mincho" w:hAnsi="Calibri"/>
          <w:b w:val="0"/>
          <w:color w:val="000000" w:themeColor="text1"/>
          <w:sz w:val="28"/>
          <w:szCs w:val="28"/>
        </w:rPr>
        <w:t xml:space="preserve">В современном </w:t>
      </w:r>
      <w:r w:rsidRPr="001A33B0">
        <w:rPr>
          <w:rStyle w:val="mw-page-title-main"/>
          <w:rFonts w:ascii="Calibri" w:eastAsia="MS Mincho" w:hAnsi="Calibri"/>
          <w:color w:val="000000" w:themeColor="text1"/>
          <w:sz w:val="28"/>
          <w:szCs w:val="28"/>
        </w:rPr>
        <w:t>«Учении о выражении»</w:t>
      </w:r>
      <w:r w:rsidRPr="001A33B0">
        <w:rPr>
          <w:rStyle w:val="mw-page-title-main"/>
          <w:rFonts w:ascii="Calibri" w:eastAsia="MS Mincho" w:hAnsi="Calibri"/>
          <w:b w:val="0"/>
          <w:color w:val="000000" w:themeColor="text1"/>
          <w:sz w:val="28"/>
          <w:szCs w:val="28"/>
        </w:rPr>
        <w:t xml:space="preserve"> все чаще и чаще прибегают к исследованию динамических форм выражения, поскольку они позволяют сделать вывод относительно закономерностей. Хотя к динамическим формам выражения могут быть отнесены только (изменчивые) душевные настроения, но и изучение специфических форм потенциальной возможности поведения, изучение оттенков выражения лица, также поможет произвести классификацию постоянных черт характера того или иного человека.</w:t>
      </w:r>
    </w:p>
    <w:p w14:paraId="2AE79D0B" w14:textId="77777777" w:rsidR="001A33B0" w:rsidRPr="001A33B0" w:rsidRDefault="001A33B0" w:rsidP="007B020B">
      <w:pPr>
        <w:pStyle w:val="1"/>
        <w:spacing w:before="0" w:beforeAutospacing="0" w:after="0" w:afterAutospacing="0"/>
        <w:ind w:firstLine="397"/>
        <w:jc w:val="both"/>
        <w:rPr>
          <w:rStyle w:val="mw-page-title-main"/>
          <w:rFonts w:ascii="Calibri" w:eastAsia="MS Mincho" w:hAnsi="Calibri"/>
          <w:b w:val="0"/>
          <w:color w:val="000000" w:themeColor="text1"/>
          <w:sz w:val="28"/>
          <w:szCs w:val="28"/>
        </w:rPr>
      </w:pPr>
      <w:r w:rsidRPr="001A33B0">
        <w:rPr>
          <w:rStyle w:val="mw-page-title-main"/>
          <w:rFonts w:ascii="Calibri" w:eastAsia="MS Mincho" w:hAnsi="Calibri"/>
          <w:color w:val="000000" w:themeColor="text1"/>
          <w:sz w:val="28"/>
          <w:szCs w:val="28"/>
        </w:rPr>
        <w:t>Учение о выражении</w:t>
      </w:r>
      <w:r w:rsidRPr="001A33B0">
        <w:rPr>
          <w:rStyle w:val="mw-page-title-main"/>
          <w:rFonts w:ascii="Calibri" w:eastAsia="MS Mincho" w:hAnsi="Calibri"/>
          <w:b w:val="0"/>
          <w:color w:val="000000" w:themeColor="text1"/>
          <w:sz w:val="28"/>
          <w:szCs w:val="28"/>
        </w:rPr>
        <w:t xml:space="preserve"> развивалось параллельно с психологией</w:t>
      </w:r>
      <w:r w:rsidR="00E60CB7">
        <w:rPr>
          <w:rStyle w:val="mw-page-title-main"/>
          <w:rFonts w:ascii="Calibri" w:eastAsia="MS Mincho" w:hAnsi="Calibri"/>
          <w:b w:val="0"/>
          <w:color w:val="000000" w:themeColor="text1"/>
          <w:sz w:val="28"/>
          <w:szCs w:val="28"/>
        </w:rPr>
        <w:t>,</w:t>
      </w:r>
      <w:r w:rsidRPr="001A33B0">
        <w:rPr>
          <w:rStyle w:val="mw-page-title-main"/>
          <w:rFonts w:ascii="Calibri" w:eastAsia="MS Mincho" w:hAnsi="Calibri"/>
          <w:b w:val="0"/>
          <w:color w:val="000000" w:themeColor="text1"/>
          <w:sz w:val="28"/>
          <w:szCs w:val="28"/>
        </w:rPr>
        <w:t xml:space="preserve"> от рассмотрения отдельных элементов (когда отдельному признаку по мере надобности приписывалось определенное значение) перешли к целостному рассмотрению (признак приобретает определенное значение только в том случае, если он ставится в связь с др. признаками, в каждом движении проявляется весь характер человека); возник этот метод уже в 18 в., в период возрождения учения о выражении (Гёте, Лафатер, Лихтенберг), его развитию особенно большое содействие оказали И.И.Энгель своим произв. «Ideen zu einer Mimik» (1785-1786), Т. Пидерит и Ч. Дарвин. В 19 в., под влиянием развития естественнонаучного мышления, это учение было почти совсем забыто. В настоящее время видным представителем и продолжателем </w:t>
      </w:r>
      <w:r w:rsidRPr="007B020B">
        <w:rPr>
          <w:rStyle w:val="mw-page-title-main"/>
          <w:rFonts w:ascii="Calibri" w:eastAsia="MS Mincho" w:hAnsi="Calibri"/>
          <w:color w:val="000000" w:themeColor="text1"/>
          <w:sz w:val="28"/>
          <w:szCs w:val="28"/>
        </w:rPr>
        <w:t>учения о выражении</w:t>
      </w:r>
      <w:r w:rsidRPr="001A33B0">
        <w:rPr>
          <w:rStyle w:val="mw-page-title-main"/>
          <w:rFonts w:ascii="Calibri" w:eastAsia="MS Mincho" w:hAnsi="Calibri"/>
          <w:b w:val="0"/>
          <w:color w:val="000000" w:themeColor="text1"/>
          <w:sz w:val="28"/>
          <w:szCs w:val="28"/>
        </w:rPr>
        <w:t xml:space="preserve"> может считаться Людвиг Клагес.</w:t>
      </w:r>
    </w:p>
    <w:p w14:paraId="12806D58" w14:textId="77777777" w:rsidR="00E60CB7" w:rsidRDefault="00E60CB7" w:rsidP="00E60CB7">
      <w:pPr>
        <w:ind w:firstLine="397"/>
        <w:jc w:val="both"/>
        <w:rPr>
          <w:rFonts w:ascii="Calibri" w:hAnsi="Calibri" w:cs="Calibri"/>
          <w:color w:val="000000"/>
          <w:sz w:val="28"/>
          <w:szCs w:val="28"/>
        </w:rPr>
      </w:pPr>
      <w:r w:rsidRPr="00E60CB7">
        <w:rPr>
          <w:rFonts w:ascii="Calibri" w:hAnsi="Calibri" w:cs="Calibri"/>
          <w:b/>
          <w:color w:val="000000"/>
          <w:sz w:val="28"/>
          <w:szCs w:val="28"/>
        </w:rPr>
        <w:t>Хирогномика</w:t>
      </w:r>
      <w:r>
        <w:rPr>
          <w:rFonts w:ascii="Calibri" w:hAnsi="Calibri" w:cs="Calibri"/>
          <w:color w:val="000000"/>
          <w:sz w:val="28"/>
          <w:szCs w:val="28"/>
        </w:rPr>
        <w:t xml:space="preserve">  осуществляет   научный подход  к  исследуемым  признакам. Речь идет о считывании по руке информации, о воздействии планет на жизнь человека, о характере этого воздействия в целом,  в определенные периоды жизни. Этот метод  предусматривает анализ рук с той целью, чтобы найти на них знаки, каждый из которых имеет</w:t>
      </w:r>
      <w:r w:rsidR="00734E62">
        <w:rPr>
          <w:rFonts w:ascii="Calibri" w:hAnsi="Calibri" w:cs="Calibri"/>
          <w:color w:val="000000"/>
          <w:sz w:val="28"/>
          <w:szCs w:val="28"/>
        </w:rPr>
        <w:t xml:space="preserve"> своё</w:t>
      </w:r>
      <w:r>
        <w:rPr>
          <w:rFonts w:ascii="Calibri" w:hAnsi="Calibri" w:cs="Calibri"/>
          <w:color w:val="000000"/>
          <w:sz w:val="28"/>
          <w:szCs w:val="28"/>
        </w:rPr>
        <w:t xml:space="preserve"> конкретное значение. Именно такая диагностика называется </w:t>
      </w:r>
      <w:r>
        <w:rPr>
          <w:rStyle w:val="aa"/>
          <w:rFonts w:ascii="Calibri" w:hAnsi="Calibri" w:cs="Calibri"/>
          <w:color w:val="000000"/>
          <w:sz w:val="28"/>
          <w:szCs w:val="28"/>
        </w:rPr>
        <w:t>хирологией</w:t>
      </w:r>
      <w:r>
        <w:rPr>
          <w:rFonts w:ascii="Calibri" w:hAnsi="Calibri" w:cs="Calibri"/>
          <w:color w:val="000000"/>
          <w:sz w:val="28"/>
          <w:szCs w:val="28"/>
        </w:rPr>
        <w:t xml:space="preserve">. Это знание системы знаков и их значений, изучив которые, можно  увидеть  и  прочитать   </w:t>
      </w:r>
      <w:r w:rsidR="00734E62">
        <w:rPr>
          <w:rFonts w:ascii="Calibri" w:hAnsi="Calibri" w:cs="Calibri"/>
          <w:color w:val="000000"/>
          <w:sz w:val="28"/>
          <w:szCs w:val="28"/>
        </w:rPr>
        <w:t xml:space="preserve">по  рукам   </w:t>
      </w:r>
      <w:r>
        <w:rPr>
          <w:rFonts w:ascii="Calibri" w:hAnsi="Calibri" w:cs="Calibri"/>
          <w:color w:val="000000"/>
          <w:sz w:val="28"/>
          <w:szCs w:val="28"/>
        </w:rPr>
        <w:t>интересующую</w:t>
      </w:r>
      <w:r w:rsidR="00734E62">
        <w:rPr>
          <w:rFonts w:ascii="Calibri" w:hAnsi="Calibri" w:cs="Calibri"/>
          <w:color w:val="000000"/>
          <w:sz w:val="28"/>
          <w:szCs w:val="28"/>
        </w:rPr>
        <w:t xml:space="preserve">  </w:t>
      </w:r>
      <w:r>
        <w:rPr>
          <w:rFonts w:ascii="Calibri" w:hAnsi="Calibri" w:cs="Calibri"/>
          <w:color w:val="000000"/>
          <w:sz w:val="28"/>
          <w:szCs w:val="28"/>
        </w:rPr>
        <w:t>вас   информацию.</w:t>
      </w:r>
    </w:p>
    <w:p w14:paraId="63EF71E1" w14:textId="77777777" w:rsidR="005D2477" w:rsidRDefault="005D2477" w:rsidP="0001144A">
      <w:pPr>
        <w:jc w:val="center"/>
        <w:rPr>
          <w:rFonts w:ascii="Calibri" w:eastAsia="Calibri" w:hAnsi="Calibri"/>
          <w:b/>
          <w:sz w:val="28"/>
          <w:szCs w:val="28"/>
          <w:lang w:eastAsia="en-US"/>
        </w:rPr>
      </w:pPr>
    </w:p>
    <w:p w14:paraId="73F0A551" w14:textId="77777777" w:rsidR="007B020B" w:rsidRPr="007B020B" w:rsidRDefault="007B020B" w:rsidP="0001144A">
      <w:pPr>
        <w:jc w:val="center"/>
        <w:rPr>
          <w:rFonts w:ascii="Calibri" w:eastAsia="Calibri" w:hAnsi="Calibri"/>
          <w:b/>
          <w:sz w:val="28"/>
          <w:szCs w:val="28"/>
          <w:lang w:eastAsia="en-US"/>
        </w:rPr>
      </w:pPr>
      <w:r w:rsidRPr="007B020B">
        <w:rPr>
          <w:rFonts w:ascii="Calibri" w:eastAsia="Calibri" w:hAnsi="Calibri"/>
          <w:b/>
          <w:sz w:val="28"/>
          <w:szCs w:val="28"/>
          <w:lang w:eastAsia="en-US"/>
        </w:rPr>
        <w:lastRenderedPageBreak/>
        <w:t>ХИРОЛОГИЯ</w:t>
      </w:r>
    </w:p>
    <w:p w14:paraId="720319CC" w14:textId="77777777" w:rsidR="007B020B" w:rsidRPr="00E1153F" w:rsidRDefault="007B020B" w:rsidP="007B020B">
      <w:pPr>
        <w:ind w:firstLine="397"/>
        <w:jc w:val="center"/>
        <w:rPr>
          <w:rFonts w:ascii="Calibri" w:eastAsia="Calibri" w:hAnsi="Calibri"/>
          <w:b/>
          <w:sz w:val="16"/>
          <w:szCs w:val="16"/>
          <w:lang w:eastAsia="en-US"/>
        </w:rPr>
      </w:pPr>
    </w:p>
    <w:p w14:paraId="7C018D3C" w14:textId="77777777" w:rsidR="007B020B" w:rsidRPr="007B020B" w:rsidRDefault="007B020B" w:rsidP="007B020B">
      <w:pPr>
        <w:ind w:firstLine="397"/>
        <w:jc w:val="both"/>
        <w:rPr>
          <w:rFonts w:ascii="Calibri" w:eastAsia="Calibri" w:hAnsi="Calibri"/>
          <w:sz w:val="28"/>
          <w:szCs w:val="28"/>
          <w:lang w:eastAsia="en-US"/>
        </w:rPr>
      </w:pPr>
      <w:r w:rsidRPr="007B020B">
        <w:rPr>
          <w:rFonts w:ascii="Calibri" w:eastAsia="Calibri" w:hAnsi="Calibri"/>
          <w:sz w:val="28"/>
          <w:szCs w:val="28"/>
          <w:lang w:eastAsia="en-US"/>
        </w:rPr>
        <w:t>Названия «хирогномика», «хирология»</w:t>
      </w:r>
      <w:r>
        <w:rPr>
          <w:rFonts w:ascii="Calibri" w:eastAsia="Calibri" w:hAnsi="Calibri"/>
          <w:sz w:val="28"/>
          <w:szCs w:val="28"/>
          <w:lang w:eastAsia="en-US"/>
        </w:rPr>
        <w:t xml:space="preserve"> и</w:t>
      </w:r>
      <w:r w:rsidRPr="007B020B">
        <w:rPr>
          <w:rFonts w:ascii="Calibri" w:eastAsia="Calibri" w:hAnsi="Calibri"/>
          <w:sz w:val="28"/>
          <w:szCs w:val="28"/>
          <w:lang w:eastAsia="en-US"/>
        </w:rPr>
        <w:t xml:space="preserve"> «хиромантия» происходят от греческого слова </w:t>
      </w:r>
      <w:r>
        <w:rPr>
          <w:rFonts w:ascii="Calibri" w:eastAsia="Calibri" w:hAnsi="Calibri"/>
          <w:sz w:val="28"/>
          <w:szCs w:val="28"/>
          <w:lang w:eastAsia="en-US"/>
        </w:rPr>
        <w:t>«</w:t>
      </w:r>
      <w:r w:rsidRPr="007B020B">
        <w:rPr>
          <w:rFonts w:ascii="Calibri" w:eastAsia="Calibri" w:hAnsi="Calibri"/>
          <w:sz w:val="28"/>
          <w:szCs w:val="28"/>
          <w:lang w:eastAsia="en-US"/>
        </w:rPr>
        <w:t>cheir</w:t>
      </w:r>
      <w:r>
        <w:rPr>
          <w:rFonts w:ascii="Calibri" w:eastAsia="Calibri" w:hAnsi="Calibri"/>
          <w:sz w:val="28"/>
          <w:szCs w:val="28"/>
          <w:lang w:eastAsia="en-US"/>
        </w:rPr>
        <w:t>»</w:t>
      </w:r>
      <w:r w:rsidRPr="007B020B">
        <w:rPr>
          <w:rFonts w:ascii="Calibri" w:eastAsia="Calibri" w:hAnsi="Calibri"/>
          <w:sz w:val="28"/>
          <w:szCs w:val="28"/>
          <w:lang w:eastAsia="en-US"/>
        </w:rPr>
        <w:t xml:space="preserve">, которое значит </w:t>
      </w:r>
      <w:r>
        <w:rPr>
          <w:rFonts w:ascii="Calibri" w:eastAsia="Calibri" w:hAnsi="Calibri"/>
          <w:sz w:val="28"/>
          <w:szCs w:val="28"/>
          <w:lang w:eastAsia="en-US"/>
        </w:rPr>
        <w:t xml:space="preserve"> </w:t>
      </w:r>
      <w:r w:rsidRPr="007B020B">
        <w:rPr>
          <w:rFonts w:ascii="Calibri" w:eastAsia="Calibri" w:hAnsi="Calibri"/>
          <w:sz w:val="28"/>
          <w:szCs w:val="28"/>
          <w:lang w:eastAsia="en-US"/>
        </w:rPr>
        <w:t>рука. Как бы вы ни называли эт</w:t>
      </w:r>
      <w:r>
        <w:rPr>
          <w:rFonts w:ascii="Calibri" w:eastAsia="Calibri" w:hAnsi="Calibri"/>
          <w:sz w:val="28"/>
          <w:szCs w:val="28"/>
          <w:lang w:eastAsia="en-US"/>
        </w:rPr>
        <w:t xml:space="preserve">и </w:t>
      </w:r>
      <w:r w:rsidRPr="007B020B">
        <w:rPr>
          <w:rFonts w:ascii="Calibri" w:eastAsia="Calibri" w:hAnsi="Calibri"/>
          <w:sz w:val="28"/>
          <w:szCs w:val="28"/>
          <w:lang w:eastAsia="en-US"/>
        </w:rPr>
        <w:t xml:space="preserve"> метод</w:t>
      </w:r>
      <w:r>
        <w:rPr>
          <w:rFonts w:ascii="Calibri" w:eastAsia="Calibri" w:hAnsi="Calibri"/>
          <w:sz w:val="28"/>
          <w:szCs w:val="28"/>
          <w:lang w:eastAsia="en-US"/>
        </w:rPr>
        <w:t>ы  диагностики  личности</w:t>
      </w:r>
      <w:r w:rsidRPr="007B020B">
        <w:rPr>
          <w:rFonts w:ascii="Calibri" w:eastAsia="Calibri" w:hAnsi="Calibri"/>
          <w:sz w:val="28"/>
          <w:szCs w:val="28"/>
          <w:lang w:eastAsia="en-US"/>
        </w:rPr>
        <w:t xml:space="preserve">, </w:t>
      </w:r>
      <w:r w:rsidR="008877B9">
        <w:rPr>
          <w:rFonts w:ascii="Calibri" w:eastAsia="Calibri" w:hAnsi="Calibri"/>
          <w:sz w:val="28"/>
          <w:szCs w:val="28"/>
          <w:lang w:eastAsia="en-US"/>
        </w:rPr>
        <w:t>все</w:t>
      </w:r>
      <w:r w:rsidR="008877B9" w:rsidRPr="007B020B">
        <w:rPr>
          <w:rFonts w:ascii="Calibri" w:eastAsia="Calibri" w:hAnsi="Calibri"/>
          <w:sz w:val="28"/>
          <w:szCs w:val="28"/>
          <w:lang w:eastAsia="en-US"/>
        </w:rPr>
        <w:t xml:space="preserve"> </w:t>
      </w:r>
      <w:r w:rsidRPr="007B020B">
        <w:rPr>
          <w:rFonts w:ascii="Calibri" w:eastAsia="Calibri" w:hAnsi="Calibri"/>
          <w:sz w:val="28"/>
          <w:szCs w:val="28"/>
          <w:lang w:eastAsia="en-US"/>
        </w:rPr>
        <w:t>он</w:t>
      </w:r>
      <w:r>
        <w:rPr>
          <w:rFonts w:ascii="Calibri" w:eastAsia="Calibri" w:hAnsi="Calibri"/>
          <w:sz w:val="28"/>
          <w:szCs w:val="28"/>
          <w:lang w:eastAsia="en-US"/>
        </w:rPr>
        <w:t xml:space="preserve">и  </w:t>
      </w:r>
      <w:r w:rsidRPr="007B020B">
        <w:rPr>
          <w:rFonts w:ascii="Calibri" w:eastAsia="Calibri" w:hAnsi="Calibri"/>
          <w:sz w:val="28"/>
          <w:szCs w:val="28"/>
          <w:lang w:eastAsia="en-US"/>
        </w:rPr>
        <w:t xml:space="preserve">представляет собой процесс, который коренится в убежденности, что </w:t>
      </w:r>
      <w:r>
        <w:rPr>
          <w:rFonts w:ascii="Calibri" w:eastAsia="Calibri" w:hAnsi="Calibri"/>
          <w:sz w:val="28"/>
          <w:szCs w:val="28"/>
          <w:lang w:eastAsia="en-US"/>
        </w:rPr>
        <w:t xml:space="preserve"> карта  </w:t>
      </w:r>
      <w:r w:rsidRPr="007B020B">
        <w:rPr>
          <w:rFonts w:ascii="Calibri" w:eastAsia="Calibri" w:hAnsi="Calibri"/>
          <w:sz w:val="28"/>
          <w:szCs w:val="28"/>
          <w:lang w:eastAsia="en-US"/>
        </w:rPr>
        <w:t>ваш</w:t>
      </w:r>
      <w:r>
        <w:rPr>
          <w:rFonts w:ascii="Calibri" w:eastAsia="Calibri" w:hAnsi="Calibri"/>
          <w:sz w:val="28"/>
          <w:szCs w:val="28"/>
          <w:lang w:eastAsia="en-US"/>
        </w:rPr>
        <w:t>ей</w:t>
      </w:r>
      <w:r w:rsidRPr="007B020B">
        <w:rPr>
          <w:rFonts w:ascii="Calibri" w:eastAsia="Calibri" w:hAnsi="Calibri"/>
          <w:sz w:val="28"/>
          <w:szCs w:val="28"/>
          <w:lang w:eastAsia="en-US"/>
        </w:rPr>
        <w:t xml:space="preserve"> </w:t>
      </w:r>
      <w:r>
        <w:rPr>
          <w:rFonts w:ascii="Calibri" w:eastAsia="Calibri" w:hAnsi="Calibri"/>
          <w:sz w:val="28"/>
          <w:szCs w:val="28"/>
          <w:lang w:eastAsia="en-US"/>
        </w:rPr>
        <w:t xml:space="preserve"> </w:t>
      </w:r>
      <w:r w:rsidRPr="007B020B">
        <w:rPr>
          <w:rFonts w:ascii="Calibri" w:eastAsia="Calibri" w:hAnsi="Calibri"/>
          <w:sz w:val="28"/>
          <w:szCs w:val="28"/>
          <w:lang w:eastAsia="en-US"/>
        </w:rPr>
        <w:t>судьб</w:t>
      </w:r>
      <w:r>
        <w:rPr>
          <w:rFonts w:ascii="Calibri" w:eastAsia="Calibri" w:hAnsi="Calibri"/>
          <w:sz w:val="28"/>
          <w:szCs w:val="28"/>
          <w:lang w:eastAsia="en-US"/>
        </w:rPr>
        <w:t xml:space="preserve">ы </w:t>
      </w:r>
      <w:r w:rsidRPr="007B020B">
        <w:rPr>
          <w:rFonts w:ascii="Calibri" w:eastAsia="Calibri" w:hAnsi="Calibri"/>
          <w:sz w:val="28"/>
          <w:szCs w:val="28"/>
          <w:lang w:eastAsia="en-US"/>
        </w:rPr>
        <w:t xml:space="preserve"> в </w:t>
      </w:r>
      <w:r>
        <w:rPr>
          <w:rFonts w:ascii="Calibri" w:eastAsia="Calibri" w:hAnsi="Calibri"/>
          <w:sz w:val="28"/>
          <w:szCs w:val="28"/>
          <w:lang w:eastAsia="en-US"/>
        </w:rPr>
        <w:t xml:space="preserve"> </w:t>
      </w:r>
      <w:r w:rsidRPr="007B020B">
        <w:rPr>
          <w:rFonts w:ascii="Calibri" w:eastAsia="Calibri" w:hAnsi="Calibri"/>
          <w:sz w:val="28"/>
          <w:szCs w:val="28"/>
          <w:lang w:eastAsia="en-US"/>
        </w:rPr>
        <w:t xml:space="preserve">буквальном </w:t>
      </w:r>
      <w:r>
        <w:rPr>
          <w:rFonts w:ascii="Calibri" w:eastAsia="Calibri" w:hAnsi="Calibri"/>
          <w:sz w:val="28"/>
          <w:szCs w:val="28"/>
          <w:lang w:eastAsia="en-US"/>
        </w:rPr>
        <w:t xml:space="preserve"> </w:t>
      </w:r>
      <w:r w:rsidRPr="007B020B">
        <w:rPr>
          <w:rFonts w:ascii="Calibri" w:eastAsia="Calibri" w:hAnsi="Calibri"/>
          <w:sz w:val="28"/>
          <w:szCs w:val="28"/>
          <w:lang w:eastAsia="en-US"/>
        </w:rPr>
        <w:t>смысле</w:t>
      </w:r>
      <w:r>
        <w:rPr>
          <w:rFonts w:ascii="Calibri" w:eastAsia="Calibri" w:hAnsi="Calibri"/>
          <w:sz w:val="28"/>
          <w:szCs w:val="28"/>
          <w:lang w:eastAsia="en-US"/>
        </w:rPr>
        <w:t xml:space="preserve">  находится </w:t>
      </w:r>
      <w:r w:rsidRPr="007B020B">
        <w:rPr>
          <w:rFonts w:ascii="Calibri" w:eastAsia="Calibri" w:hAnsi="Calibri"/>
          <w:sz w:val="28"/>
          <w:szCs w:val="28"/>
          <w:lang w:eastAsia="en-US"/>
        </w:rPr>
        <w:t xml:space="preserve"> у </w:t>
      </w:r>
      <w:r>
        <w:rPr>
          <w:rFonts w:ascii="Calibri" w:eastAsia="Calibri" w:hAnsi="Calibri"/>
          <w:sz w:val="28"/>
          <w:szCs w:val="28"/>
          <w:lang w:eastAsia="en-US"/>
        </w:rPr>
        <w:t xml:space="preserve"> </w:t>
      </w:r>
      <w:r w:rsidRPr="007B020B">
        <w:rPr>
          <w:rFonts w:ascii="Calibri" w:eastAsia="Calibri" w:hAnsi="Calibri"/>
          <w:sz w:val="28"/>
          <w:szCs w:val="28"/>
          <w:lang w:eastAsia="en-US"/>
        </w:rPr>
        <w:t xml:space="preserve">вас </w:t>
      </w:r>
      <w:r>
        <w:rPr>
          <w:rFonts w:ascii="Calibri" w:eastAsia="Calibri" w:hAnsi="Calibri"/>
          <w:sz w:val="28"/>
          <w:szCs w:val="28"/>
          <w:lang w:eastAsia="en-US"/>
        </w:rPr>
        <w:t xml:space="preserve"> на </w:t>
      </w:r>
      <w:r w:rsidRPr="007B020B">
        <w:rPr>
          <w:rFonts w:ascii="Calibri" w:eastAsia="Calibri" w:hAnsi="Calibri"/>
          <w:sz w:val="28"/>
          <w:szCs w:val="28"/>
          <w:lang w:eastAsia="en-US"/>
        </w:rPr>
        <w:t xml:space="preserve"> руках.</w:t>
      </w:r>
    </w:p>
    <w:p w14:paraId="629426D0" w14:textId="77777777" w:rsidR="00734E62" w:rsidRDefault="00734E62" w:rsidP="00734E62">
      <w:pPr>
        <w:ind w:firstLine="397"/>
        <w:jc w:val="both"/>
        <w:rPr>
          <w:rFonts w:ascii="Calibri" w:hAnsi="Calibri" w:cs="Calibri"/>
          <w:color w:val="000000"/>
          <w:sz w:val="28"/>
          <w:szCs w:val="28"/>
        </w:rPr>
      </w:pPr>
      <w:r w:rsidRPr="00734E62">
        <w:rPr>
          <w:rFonts w:ascii="Calibri" w:hAnsi="Calibri" w:cs="Calibri"/>
          <w:b/>
          <w:color w:val="000000"/>
          <w:sz w:val="28"/>
          <w:szCs w:val="28"/>
        </w:rPr>
        <w:t>Хирология</w:t>
      </w:r>
      <w:r>
        <w:rPr>
          <w:rFonts w:ascii="Calibri" w:hAnsi="Calibri" w:cs="Calibri"/>
          <w:color w:val="000000"/>
          <w:sz w:val="28"/>
          <w:szCs w:val="28"/>
        </w:rPr>
        <w:t xml:space="preserve"> имеет научный подход и стиль, исключая мистические и магические аспекты работы,  это целая наука, занимающаяся определением характера человека, его душевных качеств и возможного поведения по его рукам. Настоящие «руковеды» не любят, когда их называют хиромантами, т.к. в отличие от хирологии,  </w:t>
      </w:r>
      <w:r>
        <w:rPr>
          <w:rStyle w:val="aa"/>
          <w:rFonts w:ascii="Calibri" w:hAnsi="Calibri" w:cs="Calibri"/>
          <w:color w:val="000000"/>
          <w:sz w:val="28"/>
          <w:szCs w:val="28"/>
        </w:rPr>
        <w:t>хиромантия</w:t>
      </w:r>
      <w:r>
        <w:rPr>
          <w:rFonts w:ascii="Calibri" w:hAnsi="Calibri" w:cs="Calibri"/>
          <w:color w:val="000000"/>
          <w:sz w:val="28"/>
          <w:szCs w:val="28"/>
        </w:rPr>
        <w:t xml:space="preserve"> склонна  больше </w:t>
      </w:r>
      <w:r w:rsidR="00071F53">
        <w:rPr>
          <w:rFonts w:ascii="Calibri" w:hAnsi="Calibri" w:cs="Calibri"/>
          <w:color w:val="000000"/>
          <w:sz w:val="28"/>
          <w:szCs w:val="28"/>
        </w:rPr>
        <w:t xml:space="preserve"> </w:t>
      </w:r>
      <w:r>
        <w:rPr>
          <w:rFonts w:ascii="Calibri" w:hAnsi="Calibri" w:cs="Calibri"/>
          <w:color w:val="000000"/>
          <w:sz w:val="28"/>
          <w:szCs w:val="28"/>
        </w:rPr>
        <w:t xml:space="preserve">к </w:t>
      </w:r>
      <w:r w:rsidR="00071F53">
        <w:rPr>
          <w:rFonts w:ascii="Calibri" w:hAnsi="Calibri" w:cs="Calibri"/>
          <w:color w:val="000000"/>
          <w:sz w:val="28"/>
          <w:szCs w:val="28"/>
        </w:rPr>
        <w:t xml:space="preserve"> </w:t>
      </w:r>
      <w:r>
        <w:rPr>
          <w:rFonts w:ascii="Calibri" w:hAnsi="Calibri" w:cs="Calibri"/>
          <w:color w:val="000000"/>
          <w:sz w:val="28"/>
          <w:szCs w:val="28"/>
        </w:rPr>
        <w:t xml:space="preserve">гаданию  и  предсказанию  будущего  человека. </w:t>
      </w:r>
    </w:p>
    <w:p w14:paraId="68A1E8AE" w14:textId="77777777" w:rsidR="00734E62" w:rsidRPr="00734E62" w:rsidRDefault="00734E62" w:rsidP="00734E62">
      <w:pPr>
        <w:ind w:firstLine="397"/>
        <w:jc w:val="both"/>
        <w:rPr>
          <w:rFonts w:ascii="Calibri" w:hAnsi="Calibri" w:cs="Calibri"/>
          <w:i/>
          <w:color w:val="000000"/>
          <w:sz w:val="28"/>
          <w:szCs w:val="28"/>
        </w:rPr>
      </w:pPr>
      <w:r>
        <w:rPr>
          <w:rFonts w:ascii="Calibri" w:hAnsi="Calibri" w:cs="Calibri"/>
          <w:color w:val="000000"/>
          <w:sz w:val="28"/>
          <w:szCs w:val="28"/>
        </w:rPr>
        <w:t>В целом</w:t>
      </w:r>
      <w:r w:rsidRPr="00734E62">
        <w:rPr>
          <w:rFonts w:ascii="Calibri" w:hAnsi="Calibri" w:cs="Calibri"/>
          <w:b/>
          <w:color w:val="000000"/>
          <w:sz w:val="28"/>
          <w:szCs w:val="28"/>
        </w:rPr>
        <w:t xml:space="preserve">, хирология </w:t>
      </w:r>
      <w:r w:rsidRPr="00734E62">
        <w:rPr>
          <w:rFonts w:ascii="Calibri" w:hAnsi="Calibri" w:cs="Calibri"/>
          <w:color w:val="000000"/>
          <w:sz w:val="28"/>
          <w:szCs w:val="28"/>
        </w:rPr>
        <w:t>–</w:t>
      </w:r>
      <w:r w:rsidRPr="00734E62">
        <w:rPr>
          <w:rFonts w:ascii="Calibri" w:hAnsi="Calibri" w:cs="Calibri"/>
          <w:b/>
          <w:color w:val="000000"/>
          <w:sz w:val="28"/>
          <w:szCs w:val="28"/>
        </w:rPr>
        <w:t xml:space="preserve"> </w:t>
      </w:r>
      <w:r w:rsidRPr="00734E62">
        <w:rPr>
          <w:rFonts w:ascii="Calibri" w:hAnsi="Calibri" w:cs="Calibri"/>
          <w:i/>
          <w:color w:val="000000"/>
          <w:sz w:val="28"/>
          <w:szCs w:val="28"/>
        </w:rPr>
        <w:t>это наука,</w:t>
      </w:r>
      <w:r w:rsidRPr="00734E62">
        <w:rPr>
          <w:rFonts w:ascii="Calibri" w:hAnsi="Calibri" w:cs="Calibri"/>
          <w:b/>
          <w:color w:val="000000"/>
          <w:sz w:val="28"/>
          <w:szCs w:val="28"/>
        </w:rPr>
        <w:t xml:space="preserve"> а хиромантия </w:t>
      </w:r>
      <w:r w:rsidRPr="00734E62">
        <w:rPr>
          <w:rFonts w:ascii="Calibri" w:hAnsi="Calibri" w:cs="Calibri"/>
          <w:i/>
          <w:color w:val="000000"/>
          <w:sz w:val="28"/>
          <w:szCs w:val="28"/>
        </w:rPr>
        <w:t xml:space="preserve">– </w:t>
      </w:r>
      <w:r>
        <w:rPr>
          <w:rFonts w:ascii="Calibri" w:hAnsi="Calibri" w:cs="Calibri"/>
          <w:i/>
          <w:color w:val="000000"/>
          <w:sz w:val="28"/>
          <w:szCs w:val="28"/>
        </w:rPr>
        <w:t xml:space="preserve">более  ранняя  </w:t>
      </w:r>
      <w:r w:rsidRPr="00734E62">
        <w:rPr>
          <w:rFonts w:ascii="Calibri" w:hAnsi="Calibri" w:cs="Calibri"/>
          <w:i/>
          <w:color w:val="000000"/>
          <w:sz w:val="28"/>
          <w:szCs w:val="28"/>
        </w:rPr>
        <w:t>мистическая, гадательная практика.</w:t>
      </w:r>
    </w:p>
    <w:p w14:paraId="2668435D" w14:textId="77777777" w:rsidR="008877B9" w:rsidRPr="008877B9" w:rsidRDefault="008877B9" w:rsidP="008877B9">
      <w:pPr>
        <w:ind w:firstLine="397"/>
        <w:jc w:val="both"/>
        <w:outlineLvl w:val="0"/>
        <w:rPr>
          <w:rFonts w:ascii="Calibri" w:hAnsi="Calibri"/>
          <w:bCs/>
          <w:color w:val="000000" w:themeColor="text1"/>
          <w:kern w:val="36"/>
          <w:sz w:val="28"/>
          <w:szCs w:val="28"/>
        </w:rPr>
      </w:pPr>
      <w:r w:rsidRPr="008877B9">
        <w:rPr>
          <w:rFonts w:ascii="Calibri" w:hAnsi="Calibri"/>
          <w:b/>
          <w:bCs/>
          <w:color w:val="000000" w:themeColor="text1"/>
          <w:kern w:val="36"/>
          <w:sz w:val="28"/>
          <w:szCs w:val="28"/>
        </w:rPr>
        <w:t>Хиромантия</w:t>
      </w:r>
      <w:r>
        <w:rPr>
          <w:rFonts w:ascii="Calibri" w:hAnsi="Calibri"/>
          <w:bCs/>
          <w:color w:val="000000" w:themeColor="text1"/>
          <w:kern w:val="36"/>
          <w:sz w:val="28"/>
          <w:szCs w:val="28"/>
        </w:rPr>
        <w:t xml:space="preserve"> </w:t>
      </w:r>
      <w:r w:rsidRPr="008877B9">
        <w:rPr>
          <w:rFonts w:ascii="Calibri" w:hAnsi="Calibri"/>
          <w:bCs/>
          <w:color w:val="000000" w:themeColor="text1"/>
          <w:kern w:val="36"/>
          <w:sz w:val="28"/>
          <w:szCs w:val="28"/>
        </w:rPr>
        <w:t xml:space="preserve">— одна из древнейших систем гадания об индивидуальных особенностях человека, чертах его характера, пережитых им событиях и его грядущей судьбе по кожному рельефу ладоней — папиллярным и особенно флексорным линиям, </w:t>
      </w:r>
      <w:r>
        <w:rPr>
          <w:rFonts w:ascii="Calibri" w:hAnsi="Calibri"/>
          <w:bCs/>
          <w:color w:val="000000" w:themeColor="text1"/>
          <w:kern w:val="36"/>
          <w:sz w:val="28"/>
          <w:szCs w:val="28"/>
        </w:rPr>
        <w:t xml:space="preserve"> </w:t>
      </w:r>
      <w:r w:rsidRPr="008877B9">
        <w:rPr>
          <w:rFonts w:ascii="Calibri" w:hAnsi="Calibri"/>
          <w:bCs/>
          <w:color w:val="000000" w:themeColor="text1"/>
          <w:kern w:val="36"/>
          <w:sz w:val="28"/>
          <w:szCs w:val="28"/>
        </w:rPr>
        <w:t xml:space="preserve">а </w:t>
      </w:r>
      <w:r>
        <w:rPr>
          <w:rFonts w:ascii="Calibri" w:hAnsi="Calibri"/>
          <w:bCs/>
          <w:color w:val="000000" w:themeColor="text1"/>
          <w:kern w:val="36"/>
          <w:sz w:val="28"/>
          <w:szCs w:val="28"/>
        </w:rPr>
        <w:t xml:space="preserve"> </w:t>
      </w:r>
      <w:r w:rsidRPr="008877B9">
        <w:rPr>
          <w:rFonts w:ascii="Calibri" w:hAnsi="Calibri"/>
          <w:bCs/>
          <w:color w:val="000000" w:themeColor="text1"/>
          <w:kern w:val="36"/>
          <w:sz w:val="28"/>
          <w:szCs w:val="28"/>
        </w:rPr>
        <w:t xml:space="preserve">также </w:t>
      </w:r>
      <w:r>
        <w:rPr>
          <w:rFonts w:ascii="Calibri" w:hAnsi="Calibri"/>
          <w:bCs/>
          <w:color w:val="000000" w:themeColor="text1"/>
          <w:kern w:val="36"/>
          <w:sz w:val="28"/>
          <w:szCs w:val="28"/>
        </w:rPr>
        <w:t xml:space="preserve"> </w:t>
      </w:r>
      <w:r w:rsidRPr="008877B9">
        <w:rPr>
          <w:rFonts w:ascii="Calibri" w:hAnsi="Calibri"/>
          <w:bCs/>
          <w:color w:val="000000" w:themeColor="text1"/>
          <w:kern w:val="36"/>
          <w:sz w:val="28"/>
          <w:szCs w:val="28"/>
        </w:rPr>
        <w:t xml:space="preserve">холмам </w:t>
      </w:r>
      <w:r>
        <w:rPr>
          <w:rFonts w:ascii="Calibri" w:hAnsi="Calibri"/>
          <w:bCs/>
          <w:color w:val="000000" w:themeColor="text1"/>
          <w:kern w:val="36"/>
          <w:sz w:val="28"/>
          <w:szCs w:val="28"/>
        </w:rPr>
        <w:t xml:space="preserve"> </w:t>
      </w:r>
      <w:r w:rsidRPr="008877B9">
        <w:rPr>
          <w:rFonts w:ascii="Calibri" w:hAnsi="Calibri"/>
          <w:bCs/>
          <w:color w:val="000000" w:themeColor="text1"/>
          <w:kern w:val="36"/>
          <w:sz w:val="28"/>
          <w:szCs w:val="28"/>
        </w:rPr>
        <w:t xml:space="preserve">на </w:t>
      </w:r>
      <w:r>
        <w:rPr>
          <w:rFonts w:ascii="Calibri" w:hAnsi="Calibri"/>
          <w:bCs/>
          <w:color w:val="000000" w:themeColor="text1"/>
          <w:kern w:val="36"/>
          <w:sz w:val="28"/>
          <w:szCs w:val="28"/>
        </w:rPr>
        <w:t xml:space="preserve"> </w:t>
      </w:r>
      <w:r w:rsidRPr="008877B9">
        <w:rPr>
          <w:rFonts w:ascii="Calibri" w:hAnsi="Calibri"/>
          <w:bCs/>
          <w:color w:val="000000" w:themeColor="text1"/>
          <w:kern w:val="36"/>
          <w:sz w:val="28"/>
          <w:szCs w:val="28"/>
        </w:rPr>
        <w:t xml:space="preserve">ладони </w:t>
      </w:r>
      <w:r>
        <w:rPr>
          <w:rFonts w:ascii="Calibri" w:hAnsi="Calibri"/>
          <w:bCs/>
          <w:color w:val="000000" w:themeColor="text1"/>
          <w:kern w:val="36"/>
          <w:sz w:val="28"/>
          <w:szCs w:val="28"/>
        </w:rPr>
        <w:t xml:space="preserve"> </w:t>
      </w:r>
      <w:r w:rsidRPr="008877B9">
        <w:rPr>
          <w:rFonts w:ascii="Calibri" w:hAnsi="Calibri"/>
          <w:bCs/>
          <w:color w:val="000000" w:themeColor="text1"/>
          <w:kern w:val="36"/>
          <w:sz w:val="28"/>
          <w:szCs w:val="28"/>
        </w:rPr>
        <w:t>и</w:t>
      </w:r>
      <w:r>
        <w:rPr>
          <w:rFonts w:ascii="Calibri" w:hAnsi="Calibri"/>
          <w:bCs/>
          <w:color w:val="000000" w:themeColor="text1"/>
          <w:kern w:val="36"/>
          <w:sz w:val="28"/>
          <w:szCs w:val="28"/>
        </w:rPr>
        <w:t xml:space="preserve"> </w:t>
      </w:r>
      <w:r w:rsidRPr="008877B9">
        <w:rPr>
          <w:rFonts w:ascii="Calibri" w:hAnsi="Calibri"/>
          <w:bCs/>
          <w:color w:val="000000" w:themeColor="text1"/>
          <w:kern w:val="36"/>
          <w:sz w:val="28"/>
          <w:szCs w:val="28"/>
        </w:rPr>
        <w:t xml:space="preserve"> по </w:t>
      </w:r>
      <w:r>
        <w:rPr>
          <w:rFonts w:ascii="Calibri" w:hAnsi="Calibri"/>
          <w:bCs/>
          <w:color w:val="000000" w:themeColor="text1"/>
          <w:kern w:val="36"/>
          <w:sz w:val="28"/>
          <w:szCs w:val="28"/>
        </w:rPr>
        <w:t xml:space="preserve"> </w:t>
      </w:r>
      <w:r w:rsidRPr="008877B9">
        <w:rPr>
          <w:rFonts w:ascii="Calibri" w:hAnsi="Calibri"/>
          <w:bCs/>
          <w:color w:val="000000" w:themeColor="text1"/>
          <w:kern w:val="36"/>
          <w:sz w:val="28"/>
          <w:szCs w:val="28"/>
        </w:rPr>
        <w:t>внешнему</w:t>
      </w:r>
      <w:r>
        <w:rPr>
          <w:rFonts w:ascii="Calibri" w:hAnsi="Calibri"/>
          <w:bCs/>
          <w:color w:val="000000" w:themeColor="text1"/>
          <w:kern w:val="36"/>
          <w:sz w:val="28"/>
          <w:szCs w:val="28"/>
        </w:rPr>
        <w:t xml:space="preserve"> </w:t>
      </w:r>
      <w:r w:rsidRPr="008877B9">
        <w:rPr>
          <w:rFonts w:ascii="Calibri" w:hAnsi="Calibri"/>
          <w:bCs/>
          <w:color w:val="000000" w:themeColor="text1"/>
          <w:kern w:val="36"/>
          <w:sz w:val="28"/>
          <w:szCs w:val="28"/>
        </w:rPr>
        <w:t xml:space="preserve"> виду </w:t>
      </w:r>
      <w:r>
        <w:rPr>
          <w:rFonts w:ascii="Calibri" w:hAnsi="Calibri"/>
          <w:bCs/>
          <w:color w:val="000000" w:themeColor="text1"/>
          <w:kern w:val="36"/>
          <w:sz w:val="28"/>
          <w:szCs w:val="28"/>
        </w:rPr>
        <w:t xml:space="preserve"> </w:t>
      </w:r>
      <w:r w:rsidRPr="008877B9">
        <w:rPr>
          <w:rFonts w:ascii="Calibri" w:hAnsi="Calibri"/>
          <w:bCs/>
          <w:color w:val="000000" w:themeColor="text1"/>
          <w:kern w:val="36"/>
          <w:sz w:val="28"/>
          <w:szCs w:val="28"/>
        </w:rPr>
        <w:t xml:space="preserve">руки. </w:t>
      </w:r>
    </w:p>
    <w:p w14:paraId="08ED0CB2" w14:textId="77777777" w:rsidR="008877B9" w:rsidRPr="008877B9" w:rsidRDefault="008877B9" w:rsidP="008877B9">
      <w:pPr>
        <w:ind w:firstLine="397"/>
        <w:jc w:val="both"/>
        <w:outlineLvl w:val="0"/>
        <w:rPr>
          <w:rFonts w:ascii="Calibri" w:hAnsi="Calibri"/>
          <w:bCs/>
          <w:color w:val="000000" w:themeColor="text1"/>
          <w:kern w:val="36"/>
          <w:sz w:val="28"/>
          <w:szCs w:val="28"/>
        </w:rPr>
      </w:pPr>
      <w:r w:rsidRPr="008877B9">
        <w:rPr>
          <w:rFonts w:ascii="Calibri" w:hAnsi="Calibri"/>
          <w:bCs/>
          <w:color w:val="000000" w:themeColor="text1"/>
          <w:kern w:val="36"/>
          <w:sz w:val="28"/>
          <w:szCs w:val="28"/>
        </w:rPr>
        <w:t>Как область деятельности хиромантия, а также астрология, гадание и эзотерика, узаконены в сфере «персональных услуг» на Государственном и Международном уровне,  при  этом  хиромантия не является искусством как таковым, в силу               отсутствия деятельности, направленной на создание эстетически-выразительных форм. С точки зрения религиоведения хиромантия представляет собой оккультное учение.</w:t>
      </w:r>
    </w:p>
    <w:p w14:paraId="090CCE34" w14:textId="77777777" w:rsidR="007B020B" w:rsidRPr="007B020B" w:rsidRDefault="007B020B" w:rsidP="007B020B">
      <w:pPr>
        <w:ind w:firstLine="397"/>
        <w:jc w:val="both"/>
        <w:rPr>
          <w:rFonts w:ascii="Calibri" w:eastAsia="Calibri" w:hAnsi="Calibri"/>
          <w:sz w:val="28"/>
          <w:szCs w:val="28"/>
          <w:lang w:eastAsia="en-US"/>
        </w:rPr>
      </w:pPr>
      <w:r w:rsidRPr="007B020B">
        <w:rPr>
          <w:rFonts w:ascii="Calibri" w:eastAsia="Calibri" w:hAnsi="Calibri"/>
          <w:sz w:val="28"/>
          <w:szCs w:val="28"/>
          <w:lang w:eastAsia="en-US"/>
        </w:rPr>
        <w:t>Людей всегда занимали линии на собственных руках — отпечатки ладоней были обнаружены даже в пещерных росписях, относящихся к каменному веку. Хотя не существует никаких материальных данных, которые подтверждали бы подобные теории, некоторые практики утверждают, что истоки хиромантии следует искать в далекой древности: у египтян, халдеев, шумеров или вавилонян. Представляется вероятным, что хиромантия зародилась на Востоке, а на Запад ее могли принести цыганские племена. Похоже, самое раннее из подтверждаемых упоминаний этой разновидности гадания содержится в индийской литературе ведийского периода (ок. 2000 до н. э.) на Востоке и в трудах Аристотеля на Западе (384—322 до н. э.), но в обоих источниках упоминается о существовании имеющей богатую историю устной традиции. Прошлое хиромантии полно противоречий: в семнадцатом веке в Германии ее преподавали в университетах Лейпцига и Галле, тогда как в Англии в то же</w:t>
      </w:r>
      <w:r w:rsidR="00734E62">
        <w:rPr>
          <w:rFonts w:ascii="Calibri" w:eastAsia="Calibri" w:hAnsi="Calibri"/>
          <w:sz w:val="28"/>
          <w:szCs w:val="28"/>
          <w:lang w:eastAsia="en-US"/>
        </w:rPr>
        <w:t xml:space="preserve">  </w:t>
      </w:r>
      <w:r w:rsidRPr="007B020B">
        <w:rPr>
          <w:rFonts w:ascii="Calibri" w:eastAsia="Calibri" w:hAnsi="Calibri"/>
          <w:sz w:val="28"/>
          <w:szCs w:val="28"/>
          <w:lang w:eastAsia="en-US"/>
        </w:rPr>
        <w:t>самое</w:t>
      </w:r>
      <w:r w:rsidR="00734E62">
        <w:rPr>
          <w:rFonts w:ascii="Calibri" w:eastAsia="Calibri" w:hAnsi="Calibri"/>
          <w:sz w:val="28"/>
          <w:szCs w:val="28"/>
          <w:lang w:eastAsia="en-US"/>
        </w:rPr>
        <w:t xml:space="preserve"> </w:t>
      </w:r>
      <w:r w:rsidRPr="007B020B">
        <w:rPr>
          <w:rFonts w:ascii="Calibri" w:eastAsia="Calibri" w:hAnsi="Calibri"/>
          <w:sz w:val="28"/>
          <w:szCs w:val="28"/>
          <w:lang w:eastAsia="en-US"/>
        </w:rPr>
        <w:t xml:space="preserve"> время</w:t>
      </w:r>
      <w:r w:rsidR="00734E62">
        <w:rPr>
          <w:rFonts w:ascii="Calibri" w:eastAsia="Calibri" w:hAnsi="Calibri"/>
          <w:sz w:val="28"/>
          <w:szCs w:val="28"/>
          <w:lang w:eastAsia="en-US"/>
        </w:rPr>
        <w:t xml:space="preserve"> </w:t>
      </w:r>
      <w:r w:rsidRPr="007B020B">
        <w:rPr>
          <w:rFonts w:ascii="Calibri" w:eastAsia="Calibri" w:hAnsi="Calibri"/>
          <w:sz w:val="28"/>
          <w:szCs w:val="28"/>
          <w:lang w:eastAsia="en-US"/>
        </w:rPr>
        <w:t xml:space="preserve"> она </w:t>
      </w:r>
      <w:r w:rsidR="00734E62">
        <w:rPr>
          <w:rFonts w:ascii="Calibri" w:eastAsia="Calibri" w:hAnsi="Calibri"/>
          <w:sz w:val="28"/>
          <w:szCs w:val="28"/>
          <w:lang w:eastAsia="en-US"/>
        </w:rPr>
        <w:t xml:space="preserve"> </w:t>
      </w:r>
      <w:r w:rsidRPr="007B020B">
        <w:rPr>
          <w:rFonts w:ascii="Calibri" w:eastAsia="Calibri" w:hAnsi="Calibri"/>
          <w:sz w:val="28"/>
          <w:szCs w:val="28"/>
          <w:lang w:eastAsia="en-US"/>
        </w:rPr>
        <w:t>была</w:t>
      </w:r>
      <w:r w:rsidR="00734E62">
        <w:rPr>
          <w:rFonts w:ascii="Calibri" w:eastAsia="Calibri" w:hAnsi="Calibri"/>
          <w:sz w:val="28"/>
          <w:szCs w:val="28"/>
          <w:lang w:eastAsia="en-US"/>
        </w:rPr>
        <w:t xml:space="preserve"> </w:t>
      </w:r>
      <w:r w:rsidRPr="007B020B">
        <w:rPr>
          <w:rFonts w:ascii="Calibri" w:eastAsia="Calibri" w:hAnsi="Calibri"/>
          <w:sz w:val="28"/>
          <w:szCs w:val="28"/>
          <w:lang w:eastAsia="en-US"/>
        </w:rPr>
        <w:t xml:space="preserve"> запрещена </w:t>
      </w:r>
      <w:r w:rsidR="00734E62">
        <w:rPr>
          <w:rFonts w:ascii="Calibri" w:eastAsia="Calibri" w:hAnsi="Calibri"/>
          <w:sz w:val="28"/>
          <w:szCs w:val="28"/>
          <w:lang w:eastAsia="en-US"/>
        </w:rPr>
        <w:t xml:space="preserve"> </w:t>
      </w:r>
      <w:r w:rsidRPr="007B020B">
        <w:rPr>
          <w:rFonts w:ascii="Calibri" w:eastAsia="Calibri" w:hAnsi="Calibri"/>
          <w:sz w:val="28"/>
          <w:szCs w:val="28"/>
          <w:lang w:eastAsia="en-US"/>
        </w:rPr>
        <w:t xml:space="preserve">как </w:t>
      </w:r>
      <w:r w:rsidR="00734E62">
        <w:rPr>
          <w:rFonts w:ascii="Calibri" w:eastAsia="Calibri" w:hAnsi="Calibri"/>
          <w:sz w:val="28"/>
          <w:szCs w:val="28"/>
          <w:lang w:eastAsia="en-US"/>
        </w:rPr>
        <w:t xml:space="preserve"> </w:t>
      </w:r>
      <w:r w:rsidRPr="007B020B">
        <w:rPr>
          <w:rFonts w:ascii="Calibri" w:eastAsia="Calibri" w:hAnsi="Calibri"/>
          <w:sz w:val="28"/>
          <w:szCs w:val="28"/>
          <w:lang w:eastAsia="en-US"/>
        </w:rPr>
        <w:t>разновидность</w:t>
      </w:r>
      <w:r w:rsidR="00734E62">
        <w:rPr>
          <w:rFonts w:ascii="Calibri" w:eastAsia="Calibri" w:hAnsi="Calibri"/>
          <w:sz w:val="28"/>
          <w:szCs w:val="28"/>
          <w:lang w:eastAsia="en-US"/>
        </w:rPr>
        <w:t xml:space="preserve"> </w:t>
      </w:r>
      <w:r w:rsidRPr="007B020B">
        <w:rPr>
          <w:rFonts w:ascii="Calibri" w:eastAsia="Calibri" w:hAnsi="Calibri"/>
          <w:sz w:val="28"/>
          <w:szCs w:val="28"/>
          <w:lang w:eastAsia="en-US"/>
        </w:rPr>
        <w:t xml:space="preserve"> колдовства.</w:t>
      </w:r>
    </w:p>
    <w:p w14:paraId="4B4F4395" w14:textId="77777777" w:rsidR="007B020B" w:rsidRPr="007B020B" w:rsidRDefault="008877B9" w:rsidP="007B020B">
      <w:pPr>
        <w:ind w:firstLine="397"/>
        <w:jc w:val="both"/>
        <w:rPr>
          <w:rFonts w:ascii="Calibri" w:eastAsia="Calibri" w:hAnsi="Calibri"/>
          <w:sz w:val="28"/>
          <w:szCs w:val="28"/>
          <w:lang w:eastAsia="en-US"/>
        </w:rPr>
      </w:pPr>
      <w:r>
        <w:rPr>
          <w:rFonts w:ascii="Calibri" w:eastAsia="Calibri" w:hAnsi="Calibri"/>
          <w:b/>
          <w:sz w:val="28"/>
          <w:szCs w:val="28"/>
          <w:lang w:eastAsia="en-US"/>
        </w:rPr>
        <w:t xml:space="preserve">О чём </w:t>
      </w:r>
      <w:r w:rsidR="007B020B" w:rsidRPr="007B020B">
        <w:rPr>
          <w:rFonts w:ascii="Calibri" w:eastAsia="Calibri" w:hAnsi="Calibri"/>
          <w:b/>
          <w:sz w:val="28"/>
          <w:szCs w:val="28"/>
          <w:lang w:eastAsia="en-US"/>
        </w:rPr>
        <w:t>говорят руки?</w:t>
      </w:r>
      <w:r w:rsidR="007B020B" w:rsidRPr="007B020B">
        <w:rPr>
          <w:rFonts w:ascii="Calibri" w:eastAsia="Calibri" w:hAnsi="Calibri"/>
          <w:sz w:val="28"/>
          <w:szCs w:val="28"/>
          <w:lang w:eastAsia="en-US"/>
        </w:rPr>
        <w:t xml:space="preserve"> В них сосредоточены тысячи нервных окончаний, которые имеют непосредственную связь с мозгом, — таким образом, происходит постоянное движение нервных импульсов в обоих направлениях. Поэтому считается, что линии и знаки на руках есть отражения личности, показатели физического и эмоционального состояния. Хироманты всегда знали это интуитивно, современные ученые находят факты в защиту этой теории, а некоторые генетики и психиатры уже используют исследование руки при диагностике самых разных соматических и душевных заболеваний.</w:t>
      </w:r>
    </w:p>
    <w:p w14:paraId="3AE088CA" w14:textId="77777777" w:rsidR="007B020B" w:rsidRPr="007B020B" w:rsidRDefault="007B020B" w:rsidP="007B020B">
      <w:pPr>
        <w:ind w:firstLine="397"/>
        <w:jc w:val="both"/>
        <w:rPr>
          <w:rFonts w:ascii="Calibri" w:eastAsia="Calibri" w:hAnsi="Calibri"/>
          <w:sz w:val="28"/>
          <w:szCs w:val="28"/>
          <w:lang w:eastAsia="en-US"/>
        </w:rPr>
      </w:pPr>
      <w:r w:rsidRPr="007B020B">
        <w:rPr>
          <w:rFonts w:ascii="Calibri" w:eastAsia="Calibri" w:hAnsi="Calibri"/>
          <w:sz w:val="28"/>
          <w:szCs w:val="28"/>
          <w:lang w:eastAsia="en-US"/>
        </w:rPr>
        <w:lastRenderedPageBreak/>
        <w:t>Как знакомство с хиро</w:t>
      </w:r>
      <w:r w:rsidR="00734E62">
        <w:rPr>
          <w:rFonts w:ascii="Calibri" w:eastAsia="Calibri" w:hAnsi="Calibri"/>
          <w:sz w:val="28"/>
          <w:szCs w:val="28"/>
          <w:lang w:eastAsia="en-US"/>
        </w:rPr>
        <w:t>мантие</w:t>
      </w:r>
      <w:r w:rsidRPr="007B020B">
        <w:rPr>
          <w:rFonts w:ascii="Calibri" w:eastAsia="Calibri" w:hAnsi="Calibri"/>
          <w:sz w:val="28"/>
          <w:szCs w:val="28"/>
          <w:lang w:eastAsia="en-US"/>
        </w:rPr>
        <w:t xml:space="preserve">й, так и конкретное предсказание следует начинать </w:t>
      </w:r>
      <w:r w:rsidR="00734E62">
        <w:rPr>
          <w:rFonts w:ascii="Calibri" w:eastAsia="Calibri" w:hAnsi="Calibri"/>
          <w:sz w:val="28"/>
          <w:szCs w:val="28"/>
          <w:lang w:eastAsia="en-US"/>
        </w:rPr>
        <w:t xml:space="preserve">           </w:t>
      </w:r>
      <w:r w:rsidRPr="007B020B">
        <w:rPr>
          <w:rFonts w:ascii="Calibri" w:eastAsia="Calibri" w:hAnsi="Calibri"/>
          <w:sz w:val="28"/>
          <w:szCs w:val="28"/>
          <w:lang w:eastAsia="en-US"/>
        </w:rPr>
        <w:t>с кисти руки в целом или даже, скорее, с кистей обеих рук, поскольку говорят, что левая отражает те задатки, с которыми вы родились, а правая показывает вашу индивидуальность в ее нынешнем виде и то, каким может быть ваше будущее, если только вы не левша, — в этом случае действует обратный принцип. Различия между руками помогают понять пути, которыми человек шел по жизни, и влияние, которое оказали на него годы.</w:t>
      </w:r>
    </w:p>
    <w:p w14:paraId="52EC892B" w14:textId="77777777" w:rsidR="007B020B" w:rsidRPr="007B020B" w:rsidRDefault="007B020B" w:rsidP="007B020B">
      <w:pPr>
        <w:ind w:firstLine="397"/>
        <w:jc w:val="both"/>
        <w:rPr>
          <w:rFonts w:ascii="Calibri" w:eastAsia="Calibri" w:hAnsi="Calibri"/>
          <w:sz w:val="28"/>
          <w:szCs w:val="28"/>
          <w:lang w:eastAsia="en-US"/>
        </w:rPr>
      </w:pPr>
      <w:r w:rsidRPr="007B020B">
        <w:rPr>
          <w:rFonts w:ascii="Calibri" w:eastAsia="Calibri" w:hAnsi="Calibri"/>
          <w:sz w:val="28"/>
          <w:szCs w:val="28"/>
          <w:lang w:eastAsia="en-US"/>
        </w:rPr>
        <w:t>Первейшее правило хиромантии, как и других главных видов предсказания судьбы, состоит в том, что самое важное — это общая картина. Не надейтесь, что можно составить уверенное суждение о характере и задатках клиента исключительно по форме руки или любой другой отдельно взятой детали. Необходимо подождать, пока не будут собраны все ключи, а потом посмотреть, как отдельные факторы дополняют и уравновешивают друг друга, как одни элементы усиливаются, другие нейтрализуются и т. д.</w:t>
      </w:r>
    </w:p>
    <w:p w14:paraId="57572404" w14:textId="77777777" w:rsidR="007B020B" w:rsidRPr="007B020B" w:rsidRDefault="007B020B" w:rsidP="007B020B">
      <w:pPr>
        <w:ind w:firstLine="397"/>
        <w:jc w:val="both"/>
        <w:rPr>
          <w:rFonts w:ascii="Calibri" w:eastAsia="Calibri" w:hAnsi="Calibri"/>
          <w:sz w:val="28"/>
          <w:szCs w:val="28"/>
          <w:lang w:eastAsia="en-US"/>
        </w:rPr>
      </w:pPr>
      <w:r w:rsidRPr="007B020B">
        <w:rPr>
          <w:rFonts w:ascii="Calibri" w:eastAsia="Calibri" w:hAnsi="Calibri"/>
          <w:sz w:val="28"/>
          <w:szCs w:val="28"/>
          <w:lang w:eastAsia="en-US"/>
        </w:rPr>
        <w:t xml:space="preserve">Это основное правило отчасти объясняет то, почему хорошие хироманты редко делают однозначные, категоричные заявления типа: «Через год в это же время вы разбогатеете» или «вам осталось жить шесть месяцев». В такой широкой и сложной науке, как хиромантия, присутствует слишком много факторов. Их нельзя толковать просто, на манер предзнаменований или народных примет или безапелляционных формулировок газетных гороскопов. Когда все детали собраны, получается нечто вроде вероятной схемы, совокупности возможностей, в которой очень мало предрешено наверняка и бесповоротно. Каждый прогноз, как и каждый человек, — это смесь хорошего и плохого.  </w:t>
      </w:r>
    </w:p>
    <w:p w14:paraId="450D8EC9" w14:textId="77777777" w:rsidR="008877B9" w:rsidRPr="008877B9" w:rsidRDefault="008877B9" w:rsidP="008877B9">
      <w:pPr>
        <w:ind w:firstLine="397"/>
        <w:jc w:val="both"/>
        <w:outlineLvl w:val="0"/>
        <w:rPr>
          <w:rFonts w:ascii="Calibri" w:hAnsi="Calibri"/>
          <w:bCs/>
          <w:color w:val="000000" w:themeColor="text1"/>
          <w:kern w:val="36"/>
          <w:sz w:val="28"/>
          <w:szCs w:val="28"/>
        </w:rPr>
      </w:pPr>
      <w:r w:rsidRPr="008877B9">
        <w:rPr>
          <w:rFonts w:ascii="Calibri" w:hAnsi="Calibri"/>
          <w:bCs/>
          <w:color w:val="000000" w:themeColor="text1"/>
          <w:kern w:val="36"/>
          <w:sz w:val="28"/>
          <w:szCs w:val="28"/>
        </w:rPr>
        <w:t xml:space="preserve">Хиромантия, наряду с эзотерикой, парапсихологией, астрологией, биоэнергетикой и другими подобными учениями, не признана как наука ни одним серьёзным научным сообществом. В наши дни большинство учёных причисляют хиромантию к псевдонаукам. </w:t>
      </w:r>
    </w:p>
    <w:p w14:paraId="342B8CFD" w14:textId="77777777" w:rsidR="008877B9" w:rsidRPr="008877B9" w:rsidRDefault="008877B9" w:rsidP="008877B9">
      <w:pPr>
        <w:ind w:firstLine="397"/>
        <w:jc w:val="both"/>
        <w:outlineLvl w:val="0"/>
        <w:rPr>
          <w:rFonts w:ascii="Calibri" w:hAnsi="Calibri"/>
          <w:bCs/>
          <w:color w:val="000000" w:themeColor="text1"/>
          <w:kern w:val="36"/>
          <w:sz w:val="28"/>
          <w:szCs w:val="28"/>
        </w:rPr>
      </w:pPr>
      <w:r w:rsidRPr="008877B9">
        <w:rPr>
          <w:rFonts w:ascii="Calibri" w:hAnsi="Calibri"/>
          <w:b/>
          <w:bCs/>
          <w:color w:val="000000" w:themeColor="text1"/>
          <w:kern w:val="36"/>
          <w:sz w:val="28"/>
          <w:szCs w:val="28"/>
        </w:rPr>
        <w:t>Псевдонаука</w:t>
      </w:r>
      <w:r w:rsidRPr="008877B9">
        <w:rPr>
          <w:rFonts w:ascii="Calibri" w:hAnsi="Calibri"/>
          <w:bCs/>
          <w:color w:val="000000" w:themeColor="text1"/>
          <w:kern w:val="36"/>
          <w:sz w:val="28"/>
          <w:szCs w:val="28"/>
        </w:rPr>
        <w:t xml:space="preserve"> — деятельность или учение, представляемые сторонниками как научные, но по сути таковыми не являющиеся. Другое распространённое определение псевдонауки — «мнимая или ложная наука; совокупность убеждений о мире, ошибочно рассматриваемая как основанная на научном методе или как имеющая статус современных научных истин». </w:t>
      </w:r>
    </w:p>
    <w:p w14:paraId="05CC82D5" w14:textId="77777777" w:rsidR="008877B9" w:rsidRPr="008877B9" w:rsidRDefault="008877B9" w:rsidP="008877B9">
      <w:pPr>
        <w:ind w:firstLine="397"/>
        <w:jc w:val="both"/>
        <w:outlineLvl w:val="0"/>
        <w:rPr>
          <w:rFonts w:ascii="Calibri" w:hAnsi="Calibri"/>
          <w:bCs/>
          <w:color w:val="000000" w:themeColor="text1"/>
          <w:kern w:val="36"/>
          <w:sz w:val="28"/>
          <w:szCs w:val="28"/>
        </w:rPr>
      </w:pPr>
      <w:r w:rsidRPr="008877B9">
        <w:rPr>
          <w:rFonts w:ascii="Calibri" w:hAnsi="Calibri"/>
          <w:bCs/>
          <w:color w:val="000000" w:themeColor="text1"/>
          <w:kern w:val="36"/>
          <w:sz w:val="28"/>
          <w:szCs w:val="28"/>
        </w:rPr>
        <w:t xml:space="preserve">Лженаука нередко мотивирована той же целью, что и прикладная наука — достижением немедленного практически полезного результата. Однако лженаука демагогически апеллирует к научным методам, лишь имитируя их. При этом она никогда не ставит перед собой в качестве центральной задачи истинное познание действительности. Ущерб людям и обществу от распространения псевдонаучных идей состоит не только в искажении мировоззрения; иногда ценой является здоровье и жизнь. </w:t>
      </w:r>
    </w:p>
    <w:p w14:paraId="11C3CC58" w14:textId="77777777" w:rsidR="008877B9" w:rsidRPr="0001144A" w:rsidRDefault="008877B9" w:rsidP="0001144A">
      <w:pPr>
        <w:jc w:val="center"/>
        <w:outlineLvl w:val="0"/>
        <w:rPr>
          <w:rFonts w:ascii="Calibri" w:hAnsi="Calibri"/>
          <w:b/>
          <w:bCs/>
          <w:color w:val="000000" w:themeColor="text1"/>
          <w:kern w:val="36"/>
          <w:sz w:val="32"/>
          <w:szCs w:val="32"/>
        </w:rPr>
      </w:pPr>
      <w:r w:rsidRPr="0001144A">
        <w:rPr>
          <w:rFonts w:ascii="Calibri" w:hAnsi="Calibri"/>
          <w:b/>
          <w:bCs/>
          <w:color w:val="000000" w:themeColor="text1"/>
          <w:kern w:val="36"/>
          <w:sz w:val="32"/>
          <w:szCs w:val="32"/>
        </w:rPr>
        <w:t>Историческая справка</w:t>
      </w:r>
    </w:p>
    <w:p w14:paraId="1F8310D5" w14:textId="77777777" w:rsidR="008877B9" w:rsidRPr="00E1153F" w:rsidRDefault="008877B9" w:rsidP="008877B9">
      <w:pPr>
        <w:ind w:firstLine="397"/>
        <w:jc w:val="both"/>
        <w:outlineLvl w:val="0"/>
        <w:rPr>
          <w:rFonts w:ascii="Calibri" w:hAnsi="Calibri"/>
          <w:bCs/>
          <w:color w:val="000000" w:themeColor="text1"/>
          <w:kern w:val="36"/>
          <w:sz w:val="16"/>
          <w:szCs w:val="16"/>
        </w:rPr>
      </w:pPr>
    </w:p>
    <w:p w14:paraId="02296C16" w14:textId="77777777" w:rsidR="008877B9" w:rsidRPr="008877B9" w:rsidRDefault="008877B9" w:rsidP="008877B9">
      <w:pPr>
        <w:ind w:firstLine="397"/>
        <w:jc w:val="both"/>
        <w:outlineLvl w:val="0"/>
        <w:rPr>
          <w:rFonts w:ascii="Calibri" w:hAnsi="Calibri"/>
          <w:b/>
          <w:bCs/>
          <w:color w:val="000000" w:themeColor="text1"/>
          <w:kern w:val="36"/>
          <w:sz w:val="28"/>
          <w:szCs w:val="28"/>
        </w:rPr>
      </w:pPr>
      <w:r w:rsidRPr="008877B9">
        <w:rPr>
          <w:rFonts w:ascii="Calibri" w:hAnsi="Calibri"/>
          <w:bCs/>
          <w:color w:val="000000" w:themeColor="text1"/>
          <w:kern w:val="36"/>
          <w:sz w:val="28"/>
          <w:szCs w:val="28"/>
        </w:rPr>
        <w:t xml:space="preserve">Научной психологией хиромантия неизменно отвергалась, однако изучение пальцевых узоров дало толчок к возникновению новой отрасли знания — </w:t>
      </w:r>
      <w:r w:rsidRPr="008877B9">
        <w:rPr>
          <w:rFonts w:ascii="Calibri" w:hAnsi="Calibri"/>
          <w:b/>
          <w:bCs/>
          <w:color w:val="000000" w:themeColor="text1"/>
          <w:kern w:val="36"/>
          <w:sz w:val="28"/>
          <w:szCs w:val="28"/>
        </w:rPr>
        <w:t>дерматоглифики.</w:t>
      </w:r>
    </w:p>
    <w:p w14:paraId="0A243E05" w14:textId="77777777" w:rsidR="008877B9" w:rsidRPr="008877B9" w:rsidRDefault="008877B9" w:rsidP="008877B9">
      <w:pPr>
        <w:ind w:firstLine="397"/>
        <w:jc w:val="both"/>
        <w:outlineLvl w:val="0"/>
        <w:rPr>
          <w:rFonts w:ascii="Calibri" w:hAnsi="Calibri"/>
          <w:bCs/>
          <w:color w:val="000000" w:themeColor="text1"/>
          <w:kern w:val="36"/>
          <w:sz w:val="28"/>
          <w:szCs w:val="28"/>
        </w:rPr>
      </w:pPr>
      <w:r w:rsidRPr="008877B9">
        <w:rPr>
          <w:rFonts w:ascii="Calibri" w:hAnsi="Calibri"/>
          <w:bCs/>
          <w:color w:val="000000" w:themeColor="text1"/>
          <w:kern w:val="36"/>
          <w:sz w:val="28"/>
          <w:szCs w:val="28"/>
        </w:rPr>
        <w:lastRenderedPageBreak/>
        <w:t>В России дерматоглифике был посвящён меморандум №1 «</w:t>
      </w:r>
      <w:hyperlink r:id="rId9" w:tooltip="Комиссия по борьбе с лженаукой" w:history="1">
        <w:r w:rsidRPr="008877B9">
          <w:rPr>
            <w:rFonts w:ascii="Calibri" w:hAnsi="Calibri"/>
            <w:bCs/>
            <w:color w:val="000000" w:themeColor="text1"/>
            <w:kern w:val="36"/>
            <w:sz w:val="28"/>
            <w:szCs w:val="28"/>
          </w:rPr>
          <w:t>Комиссии по борьбе с лженаукой</w:t>
        </w:r>
      </w:hyperlink>
      <w:r w:rsidRPr="008877B9">
        <w:rPr>
          <w:rFonts w:ascii="Calibri" w:hAnsi="Calibri"/>
          <w:bCs/>
          <w:color w:val="000000" w:themeColor="text1"/>
          <w:kern w:val="36"/>
          <w:sz w:val="28"/>
          <w:szCs w:val="28"/>
        </w:rPr>
        <w:t xml:space="preserve">», опубликованный в 2016 году. По мнению исследователей, дерматоглифика имеет ряд черт, присущих </w:t>
      </w:r>
      <w:hyperlink r:id="rId10" w:tooltip="Хиромантия" w:history="1">
        <w:r w:rsidRPr="008877B9">
          <w:rPr>
            <w:rFonts w:ascii="Calibri" w:hAnsi="Calibri"/>
            <w:bCs/>
            <w:color w:val="000000" w:themeColor="text1"/>
            <w:kern w:val="36"/>
            <w:sz w:val="28"/>
            <w:szCs w:val="28"/>
          </w:rPr>
          <w:t>хиромантии</w:t>
        </w:r>
      </w:hyperlink>
      <w:r w:rsidRPr="008877B9">
        <w:rPr>
          <w:rFonts w:ascii="Calibri" w:hAnsi="Calibri"/>
          <w:bCs/>
          <w:color w:val="000000" w:themeColor="text1"/>
          <w:kern w:val="36"/>
          <w:sz w:val="28"/>
          <w:szCs w:val="28"/>
        </w:rPr>
        <w:t xml:space="preserve">, но также и ряда других псевдонаучных концепций, таких, как </w:t>
      </w:r>
      <w:hyperlink r:id="rId11" w:tooltip="Соционика" w:history="1">
        <w:r w:rsidRPr="008877B9">
          <w:rPr>
            <w:rFonts w:ascii="Calibri" w:hAnsi="Calibri"/>
            <w:bCs/>
            <w:color w:val="000000" w:themeColor="text1"/>
            <w:kern w:val="36"/>
            <w:sz w:val="28"/>
            <w:szCs w:val="28"/>
          </w:rPr>
          <w:t>соционика</w:t>
        </w:r>
      </w:hyperlink>
      <w:r w:rsidRPr="008877B9">
        <w:rPr>
          <w:rFonts w:ascii="Calibri" w:hAnsi="Calibri"/>
          <w:bCs/>
          <w:color w:val="000000" w:themeColor="text1"/>
          <w:kern w:val="36"/>
          <w:sz w:val="28"/>
          <w:szCs w:val="28"/>
        </w:rPr>
        <w:t xml:space="preserve">, </w:t>
      </w:r>
      <w:hyperlink r:id="rId12" w:tooltip="Астрология" w:history="1">
        <w:r w:rsidRPr="008877B9">
          <w:rPr>
            <w:rFonts w:ascii="Calibri" w:hAnsi="Calibri"/>
            <w:bCs/>
            <w:color w:val="000000" w:themeColor="text1"/>
            <w:kern w:val="36"/>
            <w:sz w:val="28"/>
            <w:szCs w:val="28"/>
          </w:rPr>
          <w:t>астрология</w:t>
        </w:r>
      </w:hyperlink>
      <w:r w:rsidRPr="008877B9">
        <w:rPr>
          <w:rFonts w:ascii="Calibri" w:hAnsi="Calibri"/>
          <w:bCs/>
          <w:color w:val="000000" w:themeColor="text1"/>
          <w:kern w:val="36"/>
          <w:sz w:val="28"/>
          <w:szCs w:val="28"/>
        </w:rPr>
        <w:t xml:space="preserve"> и т.п.</w:t>
      </w:r>
    </w:p>
    <w:p w14:paraId="2B6BF7DF" w14:textId="77777777" w:rsidR="00C03A29" w:rsidRDefault="00C03A29" w:rsidP="008877B9">
      <w:pPr>
        <w:ind w:firstLine="397"/>
        <w:jc w:val="both"/>
        <w:rPr>
          <w:rFonts w:ascii="Calibri" w:eastAsia="Calibri" w:hAnsi="Calibri"/>
          <w:b/>
          <w:sz w:val="28"/>
          <w:szCs w:val="28"/>
          <w:lang w:eastAsia="en-US"/>
        </w:rPr>
      </w:pPr>
    </w:p>
    <w:p w14:paraId="6810FD5E" w14:textId="77777777" w:rsidR="008877B9" w:rsidRPr="008877B9" w:rsidRDefault="008877B9" w:rsidP="0001144A">
      <w:pPr>
        <w:jc w:val="center"/>
        <w:rPr>
          <w:rFonts w:ascii="Calibri" w:eastAsia="Calibri" w:hAnsi="Calibri"/>
          <w:b/>
          <w:sz w:val="28"/>
          <w:szCs w:val="28"/>
          <w:lang w:eastAsia="en-US"/>
        </w:rPr>
      </w:pPr>
      <w:r w:rsidRPr="008877B9">
        <w:rPr>
          <w:rFonts w:ascii="Calibri" w:eastAsia="Calibri" w:hAnsi="Calibri"/>
          <w:b/>
          <w:sz w:val="28"/>
          <w:szCs w:val="28"/>
          <w:lang w:eastAsia="en-US"/>
        </w:rPr>
        <w:t>ДЕРМАТОГЛИФИКА</w:t>
      </w:r>
    </w:p>
    <w:p w14:paraId="6ED4E828" w14:textId="77777777" w:rsidR="008877B9" w:rsidRPr="00E1153F" w:rsidRDefault="008877B9" w:rsidP="008877B9">
      <w:pPr>
        <w:ind w:firstLine="397"/>
        <w:jc w:val="center"/>
        <w:rPr>
          <w:rFonts w:ascii="Calibri" w:eastAsia="Calibri" w:hAnsi="Calibri"/>
          <w:b/>
          <w:sz w:val="16"/>
          <w:szCs w:val="16"/>
          <w:lang w:eastAsia="en-US"/>
        </w:rPr>
      </w:pPr>
    </w:p>
    <w:p w14:paraId="78DB495A" w14:textId="77777777" w:rsidR="008877B9" w:rsidRDefault="008877B9" w:rsidP="008877B9">
      <w:pPr>
        <w:ind w:firstLine="397"/>
        <w:jc w:val="both"/>
        <w:rPr>
          <w:rFonts w:ascii="Calibri" w:eastAsia="Calibri" w:hAnsi="Calibri"/>
          <w:sz w:val="28"/>
          <w:szCs w:val="28"/>
          <w:lang w:eastAsia="en-US"/>
        </w:rPr>
      </w:pPr>
      <w:r w:rsidRPr="008877B9">
        <w:rPr>
          <w:rFonts w:ascii="Calibri" w:eastAsia="Calibri" w:hAnsi="Calibri"/>
          <w:b/>
          <w:sz w:val="28"/>
          <w:szCs w:val="28"/>
          <w:lang w:eastAsia="en-US"/>
        </w:rPr>
        <w:t>Дерматоглифика</w:t>
      </w:r>
      <w:r w:rsidRPr="008877B9">
        <w:rPr>
          <w:rFonts w:ascii="Calibri" w:eastAsia="Calibri" w:hAnsi="Calibri"/>
          <w:sz w:val="28"/>
          <w:szCs w:val="28"/>
          <w:lang w:eastAsia="en-US"/>
        </w:rPr>
        <w:t xml:space="preserve"> (др.греч., δέρμα «кожа», род. п. δέρματος + γλύφω «вырезаю, гравирую») — псевдонаучный способ тестирования организма человека, основанный на изучении признаков узоров на коже ладоней и стоп. </w:t>
      </w:r>
    </w:p>
    <w:p w14:paraId="0F9A0798" w14:textId="77777777" w:rsidR="008877B9" w:rsidRPr="008877B9" w:rsidRDefault="008877B9" w:rsidP="008877B9">
      <w:pPr>
        <w:ind w:firstLine="397"/>
        <w:jc w:val="both"/>
        <w:rPr>
          <w:rFonts w:ascii="Calibri" w:eastAsia="Calibri" w:hAnsi="Calibri"/>
          <w:sz w:val="28"/>
          <w:szCs w:val="28"/>
          <w:lang w:eastAsia="en-US"/>
        </w:rPr>
      </w:pPr>
      <w:r w:rsidRPr="008877B9">
        <w:rPr>
          <w:rFonts w:ascii="Calibri" w:eastAsia="Calibri" w:hAnsi="Calibri"/>
          <w:sz w:val="28"/>
          <w:szCs w:val="28"/>
          <w:lang w:eastAsia="en-US"/>
        </w:rPr>
        <w:t xml:space="preserve">Дерматоглифические признаки могут являться маркерами некоторых хромосомных, мультифакторных заболеваний, снижения интеллекта, также могут быть этнодиагностическими признаками, кроме того, используются в идентификации личности. Однако, как было показано в отчёте от 2009 года, «научная» основа опирается на субъективное сравнение, вместо выводов, сделанных на основе научного метода. </w:t>
      </w:r>
    </w:p>
    <w:p w14:paraId="23221C7A" w14:textId="77777777" w:rsidR="008877B9" w:rsidRPr="0001144A" w:rsidRDefault="008877B9" w:rsidP="0001144A">
      <w:pPr>
        <w:jc w:val="center"/>
        <w:rPr>
          <w:rFonts w:ascii="Calibri" w:eastAsia="Calibri" w:hAnsi="Calibri"/>
          <w:b/>
          <w:sz w:val="32"/>
          <w:szCs w:val="32"/>
          <w:lang w:eastAsia="en-US"/>
        </w:rPr>
      </w:pPr>
      <w:r w:rsidRPr="0001144A">
        <w:rPr>
          <w:rFonts w:ascii="Calibri" w:eastAsia="Calibri" w:hAnsi="Calibri"/>
          <w:b/>
          <w:sz w:val="32"/>
          <w:szCs w:val="32"/>
          <w:lang w:eastAsia="en-US"/>
        </w:rPr>
        <w:t>История</w:t>
      </w:r>
    </w:p>
    <w:p w14:paraId="6EAB2805" w14:textId="77777777" w:rsidR="008877B9" w:rsidRPr="00E1153F" w:rsidRDefault="008877B9" w:rsidP="008877B9">
      <w:pPr>
        <w:ind w:firstLine="397"/>
        <w:jc w:val="center"/>
        <w:rPr>
          <w:rFonts w:ascii="Calibri" w:eastAsia="Calibri" w:hAnsi="Calibri"/>
          <w:b/>
          <w:sz w:val="18"/>
          <w:szCs w:val="18"/>
          <w:lang w:eastAsia="en-US"/>
        </w:rPr>
      </w:pPr>
    </w:p>
    <w:p w14:paraId="372B2E65" w14:textId="77777777" w:rsidR="008877B9" w:rsidRPr="008877B9" w:rsidRDefault="008877B9" w:rsidP="008877B9">
      <w:pPr>
        <w:ind w:firstLine="397"/>
        <w:jc w:val="both"/>
        <w:rPr>
          <w:rFonts w:ascii="Calibri" w:eastAsia="Calibri" w:hAnsi="Calibri"/>
          <w:sz w:val="28"/>
          <w:szCs w:val="28"/>
          <w:lang w:eastAsia="en-US"/>
        </w:rPr>
      </w:pPr>
      <w:r w:rsidRPr="008877B9">
        <w:rPr>
          <w:rFonts w:ascii="Calibri" w:eastAsia="Calibri" w:hAnsi="Calibri"/>
          <w:sz w:val="28"/>
          <w:szCs w:val="28"/>
          <w:lang w:eastAsia="en-US"/>
        </w:rPr>
        <w:t xml:space="preserve">Возникновение дерматоглифики, как дисциплины, возводят к 1892 году, когда учёный-любитель сэр Фрэнсис Гальтон опубликовал книгу «Отпечатки пальцев» (англ. Finger Prints). Однако уже в начале XVII века в трудах анатомов встречаются описания дерматоглифических узоров, а в начале XIX века появляется фундаментальная классификация пальцевых узоров, созданная Яном Пуркине. Позднее она была в значительной мере использована Гальтоном. </w:t>
      </w:r>
    </w:p>
    <w:p w14:paraId="0E9FA5CC" w14:textId="77777777" w:rsidR="008877B9" w:rsidRPr="008877B9" w:rsidRDefault="008877B9" w:rsidP="008877B9">
      <w:pPr>
        <w:ind w:firstLine="397"/>
        <w:jc w:val="both"/>
        <w:rPr>
          <w:rFonts w:ascii="Calibri" w:eastAsia="Calibri" w:hAnsi="Calibri"/>
          <w:sz w:val="28"/>
          <w:szCs w:val="28"/>
          <w:lang w:eastAsia="en-US"/>
        </w:rPr>
      </w:pPr>
      <w:r w:rsidRPr="008877B9">
        <w:rPr>
          <w:rFonts w:ascii="Calibri" w:eastAsia="Calibri" w:hAnsi="Calibri"/>
          <w:sz w:val="28"/>
          <w:szCs w:val="28"/>
          <w:lang w:eastAsia="en-US"/>
        </w:rPr>
        <w:t xml:space="preserve">В 1929 году анатомы Гарольд Камминс и Чарльз Мидло опубликовали книгу «Отпечатки пальцев, ладоней и подошв: введение в дерматоглифику». Данная работа оказала сильное влияние на дисциплину и метафорично называется «библией» в своей области. </w:t>
      </w:r>
    </w:p>
    <w:p w14:paraId="1DA83311" w14:textId="77777777" w:rsidR="008877B9" w:rsidRPr="008877B9" w:rsidRDefault="008877B9" w:rsidP="008877B9">
      <w:pPr>
        <w:ind w:firstLine="397"/>
        <w:jc w:val="both"/>
        <w:rPr>
          <w:rFonts w:ascii="Calibri" w:eastAsia="Calibri" w:hAnsi="Calibri"/>
          <w:sz w:val="28"/>
          <w:szCs w:val="28"/>
          <w:lang w:eastAsia="en-US"/>
        </w:rPr>
      </w:pPr>
      <w:r w:rsidRPr="008877B9">
        <w:rPr>
          <w:rFonts w:ascii="Calibri" w:eastAsia="Calibri" w:hAnsi="Calibri"/>
          <w:sz w:val="28"/>
          <w:szCs w:val="28"/>
          <w:lang w:eastAsia="en-US"/>
        </w:rPr>
        <w:t xml:space="preserve">В середине 1970-х годов дерматоглифика изучалась в СССР (в Минском медицинском институте, и нескольких медицинских центрах в Москве, Киеве, Ленинграде и других городах страны). При этом под дерматоглифическим признаком понимались заметные изменения папиллярного узора, которые характерны для некоторых генетических заболеваний. </w:t>
      </w:r>
    </w:p>
    <w:p w14:paraId="58BBD03E" w14:textId="77777777" w:rsidR="008877B9" w:rsidRPr="008877B9" w:rsidRDefault="008877B9" w:rsidP="008877B9">
      <w:pPr>
        <w:ind w:firstLine="397"/>
        <w:jc w:val="both"/>
        <w:rPr>
          <w:rFonts w:ascii="Calibri" w:eastAsia="Calibri" w:hAnsi="Calibri"/>
          <w:sz w:val="28"/>
          <w:szCs w:val="28"/>
          <w:lang w:eastAsia="en-US"/>
        </w:rPr>
      </w:pPr>
      <w:r w:rsidRPr="008877B9">
        <w:rPr>
          <w:rFonts w:ascii="Calibri" w:eastAsia="Calibri" w:hAnsi="Calibri"/>
          <w:sz w:val="28"/>
          <w:szCs w:val="28"/>
          <w:lang w:eastAsia="en-US"/>
        </w:rPr>
        <w:t xml:space="preserve">В 2016 году Комиссия по борьбе с лженаукой и фальсификацией научных исследований выпустила меморандум, который признаёт дерматоглифическое тестирование лженаучным. </w:t>
      </w:r>
    </w:p>
    <w:p w14:paraId="3830B5C9" w14:textId="77777777" w:rsidR="008877B9" w:rsidRPr="008877B9" w:rsidRDefault="008877B9" w:rsidP="008877B9">
      <w:pPr>
        <w:ind w:firstLine="397"/>
        <w:jc w:val="both"/>
        <w:rPr>
          <w:rFonts w:ascii="Calibri" w:eastAsia="Calibri" w:hAnsi="Calibri"/>
          <w:sz w:val="28"/>
          <w:szCs w:val="28"/>
          <w:lang w:eastAsia="en-US"/>
        </w:rPr>
      </w:pPr>
    </w:p>
    <w:p w14:paraId="3FBAC300" w14:textId="77777777" w:rsidR="008877B9" w:rsidRPr="0001144A" w:rsidRDefault="008877B9" w:rsidP="0001144A">
      <w:pPr>
        <w:jc w:val="center"/>
        <w:rPr>
          <w:rFonts w:ascii="Calibri" w:eastAsia="Calibri" w:hAnsi="Calibri"/>
          <w:b/>
          <w:sz w:val="32"/>
          <w:szCs w:val="32"/>
          <w:lang w:eastAsia="en-US"/>
        </w:rPr>
      </w:pPr>
      <w:r w:rsidRPr="0001144A">
        <w:rPr>
          <w:rFonts w:ascii="Calibri" w:eastAsia="Calibri" w:hAnsi="Calibri"/>
          <w:b/>
          <w:sz w:val="32"/>
          <w:szCs w:val="32"/>
          <w:lang w:eastAsia="en-US"/>
        </w:rPr>
        <w:t xml:space="preserve">Функциональное </w:t>
      </w:r>
      <w:r w:rsidR="0001144A" w:rsidRPr="0001144A">
        <w:rPr>
          <w:rFonts w:ascii="Calibri" w:eastAsia="Calibri" w:hAnsi="Calibri"/>
          <w:b/>
          <w:sz w:val="32"/>
          <w:szCs w:val="32"/>
          <w:lang w:eastAsia="en-US"/>
        </w:rPr>
        <w:t xml:space="preserve"> </w:t>
      </w:r>
      <w:r w:rsidRPr="0001144A">
        <w:rPr>
          <w:rFonts w:ascii="Calibri" w:eastAsia="Calibri" w:hAnsi="Calibri"/>
          <w:b/>
          <w:sz w:val="32"/>
          <w:szCs w:val="32"/>
          <w:lang w:eastAsia="en-US"/>
        </w:rPr>
        <w:t>значение</w:t>
      </w:r>
    </w:p>
    <w:p w14:paraId="7AD7AED0" w14:textId="77777777" w:rsidR="0001144A" w:rsidRPr="00E1153F" w:rsidRDefault="0001144A" w:rsidP="0001144A">
      <w:pPr>
        <w:ind w:firstLine="397"/>
        <w:jc w:val="center"/>
        <w:rPr>
          <w:rFonts w:ascii="Calibri" w:eastAsia="Calibri" w:hAnsi="Calibri"/>
          <w:b/>
          <w:sz w:val="16"/>
          <w:szCs w:val="16"/>
          <w:lang w:eastAsia="en-US"/>
        </w:rPr>
      </w:pPr>
    </w:p>
    <w:p w14:paraId="3F5A5D45" w14:textId="77777777" w:rsidR="008877B9" w:rsidRPr="008877B9" w:rsidRDefault="008877B9" w:rsidP="008877B9">
      <w:pPr>
        <w:ind w:firstLine="397"/>
        <w:jc w:val="both"/>
        <w:rPr>
          <w:rFonts w:ascii="Calibri" w:eastAsia="Calibri" w:hAnsi="Calibri"/>
          <w:sz w:val="28"/>
          <w:szCs w:val="28"/>
          <w:lang w:eastAsia="en-US"/>
        </w:rPr>
      </w:pPr>
      <w:r w:rsidRPr="008877B9">
        <w:rPr>
          <w:rFonts w:ascii="Calibri" w:eastAsia="Calibri" w:hAnsi="Calibri"/>
          <w:sz w:val="28"/>
          <w:szCs w:val="28"/>
          <w:lang w:eastAsia="en-US"/>
        </w:rPr>
        <w:t xml:space="preserve">Пальцевые гребни увеличивают способность трения поверхностей рук и ног, что способствует более прочному прикреплению к поверхности. Так, известно, что у приматов, которые передвигаются по горизонтальным поверхностям, сложность дерматоглифики нижних конечностей падает в сравнении с приматами, которые используют нижние конечности для захвата предметов. У гоминидов на поверхности стопы присутствует наименьшее количество сложных узоров. </w:t>
      </w:r>
    </w:p>
    <w:p w14:paraId="08B8F5B7" w14:textId="77777777" w:rsidR="008877B9" w:rsidRPr="008877B9" w:rsidRDefault="008877B9" w:rsidP="008877B9">
      <w:pPr>
        <w:ind w:firstLine="397"/>
        <w:jc w:val="both"/>
        <w:rPr>
          <w:rFonts w:ascii="Calibri" w:eastAsia="Calibri" w:hAnsi="Calibri"/>
          <w:sz w:val="28"/>
          <w:szCs w:val="28"/>
          <w:lang w:eastAsia="en-US"/>
        </w:rPr>
      </w:pPr>
      <w:r w:rsidRPr="008877B9">
        <w:rPr>
          <w:rFonts w:ascii="Calibri" w:eastAsia="Calibri" w:hAnsi="Calibri"/>
          <w:sz w:val="28"/>
          <w:szCs w:val="28"/>
          <w:lang w:eastAsia="en-US"/>
        </w:rPr>
        <w:lastRenderedPageBreak/>
        <w:t xml:space="preserve">Также папиллярные линии играют роль в чувствительности, где кожа испытывает трение или давление. Например, кончики фаланг пальцев шимпанзе и горилл имеют сложные пальцевые узоры, в то же время не участвуют в захвате предметов. </w:t>
      </w:r>
    </w:p>
    <w:p w14:paraId="3AB71232" w14:textId="77777777" w:rsidR="008877B9" w:rsidRPr="008877B9" w:rsidRDefault="008877B9" w:rsidP="008877B9">
      <w:pPr>
        <w:ind w:firstLine="397"/>
        <w:jc w:val="both"/>
        <w:rPr>
          <w:rFonts w:ascii="Calibri" w:eastAsia="Calibri" w:hAnsi="Calibri"/>
          <w:sz w:val="28"/>
          <w:szCs w:val="28"/>
          <w:lang w:eastAsia="en-US"/>
        </w:rPr>
      </w:pPr>
    </w:p>
    <w:p w14:paraId="1C41E228" w14:textId="77777777" w:rsidR="008877B9" w:rsidRPr="0001144A" w:rsidRDefault="008877B9" w:rsidP="0001144A">
      <w:pPr>
        <w:jc w:val="center"/>
        <w:rPr>
          <w:rFonts w:ascii="Calibri" w:eastAsia="Calibri" w:hAnsi="Calibri"/>
          <w:b/>
          <w:sz w:val="32"/>
          <w:szCs w:val="32"/>
          <w:lang w:eastAsia="en-US"/>
        </w:rPr>
      </w:pPr>
      <w:r w:rsidRPr="0001144A">
        <w:rPr>
          <w:rFonts w:ascii="Calibri" w:eastAsia="Calibri" w:hAnsi="Calibri"/>
          <w:b/>
          <w:sz w:val="32"/>
          <w:szCs w:val="32"/>
          <w:lang w:eastAsia="en-US"/>
        </w:rPr>
        <w:t xml:space="preserve">Формирование </w:t>
      </w:r>
      <w:r w:rsidR="0001144A" w:rsidRPr="0001144A">
        <w:rPr>
          <w:rFonts w:ascii="Calibri" w:eastAsia="Calibri" w:hAnsi="Calibri"/>
          <w:b/>
          <w:sz w:val="32"/>
          <w:szCs w:val="32"/>
          <w:lang w:eastAsia="en-US"/>
        </w:rPr>
        <w:t xml:space="preserve"> </w:t>
      </w:r>
      <w:r w:rsidRPr="0001144A">
        <w:rPr>
          <w:rFonts w:ascii="Calibri" w:eastAsia="Calibri" w:hAnsi="Calibri"/>
          <w:b/>
          <w:sz w:val="32"/>
          <w:szCs w:val="32"/>
          <w:lang w:eastAsia="en-US"/>
        </w:rPr>
        <w:t xml:space="preserve">гребневой </w:t>
      </w:r>
      <w:r w:rsidR="0001144A" w:rsidRPr="0001144A">
        <w:rPr>
          <w:rFonts w:ascii="Calibri" w:eastAsia="Calibri" w:hAnsi="Calibri"/>
          <w:b/>
          <w:sz w:val="32"/>
          <w:szCs w:val="32"/>
          <w:lang w:eastAsia="en-US"/>
        </w:rPr>
        <w:t xml:space="preserve"> </w:t>
      </w:r>
      <w:r w:rsidRPr="0001144A">
        <w:rPr>
          <w:rFonts w:ascii="Calibri" w:eastAsia="Calibri" w:hAnsi="Calibri"/>
          <w:b/>
          <w:sz w:val="32"/>
          <w:szCs w:val="32"/>
          <w:lang w:eastAsia="en-US"/>
        </w:rPr>
        <w:t>кожи</w:t>
      </w:r>
    </w:p>
    <w:p w14:paraId="268DD1C7" w14:textId="77777777" w:rsidR="008877B9" w:rsidRPr="00E1153F" w:rsidRDefault="008877B9" w:rsidP="008877B9">
      <w:pPr>
        <w:ind w:firstLine="397"/>
        <w:jc w:val="both"/>
        <w:rPr>
          <w:rFonts w:ascii="Calibri" w:eastAsia="Calibri" w:hAnsi="Calibri"/>
          <w:sz w:val="16"/>
          <w:szCs w:val="16"/>
          <w:lang w:eastAsia="en-US"/>
        </w:rPr>
      </w:pPr>
    </w:p>
    <w:p w14:paraId="29B59071" w14:textId="77777777" w:rsidR="008877B9" w:rsidRPr="0001144A" w:rsidRDefault="008877B9" w:rsidP="008877B9">
      <w:pPr>
        <w:ind w:firstLine="397"/>
        <w:jc w:val="both"/>
        <w:rPr>
          <w:rFonts w:ascii="Calibri" w:eastAsia="Calibri" w:hAnsi="Calibri"/>
          <w:b/>
          <w:sz w:val="28"/>
          <w:szCs w:val="28"/>
          <w:lang w:eastAsia="en-US"/>
        </w:rPr>
      </w:pPr>
      <w:r w:rsidRPr="0001144A">
        <w:rPr>
          <w:rFonts w:ascii="Calibri" w:eastAsia="Calibri" w:hAnsi="Calibri"/>
          <w:b/>
          <w:sz w:val="28"/>
          <w:szCs w:val="28"/>
          <w:lang w:eastAsia="en-US"/>
        </w:rPr>
        <w:t xml:space="preserve">Формирование </w:t>
      </w:r>
      <w:r w:rsidR="00D349CF">
        <w:rPr>
          <w:rFonts w:ascii="Calibri" w:eastAsia="Calibri" w:hAnsi="Calibri"/>
          <w:b/>
          <w:sz w:val="28"/>
          <w:szCs w:val="28"/>
          <w:lang w:eastAsia="en-US"/>
        </w:rPr>
        <w:t xml:space="preserve"> </w:t>
      </w:r>
      <w:r w:rsidRPr="0001144A">
        <w:rPr>
          <w:rFonts w:ascii="Calibri" w:eastAsia="Calibri" w:hAnsi="Calibri"/>
          <w:b/>
          <w:sz w:val="28"/>
          <w:szCs w:val="28"/>
          <w:lang w:eastAsia="en-US"/>
        </w:rPr>
        <w:t xml:space="preserve">волярных </w:t>
      </w:r>
      <w:r w:rsidR="00D349CF">
        <w:rPr>
          <w:rFonts w:ascii="Calibri" w:eastAsia="Calibri" w:hAnsi="Calibri"/>
          <w:b/>
          <w:sz w:val="28"/>
          <w:szCs w:val="28"/>
          <w:lang w:eastAsia="en-US"/>
        </w:rPr>
        <w:t xml:space="preserve"> </w:t>
      </w:r>
      <w:r w:rsidRPr="0001144A">
        <w:rPr>
          <w:rFonts w:ascii="Calibri" w:eastAsia="Calibri" w:hAnsi="Calibri"/>
          <w:b/>
          <w:sz w:val="28"/>
          <w:szCs w:val="28"/>
          <w:lang w:eastAsia="en-US"/>
        </w:rPr>
        <w:t>поверхностей</w:t>
      </w:r>
    </w:p>
    <w:p w14:paraId="35730E07" w14:textId="77777777" w:rsidR="008877B9" w:rsidRPr="008877B9" w:rsidRDefault="008877B9" w:rsidP="008877B9">
      <w:pPr>
        <w:ind w:firstLine="397"/>
        <w:jc w:val="both"/>
        <w:rPr>
          <w:rFonts w:ascii="Calibri" w:eastAsia="Calibri" w:hAnsi="Calibri"/>
          <w:sz w:val="28"/>
          <w:szCs w:val="28"/>
          <w:lang w:eastAsia="en-US"/>
        </w:rPr>
      </w:pPr>
      <w:r w:rsidRPr="008877B9">
        <w:rPr>
          <w:rFonts w:ascii="Calibri" w:eastAsia="Calibri" w:hAnsi="Calibri"/>
          <w:sz w:val="28"/>
          <w:szCs w:val="28"/>
          <w:lang w:eastAsia="en-US"/>
        </w:rPr>
        <w:t xml:space="preserve">Процесс формирования отпечатков пальцев у человека начинается на 10 неделе беременности, когда эмбрион имеет размер 80 мм. В это время кожа уже состоит из двух основных частей: эпидермис и дерма. Эпидермис - типичная эпителиальная ткань, которая состоит из нескольких слоев. Самый глубокий слой, прикрепляющийся к дерме, называется базальным слоем. На 10-й неделе он имеет аморфный внешний вид и состоит из фибробластов и коллагеновых волокон. Важная анатомическая структура в коже — эмбриональная волярная кожа, или так называемые волярные подушечки. Они располагаются на мышечных возвышениях и состоят из подкожной жировой клетчатки. У человека волярные подушечки располагаются на апикальных части фаланг пальцев (апикальные подушечки), в дистальной части ладони (межпальцевые подушечки) и в области тенара и гипотенара. В человеческом эмбрионе волярные подушечки начинают формироваться на 7 неделе беременности. Они продолжают рост к 9 неделе и оформляются в виде округлых бугорков с четко выраженным основанием. Позже они становятся меньше и сливаются с окружающей тканью. Апикальные и межпальцевые подушечки присутствуют при больших сроках, и даже при рождении. Геометрия в итоге приближается к форме взрослого человека. На человеческих руках гипотенар, тенар и межпальцевые подушечки не развиты и исчезают рано. Легко увидеть, что зоны, покрытые эмбриональными волярными подушечками, имеют специфические паттерны: завитки, петли, но иногда они отсутствуют. Это указывает на то, что волярные подушечки имеют важное значения для формирования отпечатков пальцев. </w:t>
      </w:r>
    </w:p>
    <w:p w14:paraId="19EDE741" w14:textId="77777777" w:rsidR="008877B9" w:rsidRPr="008877B9" w:rsidRDefault="008877B9" w:rsidP="008877B9">
      <w:pPr>
        <w:ind w:firstLine="397"/>
        <w:jc w:val="both"/>
        <w:rPr>
          <w:rFonts w:ascii="Calibri" w:eastAsia="Calibri" w:hAnsi="Calibri"/>
          <w:sz w:val="28"/>
          <w:szCs w:val="28"/>
          <w:lang w:eastAsia="en-US"/>
        </w:rPr>
      </w:pPr>
    </w:p>
    <w:p w14:paraId="56CD71BE" w14:textId="77777777" w:rsidR="008877B9" w:rsidRPr="0001144A" w:rsidRDefault="008877B9" w:rsidP="008877B9">
      <w:pPr>
        <w:ind w:firstLine="397"/>
        <w:jc w:val="both"/>
        <w:rPr>
          <w:rFonts w:ascii="Calibri" w:eastAsia="Calibri" w:hAnsi="Calibri"/>
          <w:b/>
          <w:sz w:val="28"/>
          <w:szCs w:val="28"/>
          <w:lang w:eastAsia="en-US"/>
        </w:rPr>
      </w:pPr>
      <w:r w:rsidRPr="0001144A">
        <w:rPr>
          <w:rFonts w:ascii="Calibri" w:eastAsia="Calibri" w:hAnsi="Calibri"/>
          <w:b/>
          <w:sz w:val="28"/>
          <w:szCs w:val="28"/>
          <w:lang w:eastAsia="en-US"/>
        </w:rPr>
        <w:t>Формирование</w:t>
      </w:r>
      <w:r w:rsidR="00D349CF">
        <w:rPr>
          <w:rFonts w:ascii="Calibri" w:eastAsia="Calibri" w:hAnsi="Calibri"/>
          <w:b/>
          <w:sz w:val="28"/>
          <w:szCs w:val="28"/>
          <w:lang w:eastAsia="en-US"/>
        </w:rPr>
        <w:t xml:space="preserve"> </w:t>
      </w:r>
      <w:r w:rsidRPr="0001144A">
        <w:rPr>
          <w:rFonts w:ascii="Calibri" w:eastAsia="Calibri" w:hAnsi="Calibri"/>
          <w:b/>
          <w:sz w:val="28"/>
          <w:szCs w:val="28"/>
          <w:lang w:eastAsia="en-US"/>
        </w:rPr>
        <w:t xml:space="preserve"> гребневых</w:t>
      </w:r>
      <w:r w:rsidR="00D349CF">
        <w:rPr>
          <w:rFonts w:ascii="Calibri" w:eastAsia="Calibri" w:hAnsi="Calibri"/>
          <w:b/>
          <w:sz w:val="28"/>
          <w:szCs w:val="28"/>
          <w:lang w:eastAsia="en-US"/>
        </w:rPr>
        <w:t xml:space="preserve"> </w:t>
      </w:r>
      <w:r w:rsidRPr="0001144A">
        <w:rPr>
          <w:rFonts w:ascii="Calibri" w:eastAsia="Calibri" w:hAnsi="Calibri"/>
          <w:b/>
          <w:sz w:val="28"/>
          <w:szCs w:val="28"/>
          <w:lang w:eastAsia="en-US"/>
        </w:rPr>
        <w:t xml:space="preserve"> линий</w:t>
      </w:r>
    </w:p>
    <w:p w14:paraId="22916AA7" w14:textId="77777777" w:rsidR="008877B9" w:rsidRPr="008877B9" w:rsidRDefault="008877B9" w:rsidP="008877B9">
      <w:pPr>
        <w:ind w:firstLine="397"/>
        <w:jc w:val="both"/>
        <w:rPr>
          <w:rFonts w:ascii="Calibri" w:eastAsia="Calibri" w:hAnsi="Calibri"/>
          <w:sz w:val="28"/>
          <w:szCs w:val="28"/>
          <w:lang w:eastAsia="en-US"/>
        </w:rPr>
      </w:pPr>
      <w:r w:rsidRPr="008877B9">
        <w:rPr>
          <w:rFonts w:ascii="Calibri" w:eastAsia="Calibri" w:hAnsi="Calibri"/>
          <w:sz w:val="28"/>
          <w:szCs w:val="28"/>
          <w:lang w:eastAsia="en-US"/>
        </w:rPr>
        <w:t xml:space="preserve">Начиная с 10-й недели базальный слой эпидермиса становится слегка волнистым, эта поверхность называется первичными гребнями. Картина первичных гребней определяет будущую структуру поверхности. Первичные гребни не образуются одновременно на ладонях и подошвах, как правильно на ногах происходит запаздывание развития на неделю. На руке первичные гребни сначала формируются на верхушках апикальных подушечек пальцев и вдоль борозды ногтя, затем формирование гребней начинается в межпальцевых областях ладони и в средней части по линиям сгиба, позже приобретает ребристость область тенара и гипотенара. Развитие хребтов завершается проксимальной, а затем и средней частью фаланг пальцев. На подошве последовательность развития гребневой кожи аналогична. </w:t>
      </w:r>
    </w:p>
    <w:p w14:paraId="3FB56056" w14:textId="77777777" w:rsidR="008877B9" w:rsidRPr="008877B9" w:rsidRDefault="008877B9" w:rsidP="008877B9">
      <w:pPr>
        <w:ind w:firstLine="397"/>
        <w:jc w:val="both"/>
        <w:rPr>
          <w:rFonts w:ascii="Calibri" w:eastAsia="Calibri" w:hAnsi="Calibri"/>
          <w:sz w:val="28"/>
          <w:szCs w:val="28"/>
          <w:lang w:eastAsia="en-US"/>
        </w:rPr>
      </w:pPr>
      <w:r w:rsidRPr="008877B9">
        <w:rPr>
          <w:rFonts w:ascii="Calibri" w:eastAsia="Calibri" w:hAnsi="Calibri"/>
          <w:sz w:val="28"/>
          <w:szCs w:val="28"/>
          <w:lang w:eastAsia="en-US"/>
        </w:rPr>
        <w:t xml:space="preserve">Узор на кончиках пальцев обычно образован тремя сходящимися гребневыми системами. </w:t>
      </w:r>
      <w:r w:rsidRPr="00D349CF">
        <w:rPr>
          <w:rFonts w:ascii="Calibri" w:eastAsia="Calibri" w:hAnsi="Calibri"/>
          <w:b/>
          <w:sz w:val="28"/>
          <w:szCs w:val="28"/>
          <w:lang w:eastAsia="en-US"/>
        </w:rPr>
        <w:t>Первая из них</w:t>
      </w:r>
      <w:r w:rsidRPr="008877B9">
        <w:rPr>
          <w:rFonts w:ascii="Calibri" w:eastAsia="Calibri" w:hAnsi="Calibri"/>
          <w:sz w:val="28"/>
          <w:szCs w:val="28"/>
          <w:lang w:eastAsia="en-US"/>
        </w:rPr>
        <w:t xml:space="preserve"> — это гребневая система, которая формируется по центру, </w:t>
      </w:r>
      <w:r w:rsidRPr="00D349CF">
        <w:rPr>
          <w:rFonts w:ascii="Calibri" w:eastAsia="Calibri" w:hAnsi="Calibri"/>
          <w:b/>
          <w:sz w:val="28"/>
          <w:szCs w:val="28"/>
          <w:lang w:eastAsia="en-US"/>
        </w:rPr>
        <w:t>вторая</w:t>
      </w:r>
      <w:r w:rsidRPr="008877B9">
        <w:rPr>
          <w:rFonts w:ascii="Calibri" w:eastAsia="Calibri" w:hAnsi="Calibri"/>
          <w:sz w:val="28"/>
          <w:szCs w:val="28"/>
          <w:lang w:eastAsia="en-US"/>
        </w:rPr>
        <w:t xml:space="preserve"> вдоль борозды ногтя, </w:t>
      </w:r>
      <w:r w:rsidRPr="00D349CF">
        <w:rPr>
          <w:rFonts w:ascii="Calibri" w:eastAsia="Calibri" w:hAnsi="Calibri"/>
          <w:b/>
          <w:sz w:val="28"/>
          <w:szCs w:val="28"/>
          <w:lang w:eastAsia="en-US"/>
        </w:rPr>
        <w:t>третья</w:t>
      </w:r>
      <w:r w:rsidRPr="008877B9">
        <w:rPr>
          <w:rFonts w:ascii="Calibri" w:eastAsia="Calibri" w:hAnsi="Calibri"/>
          <w:sz w:val="28"/>
          <w:szCs w:val="28"/>
          <w:lang w:eastAsia="en-US"/>
        </w:rPr>
        <w:t xml:space="preserve"> дистально вдоль сгибательных складок. Когда эти гребневые системы контактируют друг с другом, образуются как трирадиусы, так и минуции. Аналогичным образом трирадиусы формируются на дистальной части </w:t>
      </w:r>
      <w:r w:rsidRPr="008877B9">
        <w:rPr>
          <w:rFonts w:ascii="Calibri" w:eastAsia="Calibri" w:hAnsi="Calibri"/>
          <w:sz w:val="28"/>
          <w:szCs w:val="28"/>
          <w:lang w:eastAsia="en-US"/>
        </w:rPr>
        <w:lastRenderedPageBreak/>
        <w:t xml:space="preserve">ладони. Иногда основной контур гребней на кончике пальца устанавливается почти мгновенно, тогда получаются более простые узоры. Гребни на ладони образуются параллельно основным линиям сгиба и формирование гребневой кожи на ладони вдали от волярных поверхностей начинается вдоль этих сгибов. </w:t>
      </w:r>
    </w:p>
    <w:p w14:paraId="2C3D8AA6" w14:textId="77777777" w:rsidR="008877B9" w:rsidRPr="008877B9" w:rsidRDefault="008877B9" w:rsidP="008877B9">
      <w:pPr>
        <w:ind w:firstLine="397"/>
        <w:jc w:val="both"/>
        <w:rPr>
          <w:rFonts w:ascii="Calibri" w:eastAsia="Calibri" w:hAnsi="Calibri"/>
          <w:sz w:val="28"/>
          <w:szCs w:val="28"/>
          <w:lang w:eastAsia="en-US"/>
        </w:rPr>
      </w:pPr>
    </w:p>
    <w:p w14:paraId="4FFCE01D" w14:textId="77777777" w:rsidR="008877B9" w:rsidRDefault="008877B9" w:rsidP="0001144A">
      <w:pPr>
        <w:jc w:val="center"/>
        <w:rPr>
          <w:rFonts w:ascii="Calibri" w:eastAsia="Calibri" w:hAnsi="Calibri"/>
          <w:b/>
          <w:sz w:val="32"/>
          <w:szCs w:val="32"/>
          <w:lang w:eastAsia="en-US"/>
        </w:rPr>
      </w:pPr>
      <w:r w:rsidRPr="0001144A">
        <w:rPr>
          <w:rFonts w:ascii="Calibri" w:eastAsia="Calibri" w:hAnsi="Calibri"/>
          <w:b/>
          <w:sz w:val="32"/>
          <w:szCs w:val="32"/>
          <w:lang w:eastAsia="en-US"/>
        </w:rPr>
        <w:t>Наследуемость  и  генетика  дерматоглифических  признаков</w:t>
      </w:r>
    </w:p>
    <w:p w14:paraId="332EA243" w14:textId="77777777" w:rsidR="0001144A" w:rsidRPr="00E1153F" w:rsidRDefault="0001144A" w:rsidP="0001144A">
      <w:pPr>
        <w:ind w:firstLine="397"/>
        <w:jc w:val="center"/>
        <w:rPr>
          <w:rFonts w:ascii="Calibri" w:eastAsia="Calibri" w:hAnsi="Calibri"/>
          <w:b/>
          <w:sz w:val="16"/>
          <w:szCs w:val="16"/>
          <w:lang w:eastAsia="en-US"/>
        </w:rPr>
      </w:pPr>
    </w:p>
    <w:p w14:paraId="1F13A322" w14:textId="77777777" w:rsidR="008877B9" w:rsidRPr="008877B9" w:rsidRDefault="008877B9" w:rsidP="008877B9">
      <w:pPr>
        <w:ind w:firstLine="397"/>
        <w:jc w:val="both"/>
        <w:rPr>
          <w:rFonts w:ascii="Calibri" w:eastAsia="Calibri" w:hAnsi="Calibri"/>
          <w:sz w:val="28"/>
          <w:szCs w:val="28"/>
          <w:lang w:eastAsia="en-US"/>
        </w:rPr>
      </w:pPr>
      <w:r w:rsidRPr="008877B9">
        <w:rPr>
          <w:rFonts w:ascii="Calibri" w:eastAsia="Calibri" w:hAnsi="Calibri"/>
          <w:sz w:val="28"/>
          <w:szCs w:val="28"/>
          <w:lang w:eastAsia="en-US"/>
        </w:rPr>
        <w:t xml:space="preserve">Количество гребневых гребней и тип узоров — </w:t>
      </w:r>
      <w:r w:rsidRPr="005F7F91">
        <w:rPr>
          <w:rFonts w:ascii="Calibri" w:eastAsia="Calibri" w:hAnsi="Calibri"/>
          <w:i/>
          <w:iCs/>
          <w:sz w:val="28"/>
          <w:szCs w:val="28"/>
          <w:lang w:eastAsia="en-US"/>
        </w:rPr>
        <w:t>полигенный количественный признак</w:t>
      </w:r>
      <w:r w:rsidRPr="008877B9">
        <w:rPr>
          <w:rFonts w:ascii="Calibri" w:eastAsia="Calibri" w:hAnsi="Calibri"/>
          <w:sz w:val="28"/>
          <w:szCs w:val="28"/>
          <w:lang w:eastAsia="en-US"/>
        </w:rPr>
        <w:t xml:space="preserve">, который </w:t>
      </w:r>
      <w:r w:rsidRPr="005F7F91">
        <w:rPr>
          <w:rFonts w:ascii="Calibri" w:eastAsia="Calibri" w:hAnsi="Calibri"/>
          <w:b/>
          <w:bCs/>
          <w:sz w:val="28"/>
          <w:szCs w:val="28"/>
          <w:lang w:eastAsia="en-US"/>
        </w:rPr>
        <w:t>не меняется с возрастом</w:t>
      </w:r>
      <w:r w:rsidRPr="008877B9">
        <w:rPr>
          <w:rFonts w:ascii="Calibri" w:eastAsia="Calibri" w:hAnsi="Calibri"/>
          <w:sz w:val="28"/>
          <w:szCs w:val="28"/>
          <w:lang w:eastAsia="en-US"/>
        </w:rPr>
        <w:t xml:space="preserve">. Дерматоглифические показатели имеют высокую степень наследуемости (h2 = 0.65 до 0.96). Одним из генов, который участвует в формировании завитковых узоров на указательных пальцах, является ADAMTS9-AS2, предполагается, что этот ген кодирует длинную некодирующую РНК, которая участвует в эпигенетической регуляции во время раннего развития. Многофакторный анализ сцепления на основе исследования 2114 человек из 922 семей выявил, что участок хромосомы 5q14.1 имеет взаимосвязь с суммарным гребневым счетом. Также найдена ассоциация между полиморфными вариантами рецептора к интерлейкину IL-4R и снижением среднего гребневого счета. В формировании гребневых линий участвует ген SMARCAD1, мутации в этом гене приводят к развитию </w:t>
      </w:r>
      <w:r w:rsidRPr="00D349CF">
        <w:rPr>
          <w:rFonts w:ascii="Calibri" w:eastAsia="Calibri" w:hAnsi="Calibri"/>
          <w:b/>
          <w:sz w:val="28"/>
          <w:szCs w:val="28"/>
          <w:lang w:eastAsia="en-US"/>
        </w:rPr>
        <w:t>адерматоглифии</w:t>
      </w:r>
      <w:r w:rsidRPr="008877B9">
        <w:rPr>
          <w:rFonts w:ascii="Calibri" w:eastAsia="Calibri" w:hAnsi="Calibri"/>
          <w:sz w:val="28"/>
          <w:szCs w:val="28"/>
          <w:lang w:eastAsia="en-US"/>
        </w:rPr>
        <w:t xml:space="preserve"> - редкой генетической мутации, приводящей к отсутствию у индивидуума отпечатков пальцев, а также тонких бороздок на коже ладоней и ступней.</w:t>
      </w:r>
    </w:p>
    <w:p w14:paraId="4F660B12" w14:textId="77777777" w:rsidR="008877B9" w:rsidRPr="008877B9" w:rsidRDefault="008877B9" w:rsidP="008877B9">
      <w:pPr>
        <w:ind w:firstLine="397"/>
        <w:jc w:val="both"/>
        <w:rPr>
          <w:rFonts w:ascii="Calibri" w:eastAsia="Calibri" w:hAnsi="Calibri"/>
          <w:sz w:val="28"/>
          <w:szCs w:val="28"/>
          <w:lang w:eastAsia="en-US"/>
        </w:rPr>
      </w:pPr>
    </w:p>
    <w:p w14:paraId="18C38277" w14:textId="77777777" w:rsidR="008877B9" w:rsidRPr="0001144A" w:rsidRDefault="008877B9" w:rsidP="0001144A">
      <w:pPr>
        <w:jc w:val="center"/>
        <w:rPr>
          <w:rFonts w:ascii="Calibri" w:eastAsia="Calibri" w:hAnsi="Calibri"/>
          <w:b/>
          <w:sz w:val="28"/>
          <w:szCs w:val="28"/>
          <w:lang w:eastAsia="en-US"/>
        </w:rPr>
      </w:pPr>
      <w:r w:rsidRPr="0001144A">
        <w:rPr>
          <w:rFonts w:ascii="Calibri" w:eastAsia="Calibri" w:hAnsi="Calibri"/>
          <w:b/>
          <w:sz w:val="28"/>
          <w:szCs w:val="28"/>
          <w:lang w:eastAsia="en-US"/>
        </w:rPr>
        <w:t>ДЕРМАТОГЛИФИКА  И  ХРОМОСОМНЫЕ   ЗАБОЛЕВАНИЯ</w:t>
      </w:r>
    </w:p>
    <w:p w14:paraId="1F70C94D" w14:textId="77777777" w:rsidR="008877B9" w:rsidRPr="00E1153F" w:rsidRDefault="008877B9" w:rsidP="008877B9">
      <w:pPr>
        <w:ind w:firstLine="397"/>
        <w:jc w:val="both"/>
        <w:rPr>
          <w:rFonts w:ascii="Calibri" w:eastAsia="Calibri" w:hAnsi="Calibri"/>
          <w:sz w:val="28"/>
          <w:szCs w:val="28"/>
          <w:lang w:eastAsia="en-US"/>
        </w:rPr>
      </w:pPr>
    </w:p>
    <w:p w14:paraId="44E7600C" w14:textId="77777777" w:rsidR="008877B9" w:rsidRPr="002B6990" w:rsidRDefault="008877B9" w:rsidP="002B6990">
      <w:pPr>
        <w:ind w:firstLine="397"/>
        <w:jc w:val="center"/>
        <w:rPr>
          <w:rFonts w:ascii="Calibri" w:eastAsia="Calibri" w:hAnsi="Calibri"/>
          <w:b/>
          <w:sz w:val="28"/>
          <w:szCs w:val="28"/>
          <w:lang w:eastAsia="en-US"/>
        </w:rPr>
      </w:pPr>
      <w:r w:rsidRPr="002B6990">
        <w:rPr>
          <w:rFonts w:ascii="Calibri" w:eastAsia="Calibri" w:hAnsi="Calibri"/>
          <w:b/>
          <w:sz w:val="28"/>
          <w:szCs w:val="28"/>
          <w:lang w:eastAsia="en-US"/>
        </w:rPr>
        <w:t>Ладонная  дерматоглифика  при  хромосомных  отклонениях</w:t>
      </w:r>
    </w:p>
    <w:p w14:paraId="7B5C745D" w14:textId="77777777" w:rsidR="008877B9" w:rsidRPr="00E1153F" w:rsidRDefault="008877B9" w:rsidP="008877B9">
      <w:pPr>
        <w:ind w:firstLine="397"/>
        <w:jc w:val="both"/>
        <w:rPr>
          <w:rFonts w:ascii="Calibri" w:eastAsia="Calibri" w:hAnsi="Calibri"/>
          <w:sz w:val="16"/>
          <w:szCs w:val="16"/>
          <w:lang w:eastAsia="en-US"/>
        </w:rPr>
      </w:pPr>
    </w:p>
    <w:p w14:paraId="24E902FB" w14:textId="77777777" w:rsidR="008877B9" w:rsidRPr="008877B9" w:rsidRDefault="008877B9" w:rsidP="008877B9">
      <w:pPr>
        <w:ind w:firstLine="397"/>
        <w:jc w:val="both"/>
        <w:rPr>
          <w:rFonts w:ascii="Calibri" w:eastAsia="Calibri" w:hAnsi="Calibri"/>
          <w:sz w:val="28"/>
          <w:szCs w:val="28"/>
          <w:lang w:eastAsia="en-US"/>
        </w:rPr>
      </w:pPr>
      <w:r w:rsidRPr="008877B9">
        <w:rPr>
          <w:rFonts w:ascii="Calibri" w:eastAsia="Calibri" w:hAnsi="Calibri"/>
          <w:sz w:val="28"/>
          <w:szCs w:val="28"/>
          <w:lang w:eastAsia="en-US"/>
        </w:rPr>
        <w:t>Дерматоглифические признаки маркируют некоторые хромосомные заболевания и</w:t>
      </w:r>
      <w:r w:rsidR="002B6990">
        <w:rPr>
          <w:rFonts w:ascii="Calibri" w:eastAsia="Calibri" w:hAnsi="Calibri"/>
          <w:sz w:val="28"/>
          <w:szCs w:val="28"/>
          <w:lang w:eastAsia="en-US"/>
        </w:rPr>
        <w:t xml:space="preserve"> </w:t>
      </w:r>
      <w:r w:rsidRPr="008877B9">
        <w:rPr>
          <w:rFonts w:ascii="Calibri" w:eastAsia="Calibri" w:hAnsi="Calibri"/>
          <w:sz w:val="28"/>
          <w:szCs w:val="28"/>
          <w:lang w:eastAsia="en-US"/>
        </w:rPr>
        <w:t xml:space="preserve"> врожденные </w:t>
      </w:r>
      <w:r w:rsidR="002B6990">
        <w:rPr>
          <w:rFonts w:ascii="Calibri" w:eastAsia="Calibri" w:hAnsi="Calibri"/>
          <w:sz w:val="28"/>
          <w:szCs w:val="28"/>
          <w:lang w:eastAsia="en-US"/>
        </w:rPr>
        <w:t xml:space="preserve"> </w:t>
      </w:r>
      <w:r w:rsidRPr="008877B9">
        <w:rPr>
          <w:rFonts w:ascii="Calibri" w:eastAsia="Calibri" w:hAnsi="Calibri"/>
          <w:sz w:val="28"/>
          <w:szCs w:val="28"/>
          <w:lang w:eastAsia="en-US"/>
        </w:rPr>
        <w:t xml:space="preserve">аномалии. </w:t>
      </w:r>
    </w:p>
    <w:p w14:paraId="1A241FF1" w14:textId="77777777" w:rsidR="008877B9" w:rsidRPr="008877B9" w:rsidRDefault="008877B9" w:rsidP="008877B9">
      <w:pPr>
        <w:ind w:firstLine="397"/>
        <w:jc w:val="both"/>
        <w:rPr>
          <w:rFonts w:ascii="Calibri" w:eastAsia="Calibri" w:hAnsi="Calibri"/>
          <w:sz w:val="28"/>
          <w:szCs w:val="28"/>
          <w:lang w:eastAsia="en-US"/>
        </w:rPr>
      </w:pPr>
      <w:r w:rsidRPr="002B6990">
        <w:rPr>
          <w:rFonts w:ascii="Calibri" w:eastAsia="Calibri" w:hAnsi="Calibri"/>
          <w:b/>
          <w:sz w:val="28"/>
          <w:szCs w:val="28"/>
          <w:lang w:eastAsia="en-US"/>
        </w:rPr>
        <w:t>Синдром Клайнфельтера:</w:t>
      </w:r>
      <w:r w:rsidRPr="008877B9">
        <w:rPr>
          <w:rFonts w:ascii="Calibri" w:eastAsia="Calibri" w:hAnsi="Calibri"/>
          <w:sz w:val="28"/>
          <w:szCs w:val="28"/>
          <w:lang w:eastAsia="en-US"/>
        </w:rPr>
        <w:t xml:space="preserve"> </w:t>
      </w:r>
      <w:r w:rsidR="00ED1F3A">
        <w:rPr>
          <w:rFonts w:ascii="Calibri" w:eastAsia="Calibri" w:hAnsi="Calibri"/>
          <w:sz w:val="28"/>
          <w:szCs w:val="28"/>
          <w:lang w:eastAsia="en-US"/>
        </w:rPr>
        <w:t>У</w:t>
      </w:r>
      <w:r w:rsidRPr="008877B9">
        <w:rPr>
          <w:rFonts w:ascii="Calibri" w:eastAsia="Calibri" w:hAnsi="Calibri"/>
          <w:sz w:val="28"/>
          <w:szCs w:val="28"/>
          <w:lang w:eastAsia="en-US"/>
        </w:rPr>
        <w:t xml:space="preserve">величение встречаемости дуговых узоров на больших пальцах, большая встречаемость ульнарных петель на указательных. Низкая встречаемость завитков, и низкий гребневой счет в сравнении с контрольной группой. </w:t>
      </w:r>
    </w:p>
    <w:p w14:paraId="76EA2256" w14:textId="77777777" w:rsidR="008877B9" w:rsidRPr="008877B9" w:rsidRDefault="008877B9" w:rsidP="00ED1F3A">
      <w:pPr>
        <w:ind w:firstLine="397"/>
        <w:rPr>
          <w:rFonts w:ascii="Calibri" w:eastAsia="Calibri" w:hAnsi="Calibri"/>
          <w:sz w:val="28"/>
          <w:szCs w:val="28"/>
          <w:lang w:eastAsia="en-US"/>
        </w:rPr>
      </w:pPr>
      <w:r w:rsidRPr="002B6990">
        <w:rPr>
          <w:rFonts w:ascii="Calibri" w:eastAsia="Calibri" w:hAnsi="Calibri"/>
          <w:b/>
          <w:sz w:val="28"/>
          <w:szCs w:val="28"/>
          <w:lang w:eastAsia="en-US"/>
        </w:rPr>
        <w:t>Синдром кошачьего крика</w:t>
      </w:r>
      <w:r w:rsidRPr="008877B9">
        <w:rPr>
          <w:rFonts w:ascii="Calibri" w:eastAsia="Calibri" w:hAnsi="Calibri"/>
          <w:sz w:val="28"/>
          <w:szCs w:val="28"/>
          <w:lang w:eastAsia="en-US"/>
        </w:rPr>
        <w:t xml:space="preserve"> (5p-): </w:t>
      </w:r>
      <w:r w:rsidR="00ED1F3A">
        <w:rPr>
          <w:rFonts w:ascii="Calibri" w:eastAsia="Calibri" w:hAnsi="Calibri"/>
          <w:sz w:val="28"/>
          <w:szCs w:val="28"/>
          <w:lang w:eastAsia="en-US"/>
        </w:rPr>
        <w:t>В</w:t>
      </w:r>
      <w:r w:rsidRPr="008877B9">
        <w:rPr>
          <w:rFonts w:ascii="Calibri" w:eastAsia="Calibri" w:hAnsi="Calibri"/>
          <w:sz w:val="28"/>
          <w:szCs w:val="28"/>
          <w:lang w:eastAsia="en-US"/>
        </w:rPr>
        <w:t xml:space="preserve">ысокая встречаемость дуговых узоров на руках и поперечных ладонных складок в 90 % случаях. </w:t>
      </w:r>
    </w:p>
    <w:p w14:paraId="0F342984" w14:textId="77777777" w:rsidR="008877B9" w:rsidRPr="008877B9" w:rsidRDefault="008877B9" w:rsidP="00ED1F3A">
      <w:pPr>
        <w:ind w:firstLine="397"/>
        <w:rPr>
          <w:rFonts w:ascii="Calibri" w:eastAsia="Calibri" w:hAnsi="Calibri"/>
          <w:sz w:val="28"/>
          <w:szCs w:val="28"/>
          <w:lang w:eastAsia="en-US"/>
        </w:rPr>
      </w:pPr>
      <w:r w:rsidRPr="002B6990">
        <w:rPr>
          <w:rFonts w:ascii="Calibri" w:eastAsia="Calibri" w:hAnsi="Calibri"/>
          <w:b/>
          <w:sz w:val="28"/>
          <w:szCs w:val="28"/>
          <w:lang w:eastAsia="en-US"/>
        </w:rPr>
        <w:t>Синдром Нейджели-Франческетти-Ядассон:</w:t>
      </w:r>
      <w:r w:rsidRPr="008877B9">
        <w:rPr>
          <w:rFonts w:ascii="Calibri" w:eastAsia="Calibri" w:hAnsi="Calibri"/>
          <w:sz w:val="28"/>
          <w:szCs w:val="28"/>
          <w:lang w:eastAsia="en-US"/>
        </w:rPr>
        <w:t xml:space="preserve"> </w:t>
      </w:r>
      <w:r w:rsidR="00ED1F3A">
        <w:rPr>
          <w:rFonts w:ascii="Calibri" w:eastAsia="Calibri" w:hAnsi="Calibri"/>
          <w:sz w:val="28"/>
          <w:szCs w:val="28"/>
          <w:lang w:eastAsia="en-US"/>
        </w:rPr>
        <w:t>О</w:t>
      </w:r>
      <w:r w:rsidRPr="008877B9">
        <w:rPr>
          <w:rFonts w:ascii="Calibri" w:eastAsia="Calibri" w:hAnsi="Calibri"/>
          <w:sz w:val="28"/>
          <w:szCs w:val="28"/>
          <w:lang w:eastAsia="en-US"/>
        </w:rPr>
        <w:t xml:space="preserve">тсутствие </w:t>
      </w:r>
      <w:r w:rsidR="00ED1F3A">
        <w:rPr>
          <w:rFonts w:ascii="Calibri" w:eastAsia="Calibri" w:hAnsi="Calibri"/>
          <w:sz w:val="28"/>
          <w:szCs w:val="28"/>
          <w:lang w:eastAsia="en-US"/>
        </w:rPr>
        <w:t xml:space="preserve"> </w:t>
      </w:r>
      <w:r w:rsidRPr="008877B9">
        <w:rPr>
          <w:rFonts w:ascii="Calibri" w:eastAsia="Calibri" w:hAnsi="Calibri"/>
          <w:sz w:val="28"/>
          <w:szCs w:val="28"/>
          <w:lang w:eastAsia="en-US"/>
        </w:rPr>
        <w:t xml:space="preserve">любых дерматоглифических </w:t>
      </w:r>
      <w:r w:rsidR="00ED1F3A">
        <w:rPr>
          <w:rFonts w:ascii="Calibri" w:eastAsia="Calibri" w:hAnsi="Calibri"/>
          <w:sz w:val="28"/>
          <w:szCs w:val="28"/>
          <w:lang w:eastAsia="en-US"/>
        </w:rPr>
        <w:t xml:space="preserve"> </w:t>
      </w:r>
      <w:r w:rsidRPr="008877B9">
        <w:rPr>
          <w:rFonts w:ascii="Calibri" w:eastAsia="Calibri" w:hAnsi="Calibri"/>
          <w:sz w:val="28"/>
          <w:szCs w:val="28"/>
          <w:lang w:eastAsia="en-US"/>
        </w:rPr>
        <w:t xml:space="preserve">признаков. </w:t>
      </w:r>
    </w:p>
    <w:p w14:paraId="5F29728F" w14:textId="77777777" w:rsidR="008877B9" w:rsidRPr="008877B9" w:rsidRDefault="008877B9" w:rsidP="008877B9">
      <w:pPr>
        <w:ind w:firstLine="397"/>
        <w:jc w:val="both"/>
        <w:rPr>
          <w:rFonts w:ascii="Calibri" w:eastAsia="Calibri" w:hAnsi="Calibri"/>
          <w:sz w:val="28"/>
          <w:szCs w:val="28"/>
          <w:lang w:eastAsia="en-US"/>
        </w:rPr>
      </w:pPr>
      <w:r w:rsidRPr="002B6990">
        <w:rPr>
          <w:rFonts w:ascii="Calibri" w:eastAsia="Calibri" w:hAnsi="Calibri"/>
          <w:b/>
          <w:sz w:val="28"/>
          <w:szCs w:val="28"/>
          <w:lang w:eastAsia="en-US"/>
        </w:rPr>
        <w:t xml:space="preserve">Синдром Нунан: </w:t>
      </w:r>
      <w:r w:rsidR="00ED1F3A" w:rsidRPr="00ED1F3A">
        <w:rPr>
          <w:rFonts w:ascii="Calibri" w:eastAsia="Calibri" w:hAnsi="Calibri"/>
          <w:sz w:val="28"/>
          <w:szCs w:val="28"/>
          <w:lang w:eastAsia="en-US"/>
        </w:rPr>
        <w:t>П</w:t>
      </w:r>
      <w:r w:rsidRPr="008877B9">
        <w:rPr>
          <w:rFonts w:ascii="Calibri" w:eastAsia="Calibri" w:hAnsi="Calibri"/>
          <w:sz w:val="28"/>
          <w:szCs w:val="28"/>
          <w:lang w:eastAsia="en-US"/>
        </w:rPr>
        <w:t>овышенная встречаемость завитков на фалангах пальцев и аксиального трирадиуса t, также, как в синдроме Шерешевского — Тёрнера, более высокая встречаемость t' и t'' трирадиусов, чем в контрольной группе. Высокая частота встречаемости поперечной ладонной складки.</w:t>
      </w:r>
    </w:p>
    <w:p w14:paraId="541CCE56" w14:textId="77777777" w:rsidR="00E1153F" w:rsidRPr="008877B9" w:rsidRDefault="00E1153F" w:rsidP="00E1153F">
      <w:pPr>
        <w:ind w:firstLine="397"/>
        <w:jc w:val="both"/>
        <w:rPr>
          <w:rFonts w:ascii="Calibri" w:eastAsia="Calibri" w:hAnsi="Calibri"/>
          <w:sz w:val="28"/>
          <w:szCs w:val="28"/>
          <w:lang w:eastAsia="en-US"/>
        </w:rPr>
      </w:pPr>
      <w:r w:rsidRPr="00D349CF">
        <w:rPr>
          <w:rFonts w:ascii="Calibri" w:eastAsia="Calibri" w:hAnsi="Calibri"/>
          <w:b/>
          <w:sz w:val="28"/>
          <w:szCs w:val="28"/>
          <w:lang w:eastAsia="en-US"/>
        </w:rPr>
        <w:t>Синдром Рубинштейна-Тейби:</w:t>
      </w:r>
      <w:r w:rsidRPr="008877B9">
        <w:rPr>
          <w:rFonts w:ascii="Calibri" w:eastAsia="Calibri" w:hAnsi="Calibri"/>
          <w:sz w:val="28"/>
          <w:szCs w:val="28"/>
          <w:lang w:eastAsia="en-US"/>
        </w:rPr>
        <w:t xml:space="preserve"> </w:t>
      </w:r>
      <w:r>
        <w:rPr>
          <w:rFonts w:ascii="Calibri" w:eastAsia="Calibri" w:hAnsi="Calibri"/>
          <w:sz w:val="28"/>
          <w:szCs w:val="28"/>
          <w:lang w:eastAsia="en-US"/>
        </w:rPr>
        <w:t>П</w:t>
      </w:r>
      <w:r w:rsidRPr="008877B9">
        <w:rPr>
          <w:rFonts w:ascii="Calibri" w:eastAsia="Calibri" w:hAnsi="Calibri"/>
          <w:sz w:val="28"/>
          <w:szCs w:val="28"/>
          <w:lang w:eastAsia="en-US"/>
        </w:rPr>
        <w:t xml:space="preserve">реобладание широких больших пальцев, низкое значения гребневого счета, и наличие узоров на межпальцевых областях. </w:t>
      </w:r>
    </w:p>
    <w:p w14:paraId="702492C7" w14:textId="77777777" w:rsidR="00D349CF" w:rsidRDefault="00E1153F" w:rsidP="008877B9">
      <w:pPr>
        <w:ind w:firstLine="397"/>
        <w:jc w:val="both"/>
        <w:rPr>
          <w:rFonts w:ascii="Calibri" w:eastAsia="Calibri" w:hAnsi="Calibri"/>
          <w:b/>
          <w:sz w:val="28"/>
          <w:szCs w:val="28"/>
          <w:lang w:eastAsia="en-US"/>
        </w:rPr>
      </w:pPr>
      <w:r w:rsidRPr="00D349CF">
        <w:rPr>
          <w:rFonts w:ascii="Calibri" w:eastAsia="Calibri" w:hAnsi="Calibri"/>
          <w:b/>
          <w:sz w:val="28"/>
          <w:szCs w:val="28"/>
          <w:lang w:eastAsia="en-US"/>
        </w:rPr>
        <w:t>Синдром Дауна</w:t>
      </w:r>
      <w:r w:rsidRPr="008877B9">
        <w:rPr>
          <w:rFonts w:ascii="Calibri" w:eastAsia="Calibri" w:hAnsi="Calibri"/>
          <w:sz w:val="28"/>
          <w:szCs w:val="28"/>
          <w:lang w:eastAsia="en-US"/>
        </w:rPr>
        <w:t xml:space="preserve"> (синдром трисомии 21): </w:t>
      </w:r>
      <w:r>
        <w:rPr>
          <w:rFonts w:ascii="Calibri" w:eastAsia="Calibri" w:hAnsi="Calibri"/>
          <w:sz w:val="28"/>
          <w:szCs w:val="28"/>
          <w:lang w:eastAsia="en-US"/>
        </w:rPr>
        <w:t>У</w:t>
      </w:r>
      <w:r w:rsidRPr="008877B9">
        <w:rPr>
          <w:rFonts w:ascii="Calibri" w:eastAsia="Calibri" w:hAnsi="Calibri"/>
          <w:sz w:val="28"/>
          <w:szCs w:val="28"/>
          <w:lang w:eastAsia="en-US"/>
        </w:rPr>
        <w:t xml:space="preserve"> людей с синдромом Дауна высокая встречаемость ульнарных петель, также значительные различие угла между трирадиусами a, t и d. В 50 % случаев встречается поперечная ладонная складка, а также узоры в области гипоцентра и межпальцевой области</w:t>
      </w:r>
      <w:r>
        <w:rPr>
          <w:rFonts w:ascii="Calibri" w:eastAsia="Calibri" w:hAnsi="Calibri"/>
          <w:sz w:val="28"/>
          <w:szCs w:val="28"/>
          <w:lang w:eastAsia="en-US"/>
        </w:rPr>
        <w:t>.</w:t>
      </w:r>
    </w:p>
    <w:p w14:paraId="461FDED1" w14:textId="77777777" w:rsidR="008877B9" w:rsidRPr="008877B9" w:rsidRDefault="00D349CF" w:rsidP="00D349CF">
      <w:pPr>
        <w:jc w:val="both"/>
        <w:rPr>
          <w:rFonts w:ascii="Calibri" w:eastAsia="Calibri" w:hAnsi="Calibri"/>
          <w:sz w:val="28"/>
          <w:szCs w:val="28"/>
          <w:lang w:eastAsia="en-US"/>
        </w:rPr>
      </w:pPr>
      <w:r>
        <w:rPr>
          <w:noProof/>
          <w:lang w:eastAsia="ru-RU"/>
        </w:rPr>
        <w:lastRenderedPageBreak/>
        <w:drawing>
          <wp:anchor distT="0" distB="0" distL="114300" distR="114300" simplePos="0" relativeHeight="251681792" behindDoc="1" locked="0" layoutInCell="1" allowOverlap="1" wp14:anchorId="66256794" wp14:editId="44038AF5">
            <wp:simplePos x="0" y="0"/>
            <wp:positionH relativeFrom="column">
              <wp:posOffset>38100</wp:posOffset>
            </wp:positionH>
            <wp:positionV relativeFrom="paragraph">
              <wp:posOffset>0</wp:posOffset>
            </wp:positionV>
            <wp:extent cx="2914650" cy="2724150"/>
            <wp:effectExtent l="0" t="0" r="0" b="0"/>
            <wp:wrapThrough wrapText="bothSides">
              <wp:wrapPolygon edited="0">
                <wp:start x="0" y="0"/>
                <wp:lineTo x="0" y="21449"/>
                <wp:lineTo x="21459" y="21449"/>
                <wp:lineTo x="21459" y="0"/>
                <wp:lineTo x="0" y="0"/>
              </wp:wrapPolygon>
            </wp:wrapThrough>
            <wp:docPr id="83" name="Рисунок 83" descr="220px-Ладонная_дерматоглифика_при_хромосомных_отклонениях"/>
            <wp:cNvGraphicFramePr/>
            <a:graphic xmlns:a="http://schemas.openxmlformats.org/drawingml/2006/main">
              <a:graphicData uri="http://schemas.openxmlformats.org/drawingml/2006/picture">
                <pic:pic xmlns:pic="http://schemas.openxmlformats.org/drawingml/2006/picture">
                  <pic:nvPicPr>
                    <pic:cNvPr id="2" name="Рисунок 2" descr="220px-Ладонная_дерматоглифика_при_хромосомных_отклонениях"/>
                    <pic:cNvPicPr/>
                  </pic:nvPicPr>
                  <pic:blipFill>
                    <a:blip r:embed="rId13">
                      <a:extLst>
                        <a:ext uri="{BEBA8EAE-BF5A-486C-A8C5-ECC9F3942E4B}">
                          <a14:imgProps xmlns:a14="http://schemas.microsoft.com/office/drawing/2010/main">
                            <a14:imgLayer r:embed="rId14">
                              <a14:imgEffect>
                                <a14:brightnessContrast bright="5000" contrast="-5000"/>
                              </a14:imgEffect>
                            </a14:imgLayer>
                          </a14:imgProps>
                        </a:ext>
                        <a:ext uri="{28A0092B-C50C-407E-A947-70E740481C1C}">
                          <a14:useLocalDpi xmlns:a14="http://schemas.microsoft.com/office/drawing/2010/main" val="0"/>
                        </a:ext>
                      </a:extLst>
                    </a:blip>
                    <a:srcRect/>
                    <a:stretch>
                      <a:fillRect/>
                    </a:stretch>
                  </pic:blipFill>
                  <pic:spPr bwMode="auto">
                    <a:xfrm>
                      <a:off x="0" y="0"/>
                      <a:ext cx="2914650" cy="2724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b/>
          <w:sz w:val="28"/>
          <w:szCs w:val="28"/>
          <w:lang w:eastAsia="en-US"/>
        </w:rPr>
        <w:t xml:space="preserve">     </w:t>
      </w:r>
      <w:r w:rsidR="008877B9" w:rsidRPr="002B6990">
        <w:rPr>
          <w:rFonts w:ascii="Calibri" w:eastAsia="Calibri" w:hAnsi="Calibri"/>
          <w:b/>
          <w:sz w:val="28"/>
          <w:szCs w:val="28"/>
          <w:lang w:eastAsia="en-US"/>
        </w:rPr>
        <w:t>Синдром Патау</w:t>
      </w:r>
      <w:r w:rsidR="008877B9" w:rsidRPr="008877B9">
        <w:rPr>
          <w:rFonts w:ascii="Calibri" w:eastAsia="Calibri" w:hAnsi="Calibri"/>
          <w:sz w:val="28"/>
          <w:szCs w:val="28"/>
          <w:lang w:eastAsia="en-US"/>
        </w:rPr>
        <w:t xml:space="preserve"> (синдром трисомии 13): Преобладание дугового узора и встречаемость поперечной ладонной складки в 60 % случаев. </w:t>
      </w:r>
    </w:p>
    <w:p w14:paraId="4FB3E1F3" w14:textId="77777777" w:rsidR="008877B9" w:rsidRPr="008877B9" w:rsidRDefault="008877B9" w:rsidP="008877B9">
      <w:pPr>
        <w:ind w:firstLine="397"/>
        <w:jc w:val="both"/>
        <w:rPr>
          <w:rFonts w:ascii="Calibri" w:eastAsia="Calibri" w:hAnsi="Calibri"/>
          <w:sz w:val="28"/>
          <w:szCs w:val="28"/>
          <w:lang w:eastAsia="en-US"/>
        </w:rPr>
      </w:pPr>
      <w:r w:rsidRPr="00D349CF">
        <w:rPr>
          <w:rFonts w:ascii="Calibri" w:eastAsia="Calibri" w:hAnsi="Calibri"/>
          <w:b/>
          <w:sz w:val="28"/>
          <w:szCs w:val="28"/>
          <w:lang w:eastAsia="en-US"/>
        </w:rPr>
        <w:t>Синдром Эдвардса</w:t>
      </w:r>
      <w:r w:rsidRPr="008877B9">
        <w:rPr>
          <w:rFonts w:ascii="Calibri" w:eastAsia="Calibri" w:hAnsi="Calibri"/>
          <w:sz w:val="28"/>
          <w:szCs w:val="28"/>
          <w:lang w:eastAsia="en-US"/>
        </w:rPr>
        <w:t xml:space="preserve"> (синдром трисомии 18): 6 — 10 дуговых узорах на пальцах, встречаемость поперечной ладонной складки в 30 % случаев. </w:t>
      </w:r>
    </w:p>
    <w:p w14:paraId="42F001F1" w14:textId="77777777" w:rsidR="008877B9" w:rsidRPr="008877B9" w:rsidRDefault="008877B9" w:rsidP="008877B9">
      <w:pPr>
        <w:ind w:firstLine="397"/>
        <w:jc w:val="both"/>
        <w:rPr>
          <w:rFonts w:ascii="Calibri" w:eastAsia="Calibri" w:hAnsi="Calibri"/>
          <w:sz w:val="28"/>
          <w:szCs w:val="28"/>
          <w:lang w:eastAsia="en-US"/>
        </w:rPr>
      </w:pPr>
      <w:r w:rsidRPr="00D349CF">
        <w:rPr>
          <w:rFonts w:ascii="Calibri" w:eastAsia="Calibri" w:hAnsi="Calibri"/>
          <w:b/>
          <w:sz w:val="28"/>
          <w:szCs w:val="28"/>
          <w:lang w:eastAsia="en-US"/>
        </w:rPr>
        <w:t xml:space="preserve">Синдром Тернера: </w:t>
      </w:r>
      <w:r w:rsidR="00ED1F3A" w:rsidRPr="00ED1F3A">
        <w:rPr>
          <w:rFonts w:ascii="Calibri" w:eastAsia="Calibri" w:hAnsi="Calibri"/>
          <w:sz w:val="28"/>
          <w:szCs w:val="28"/>
          <w:lang w:eastAsia="en-US"/>
        </w:rPr>
        <w:t>П</w:t>
      </w:r>
      <w:r w:rsidRPr="008877B9">
        <w:rPr>
          <w:rFonts w:ascii="Calibri" w:eastAsia="Calibri" w:hAnsi="Calibri"/>
          <w:sz w:val="28"/>
          <w:szCs w:val="28"/>
          <w:lang w:eastAsia="en-US"/>
        </w:rPr>
        <w:t xml:space="preserve">реобладание завитков, хотя частота этого узора зависит от отдельных хромосомных отклонений. </w:t>
      </w:r>
    </w:p>
    <w:p w14:paraId="0C874C27" w14:textId="77777777" w:rsidR="00D349CF" w:rsidRDefault="00D349CF" w:rsidP="008877B9">
      <w:pPr>
        <w:ind w:firstLine="397"/>
        <w:jc w:val="both"/>
        <w:rPr>
          <w:rFonts w:ascii="Calibri" w:eastAsia="Calibri" w:hAnsi="Calibri"/>
          <w:sz w:val="28"/>
          <w:szCs w:val="28"/>
          <w:lang w:eastAsia="en-US"/>
        </w:rPr>
      </w:pPr>
    </w:p>
    <w:p w14:paraId="3D81203A" w14:textId="77777777" w:rsidR="00E1153F" w:rsidRDefault="00E1153F" w:rsidP="00D349CF">
      <w:pPr>
        <w:jc w:val="center"/>
        <w:rPr>
          <w:rFonts w:ascii="Calibri" w:eastAsia="Calibri" w:hAnsi="Calibri"/>
          <w:b/>
          <w:sz w:val="28"/>
          <w:szCs w:val="28"/>
          <w:lang w:eastAsia="en-US"/>
        </w:rPr>
      </w:pPr>
    </w:p>
    <w:p w14:paraId="1DBE236B" w14:textId="77777777" w:rsidR="00E1153F" w:rsidRDefault="00E1153F" w:rsidP="00D349CF">
      <w:pPr>
        <w:jc w:val="center"/>
        <w:rPr>
          <w:rFonts w:ascii="Calibri" w:eastAsia="Calibri" w:hAnsi="Calibri"/>
          <w:b/>
          <w:sz w:val="28"/>
          <w:szCs w:val="28"/>
          <w:lang w:eastAsia="en-US"/>
        </w:rPr>
      </w:pPr>
    </w:p>
    <w:p w14:paraId="22618B40" w14:textId="77777777" w:rsidR="00E1153F" w:rsidRDefault="00E1153F" w:rsidP="00D349CF">
      <w:pPr>
        <w:jc w:val="center"/>
        <w:rPr>
          <w:rFonts w:ascii="Calibri" w:eastAsia="Calibri" w:hAnsi="Calibri"/>
          <w:b/>
          <w:sz w:val="28"/>
          <w:szCs w:val="28"/>
          <w:lang w:eastAsia="en-US"/>
        </w:rPr>
      </w:pPr>
    </w:p>
    <w:p w14:paraId="1327E5C1" w14:textId="77777777" w:rsidR="008877B9" w:rsidRPr="00D349CF" w:rsidRDefault="008877B9" w:rsidP="00D349CF">
      <w:pPr>
        <w:jc w:val="center"/>
        <w:rPr>
          <w:rFonts w:ascii="Calibri" w:eastAsia="Calibri" w:hAnsi="Calibri"/>
          <w:b/>
          <w:sz w:val="28"/>
          <w:szCs w:val="28"/>
          <w:lang w:eastAsia="en-US"/>
        </w:rPr>
      </w:pPr>
      <w:r w:rsidRPr="00D349CF">
        <w:rPr>
          <w:rFonts w:ascii="Calibri" w:eastAsia="Calibri" w:hAnsi="Calibri"/>
          <w:b/>
          <w:sz w:val="28"/>
          <w:szCs w:val="28"/>
          <w:lang w:eastAsia="en-US"/>
        </w:rPr>
        <w:t>ДЕРМАТОГЛИФИКА  ПРИ  МУЛЬТИФАКТОРНЫХ  ЗАБОЛЕВАНИЯХ</w:t>
      </w:r>
    </w:p>
    <w:p w14:paraId="7CA5C5DF" w14:textId="77777777" w:rsidR="008877B9" w:rsidRPr="00E1153F" w:rsidRDefault="008877B9" w:rsidP="008877B9">
      <w:pPr>
        <w:ind w:firstLine="397"/>
        <w:jc w:val="both"/>
        <w:rPr>
          <w:rFonts w:ascii="Calibri" w:eastAsia="Calibri" w:hAnsi="Calibri"/>
          <w:sz w:val="16"/>
          <w:szCs w:val="16"/>
          <w:lang w:eastAsia="en-US"/>
        </w:rPr>
      </w:pPr>
    </w:p>
    <w:p w14:paraId="7EA4F504" w14:textId="77777777" w:rsidR="008877B9" w:rsidRPr="008877B9" w:rsidRDefault="008877B9" w:rsidP="008877B9">
      <w:pPr>
        <w:ind w:firstLine="397"/>
        <w:jc w:val="both"/>
        <w:rPr>
          <w:rFonts w:ascii="Calibri" w:eastAsia="Calibri" w:hAnsi="Calibri"/>
          <w:sz w:val="28"/>
          <w:szCs w:val="28"/>
          <w:lang w:eastAsia="en-US"/>
        </w:rPr>
      </w:pPr>
      <w:r w:rsidRPr="00ED1F3A">
        <w:rPr>
          <w:rFonts w:ascii="Calibri" w:eastAsia="Calibri" w:hAnsi="Calibri"/>
          <w:b/>
          <w:sz w:val="28"/>
          <w:szCs w:val="28"/>
          <w:lang w:eastAsia="en-US"/>
        </w:rPr>
        <w:t>Диабет 2-го типа:</w:t>
      </w:r>
      <w:r w:rsidRPr="008877B9">
        <w:rPr>
          <w:rFonts w:ascii="Calibri" w:eastAsia="Calibri" w:hAnsi="Calibri"/>
          <w:sz w:val="28"/>
          <w:szCs w:val="28"/>
          <w:lang w:eastAsia="en-US"/>
        </w:rPr>
        <w:t xml:space="preserve"> В результате метаанализа дерматоглифических признаков у диабетиков из контрольной группы численностью 4400 человек было выявлено статистически значимое снижение доли петель, и увеличение непетлевых узоров, а также общее снижение общего гребневого счета в группе диабетиков в сравнении с контрольной группой. </w:t>
      </w:r>
    </w:p>
    <w:p w14:paraId="1958A825" w14:textId="77777777" w:rsidR="008877B9" w:rsidRPr="008877B9" w:rsidRDefault="008877B9" w:rsidP="008877B9">
      <w:pPr>
        <w:ind w:firstLine="397"/>
        <w:jc w:val="both"/>
        <w:rPr>
          <w:rFonts w:ascii="Calibri" w:eastAsia="Calibri" w:hAnsi="Calibri"/>
          <w:sz w:val="28"/>
          <w:szCs w:val="28"/>
          <w:lang w:eastAsia="en-US"/>
        </w:rPr>
      </w:pPr>
      <w:r w:rsidRPr="00ED1F3A">
        <w:rPr>
          <w:rFonts w:ascii="Calibri" w:eastAsia="Calibri" w:hAnsi="Calibri"/>
          <w:b/>
          <w:sz w:val="28"/>
          <w:szCs w:val="28"/>
          <w:lang w:eastAsia="en-US"/>
        </w:rPr>
        <w:t xml:space="preserve">Шизофрения: </w:t>
      </w:r>
      <w:r w:rsidR="00ED1F3A" w:rsidRPr="00ED1F3A">
        <w:rPr>
          <w:rFonts w:ascii="Calibri" w:eastAsia="Calibri" w:hAnsi="Calibri"/>
          <w:sz w:val="28"/>
          <w:szCs w:val="28"/>
          <w:lang w:eastAsia="en-US"/>
        </w:rPr>
        <w:t>М</w:t>
      </w:r>
      <w:r w:rsidRPr="008877B9">
        <w:rPr>
          <w:rFonts w:ascii="Calibri" w:eastAsia="Calibri" w:hAnsi="Calibri"/>
          <w:sz w:val="28"/>
          <w:szCs w:val="28"/>
          <w:lang w:eastAsia="en-US"/>
        </w:rPr>
        <w:t xml:space="preserve">етаанализ работ по связи шизофрении с дерматоглифическими признаками показал статистически значимое, однако незначительное по эффекту снижение общего количества завитков на пальцах и А-B гребневого счета у больных шизофренией. </w:t>
      </w:r>
    </w:p>
    <w:p w14:paraId="7937597F" w14:textId="77777777" w:rsidR="008877B9" w:rsidRPr="008877B9" w:rsidRDefault="008877B9" w:rsidP="008877B9">
      <w:pPr>
        <w:ind w:firstLine="397"/>
        <w:jc w:val="both"/>
        <w:rPr>
          <w:rFonts w:ascii="Calibri" w:eastAsia="Calibri" w:hAnsi="Calibri"/>
          <w:sz w:val="28"/>
          <w:szCs w:val="28"/>
          <w:lang w:eastAsia="en-US"/>
        </w:rPr>
      </w:pPr>
      <w:r w:rsidRPr="00ED1F3A">
        <w:rPr>
          <w:rFonts w:ascii="Calibri" w:eastAsia="Calibri" w:hAnsi="Calibri"/>
          <w:b/>
          <w:sz w:val="28"/>
          <w:szCs w:val="28"/>
          <w:lang w:eastAsia="en-US"/>
        </w:rPr>
        <w:t>Биполярное аффективное расстройство:</w:t>
      </w:r>
      <w:r w:rsidRPr="008877B9">
        <w:rPr>
          <w:rFonts w:ascii="Calibri" w:eastAsia="Calibri" w:hAnsi="Calibri"/>
          <w:sz w:val="28"/>
          <w:szCs w:val="28"/>
          <w:lang w:eastAsia="en-US"/>
        </w:rPr>
        <w:t xml:space="preserve"> </w:t>
      </w:r>
      <w:r w:rsidR="00ED1F3A">
        <w:rPr>
          <w:rFonts w:ascii="Calibri" w:eastAsia="Calibri" w:hAnsi="Calibri"/>
          <w:sz w:val="28"/>
          <w:szCs w:val="28"/>
          <w:lang w:eastAsia="en-US"/>
        </w:rPr>
        <w:t>У</w:t>
      </w:r>
      <w:r w:rsidRPr="008877B9">
        <w:rPr>
          <w:rFonts w:ascii="Calibri" w:eastAsia="Calibri" w:hAnsi="Calibri"/>
          <w:sz w:val="28"/>
          <w:szCs w:val="28"/>
          <w:lang w:eastAsia="en-US"/>
        </w:rPr>
        <w:t xml:space="preserve"> больных биполярным аффективным расстройством наблюдаются значимые положительные корреляции с a-b гребневым счетом. </w:t>
      </w:r>
    </w:p>
    <w:p w14:paraId="5B7156F8" w14:textId="77777777" w:rsidR="008877B9" w:rsidRPr="008877B9" w:rsidRDefault="008877B9" w:rsidP="008877B9">
      <w:pPr>
        <w:ind w:firstLine="397"/>
        <w:jc w:val="both"/>
        <w:rPr>
          <w:rFonts w:ascii="Calibri" w:eastAsia="Calibri" w:hAnsi="Calibri"/>
          <w:sz w:val="28"/>
          <w:szCs w:val="28"/>
          <w:lang w:eastAsia="en-US"/>
        </w:rPr>
      </w:pPr>
      <w:r w:rsidRPr="00ED1F3A">
        <w:rPr>
          <w:rFonts w:ascii="Calibri" w:eastAsia="Calibri" w:hAnsi="Calibri"/>
          <w:b/>
          <w:sz w:val="28"/>
          <w:szCs w:val="28"/>
          <w:lang w:eastAsia="en-US"/>
        </w:rPr>
        <w:t>Синдром дефицита внимания и гиперактивности:</w:t>
      </w:r>
      <w:r w:rsidRPr="008877B9">
        <w:rPr>
          <w:rFonts w:ascii="Calibri" w:eastAsia="Calibri" w:hAnsi="Calibri"/>
          <w:sz w:val="28"/>
          <w:szCs w:val="28"/>
          <w:lang w:eastAsia="en-US"/>
        </w:rPr>
        <w:t xml:space="preserve"> </w:t>
      </w:r>
      <w:r w:rsidR="00ED1F3A">
        <w:rPr>
          <w:rFonts w:ascii="Calibri" w:eastAsia="Calibri" w:hAnsi="Calibri"/>
          <w:sz w:val="28"/>
          <w:szCs w:val="28"/>
          <w:lang w:eastAsia="en-US"/>
        </w:rPr>
        <w:t>З</w:t>
      </w:r>
      <w:r w:rsidRPr="008877B9">
        <w:rPr>
          <w:rFonts w:ascii="Calibri" w:eastAsia="Calibri" w:hAnsi="Calibri"/>
          <w:sz w:val="28"/>
          <w:szCs w:val="28"/>
          <w:lang w:eastAsia="en-US"/>
        </w:rPr>
        <w:t xml:space="preserve">начимое увеличение флуктуационной асимметрии гребневого счета в группе людей с синдромом в сравнении с контрольной группой. </w:t>
      </w:r>
    </w:p>
    <w:p w14:paraId="26224F6C" w14:textId="77777777" w:rsidR="008877B9" w:rsidRPr="008877B9" w:rsidRDefault="008877B9" w:rsidP="008877B9">
      <w:pPr>
        <w:ind w:firstLine="397"/>
        <w:jc w:val="both"/>
        <w:rPr>
          <w:rFonts w:ascii="Calibri" w:eastAsia="Calibri" w:hAnsi="Calibri"/>
          <w:sz w:val="28"/>
          <w:szCs w:val="28"/>
          <w:lang w:eastAsia="en-US"/>
        </w:rPr>
      </w:pPr>
      <w:r w:rsidRPr="00ED1F3A">
        <w:rPr>
          <w:rFonts w:ascii="Calibri" w:eastAsia="Calibri" w:hAnsi="Calibri"/>
          <w:b/>
          <w:sz w:val="28"/>
          <w:szCs w:val="28"/>
          <w:lang w:eastAsia="en-US"/>
        </w:rPr>
        <w:t>Адерматоглифия:</w:t>
      </w:r>
      <w:r w:rsidRPr="008877B9">
        <w:rPr>
          <w:rFonts w:ascii="Calibri" w:eastAsia="Calibri" w:hAnsi="Calibri"/>
          <w:sz w:val="28"/>
          <w:szCs w:val="28"/>
          <w:lang w:eastAsia="en-US"/>
        </w:rPr>
        <w:t xml:space="preserve"> </w:t>
      </w:r>
      <w:r w:rsidR="00ED1F3A">
        <w:rPr>
          <w:rFonts w:ascii="Calibri" w:eastAsia="Calibri" w:hAnsi="Calibri"/>
          <w:sz w:val="28"/>
          <w:szCs w:val="28"/>
          <w:lang w:eastAsia="en-US"/>
        </w:rPr>
        <w:t>Р</w:t>
      </w:r>
      <w:r w:rsidRPr="008877B9">
        <w:rPr>
          <w:rFonts w:ascii="Calibri" w:eastAsia="Calibri" w:hAnsi="Calibri"/>
          <w:sz w:val="28"/>
          <w:szCs w:val="28"/>
          <w:lang w:eastAsia="en-US"/>
        </w:rPr>
        <w:t xml:space="preserve">едкая генетическая мутация, приводящая к отсутствию у индивидуума отпечатков пальцев, а также тонких бороздок на коже ладоней и ступней, связана с мутацией с гена SMARCAD1 в плече хромосомы 4q22. </w:t>
      </w:r>
    </w:p>
    <w:p w14:paraId="0D4DA839" w14:textId="77777777" w:rsidR="008877B9" w:rsidRPr="008877B9" w:rsidRDefault="008877B9" w:rsidP="008877B9">
      <w:pPr>
        <w:ind w:firstLine="397"/>
        <w:jc w:val="both"/>
        <w:rPr>
          <w:rFonts w:ascii="Calibri" w:eastAsia="Calibri" w:hAnsi="Calibri"/>
          <w:sz w:val="28"/>
          <w:szCs w:val="28"/>
          <w:lang w:eastAsia="en-US"/>
        </w:rPr>
      </w:pPr>
      <w:r w:rsidRPr="00ED1F3A">
        <w:rPr>
          <w:rFonts w:ascii="Calibri" w:eastAsia="Calibri" w:hAnsi="Calibri"/>
          <w:b/>
          <w:sz w:val="28"/>
          <w:szCs w:val="28"/>
          <w:lang w:eastAsia="en-US"/>
        </w:rPr>
        <w:t>Рак молочных желёз:</w:t>
      </w:r>
      <w:r w:rsidRPr="008877B9">
        <w:rPr>
          <w:rFonts w:ascii="Calibri" w:eastAsia="Calibri" w:hAnsi="Calibri"/>
          <w:sz w:val="28"/>
          <w:szCs w:val="28"/>
          <w:lang w:eastAsia="en-US"/>
        </w:rPr>
        <w:t xml:space="preserve"> </w:t>
      </w:r>
      <w:r w:rsidR="00ED1F3A">
        <w:rPr>
          <w:rFonts w:ascii="Calibri" w:eastAsia="Calibri" w:hAnsi="Calibri"/>
          <w:sz w:val="28"/>
          <w:szCs w:val="28"/>
          <w:lang w:eastAsia="en-US"/>
        </w:rPr>
        <w:t>П</w:t>
      </w:r>
      <w:r w:rsidRPr="008877B9">
        <w:rPr>
          <w:rFonts w:ascii="Calibri" w:eastAsia="Calibri" w:hAnsi="Calibri"/>
          <w:sz w:val="28"/>
          <w:szCs w:val="28"/>
          <w:lang w:eastAsia="en-US"/>
        </w:rPr>
        <w:t xml:space="preserve">овышенная встречаемость 6 и более завитковых узоров в группе больных раком молочных желёз, также в другом исследовании наблюдалось статистически значимое увеличения завитковых узоров в группе больных раком молочной железы. </w:t>
      </w:r>
    </w:p>
    <w:p w14:paraId="773B38D8" w14:textId="77777777" w:rsidR="008877B9" w:rsidRPr="008877B9" w:rsidRDefault="008877B9" w:rsidP="008877B9">
      <w:pPr>
        <w:ind w:firstLine="397"/>
        <w:jc w:val="both"/>
        <w:rPr>
          <w:rFonts w:ascii="Calibri" w:eastAsia="Calibri" w:hAnsi="Calibri"/>
          <w:sz w:val="28"/>
          <w:szCs w:val="28"/>
          <w:lang w:eastAsia="en-US"/>
        </w:rPr>
      </w:pPr>
      <w:r w:rsidRPr="00ED1F3A">
        <w:rPr>
          <w:rFonts w:ascii="Calibri" w:eastAsia="Calibri" w:hAnsi="Calibri"/>
          <w:b/>
          <w:sz w:val="28"/>
          <w:szCs w:val="28"/>
          <w:lang w:eastAsia="en-US"/>
        </w:rPr>
        <w:t>Гипертония:</w:t>
      </w:r>
      <w:r w:rsidRPr="008877B9">
        <w:rPr>
          <w:rFonts w:ascii="Calibri" w:eastAsia="Calibri" w:hAnsi="Calibri"/>
          <w:sz w:val="28"/>
          <w:szCs w:val="28"/>
          <w:lang w:eastAsia="en-US"/>
        </w:rPr>
        <w:t xml:space="preserve"> Метаанализ 37 публикаций показал большую встречаемость сложных узоров и общего гребневого счета в группе людей с артериальной гипертензией. </w:t>
      </w:r>
    </w:p>
    <w:p w14:paraId="3600A1C4" w14:textId="77777777" w:rsidR="00E1153F" w:rsidRDefault="00E1153F" w:rsidP="00ED1F3A">
      <w:pPr>
        <w:jc w:val="center"/>
        <w:rPr>
          <w:rFonts w:ascii="Calibri" w:eastAsia="Calibri" w:hAnsi="Calibri"/>
          <w:b/>
          <w:sz w:val="28"/>
          <w:szCs w:val="28"/>
          <w:lang w:eastAsia="en-US"/>
        </w:rPr>
      </w:pPr>
    </w:p>
    <w:p w14:paraId="514ABA3D" w14:textId="77777777" w:rsidR="00E874C8" w:rsidRDefault="00E874C8" w:rsidP="00ED1F3A">
      <w:pPr>
        <w:jc w:val="center"/>
        <w:rPr>
          <w:rFonts w:ascii="Calibri" w:eastAsia="Calibri" w:hAnsi="Calibri"/>
          <w:b/>
          <w:sz w:val="28"/>
          <w:szCs w:val="28"/>
          <w:lang w:eastAsia="en-US"/>
        </w:rPr>
      </w:pPr>
    </w:p>
    <w:p w14:paraId="3AD78E6D" w14:textId="77777777" w:rsidR="00E874C8" w:rsidRDefault="00E874C8" w:rsidP="00ED1F3A">
      <w:pPr>
        <w:jc w:val="center"/>
        <w:rPr>
          <w:rFonts w:ascii="Calibri" w:eastAsia="Calibri" w:hAnsi="Calibri"/>
          <w:b/>
          <w:sz w:val="28"/>
          <w:szCs w:val="28"/>
          <w:lang w:eastAsia="en-US"/>
        </w:rPr>
      </w:pPr>
    </w:p>
    <w:p w14:paraId="7A7FC462" w14:textId="77777777" w:rsidR="00E874C8" w:rsidRDefault="00E874C8" w:rsidP="00ED1F3A">
      <w:pPr>
        <w:jc w:val="center"/>
        <w:rPr>
          <w:rFonts w:ascii="Calibri" w:eastAsia="Calibri" w:hAnsi="Calibri"/>
          <w:b/>
          <w:sz w:val="28"/>
          <w:szCs w:val="28"/>
          <w:lang w:eastAsia="en-US"/>
        </w:rPr>
      </w:pPr>
    </w:p>
    <w:p w14:paraId="129DED2C" w14:textId="77777777" w:rsidR="00E874C8" w:rsidRDefault="00E874C8" w:rsidP="00ED1F3A">
      <w:pPr>
        <w:jc w:val="center"/>
        <w:rPr>
          <w:rFonts w:ascii="Calibri" w:eastAsia="Calibri" w:hAnsi="Calibri"/>
          <w:b/>
          <w:sz w:val="28"/>
          <w:szCs w:val="28"/>
          <w:lang w:eastAsia="en-US"/>
        </w:rPr>
      </w:pPr>
    </w:p>
    <w:p w14:paraId="4FA07757" w14:textId="77777777" w:rsidR="00ED1F3A" w:rsidRPr="00ED1F3A" w:rsidRDefault="00ED1F3A" w:rsidP="00ED1F3A">
      <w:pPr>
        <w:jc w:val="center"/>
        <w:rPr>
          <w:rFonts w:ascii="Calibri" w:eastAsia="Calibri" w:hAnsi="Calibri"/>
          <w:sz w:val="28"/>
          <w:szCs w:val="28"/>
          <w:lang w:eastAsia="en-US"/>
        </w:rPr>
      </w:pPr>
      <w:r w:rsidRPr="00ED1F3A">
        <w:rPr>
          <w:rFonts w:ascii="Calibri" w:eastAsia="Calibri" w:hAnsi="Calibri"/>
          <w:b/>
          <w:sz w:val="28"/>
          <w:szCs w:val="28"/>
          <w:lang w:eastAsia="en-US"/>
        </w:rPr>
        <w:lastRenderedPageBreak/>
        <w:t xml:space="preserve">ИЗУЧАЕМЫЕ </w:t>
      </w:r>
      <w:r>
        <w:rPr>
          <w:rFonts w:ascii="Calibri" w:eastAsia="Calibri" w:hAnsi="Calibri"/>
          <w:b/>
          <w:sz w:val="28"/>
          <w:szCs w:val="28"/>
          <w:lang w:eastAsia="en-US"/>
        </w:rPr>
        <w:t xml:space="preserve">  </w:t>
      </w:r>
      <w:r w:rsidRPr="00ED1F3A">
        <w:rPr>
          <w:rFonts w:ascii="Calibri" w:eastAsia="Calibri" w:hAnsi="Calibri"/>
          <w:b/>
          <w:sz w:val="28"/>
          <w:szCs w:val="28"/>
          <w:lang w:eastAsia="en-US"/>
        </w:rPr>
        <w:t>ПРИЗНАКИ</w:t>
      </w:r>
    </w:p>
    <w:p w14:paraId="5A0F33F3" w14:textId="77777777" w:rsidR="008877B9" w:rsidRPr="008877B9" w:rsidRDefault="00ED1F3A" w:rsidP="008877B9">
      <w:pPr>
        <w:ind w:firstLine="397"/>
        <w:jc w:val="both"/>
        <w:rPr>
          <w:rFonts w:ascii="Calibri" w:eastAsia="Calibri" w:hAnsi="Calibri"/>
          <w:sz w:val="28"/>
          <w:szCs w:val="28"/>
          <w:lang w:eastAsia="en-US"/>
        </w:rPr>
      </w:pPr>
      <w:r w:rsidRPr="00ED1F3A">
        <w:rPr>
          <w:noProof/>
          <w:sz w:val="28"/>
          <w:szCs w:val="28"/>
          <w:lang w:eastAsia="ru-RU"/>
        </w:rPr>
        <w:drawing>
          <wp:anchor distT="0" distB="0" distL="114300" distR="114300" simplePos="0" relativeHeight="251682816" behindDoc="1" locked="0" layoutInCell="1" allowOverlap="1" wp14:anchorId="56F6ABF3" wp14:editId="502F660A">
            <wp:simplePos x="0" y="0"/>
            <wp:positionH relativeFrom="column">
              <wp:posOffset>1152525</wp:posOffset>
            </wp:positionH>
            <wp:positionV relativeFrom="paragraph">
              <wp:posOffset>27305</wp:posOffset>
            </wp:positionV>
            <wp:extent cx="4848225" cy="2095500"/>
            <wp:effectExtent l="0" t="0" r="9525" b="0"/>
            <wp:wrapThrough wrapText="bothSides">
              <wp:wrapPolygon edited="0">
                <wp:start x="0" y="0"/>
                <wp:lineTo x="0" y="21404"/>
                <wp:lineTo x="21558" y="21404"/>
                <wp:lineTo x="21558" y="0"/>
                <wp:lineTo x="0" y="0"/>
              </wp:wrapPolygon>
            </wp:wrapThrough>
            <wp:docPr id="84" name="Рисунок 84" descr="https://upload.wikimedia.org/wikipedia/commons/thumb/6/65/%D0%9F%D0%B0%D0%BB%D1%8C%D1%86%D0%B5%D0%B2%D1%8B%D0%B5_%D1%83%D0%B7%D0%BE%D1%80%D1%8B.jpg/456px-%D0%9F%D0%B0%D0%BB%D1%8C%D1%86%D0%B5%D0%B2%D1%8B%D0%B5_%D1%83%D0%B7%D0%BE%D1%80%D1%8B.jpg">
              <a:hlinkClick xmlns:a="http://schemas.openxmlformats.org/drawingml/2006/main" r:id="rId15"/>
            </wp:docPr>
            <wp:cNvGraphicFramePr/>
            <a:graphic xmlns:a="http://schemas.openxmlformats.org/drawingml/2006/main">
              <a:graphicData uri="http://schemas.openxmlformats.org/drawingml/2006/picture">
                <pic:pic xmlns:pic="http://schemas.openxmlformats.org/drawingml/2006/picture">
                  <pic:nvPicPr>
                    <pic:cNvPr id="1" name="Рисунок 1" descr="https://upload.wikimedia.org/wikipedia/commons/thumb/6/65/%D0%9F%D0%B0%D0%BB%D1%8C%D1%86%D0%B5%D0%B2%D1%8B%D0%B5_%D1%83%D0%B7%D0%BE%D1%80%D1%8B.jpg/456px-%D0%9F%D0%B0%D0%BB%D1%8C%D1%86%D0%B5%D0%B2%D1%8B%D0%B5_%D1%83%D0%B7%D0%BE%D1%80%D1%8B.jpg">
                      <a:hlinkClick r:id="rId15"/>
                    </pic:cNvPr>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4848225"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8877B9" w:rsidRPr="008877B9">
        <w:rPr>
          <w:rFonts w:ascii="Calibri" w:eastAsia="Calibri" w:hAnsi="Calibri"/>
          <w:sz w:val="28"/>
          <w:szCs w:val="28"/>
          <w:lang w:eastAsia="en-US"/>
        </w:rPr>
        <w:t xml:space="preserve"> </w:t>
      </w:r>
    </w:p>
    <w:p w14:paraId="1448C7F9" w14:textId="77777777" w:rsidR="00ED1F3A" w:rsidRDefault="00ED1F3A" w:rsidP="008877B9">
      <w:pPr>
        <w:ind w:firstLine="397"/>
        <w:jc w:val="both"/>
        <w:rPr>
          <w:rFonts w:ascii="Calibri" w:eastAsia="Calibri" w:hAnsi="Calibri"/>
          <w:sz w:val="28"/>
          <w:szCs w:val="28"/>
          <w:lang w:eastAsia="en-US"/>
        </w:rPr>
      </w:pPr>
    </w:p>
    <w:p w14:paraId="472C5500" w14:textId="77777777" w:rsidR="00ED1F3A" w:rsidRDefault="00ED1F3A" w:rsidP="008877B9">
      <w:pPr>
        <w:ind w:firstLine="397"/>
        <w:jc w:val="both"/>
        <w:rPr>
          <w:rFonts w:ascii="Calibri" w:eastAsia="Calibri" w:hAnsi="Calibri"/>
          <w:sz w:val="28"/>
          <w:szCs w:val="28"/>
          <w:lang w:eastAsia="en-US"/>
        </w:rPr>
      </w:pPr>
    </w:p>
    <w:p w14:paraId="0AC5CE06" w14:textId="77777777" w:rsidR="00ED1F3A" w:rsidRDefault="00ED1F3A" w:rsidP="008877B9">
      <w:pPr>
        <w:ind w:firstLine="397"/>
        <w:jc w:val="both"/>
        <w:rPr>
          <w:rFonts w:ascii="Calibri" w:eastAsia="Calibri" w:hAnsi="Calibri"/>
          <w:sz w:val="28"/>
          <w:szCs w:val="28"/>
          <w:lang w:eastAsia="en-US"/>
        </w:rPr>
      </w:pPr>
    </w:p>
    <w:p w14:paraId="617D7AAB" w14:textId="77777777" w:rsidR="00ED1F3A" w:rsidRDefault="00ED1F3A" w:rsidP="008877B9">
      <w:pPr>
        <w:ind w:firstLine="397"/>
        <w:jc w:val="both"/>
        <w:rPr>
          <w:rFonts w:ascii="Calibri" w:eastAsia="Calibri" w:hAnsi="Calibri"/>
          <w:sz w:val="28"/>
          <w:szCs w:val="28"/>
          <w:lang w:eastAsia="en-US"/>
        </w:rPr>
      </w:pPr>
    </w:p>
    <w:p w14:paraId="25D7DEB2" w14:textId="77777777" w:rsidR="00ED1F3A" w:rsidRDefault="00ED1F3A" w:rsidP="008877B9">
      <w:pPr>
        <w:ind w:firstLine="397"/>
        <w:jc w:val="both"/>
        <w:rPr>
          <w:rFonts w:ascii="Calibri" w:eastAsia="Calibri" w:hAnsi="Calibri"/>
          <w:sz w:val="28"/>
          <w:szCs w:val="28"/>
          <w:lang w:eastAsia="en-US"/>
        </w:rPr>
      </w:pPr>
    </w:p>
    <w:p w14:paraId="65870DB5" w14:textId="77777777" w:rsidR="00ED1F3A" w:rsidRDefault="00ED1F3A" w:rsidP="008877B9">
      <w:pPr>
        <w:ind w:firstLine="397"/>
        <w:jc w:val="both"/>
        <w:rPr>
          <w:rFonts w:ascii="Calibri" w:eastAsia="Calibri" w:hAnsi="Calibri"/>
          <w:sz w:val="28"/>
          <w:szCs w:val="28"/>
          <w:lang w:eastAsia="en-US"/>
        </w:rPr>
      </w:pPr>
    </w:p>
    <w:p w14:paraId="0925B7B1" w14:textId="77777777" w:rsidR="00ED1F3A" w:rsidRDefault="00ED1F3A" w:rsidP="008877B9">
      <w:pPr>
        <w:ind w:firstLine="397"/>
        <w:jc w:val="both"/>
        <w:rPr>
          <w:rFonts w:ascii="Calibri" w:eastAsia="Calibri" w:hAnsi="Calibri"/>
          <w:sz w:val="28"/>
          <w:szCs w:val="28"/>
          <w:lang w:eastAsia="en-US"/>
        </w:rPr>
      </w:pPr>
    </w:p>
    <w:p w14:paraId="0704BA1A" w14:textId="77777777" w:rsidR="00ED1F3A" w:rsidRDefault="00ED1F3A" w:rsidP="008877B9">
      <w:pPr>
        <w:ind w:firstLine="397"/>
        <w:jc w:val="both"/>
        <w:rPr>
          <w:rFonts w:ascii="Calibri" w:eastAsia="Calibri" w:hAnsi="Calibri"/>
          <w:sz w:val="28"/>
          <w:szCs w:val="28"/>
          <w:lang w:eastAsia="en-US"/>
        </w:rPr>
      </w:pPr>
    </w:p>
    <w:p w14:paraId="5B641EC8" w14:textId="77777777" w:rsidR="00ED1F3A" w:rsidRDefault="00ED1F3A" w:rsidP="008877B9">
      <w:pPr>
        <w:ind w:firstLine="397"/>
        <w:jc w:val="both"/>
        <w:rPr>
          <w:rFonts w:ascii="Calibri" w:eastAsia="Calibri" w:hAnsi="Calibri"/>
          <w:sz w:val="28"/>
          <w:szCs w:val="28"/>
          <w:lang w:eastAsia="en-US"/>
        </w:rPr>
      </w:pPr>
    </w:p>
    <w:p w14:paraId="2AFDC65C" w14:textId="77777777" w:rsidR="008877B9" w:rsidRDefault="008877B9" w:rsidP="00ED1F3A">
      <w:pPr>
        <w:ind w:firstLine="397"/>
        <w:jc w:val="center"/>
        <w:rPr>
          <w:rFonts w:ascii="Calibri" w:eastAsia="Calibri" w:hAnsi="Calibri"/>
          <w:sz w:val="28"/>
          <w:szCs w:val="28"/>
          <w:lang w:eastAsia="en-US"/>
        </w:rPr>
      </w:pPr>
      <w:r w:rsidRPr="00ED1F3A">
        <w:rPr>
          <w:rFonts w:ascii="Calibri" w:eastAsia="Calibri" w:hAnsi="Calibri"/>
          <w:b/>
          <w:sz w:val="28"/>
          <w:szCs w:val="28"/>
          <w:lang w:eastAsia="en-US"/>
        </w:rPr>
        <w:t>Основные типы пальцевых узоров:</w:t>
      </w:r>
      <w:r w:rsidRPr="008877B9">
        <w:rPr>
          <w:rFonts w:ascii="Calibri" w:eastAsia="Calibri" w:hAnsi="Calibri"/>
          <w:sz w:val="28"/>
          <w:szCs w:val="28"/>
          <w:lang w:eastAsia="en-US"/>
        </w:rPr>
        <w:t xml:space="preserve"> 1 — </w:t>
      </w:r>
      <w:r w:rsidR="00ED1F3A">
        <w:rPr>
          <w:rFonts w:ascii="Calibri" w:eastAsia="Calibri" w:hAnsi="Calibri"/>
          <w:sz w:val="28"/>
          <w:szCs w:val="28"/>
          <w:lang w:eastAsia="en-US"/>
        </w:rPr>
        <w:t>«Д</w:t>
      </w:r>
      <w:r w:rsidRPr="008877B9">
        <w:rPr>
          <w:rFonts w:ascii="Calibri" w:eastAsia="Calibri" w:hAnsi="Calibri"/>
          <w:sz w:val="28"/>
          <w:szCs w:val="28"/>
          <w:lang w:eastAsia="en-US"/>
        </w:rPr>
        <w:t>уга</w:t>
      </w:r>
      <w:r w:rsidR="00ED1F3A">
        <w:rPr>
          <w:rFonts w:ascii="Calibri" w:eastAsia="Calibri" w:hAnsi="Calibri"/>
          <w:sz w:val="28"/>
          <w:szCs w:val="28"/>
          <w:lang w:eastAsia="en-US"/>
        </w:rPr>
        <w:t>»</w:t>
      </w:r>
      <w:r w:rsidRPr="008877B9">
        <w:rPr>
          <w:rFonts w:ascii="Calibri" w:eastAsia="Calibri" w:hAnsi="Calibri"/>
          <w:sz w:val="28"/>
          <w:szCs w:val="28"/>
          <w:lang w:eastAsia="en-US"/>
        </w:rPr>
        <w:t xml:space="preserve">; 2 — </w:t>
      </w:r>
      <w:r w:rsidR="00ED1F3A">
        <w:rPr>
          <w:rFonts w:ascii="Calibri" w:eastAsia="Calibri" w:hAnsi="Calibri"/>
          <w:sz w:val="28"/>
          <w:szCs w:val="28"/>
          <w:lang w:eastAsia="en-US"/>
        </w:rPr>
        <w:t>«П</w:t>
      </w:r>
      <w:r w:rsidRPr="008877B9">
        <w:rPr>
          <w:rFonts w:ascii="Calibri" w:eastAsia="Calibri" w:hAnsi="Calibri"/>
          <w:sz w:val="28"/>
          <w:szCs w:val="28"/>
          <w:lang w:eastAsia="en-US"/>
        </w:rPr>
        <w:t>етля</w:t>
      </w:r>
      <w:r w:rsidR="00ED1F3A">
        <w:rPr>
          <w:rFonts w:ascii="Calibri" w:eastAsia="Calibri" w:hAnsi="Calibri"/>
          <w:sz w:val="28"/>
          <w:szCs w:val="28"/>
          <w:lang w:eastAsia="en-US"/>
        </w:rPr>
        <w:t xml:space="preserve">»; </w:t>
      </w:r>
      <w:r w:rsidRPr="008877B9">
        <w:rPr>
          <w:rFonts w:ascii="Calibri" w:eastAsia="Calibri" w:hAnsi="Calibri"/>
          <w:sz w:val="28"/>
          <w:szCs w:val="28"/>
          <w:lang w:eastAsia="en-US"/>
        </w:rPr>
        <w:t xml:space="preserve"> 3 — </w:t>
      </w:r>
      <w:r w:rsidR="00ED1F3A">
        <w:rPr>
          <w:rFonts w:ascii="Calibri" w:eastAsia="Calibri" w:hAnsi="Calibri"/>
          <w:sz w:val="28"/>
          <w:szCs w:val="28"/>
          <w:lang w:eastAsia="en-US"/>
        </w:rPr>
        <w:t>«З</w:t>
      </w:r>
      <w:r w:rsidRPr="008877B9">
        <w:rPr>
          <w:rFonts w:ascii="Calibri" w:eastAsia="Calibri" w:hAnsi="Calibri"/>
          <w:sz w:val="28"/>
          <w:szCs w:val="28"/>
          <w:lang w:eastAsia="en-US"/>
        </w:rPr>
        <w:t>авиток</w:t>
      </w:r>
      <w:r w:rsidR="00ED1F3A">
        <w:rPr>
          <w:rFonts w:ascii="Calibri" w:eastAsia="Calibri" w:hAnsi="Calibri"/>
          <w:sz w:val="28"/>
          <w:szCs w:val="28"/>
          <w:lang w:eastAsia="en-US"/>
        </w:rPr>
        <w:t>»</w:t>
      </w:r>
      <w:r w:rsidRPr="008877B9">
        <w:rPr>
          <w:rFonts w:ascii="Calibri" w:eastAsia="Calibri" w:hAnsi="Calibri"/>
          <w:sz w:val="28"/>
          <w:szCs w:val="28"/>
          <w:lang w:eastAsia="en-US"/>
        </w:rPr>
        <w:t>.</w:t>
      </w:r>
    </w:p>
    <w:p w14:paraId="64AF79E2" w14:textId="77777777" w:rsidR="00ED1F3A" w:rsidRPr="008877B9" w:rsidRDefault="00ED1F3A" w:rsidP="00ED1F3A">
      <w:pPr>
        <w:ind w:firstLine="397"/>
        <w:jc w:val="center"/>
        <w:rPr>
          <w:rFonts w:ascii="Calibri" w:eastAsia="Calibri" w:hAnsi="Calibri"/>
          <w:sz w:val="28"/>
          <w:szCs w:val="28"/>
          <w:lang w:eastAsia="en-US"/>
        </w:rPr>
      </w:pPr>
    </w:p>
    <w:p w14:paraId="3AE3B15D" w14:textId="77777777" w:rsidR="005D2477" w:rsidRDefault="008877B9" w:rsidP="008877B9">
      <w:pPr>
        <w:ind w:firstLine="397"/>
        <w:jc w:val="both"/>
        <w:rPr>
          <w:rFonts w:ascii="Calibri" w:eastAsia="Calibri" w:hAnsi="Calibri"/>
          <w:sz w:val="28"/>
          <w:szCs w:val="28"/>
          <w:lang w:eastAsia="en-US"/>
        </w:rPr>
      </w:pPr>
      <w:r w:rsidRPr="008877B9">
        <w:rPr>
          <w:rFonts w:ascii="Calibri" w:eastAsia="Calibri" w:hAnsi="Calibri"/>
          <w:sz w:val="28"/>
          <w:szCs w:val="28"/>
          <w:lang w:eastAsia="en-US"/>
        </w:rPr>
        <w:t xml:space="preserve">Основное внимание в дерматоглифике уделяется папиллярным узорам так называемой гребешковой кожи ладоней и стоп человека. </w:t>
      </w:r>
    </w:p>
    <w:p w14:paraId="4C180398" w14:textId="77777777" w:rsidR="008877B9" w:rsidRPr="008877B9" w:rsidRDefault="008877B9" w:rsidP="008877B9">
      <w:pPr>
        <w:ind w:firstLine="397"/>
        <w:jc w:val="both"/>
        <w:rPr>
          <w:rFonts w:ascii="Calibri" w:eastAsia="Calibri" w:hAnsi="Calibri"/>
          <w:sz w:val="28"/>
          <w:szCs w:val="28"/>
          <w:lang w:eastAsia="en-US"/>
        </w:rPr>
      </w:pPr>
      <w:r w:rsidRPr="008877B9">
        <w:rPr>
          <w:rFonts w:ascii="Calibri" w:eastAsia="Calibri" w:hAnsi="Calibri"/>
          <w:sz w:val="28"/>
          <w:szCs w:val="28"/>
          <w:lang w:eastAsia="en-US"/>
        </w:rPr>
        <w:t xml:space="preserve">Как правило, особо выделяются узоры, расположенные на подушечках пальцев рук, к ним относятся следующие </w:t>
      </w:r>
      <w:r w:rsidR="00ED1F3A">
        <w:rPr>
          <w:rFonts w:ascii="Calibri" w:eastAsia="Calibri" w:hAnsi="Calibri"/>
          <w:sz w:val="28"/>
          <w:szCs w:val="28"/>
          <w:lang w:eastAsia="en-US"/>
        </w:rPr>
        <w:t xml:space="preserve"> </w:t>
      </w:r>
      <w:r w:rsidRPr="008877B9">
        <w:rPr>
          <w:rFonts w:ascii="Calibri" w:eastAsia="Calibri" w:hAnsi="Calibri"/>
          <w:sz w:val="28"/>
          <w:szCs w:val="28"/>
          <w:lang w:eastAsia="en-US"/>
        </w:rPr>
        <w:t xml:space="preserve">описательные </w:t>
      </w:r>
      <w:r w:rsidR="00ED1F3A">
        <w:rPr>
          <w:rFonts w:ascii="Calibri" w:eastAsia="Calibri" w:hAnsi="Calibri"/>
          <w:sz w:val="28"/>
          <w:szCs w:val="28"/>
          <w:lang w:eastAsia="en-US"/>
        </w:rPr>
        <w:t xml:space="preserve"> </w:t>
      </w:r>
      <w:r w:rsidRPr="008877B9">
        <w:rPr>
          <w:rFonts w:ascii="Calibri" w:eastAsia="Calibri" w:hAnsi="Calibri"/>
          <w:sz w:val="28"/>
          <w:szCs w:val="28"/>
          <w:lang w:eastAsia="en-US"/>
        </w:rPr>
        <w:t xml:space="preserve">понятия: </w:t>
      </w:r>
    </w:p>
    <w:p w14:paraId="504EAAA5" w14:textId="77777777" w:rsidR="008877B9" w:rsidRPr="00ED1F3A" w:rsidRDefault="00ED1F3A" w:rsidP="00ED1F3A">
      <w:pPr>
        <w:pStyle w:val="ab"/>
        <w:numPr>
          <w:ilvl w:val="0"/>
          <w:numId w:val="14"/>
        </w:numPr>
        <w:tabs>
          <w:tab w:val="left" w:pos="426"/>
        </w:tabs>
        <w:ind w:left="0" w:firstLine="284"/>
        <w:jc w:val="both"/>
        <w:rPr>
          <w:rFonts w:ascii="Calibri" w:eastAsia="Calibri" w:hAnsi="Calibri"/>
          <w:sz w:val="28"/>
          <w:szCs w:val="28"/>
          <w:lang w:eastAsia="en-US"/>
        </w:rPr>
      </w:pPr>
      <w:r>
        <w:rPr>
          <w:rFonts w:ascii="Calibri" w:eastAsia="Calibri" w:hAnsi="Calibri"/>
          <w:b/>
          <w:sz w:val="28"/>
          <w:szCs w:val="28"/>
          <w:lang w:eastAsia="en-US"/>
        </w:rPr>
        <w:t xml:space="preserve"> </w:t>
      </w:r>
      <w:r w:rsidRPr="00ED1F3A">
        <w:rPr>
          <w:rFonts w:ascii="Calibri" w:eastAsia="Calibri" w:hAnsi="Calibri"/>
          <w:b/>
          <w:sz w:val="28"/>
          <w:szCs w:val="28"/>
          <w:lang w:eastAsia="en-US"/>
        </w:rPr>
        <w:t>«</w:t>
      </w:r>
      <w:r w:rsidR="008877B9" w:rsidRPr="00ED1F3A">
        <w:rPr>
          <w:rFonts w:ascii="Calibri" w:eastAsia="Calibri" w:hAnsi="Calibri"/>
          <w:b/>
          <w:sz w:val="28"/>
          <w:szCs w:val="28"/>
          <w:lang w:eastAsia="en-US"/>
        </w:rPr>
        <w:t>Трирадиус</w:t>
      </w:r>
      <w:r w:rsidRPr="00ED1F3A">
        <w:rPr>
          <w:rFonts w:ascii="Calibri" w:eastAsia="Calibri" w:hAnsi="Calibri"/>
          <w:b/>
          <w:sz w:val="28"/>
          <w:szCs w:val="28"/>
          <w:lang w:eastAsia="en-US"/>
        </w:rPr>
        <w:t>»</w:t>
      </w:r>
      <w:r w:rsidR="008877B9" w:rsidRPr="00ED1F3A">
        <w:rPr>
          <w:rFonts w:ascii="Calibri" w:eastAsia="Calibri" w:hAnsi="Calibri"/>
          <w:b/>
          <w:sz w:val="28"/>
          <w:szCs w:val="28"/>
          <w:lang w:eastAsia="en-US"/>
        </w:rPr>
        <w:t xml:space="preserve"> </w:t>
      </w:r>
      <w:r w:rsidRPr="00ED1F3A">
        <w:rPr>
          <w:rFonts w:ascii="Calibri" w:eastAsia="Calibri" w:hAnsi="Calibri"/>
          <w:b/>
          <w:sz w:val="28"/>
          <w:szCs w:val="28"/>
          <w:lang w:eastAsia="en-US"/>
        </w:rPr>
        <w:t xml:space="preserve"> </w:t>
      </w:r>
      <w:r w:rsidR="008877B9" w:rsidRPr="00ED1F3A">
        <w:rPr>
          <w:rFonts w:ascii="Calibri" w:eastAsia="Calibri" w:hAnsi="Calibri"/>
          <w:b/>
          <w:sz w:val="28"/>
          <w:szCs w:val="28"/>
          <w:lang w:eastAsia="en-US"/>
        </w:rPr>
        <w:t>или</w:t>
      </w:r>
      <w:r w:rsidRPr="00ED1F3A">
        <w:rPr>
          <w:rFonts w:ascii="Calibri" w:eastAsia="Calibri" w:hAnsi="Calibri"/>
          <w:b/>
          <w:sz w:val="28"/>
          <w:szCs w:val="28"/>
          <w:lang w:eastAsia="en-US"/>
        </w:rPr>
        <w:t xml:space="preserve"> </w:t>
      </w:r>
      <w:r w:rsidR="008877B9" w:rsidRPr="00ED1F3A">
        <w:rPr>
          <w:rFonts w:ascii="Calibri" w:eastAsia="Calibri" w:hAnsi="Calibri"/>
          <w:b/>
          <w:sz w:val="28"/>
          <w:szCs w:val="28"/>
          <w:lang w:eastAsia="en-US"/>
        </w:rPr>
        <w:t xml:space="preserve"> </w:t>
      </w:r>
      <w:r w:rsidRPr="00ED1F3A">
        <w:rPr>
          <w:rFonts w:ascii="Calibri" w:eastAsia="Calibri" w:hAnsi="Calibri"/>
          <w:b/>
          <w:sz w:val="28"/>
          <w:szCs w:val="28"/>
          <w:lang w:eastAsia="en-US"/>
        </w:rPr>
        <w:t>«Д</w:t>
      </w:r>
      <w:r w:rsidR="008877B9" w:rsidRPr="00ED1F3A">
        <w:rPr>
          <w:rFonts w:ascii="Calibri" w:eastAsia="Calibri" w:hAnsi="Calibri"/>
          <w:b/>
          <w:sz w:val="28"/>
          <w:szCs w:val="28"/>
          <w:lang w:eastAsia="en-US"/>
        </w:rPr>
        <w:t>ельта</w:t>
      </w:r>
      <w:r w:rsidRPr="00ED1F3A">
        <w:rPr>
          <w:rFonts w:ascii="Calibri" w:eastAsia="Calibri" w:hAnsi="Calibri"/>
          <w:b/>
          <w:sz w:val="28"/>
          <w:szCs w:val="28"/>
          <w:lang w:eastAsia="en-US"/>
        </w:rPr>
        <w:t>»</w:t>
      </w:r>
      <w:r w:rsidR="008877B9" w:rsidRPr="00ED1F3A">
        <w:rPr>
          <w:rFonts w:ascii="Calibri" w:eastAsia="Calibri" w:hAnsi="Calibri"/>
          <w:b/>
          <w:sz w:val="28"/>
          <w:szCs w:val="28"/>
          <w:lang w:eastAsia="en-US"/>
        </w:rPr>
        <w:t>.</w:t>
      </w:r>
      <w:r w:rsidR="008877B9" w:rsidRPr="00ED1F3A">
        <w:rPr>
          <w:rFonts w:ascii="Calibri" w:eastAsia="Calibri" w:hAnsi="Calibri"/>
          <w:sz w:val="28"/>
          <w:szCs w:val="28"/>
          <w:lang w:eastAsia="en-US"/>
        </w:rPr>
        <w:t xml:space="preserve"> Место схождения трёх групп параллельных папиллярных линий.</w:t>
      </w:r>
    </w:p>
    <w:p w14:paraId="74F56044" w14:textId="77777777" w:rsidR="008877B9" w:rsidRPr="00ED1F3A" w:rsidRDefault="00ED1F3A" w:rsidP="00ED1F3A">
      <w:pPr>
        <w:pStyle w:val="ab"/>
        <w:numPr>
          <w:ilvl w:val="0"/>
          <w:numId w:val="14"/>
        </w:numPr>
        <w:tabs>
          <w:tab w:val="left" w:pos="426"/>
        </w:tabs>
        <w:ind w:left="0" w:firstLine="284"/>
        <w:jc w:val="both"/>
        <w:rPr>
          <w:rFonts w:ascii="Calibri" w:eastAsia="Calibri" w:hAnsi="Calibri"/>
          <w:sz w:val="28"/>
          <w:szCs w:val="28"/>
          <w:lang w:eastAsia="en-US"/>
        </w:rPr>
      </w:pPr>
      <w:r>
        <w:rPr>
          <w:rFonts w:ascii="Calibri" w:eastAsia="Calibri" w:hAnsi="Calibri"/>
          <w:b/>
          <w:sz w:val="28"/>
          <w:szCs w:val="28"/>
          <w:lang w:eastAsia="en-US"/>
        </w:rPr>
        <w:t xml:space="preserve"> </w:t>
      </w:r>
      <w:r w:rsidRPr="00ED1F3A">
        <w:rPr>
          <w:rFonts w:ascii="Calibri" w:eastAsia="Calibri" w:hAnsi="Calibri"/>
          <w:b/>
          <w:sz w:val="28"/>
          <w:szCs w:val="28"/>
          <w:lang w:eastAsia="en-US"/>
        </w:rPr>
        <w:t>«</w:t>
      </w:r>
      <w:r w:rsidR="008877B9" w:rsidRPr="00ED1F3A">
        <w:rPr>
          <w:rFonts w:ascii="Calibri" w:eastAsia="Calibri" w:hAnsi="Calibri"/>
          <w:b/>
          <w:sz w:val="28"/>
          <w:szCs w:val="28"/>
          <w:lang w:eastAsia="en-US"/>
        </w:rPr>
        <w:t xml:space="preserve">Гребешковый </w:t>
      </w:r>
      <w:r w:rsidRPr="00ED1F3A">
        <w:rPr>
          <w:rFonts w:ascii="Calibri" w:eastAsia="Calibri" w:hAnsi="Calibri"/>
          <w:b/>
          <w:sz w:val="28"/>
          <w:szCs w:val="28"/>
          <w:lang w:eastAsia="en-US"/>
        </w:rPr>
        <w:t xml:space="preserve"> </w:t>
      </w:r>
      <w:r w:rsidR="008877B9" w:rsidRPr="00ED1F3A">
        <w:rPr>
          <w:rFonts w:ascii="Calibri" w:eastAsia="Calibri" w:hAnsi="Calibri"/>
          <w:b/>
          <w:sz w:val="28"/>
          <w:szCs w:val="28"/>
          <w:lang w:eastAsia="en-US"/>
        </w:rPr>
        <w:t>счёт</w:t>
      </w:r>
      <w:r w:rsidRPr="00ED1F3A">
        <w:rPr>
          <w:rFonts w:ascii="Calibri" w:eastAsia="Calibri" w:hAnsi="Calibri"/>
          <w:b/>
          <w:sz w:val="28"/>
          <w:szCs w:val="28"/>
          <w:lang w:eastAsia="en-US"/>
        </w:rPr>
        <w:t>»</w:t>
      </w:r>
      <w:r w:rsidR="008877B9" w:rsidRPr="00ED1F3A">
        <w:rPr>
          <w:rFonts w:ascii="Calibri" w:eastAsia="Calibri" w:hAnsi="Calibri"/>
          <w:b/>
          <w:sz w:val="28"/>
          <w:szCs w:val="28"/>
          <w:lang w:eastAsia="en-US"/>
        </w:rPr>
        <w:t>.</w:t>
      </w:r>
      <w:r w:rsidR="008877B9" w:rsidRPr="00ED1F3A">
        <w:rPr>
          <w:rFonts w:ascii="Calibri" w:eastAsia="Calibri" w:hAnsi="Calibri"/>
          <w:sz w:val="28"/>
          <w:szCs w:val="28"/>
          <w:lang w:eastAsia="en-US"/>
        </w:rPr>
        <w:t xml:space="preserve"> Количество папиллярных линий от центра пальцевого узора до трирадиуса.</w:t>
      </w:r>
    </w:p>
    <w:p w14:paraId="047B193A" w14:textId="77777777" w:rsidR="00ED1F3A" w:rsidRPr="00ED1F3A" w:rsidRDefault="00ED1F3A" w:rsidP="00ED1F3A">
      <w:pPr>
        <w:pStyle w:val="ab"/>
        <w:numPr>
          <w:ilvl w:val="0"/>
          <w:numId w:val="14"/>
        </w:numPr>
        <w:tabs>
          <w:tab w:val="left" w:pos="426"/>
        </w:tabs>
        <w:ind w:left="0" w:firstLine="284"/>
        <w:jc w:val="both"/>
        <w:rPr>
          <w:rFonts w:ascii="Calibri" w:eastAsia="Calibri" w:hAnsi="Calibri"/>
          <w:sz w:val="28"/>
          <w:szCs w:val="28"/>
          <w:lang w:eastAsia="en-US"/>
        </w:rPr>
      </w:pPr>
      <w:r>
        <w:rPr>
          <w:rFonts w:ascii="Calibri" w:eastAsia="Calibri" w:hAnsi="Calibri"/>
          <w:b/>
          <w:sz w:val="28"/>
          <w:szCs w:val="28"/>
          <w:lang w:eastAsia="en-US"/>
        </w:rPr>
        <w:t xml:space="preserve"> </w:t>
      </w:r>
      <w:r w:rsidRPr="00ED1F3A">
        <w:rPr>
          <w:rFonts w:ascii="Calibri" w:eastAsia="Calibri" w:hAnsi="Calibri"/>
          <w:b/>
          <w:sz w:val="28"/>
          <w:szCs w:val="28"/>
          <w:lang w:eastAsia="en-US"/>
        </w:rPr>
        <w:t>«</w:t>
      </w:r>
      <w:r w:rsidR="008877B9" w:rsidRPr="00ED1F3A">
        <w:rPr>
          <w:rFonts w:ascii="Calibri" w:eastAsia="Calibri" w:hAnsi="Calibri"/>
          <w:b/>
          <w:sz w:val="28"/>
          <w:szCs w:val="28"/>
          <w:lang w:eastAsia="en-US"/>
        </w:rPr>
        <w:t>Дуга</w:t>
      </w:r>
      <w:r w:rsidRPr="00ED1F3A">
        <w:rPr>
          <w:rFonts w:ascii="Calibri" w:eastAsia="Calibri" w:hAnsi="Calibri"/>
          <w:b/>
          <w:sz w:val="28"/>
          <w:szCs w:val="28"/>
          <w:lang w:eastAsia="en-US"/>
        </w:rPr>
        <w:t>»</w:t>
      </w:r>
      <w:r w:rsidR="008877B9" w:rsidRPr="00ED1F3A">
        <w:rPr>
          <w:rFonts w:ascii="Calibri" w:eastAsia="Calibri" w:hAnsi="Calibri"/>
          <w:b/>
          <w:sz w:val="28"/>
          <w:szCs w:val="28"/>
          <w:lang w:eastAsia="en-US"/>
        </w:rPr>
        <w:t xml:space="preserve">, </w:t>
      </w:r>
      <w:r w:rsidRPr="00ED1F3A">
        <w:rPr>
          <w:rFonts w:ascii="Calibri" w:eastAsia="Calibri" w:hAnsi="Calibri"/>
          <w:b/>
          <w:sz w:val="28"/>
          <w:szCs w:val="28"/>
          <w:lang w:eastAsia="en-US"/>
        </w:rPr>
        <w:t>«П</w:t>
      </w:r>
      <w:r w:rsidR="008877B9" w:rsidRPr="00ED1F3A">
        <w:rPr>
          <w:rFonts w:ascii="Calibri" w:eastAsia="Calibri" w:hAnsi="Calibri"/>
          <w:b/>
          <w:sz w:val="28"/>
          <w:szCs w:val="28"/>
          <w:lang w:eastAsia="en-US"/>
        </w:rPr>
        <w:t>етля</w:t>
      </w:r>
      <w:r w:rsidRPr="00ED1F3A">
        <w:rPr>
          <w:rFonts w:ascii="Calibri" w:eastAsia="Calibri" w:hAnsi="Calibri"/>
          <w:b/>
          <w:sz w:val="28"/>
          <w:szCs w:val="28"/>
          <w:lang w:eastAsia="en-US"/>
        </w:rPr>
        <w:t>»</w:t>
      </w:r>
      <w:r w:rsidR="008877B9" w:rsidRPr="00ED1F3A">
        <w:rPr>
          <w:rFonts w:ascii="Calibri" w:eastAsia="Calibri" w:hAnsi="Calibri"/>
          <w:b/>
          <w:sz w:val="28"/>
          <w:szCs w:val="28"/>
          <w:lang w:eastAsia="en-US"/>
        </w:rPr>
        <w:t xml:space="preserve">, </w:t>
      </w:r>
      <w:r w:rsidRPr="00ED1F3A">
        <w:rPr>
          <w:rFonts w:ascii="Calibri" w:eastAsia="Calibri" w:hAnsi="Calibri"/>
          <w:b/>
          <w:sz w:val="28"/>
          <w:szCs w:val="28"/>
          <w:lang w:eastAsia="en-US"/>
        </w:rPr>
        <w:t>«З</w:t>
      </w:r>
      <w:r w:rsidR="008877B9" w:rsidRPr="00ED1F3A">
        <w:rPr>
          <w:rFonts w:ascii="Calibri" w:eastAsia="Calibri" w:hAnsi="Calibri"/>
          <w:b/>
          <w:sz w:val="28"/>
          <w:szCs w:val="28"/>
          <w:lang w:eastAsia="en-US"/>
        </w:rPr>
        <w:t>авиток</w:t>
      </w:r>
      <w:r w:rsidRPr="00ED1F3A">
        <w:rPr>
          <w:rFonts w:ascii="Calibri" w:eastAsia="Calibri" w:hAnsi="Calibri"/>
          <w:b/>
          <w:sz w:val="28"/>
          <w:szCs w:val="28"/>
          <w:lang w:eastAsia="en-US"/>
        </w:rPr>
        <w:t>»</w:t>
      </w:r>
      <w:r w:rsidR="008877B9" w:rsidRPr="00ED1F3A">
        <w:rPr>
          <w:rFonts w:ascii="Calibri" w:eastAsia="Calibri" w:hAnsi="Calibri"/>
          <w:b/>
          <w:sz w:val="28"/>
          <w:szCs w:val="28"/>
          <w:lang w:eastAsia="en-US"/>
        </w:rPr>
        <w:t>.</w:t>
      </w:r>
      <w:r w:rsidR="008877B9" w:rsidRPr="00ED1F3A">
        <w:rPr>
          <w:rFonts w:ascii="Calibri" w:eastAsia="Calibri" w:hAnsi="Calibri"/>
          <w:sz w:val="28"/>
          <w:szCs w:val="28"/>
          <w:lang w:eastAsia="en-US"/>
        </w:rPr>
        <w:t xml:space="preserve"> Виды пальцевых узоров. </w:t>
      </w:r>
    </w:p>
    <w:p w14:paraId="018377C0" w14:textId="77777777" w:rsidR="00ED1F3A" w:rsidRDefault="00ED1F3A" w:rsidP="008877B9">
      <w:pPr>
        <w:ind w:firstLine="397"/>
        <w:jc w:val="both"/>
        <w:rPr>
          <w:rFonts w:ascii="Calibri" w:eastAsia="Calibri" w:hAnsi="Calibri"/>
          <w:sz w:val="28"/>
          <w:szCs w:val="28"/>
          <w:lang w:eastAsia="en-US"/>
        </w:rPr>
      </w:pPr>
      <w:r>
        <w:rPr>
          <w:rFonts w:ascii="Calibri" w:eastAsia="Calibri" w:hAnsi="Calibri"/>
          <w:sz w:val="28"/>
          <w:szCs w:val="28"/>
          <w:lang w:eastAsia="en-US"/>
        </w:rPr>
        <w:t>«</w:t>
      </w:r>
      <w:r w:rsidR="008877B9" w:rsidRPr="008877B9">
        <w:rPr>
          <w:rFonts w:ascii="Calibri" w:eastAsia="Calibri" w:hAnsi="Calibri"/>
          <w:sz w:val="28"/>
          <w:szCs w:val="28"/>
          <w:lang w:eastAsia="en-US"/>
        </w:rPr>
        <w:t>Дуг</w:t>
      </w:r>
      <w:r w:rsidR="005D2477">
        <w:rPr>
          <w:rFonts w:ascii="Calibri" w:eastAsia="Calibri" w:hAnsi="Calibri"/>
          <w:sz w:val="28"/>
          <w:szCs w:val="28"/>
          <w:lang w:eastAsia="en-US"/>
        </w:rPr>
        <w:t>а</w:t>
      </w:r>
      <w:r>
        <w:rPr>
          <w:rFonts w:ascii="Calibri" w:eastAsia="Calibri" w:hAnsi="Calibri"/>
          <w:sz w:val="28"/>
          <w:szCs w:val="28"/>
          <w:lang w:eastAsia="en-US"/>
        </w:rPr>
        <w:t>»</w:t>
      </w:r>
      <w:r w:rsidR="008877B9" w:rsidRPr="008877B9">
        <w:rPr>
          <w:rFonts w:ascii="Calibri" w:eastAsia="Calibri" w:hAnsi="Calibri"/>
          <w:sz w:val="28"/>
          <w:szCs w:val="28"/>
          <w:lang w:eastAsia="en-US"/>
        </w:rPr>
        <w:t xml:space="preserve"> </w:t>
      </w:r>
      <w:r w:rsidR="005D2477">
        <w:rPr>
          <w:rFonts w:ascii="Calibri" w:eastAsia="Calibri" w:hAnsi="Calibri"/>
          <w:sz w:val="28"/>
          <w:szCs w:val="28"/>
          <w:lang w:eastAsia="en-US"/>
        </w:rPr>
        <w:t xml:space="preserve">— </w:t>
      </w:r>
      <w:r w:rsidR="008877B9" w:rsidRPr="008877B9">
        <w:rPr>
          <w:rFonts w:ascii="Calibri" w:eastAsia="Calibri" w:hAnsi="Calibri"/>
          <w:sz w:val="28"/>
          <w:szCs w:val="28"/>
          <w:lang w:eastAsia="en-US"/>
        </w:rPr>
        <w:t xml:space="preserve">соответствует </w:t>
      </w:r>
      <w:r>
        <w:rPr>
          <w:rFonts w:ascii="Calibri" w:eastAsia="Calibri" w:hAnsi="Calibri"/>
          <w:sz w:val="28"/>
          <w:szCs w:val="28"/>
          <w:lang w:eastAsia="en-US"/>
        </w:rPr>
        <w:t xml:space="preserve"> </w:t>
      </w:r>
      <w:r w:rsidR="008877B9" w:rsidRPr="008877B9">
        <w:rPr>
          <w:rFonts w:ascii="Calibri" w:eastAsia="Calibri" w:hAnsi="Calibri"/>
          <w:sz w:val="28"/>
          <w:szCs w:val="28"/>
          <w:lang w:eastAsia="en-US"/>
        </w:rPr>
        <w:t>отсутстви</w:t>
      </w:r>
      <w:r w:rsidR="005D2477">
        <w:rPr>
          <w:rFonts w:ascii="Calibri" w:eastAsia="Calibri" w:hAnsi="Calibri"/>
          <w:sz w:val="28"/>
          <w:szCs w:val="28"/>
          <w:lang w:eastAsia="en-US"/>
        </w:rPr>
        <w:t>ю</w:t>
      </w:r>
      <w:r>
        <w:rPr>
          <w:rFonts w:ascii="Calibri" w:eastAsia="Calibri" w:hAnsi="Calibri"/>
          <w:sz w:val="28"/>
          <w:szCs w:val="28"/>
          <w:lang w:eastAsia="en-US"/>
        </w:rPr>
        <w:t xml:space="preserve"> </w:t>
      </w:r>
      <w:r w:rsidR="008877B9" w:rsidRPr="008877B9">
        <w:rPr>
          <w:rFonts w:ascii="Calibri" w:eastAsia="Calibri" w:hAnsi="Calibri"/>
          <w:sz w:val="28"/>
          <w:szCs w:val="28"/>
          <w:lang w:eastAsia="en-US"/>
        </w:rPr>
        <w:t xml:space="preserve"> трирадиуса </w:t>
      </w:r>
      <w:r>
        <w:rPr>
          <w:rFonts w:ascii="Calibri" w:eastAsia="Calibri" w:hAnsi="Calibri"/>
          <w:sz w:val="28"/>
          <w:szCs w:val="28"/>
          <w:lang w:eastAsia="en-US"/>
        </w:rPr>
        <w:t xml:space="preserve"> </w:t>
      </w:r>
      <w:r w:rsidR="008877B9" w:rsidRPr="008877B9">
        <w:rPr>
          <w:rFonts w:ascii="Calibri" w:eastAsia="Calibri" w:hAnsi="Calibri"/>
          <w:sz w:val="28"/>
          <w:szCs w:val="28"/>
          <w:lang w:eastAsia="en-US"/>
        </w:rPr>
        <w:t xml:space="preserve">в </w:t>
      </w:r>
      <w:r>
        <w:rPr>
          <w:rFonts w:ascii="Calibri" w:eastAsia="Calibri" w:hAnsi="Calibri"/>
          <w:sz w:val="28"/>
          <w:szCs w:val="28"/>
          <w:lang w:eastAsia="en-US"/>
        </w:rPr>
        <w:t xml:space="preserve"> </w:t>
      </w:r>
      <w:r w:rsidR="008877B9" w:rsidRPr="008877B9">
        <w:rPr>
          <w:rFonts w:ascii="Calibri" w:eastAsia="Calibri" w:hAnsi="Calibri"/>
          <w:sz w:val="28"/>
          <w:szCs w:val="28"/>
          <w:lang w:eastAsia="en-US"/>
        </w:rPr>
        <w:t>узоре</w:t>
      </w:r>
      <w:r>
        <w:rPr>
          <w:rFonts w:ascii="Calibri" w:eastAsia="Calibri" w:hAnsi="Calibri"/>
          <w:sz w:val="28"/>
          <w:szCs w:val="28"/>
          <w:lang w:eastAsia="en-US"/>
        </w:rPr>
        <w:t>;</w:t>
      </w:r>
      <w:r w:rsidR="008877B9" w:rsidRPr="008877B9">
        <w:rPr>
          <w:rFonts w:ascii="Calibri" w:eastAsia="Calibri" w:hAnsi="Calibri"/>
          <w:sz w:val="28"/>
          <w:szCs w:val="28"/>
          <w:lang w:eastAsia="en-US"/>
        </w:rPr>
        <w:t xml:space="preserve"> </w:t>
      </w:r>
    </w:p>
    <w:p w14:paraId="2B95C4A3" w14:textId="77777777" w:rsidR="005D2477" w:rsidRDefault="00ED1F3A" w:rsidP="008877B9">
      <w:pPr>
        <w:ind w:firstLine="397"/>
        <w:jc w:val="both"/>
        <w:rPr>
          <w:rFonts w:ascii="Calibri" w:eastAsia="Calibri" w:hAnsi="Calibri"/>
          <w:sz w:val="28"/>
          <w:szCs w:val="28"/>
          <w:lang w:eastAsia="en-US"/>
        </w:rPr>
      </w:pPr>
      <w:r>
        <w:rPr>
          <w:rFonts w:ascii="Calibri" w:eastAsia="Calibri" w:hAnsi="Calibri"/>
          <w:sz w:val="28"/>
          <w:szCs w:val="28"/>
          <w:lang w:eastAsia="en-US"/>
        </w:rPr>
        <w:t>«П</w:t>
      </w:r>
      <w:r w:rsidR="008877B9" w:rsidRPr="008877B9">
        <w:rPr>
          <w:rFonts w:ascii="Calibri" w:eastAsia="Calibri" w:hAnsi="Calibri"/>
          <w:sz w:val="28"/>
          <w:szCs w:val="28"/>
          <w:lang w:eastAsia="en-US"/>
        </w:rPr>
        <w:t>етл</w:t>
      </w:r>
      <w:r w:rsidR="005D2477">
        <w:rPr>
          <w:rFonts w:ascii="Calibri" w:eastAsia="Calibri" w:hAnsi="Calibri"/>
          <w:sz w:val="28"/>
          <w:szCs w:val="28"/>
          <w:lang w:eastAsia="en-US"/>
        </w:rPr>
        <w:t>я</w:t>
      </w:r>
      <w:r>
        <w:rPr>
          <w:rFonts w:ascii="Calibri" w:eastAsia="Calibri" w:hAnsi="Calibri"/>
          <w:sz w:val="28"/>
          <w:szCs w:val="28"/>
          <w:lang w:eastAsia="en-US"/>
        </w:rPr>
        <w:t>»</w:t>
      </w:r>
      <w:r w:rsidR="008877B9" w:rsidRPr="008877B9">
        <w:rPr>
          <w:rFonts w:ascii="Calibri" w:eastAsia="Calibri" w:hAnsi="Calibri"/>
          <w:sz w:val="28"/>
          <w:szCs w:val="28"/>
          <w:lang w:eastAsia="en-US"/>
        </w:rPr>
        <w:t xml:space="preserve"> — один трирадиус</w:t>
      </w:r>
      <w:r w:rsidR="005D2477">
        <w:rPr>
          <w:rFonts w:ascii="Calibri" w:eastAsia="Calibri" w:hAnsi="Calibri"/>
          <w:sz w:val="28"/>
          <w:szCs w:val="28"/>
          <w:lang w:eastAsia="en-US"/>
        </w:rPr>
        <w:t>;</w:t>
      </w:r>
      <w:r w:rsidR="008877B9" w:rsidRPr="008877B9">
        <w:rPr>
          <w:rFonts w:ascii="Calibri" w:eastAsia="Calibri" w:hAnsi="Calibri"/>
          <w:sz w:val="28"/>
          <w:szCs w:val="28"/>
          <w:lang w:eastAsia="en-US"/>
        </w:rPr>
        <w:t xml:space="preserve"> </w:t>
      </w:r>
    </w:p>
    <w:p w14:paraId="2BA56A6C" w14:textId="77777777" w:rsidR="008877B9" w:rsidRPr="008877B9" w:rsidRDefault="005D2477" w:rsidP="008877B9">
      <w:pPr>
        <w:ind w:firstLine="397"/>
        <w:jc w:val="both"/>
        <w:rPr>
          <w:rFonts w:ascii="Calibri" w:eastAsia="Calibri" w:hAnsi="Calibri"/>
          <w:sz w:val="28"/>
          <w:szCs w:val="28"/>
          <w:lang w:eastAsia="en-US"/>
        </w:rPr>
      </w:pPr>
      <w:r>
        <w:rPr>
          <w:rFonts w:ascii="Calibri" w:eastAsia="Calibri" w:hAnsi="Calibri"/>
          <w:sz w:val="28"/>
          <w:szCs w:val="28"/>
          <w:lang w:eastAsia="en-US"/>
        </w:rPr>
        <w:t>«З</w:t>
      </w:r>
      <w:r w:rsidR="008877B9" w:rsidRPr="008877B9">
        <w:rPr>
          <w:rFonts w:ascii="Calibri" w:eastAsia="Calibri" w:hAnsi="Calibri"/>
          <w:sz w:val="28"/>
          <w:szCs w:val="28"/>
          <w:lang w:eastAsia="en-US"/>
        </w:rPr>
        <w:t>авит</w:t>
      </w:r>
      <w:r>
        <w:rPr>
          <w:rFonts w:ascii="Calibri" w:eastAsia="Calibri" w:hAnsi="Calibri"/>
          <w:sz w:val="28"/>
          <w:szCs w:val="28"/>
          <w:lang w:eastAsia="en-US"/>
        </w:rPr>
        <w:t>о</w:t>
      </w:r>
      <w:r w:rsidR="008877B9" w:rsidRPr="008877B9">
        <w:rPr>
          <w:rFonts w:ascii="Calibri" w:eastAsia="Calibri" w:hAnsi="Calibri"/>
          <w:sz w:val="28"/>
          <w:szCs w:val="28"/>
          <w:lang w:eastAsia="en-US"/>
        </w:rPr>
        <w:t>к</w:t>
      </w:r>
      <w:r>
        <w:rPr>
          <w:rFonts w:ascii="Calibri" w:eastAsia="Calibri" w:hAnsi="Calibri"/>
          <w:sz w:val="28"/>
          <w:szCs w:val="28"/>
          <w:lang w:eastAsia="en-US"/>
        </w:rPr>
        <w:t>»</w:t>
      </w:r>
      <w:r w:rsidR="008877B9" w:rsidRPr="008877B9">
        <w:rPr>
          <w:rFonts w:ascii="Calibri" w:eastAsia="Calibri" w:hAnsi="Calibri"/>
          <w:sz w:val="28"/>
          <w:szCs w:val="28"/>
          <w:lang w:eastAsia="en-US"/>
        </w:rPr>
        <w:t xml:space="preserve"> — два трирадиуса.</w:t>
      </w:r>
    </w:p>
    <w:p w14:paraId="03F081F9" w14:textId="77777777" w:rsidR="008877B9" w:rsidRPr="005D2477" w:rsidRDefault="005D2477" w:rsidP="005D2477">
      <w:pPr>
        <w:pStyle w:val="ab"/>
        <w:numPr>
          <w:ilvl w:val="0"/>
          <w:numId w:val="15"/>
        </w:numPr>
        <w:tabs>
          <w:tab w:val="left" w:pos="426"/>
        </w:tabs>
        <w:ind w:left="0" w:firstLine="284"/>
        <w:jc w:val="both"/>
        <w:rPr>
          <w:rFonts w:ascii="Calibri" w:eastAsia="Calibri" w:hAnsi="Calibri"/>
          <w:sz w:val="28"/>
          <w:szCs w:val="28"/>
          <w:lang w:eastAsia="en-US"/>
        </w:rPr>
      </w:pPr>
      <w:r>
        <w:rPr>
          <w:rFonts w:ascii="Calibri" w:eastAsia="Calibri" w:hAnsi="Calibri"/>
          <w:b/>
          <w:sz w:val="28"/>
          <w:szCs w:val="28"/>
          <w:lang w:eastAsia="en-US"/>
        </w:rPr>
        <w:t xml:space="preserve"> </w:t>
      </w:r>
      <w:r w:rsidRPr="005D2477">
        <w:rPr>
          <w:rFonts w:ascii="Calibri" w:eastAsia="Calibri" w:hAnsi="Calibri"/>
          <w:b/>
          <w:sz w:val="28"/>
          <w:szCs w:val="28"/>
          <w:lang w:eastAsia="en-US"/>
        </w:rPr>
        <w:t>«</w:t>
      </w:r>
      <w:r w:rsidR="008877B9" w:rsidRPr="005D2477">
        <w:rPr>
          <w:rFonts w:ascii="Calibri" w:eastAsia="Calibri" w:hAnsi="Calibri"/>
          <w:b/>
          <w:sz w:val="28"/>
          <w:szCs w:val="28"/>
          <w:lang w:eastAsia="en-US"/>
        </w:rPr>
        <w:t>Дельтовый индекс</w:t>
      </w:r>
      <w:r w:rsidRPr="005D2477">
        <w:rPr>
          <w:rFonts w:ascii="Calibri" w:eastAsia="Calibri" w:hAnsi="Calibri"/>
          <w:b/>
          <w:sz w:val="28"/>
          <w:szCs w:val="28"/>
          <w:lang w:eastAsia="en-US"/>
        </w:rPr>
        <w:t>»</w:t>
      </w:r>
      <w:r w:rsidR="008877B9" w:rsidRPr="005D2477">
        <w:rPr>
          <w:rFonts w:ascii="Calibri" w:eastAsia="Calibri" w:hAnsi="Calibri"/>
          <w:b/>
          <w:sz w:val="28"/>
          <w:szCs w:val="28"/>
          <w:lang w:eastAsia="en-US"/>
        </w:rPr>
        <w:t xml:space="preserve">. </w:t>
      </w:r>
      <w:r w:rsidR="008877B9" w:rsidRPr="005D2477">
        <w:rPr>
          <w:rFonts w:ascii="Calibri" w:eastAsia="Calibri" w:hAnsi="Calibri"/>
          <w:sz w:val="28"/>
          <w:szCs w:val="28"/>
          <w:lang w:eastAsia="en-US"/>
        </w:rPr>
        <w:t>Общее количество трирадиусов на всех пальцах.</w:t>
      </w:r>
    </w:p>
    <w:p w14:paraId="3CB6E94A" w14:textId="77777777" w:rsidR="005D2477" w:rsidRDefault="005D2477" w:rsidP="005D2477">
      <w:pPr>
        <w:ind w:firstLine="397"/>
        <w:jc w:val="center"/>
        <w:rPr>
          <w:rFonts w:ascii="Calibri" w:eastAsia="Calibri" w:hAnsi="Calibri"/>
          <w:b/>
          <w:sz w:val="28"/>
          <w:szCs w:val="28"/>
          <w:lang w:eastAsia="en-US"/>
        </w:rPr>
      </w:pPr>
    </w:p>
    <w:p w14:paraId="50208413" w14:textId="77777777" w:rsidR="008877B9" w:rsidRPr="005D2477" w:rsidRDefault="008877B9" w:rsidP="005D2477">
      <w:pPr>
        <w:ind w:firstLine="397"/>
        <w:jc w:val="center"/>
        <w:rPr>
          <w:rFonts w:ascii="Calibri" w:eastAsia="Calibri" w:hAnsi="Calibri"/>
          <w:b/>
          <w:sz w:val="28"/>
          <w:szCs w:val="28"/>
          <w:lang w:eastAsia="en-US"/>
        </w:rPr>
      </w:pPr>
      <w:r w:rsidRPr="005D2477">
        <w:rPr>
          <w:rFonts w:ascii="Calibri" w:eastAsia="Calibri" w:hAnsi="Calibri"/>
          <w:b/>
          <w:sz w:val="28"/>
          <w:szCs w:val="28"/>
          <w:lang w:eastAsia="en-US"/>
        </w:rPr>
        <w:t xml:space="preserve">При </w:t>
      </w:r>
      <w:r w:rsidR="00436CF9">
        <w:rPr>
          <w:rFonts w:ascii="Calibri" w:eastAsia="Calibri" w:hAnsi="Calibri"/>
          <w:b/>
          <w:sz w:val="28"/>
          <w:szCs w:val="28"/>
          <w:lang w:eastAsia="en-US"/>
        </w:rPr>
        <w:t xml:space="preserve"> </w:t>
      </w:r>
      <w:r w:rsidRPr="005D2477">
        <w:rPr>
          <w:rFonts w:ascii="Calibri" w:eastAsia="Calibri" w:hAnsi="Calibri"/>
          <w:b/>
          <w:sz w:val="28"/>
          <w:szCs w:val="28"/>
          <w:lang w:eastAsia="en-US"/>
        </w:rPr>
        <w:t xml:space="preserve">описании </w:t>
      </w:r>
      <w:r w:rsidR="00436CF9">
        <w:rPr>
          <w:rFonts w:ascii="Calibri" w:eastAsia="Calibri" w:hAnsi="Calibri"/>
          <w:b/>
          <w:sz w:val="28"/>
          <w:szCs w:val="28"/>
          <w:lang w:eastAsia="en-US"/>
        </w:rPr>
        <w:t xml:space="preserve"> </w:t>
      </w:r>
      <w:r w:rsidRPr="005D2477">
        <w:rPr>
          <w:rFonts w:ascii="Calibri" w:eastAsia="Calibri" w:hAnsi="Calibri"/>
          <w:b/>
          <w:sz w:val="28"/>
          <w:szCs w:val="28"/>
          <w:lang w:eastAsia="en-US"/>
        </w:rPr>
        <w:t xml:space="preserve">признаков </w:t>
      </w:r>
      <w:r w:rsidR="00436CF9">
        <w:rPr>
          <w:rFonts w:ascii="Calibri" w:eastAsia="Calibri" w:hAnsi="Calibri"/>
          <w:b/>
          <w:sz w:val="28"/>
          <w:szCs w:val="28"/>
          <w:lang w:eastAsia="en-US"/>
        </w:rPr>
        <w:t xml:space="preserve"> </w:t>
      </w:r>
      <w:r w:rsidRPr="005D2477">
        <w:rPr>
          <w:rFonts w:ascii="Calibri" w:eastAsia="Calibri" w:hAnsi="Calibri"/>
          <w:b/>
          <w:sz w:val="28"/>
          <w:szCs w:val="28"/>
          <w:lang w:eastAsia="en-US"/>
        </w:rPr>
        <w:t xml:space="preserve">остальной </w:t>
      </w:r>
      <w:r w:rsidR="00436CF9">
        <w:rPr>
          <w:rFonts w:ascii="Calibri" w:eastAsia="Calibri" w:hAnsi="Calibri"/>
          <w:b/>
          <w:sz w:val="28"/>
          <w:szCs w:val="28"/>
          <w:lang w:eastAsia="en-US"/>
        </w:rPr>
        <w:t xml:space="preserve"> </w:t>
      </w:r>
      <w:r w:rsidRPr="005D2477">
        <w:rPr>
          <w:rFonts w:ascii="Calibri" w:eastAsia="Calibri" w:hAnsi="Calibri"/>
          <w:b/>
          <w:sz w:val="28"/>
          <w:szCs w:val="28"/>
          <w:lang w:eastAsia="en-US"/>
        </w:rPr>
        <w:t xml:space="preserve">ладони </w:t>
      </w:r>
      <w:r w:rsidR="00436CF9">
        <w:rPr>
          <w:rFonts w:ascii="Calibri" w:eastAsia="Calibri" w:hAnsi="Calibri"/>
          <w:b/>
          <w:sz w:val="28"/>
          <w:szCs w:val="28"/>
          <w:lang w:eastAsia="en-US"/>
        </w:rPr>
        <w:t xml:space="preserve"> </w:t>
      </w:r>
      <w:r w:rsidRPr="005D2477">
        <w:rPr>
          <w:rFonts w:ascii="Calibri" w:eastAsia="Calibri" w:hAnsi="Calibri"/>
          <w:b/>
          <w:sz w:val="28"/>
          <w:szCs w:val="28"/>
          <w:lang w:eastAsia="en-US"/>
        </w:rPr>
        <w:t>выделяются:</w:t>
      </w:r>
    </w:p>
    <w:p w14:paraId="0A77BA4D" w14:textId="77777777" w:rsidR="008877B9" w:rsidRPr="005D2477" w:rsidRDefault="005D2477" w:rsidP="005D2477">
      <w:pPr>
        <w:pStyle w:val="ab"/>
        <w:numPr>
          <w:ilvl w:val="0"/>
          <w:numId w:val="16"/>
        </w:numPr>
        <w:tabs>
          <w:tab w:val="left" w:pos="426"/>
        </w:tabs>
        <w:ind w:left="0" w:firstLine="284"/>
        <w:jc w:val="both"/>
        <w:rPr>
          <w:rFonts w:ascii="Calibri" w:eastAsia="Calibri" w:hAnsi="Calibri"/>
          <w:sz w:val="28"/>
          <w:szCs w:val="28"/>
          <w:lang w:eastAsia="en-US"/>
        </w:rPr>
      </w:pPr>
      <w:r>
        <w:rPr>
          <w:rFonts w:ascii="Calibri" w:eastAsia="Calibri" w:hAnsi="Calibri"/>
          <w:b/>
          <w:sz w:val="28"/>
          <w:szCs w:val="28"/>
          <w:lang w:eastAsia="en-US"/>
        </w:rPr>
        <w:t xml:space="preserve"> </w:t>
      </w:r>
      <w:r w:rsidRPr="005D2477">
        <w:rPr>
          <w:rFonts w:ascii="Calibri" w:eastAsia="Calibri" w:hAnsi="Calibri"/>
          <w:b/>
          <w:sz w:val="28"/>
          <w:szCs w:val="28"/>
          <w:lang w:eastAsia="en-US"/>
        </w:rPr>
        <w:t>«</w:t>
      </w:r>
      <w:r w:rsidR="008877B9" w:rsidRPr="005D2477">
        <w:rPr>
          <w:rFonts w:ascii="Calibri" w:eastAsia="Calibri" w:hAnsi="Calibri"/>
          <w:b/>
          <w:sz w:val="28"/>
          <w:szCs w:val="28"/>
          <w:lang w:eastAsia="en-US"/>
        </w:rPr>
        <w:t>Межпальцевый трирадиус</w:t>
      </w:r>
      <w:r w:rsidRPr="005D2477">
        <w:rPr>
          <w:rFonts w:ascii="Calibri" w:eastAsia="Calibri" w:hAnsi="Calibri"/>
          <w:b/>
          <w:sz w:val="28"/>
          <w:szCs w:val="28"/>
          <w:lang w:eastAsia="en-US"/>
        </w:rPr>
        <w:t>»</w:t>
      </w:r>
      <w:r w:rsidR="008877B9" w:rsidRPr="005D2477">
        <w:rPr>
          <w:rFonts w:ascii="Calibri" w:eastAsia="Calibri" w:hAnsi="Calibri"/>
          <w:b/>
          <w:sz w:val="28"/>
          <w:szCs w:val="28"/>
          <w:lang w:eastAsia="en-US"/>
        </w:rPr>
        <w:t>.</w:t>
      </w:r>
      <w:r w:rsidR="008877B9" w:rsidRPr="005D2477">
        <w:rPr>
          <w:rFonts w:ascii="Calibri" w:eastAsia="Calibri" w:hAnsi="Calibri"/>
          <w:sz w:val="28"/>
          <w:szCs w:val="28"/>
          <w:lang w:eastAsia="en-US"/>
        </w:rPr>
        <w:t xml:space="preserve"> Признак, аналогичный пальцевым дельтам, расположенный между основаниями пальцев.</w:t>
      </w:r>
    </w:p>
    <w:p w14:paraId="2E32D6F1" w14:textId="77777777" w:rsidR="008877B9" w:rsidRPr="005D2477" w:rsidRDefault="005D2477" w:rsidP="005D2477">
      <w:pPr>
        <w:pStyle w:val="ab"/>
        <w:numPr>
          <w:ilvl w:val="0"/>
          <w:numId w:val="16"/>
        </w:numPr>
        <w:tabs>
          <w:tab w:val="left" w:pos="426"/>
        </w:tabs>
        <w:ind w:left="0" w:firstLine="284"/>
        <w:jc w:val="both"/>
        <w:rPr>
          <w:rFonts w:ascii="Calibri" w:eastAsia="Calibri" w:hAnsi="Calibri"/>
          <w:sz w:val="28"/>
          <w:szCs w:val="28"/>
          <w:lang w:eastAsia="en-US"/>
        </w:rPr>
      </w:pPr>
      <w:r>
        <w:rPr>
          <w:rFonts w:ascii="Calibri" w:eastAsia="Calibri" w:hAnsi="Calibri"/>
          <w:b/>
          <w:sz w:val="28"/>
          <w:szCs w:val="28"/>
          <w:lang w:eastAsia="en-US"/>
        </w:rPr>
        <w:t xml:space="preserve"> </w:t>
      </w:r>
      <w:r w:rsidRPr="005D2477">
        <w:rPr>
          <w:rFonts w:ascii="Calibri" w:eastAsia="Calibri" w:hAnsi="Calibri"/>
          <w:b/>
          <w:sz w:val="28"/>
          <w:szCs w:val="28"/>
          <w:lang w:eastAsia="en-US"/>
        </w:rPr>
        <w:t>«</w:t>
      </w:r>
      <w:r w:rsidR="008877B9" w:rsidRPr="005D2477">
        <w:rPr>
          <w:rFonts w:ascii="Calibri" w:eastAsia="Calibri" w:hAnsi="Calibri"/>
          <w:b/>
          <w:sz w:val="28"/>
          <w:szCs w:val="28"/>
          <w:lang w:eastAsia="en-US"/>
        </w:rPr>
        <w:t>Направление ладонных линий</w:t>
      </w:r>
      <w:r w:rsidRPr="005D2477">
        <w:rPr>
          <w:rFonts w:ascii="Calibri" w:eastAsia="Calibri" w:hAnsi="Calibri"/>
          <w:b/>
          <w:sz w:val="28"/>
          <w:szCs w:val="28"/>
          <w:lang w:eastAsia="en-US"/>
        </w:rPr>
        <w:t>»</w:t>
      </w:r>
      <w:r w:rsidR="008877B9" w:rsidRPr="005D2477">
        <w:rPr>
          <w:rFonts w:ascii="Calibri" w:eastAsia="Calibri" w:hAnsi="Calibri"/>
          <w:b/>
          <w:sz w:val="28"/>
          <w:szCs w:val="28"/>
          <w:lang w:eastAsia="en-US"/>
        </w:rPr>
        <w:t>.</w:t>
      </w:r>
      <w:r w:rsidR="008877B9" w:rsidRPr="005D2477">
        <w:rPr>
          <w:rFonts w:ascii="Calibri" w:eastAsia="Calibri" w:hAnsi="Calibri"/>
          <w:sz w:val="28"/>
          <w:szCs w:val="28"/>
          <w:lang w:eastAsia="en-US"/>
        </w:rPr>
        <w:t xml:space="preserve"> Учитывается, на каком поле ладони заканчиваются </w:t>
      </w:r>
      <w:r w:rsidRPr="005D2477">
        <w:rPr>
          <w:rFonts w:ascii="Calibri" w:eastAsia="Calibri" w:hAnsi="Calibri"/>
          <w:sz w:val="28"/>
          <w:szCs w:val="28"/>
          <w:lang w:eastAsia="en-US"/>
        </w:rPr>
        <w:t xml:space="preserve"> </w:t>
      </w:r>
      <w:r w:rsidR="008877B9" w:rsidRPr="005D2477">
        <w:rPr>
          <w:rFonts w:ascii="Calibri" w:eastAsia="Calibri" w:hAnsi="Calibri"/>
          <w:sz w:val="28"/>
          <w:szCs w:val="28"/>
          <w:lang w:eastAsia="en-US"/>
        </w:rPr>
        <w:t xml:space="preserve">папиллярные </w:t>
      </w:r>
      <w:r w:rsidRPr="005D2477">
        <w:rPr>
          <w:rFonts w:ascii="Calibri" w:eastAsia="Calibri" w:hAnsi="Calibri"/>
          <w:sz w:val="28"/>
          <w:szCs w:val="28"/>
          <w:lang w:eastAsia="en-US"/>
        </w:rPr>
        <w:t xml:space="preserve"> </w:t>
      </w:r>
      <w:r w:rsidR="008877B9" w:rsidRPr="005D2477">
        <w:rPr>
          <w:rFonts w:ascii="Calibri" w:eastAsia="Calibri" w:hAnsi="Calibri"/>
          <w:sz w:val="28"/>
          <w:szCs w:val="28"/>
          <w:lang w:eastAsia="en-US"/>
        </w:rPr>
        <w:t>линии, начинающиеся</w:t>
      </w:r>
      <w:r w:rsidRPr="005D2477">
        <w:rPr>
          <w:rFonts w:ascii="Calibri" w:eastAsia="Calibri" w:hAnsi="Calibri"/>
          <w:sz w:val="28"/>
          <w:szCs w:val="28"/>
          <w:lang w:eastAsia="en-US"/>
        </w:rPr>
        <w:t xml:space="preserve"> </w:t>
      </w:r>
      <w:r w:rsidR="008877B9" w:rsidRPr="005D2477">
        <w:rPr>
          <w:rFonts w:ascii="Calibri" w:eastAsia="Calibri" w:hAnsi="Calibri"/>
          <w:sz w:val="28"/>
          <w:szCs w:val="28"/>
          <w:lang w:eastAsia="en-US"/>
        </w:rPr>
        <w:t xml:space="preserve"> от </w:t>
      </w:r>
      <w:r w:rsidRPr="005D2477">
        <w:rPr>
          <w:rFonts w:ascii="Calibri" w:eastAsia="Calibri" w:hAnsi="Calibri"/>
          <w:sz w:val="28"/>
          <w:szCs w:val="28"/>
          <w:lang w:eastAsia="en-US"/>
        </w:rPr>
        <w:t xml:space="preserve"> </w:t>
      </w:r>
      <w:r w:rsidR="008877B9" w:rsidRPr="005D2477">
        <w:rPr>
          <w:rFonts w:ascii="Calibri" w:eastAsia="Calibri" w:hAnsi="Calibri"/>
          <w:sz w:val="28"/>
          <w:szCs w:val="28"/>
          <w:lang w:eastAsia="en-US"/>
        </w:rPr>
        <w:t xml:space="preserve">межпальцевых </w:t>
      </w:r>
      <w:r w:rsidRPr="005D2477">
        <w:rPr>
          <w:rFonts w:ascii="Calibri" w:eastAsia="Calibri" w:hAnsi="Calibri"/>
          <w:sz w:val="28"/>
          <w:szCs w:val="28"/>
          <w:lang w:eastAsia="en-US"/>
        </w:rPr>
        <w:t xml:space="preserve"> </w:t>
      </w:r>
      <w:r w:rsidR="008877B9" w:rsidRPr="005D2477">
        <w:rPr>
          <w:rFonts w:ascii="Calibri" w:eastAsia="Calibri" w:hAnsi="Calibri"/>
          <w:sz w:val="28"/>
          <w:szCs w:val="28"/>
          <w:lang w:eastAsia="en-US"/>
        </w:rPr>
        <w:t>трирадиусов.</w:t>
      </w:r>
    </w:p>
    <w:p w14:paraId="6F6CB384" w14:textId="77777777" w:rsidR="008877B9" w:rsidRPr="005D2477" w:rsidRDefault="005D2477" w:rsidP="005D2477">
      <w:pPr>
        <w:pStyle w:val="ab"/>
        <w:numPr>
          <w:ilvl w:val="0"/>
          <w:numId w:val="16"/>
        </w:numPr>
        <w:tabs>
          <w:tab w:val="left" w:pos="426"/>
        </w:tabs>
        <w:ind w:left="0" w:firstLine="284"/>
        <w:jc w:val="both"/>
        <w:rPr>
          <w:rFonts w:ascii="Calibri" w:eastAsia="Calibri" w:hAnsi="Calibri"/>
          <w:sz w:val="28"/>
          <w:szCs w:val="28"/>
          <w:lang w:eastAsia="en-US"/>
        </w:rPr>
      </w:pPr>
      <w:r>
        <w:rPr>
          <w:rFonts w:ascii="Calibri" w:eastAsia="Calibri" w:hAnsi="Calibri"/>
          <w:b/>
          <w:sz w:val="28"/>
          <w:szCs w:val="28"/>
          <w:lang w:eastAsia="en-US"/>
        </w:rPr>
        <w:t xml:space="preserve"> </w:t>
      </w:r>
      <w:r w:rsidRPr="005D2477">
        <w:rPr>
          <w:rFonts w:ascii="Calibri" w:eastAsia="Calibri" w:hAnsi="Calibri"/>
          <w:b/>
          <w:sz w:val="28"/>
          <w:szCs w:val="28"/>
          <w:lang w:eastAsia="en-US"/>
        </w:rPr>
        <w:t>«</w:t>
      </w:r>
      <w:r w:rsidR="008877B9" w:rsidRPr="005D2477">
        <w:rPr>
          <w:rFonts w:ascii="Calibri" w:eastAsia="Calibri" w:hAnsi="Calibri"/>
          <w:b/>
          <w:sz w:val="28"/>
          <w:szCs w:val="28"/>
          <w:lang w:eastAsia="en-US"/>
        </w:rPr>
        <w:t>Тенар</w:t>
      </w:r>
      <w:r w:rsidRPr="005D2477">
        <w:rPr>
          <w:rFonts w:ascii="Calibri" w:eastAsia="Calibri" w:hAnsi="Calibri"/>
          <w:b/>
          <w:sz w:val="28"/>
          <w:szCs w:val="28"/>
          <w:lang w:eastAsia="en-US"/>
        </w:rPr>
        <w:t>»</w:t>
      </w:r>
      <w:r w:rsidR="008877B9" w:rsidRPr="005D2477">
        <w:rPr>
          <w:rFonts w:ascii="Calibri" w:eastAsia="Calibri" w:hAnsi="Calibri"/>
          <w:sz w:val="28"/>
          <w:szCs w:val="28"/>
          <w:lang w:eastAsia="en-US"/>
        </w:rPr>
        <w:t xml:space="preserve"> (Тhenar) — </w:t>
      </w:r>
      <w:r w:rsidRPr="005D2477">
        <w:rPr>
          <w:rFonts w:ascii="Calibri" w:eastAsia="Calibri" w:hAnsi="Calibri"/>
          <w:sz w:val="28"/>
          <w:szCs w:val="28"/>
          <w:lang w:eastAsia="en-US"/>
        </w:rPr>
        <w:t>В</w:t>
      </w:r>
      <w:r w:rsidR="008877B9" w:rsidRPr="005D2477">
        <w:rPr>
          <w:rFonts w:ascii="Calibri" w:eastAsia="Calibri" w:hAnsi="Calibri"/>
          <w:sz w:val="28"/>
          <w:szCs w:val="28"/>
          <w:lang w:eastAsia="en-US"/>
        </w:rPr>
        <w:t>озвышение в основании большого пальца.</w:t>
      </w:r>
    </w:p>
    <w:p w14:paraId="382FB23C" w14:textId="77777777" w:rsidR="008877B9" w:rsidRPr="005D2477" w:rsidRDefault="005D2477" w:rsidP="005D2477">
      <w:pPr>
        <w:pStyle w:val="ab"/>
        <w:numPr>
          <w:ilvl w:val="0"/>
          <w:numId w:val="16"/>
        </w:numPr>
        <w:tabs>
          <w:tab w:val="left" w:pos="426"/>
        </w:tabs>
        <w:ind w:left="0" w:firstLine="284"/>
        <w:jc w:val="both"/>
        <w:rPr>
          <w:rFonts w:ascii="Calibri" w:eastAsia="Calibri" w:hAnsi="Calibri"/>
          <w:sz w:val="28"/>
          <w:szCs w:val="28"/>
          <w:lang w:eastAsia="en-US"/>
        </w:rPr>
      </w:pPr>
      <w:r>
        <w:rPr>
          <w:rFonts w:ascii="Calibri" w:eastAsia="Calibri" w:hAnsi="Calibri"/>
          <w:b/>
          <w:sz w:val="28"/>
          <w:szCs w:val="28"/>
          <w:lang w:eastAsia="en-US"/>
        </w:rPr>
        <w:t xml:space="preserve"> </w:t>
      </w:r>
      <w:r w:rsidRPr="005D2477">
        <w:rPr>
          <w:rFonts w:ascii="Calibri" w:eastAsia="Calibri" w:hAnsi="Calibri"/>
          <w:b/>
          <w:sz w:val="28"/>
          <w:szCs w:val="28"/>
          <w:lang w:eastAsia="en-US"/>
        </w:rPr>
        <w:t>«</w:t>
      </w:r>
      <w:r w:rsidR="008877B9" w:rsidRPr="005D2477">
        <w:rPr>
          <w:rFonts w:ascii="Calibri" w:eastAsia="Calibri" w:hAnsi="Calibri"/>
          <w:b/>
          <w:sz w:val="28"/>
          <w:szCs w:val="28"/>
          <w:lang w:eastAsia="en-US"/>
        </w:rPr>
        <w:t>Гипотенар</w:t>
      </w:r>
      <w:r w:rsidRPr="005D2477">
        <w:rPr>
          <w:rFonts w:ascii="Calibri" w:eastAsia="Calibri" w:hAnsi="Calibri"/>
          <w:b/>
          <w:sz w:val="28"/>
          <w:szCs w:val="28"/>
          <w:lang w:eastAsia="en-US"/>
        </w:rPr>
        <w:t>»</w:t>
      </w:r>
      <w:r w:rsidR="008877B9" w:rsidRPr="005D2477">
        <w:rPr>
          <w:rFonts w:ascii="Calibri" w:eastAsia="Calibri" w:hAnsi="Calibri"/>
          <w:sz w:val="28"/>
          <w:szCs w:val="28"/>
          <w:lang w:eastAsia="en-US"/>
        </w:rPr>
        <w:t xml:space="preserve"> (Hypothenar) — </w:t>
      </w:r>
      <w:r w:rsidRPr="005D2477">
        <w:rPr>
          <w:rFonts w:ascii="Calibri" w:eastAsia="Calibri" w:hAnsi="Calibri"/>
          <w:sz w:val="28"/>
          <w:szCs w:val="28"/>
          <w:lang w:eastAsia="en-US"/>
        </w:rPr>
        <w:t>В</w:t>
      </w:r>
      <w:r w:rsidR="008877B9" w:rsidRPr="005D2477">
        <w:rPr>
          <w:rFonts w:ascii="Calibri" w:eastAsia="Calibri" w:hAnsi="Calibri"/>
          <w:sz w:val="28"/>
          <w:szCs w:val="28"/>
          <w:lang w:eastAsia="en-US"/>
        </w:rPr>
        <w:t>торое возвышение ладони, расположенное ниже основания мизинца.</w:t>
      </w:r>
    </w:p>
    <w:p w14:paraId="18D57533" w14:textId="77777777" w:rsidR="008877B9" w:rsidRPr="005D2477" w:rsidRDefault="005D2477" w:rsidP="005D2477">
      <w:pPr>
        <w:pStyle w:val="ab"/>
        <w:numPr>
          <w:ilvl w:val="0"/>
          <w:numId w:val="16"/>
        </w:numPr>
        <w:tabs>
          <w:tab w:val="left" w:pos="426"/>
        </w:tabs>
        <w:ind w:left="0" w:firstLine="284"/>
        <w:jc w:val="both"/>
        <w:rPr>
          <w:rFonts w:ascii="Calibri" w:eastAsia="Calibri" w:hAnsi="Calibri"/>
          <w:sz w:val="28"/>
          <w:szCs w:val="28"/>
          <w:lang w:eastAsia="en-US"/>
        </w:rPr>
      </w:pPr>
      <w:r>
        <w:rPr>
          <w:rFonts w:ascii="Calibri" w:eastAsia="Calibri" w:hAnsi="Calibri"/>
          <w:b/>
          <w:sz w:val="28"/>
          <w:szCs w:val="28"/>
          <w:lang w:eastAsia="en-US"/>
        </w:rPr>
        <w:t xml:space="preserve"> </w:t>
      </w:r>
      <w:r w:rsidRPr="005D2477">
        <w:rPr>
          <w:rFonts w:ascii="Calibri" w:eastAsia="Calibri" w:hAnsi="Calibri"/>
          <w:b/>
          <w:sz w:val="28"/>
          <w:szCs w:val="28"/>
          <w:lang w:eastAsia="en-US"/>
        </w:rPr>
        <w:t>«</w:t>
      </w:r>
      <w:r w:rsidR="008877B9" w:rsidRPr="005D2477">
        <w:rPr>
          <w:rFonts w:ascii="Calibri" w:eastAsia="Calibri" w:hAnsi="Calibri"/>
          <w:b/>
          <w:sz w:val="28"/>
          <w:szCs w:val="28"/>
          <w:lang w:eastAsia="en-US"/>
        </w:rPr>
        <w:t>Осевой проксимальный ладонный трирадиус</w:t>
      </w:r>
      <w:r w:rsidRPr="005D2477">
        <w:rPr>
          <w:rFonts w:ascii="Calibri" w:eastAsia="Calibri" w:hAnsi="Calibri"/>
          <w:b/>
          <w:sz w:val="28"/>
          <w:szCs w:val="28"/>
          <w:lang w:eastAsia="en-US"/>
        </w:rPr>
        <w:t>»</w:t>
      </w:r>
      <w:r w:rsidR="008877B9" w:rsidRPr="005D2477">
        <w:rPr>
          <w:rFonts w:ascii="Calibri" w:eastAsia="Calibri" w:hAnsi="Calibri"/>
          <w:sz w:val="28"/>
          <w:szCs w:val="28"/>
          <w:lang w:eastAsia="en-US"/>
        </w:rPr>
        <w:t xml:space="preserve"> (t). Расположен близко к медиальной линии ладони.</w:t>
      </w:r>
    </w:p>
    <w:p w14:paraId="4FFDF15B" w14:textId="77777777" w:rsidR="005D2477" w:rsidRDefault="005D2477" w:rsidP="005D2477">
      <w:pPr>
        <w:ind w:firstLine="397"/>
        <w:jc w:val="center"/>
        <w:rPr>
          <w:rFonts w:ascii="Calibri" w:eastAsia="Calibri" w:hAnsi="Calibri"/>
          <w:b/>
          <w:sz w:val="28"/>
          <w:szCs w:val="28"/>
          <w:lang w:eastAsia="en-US"/>
        </w:rPr>
      </w:pPr>
    </w:p>
    <w:p w14:paraId="5C210301" w14:textId="77777777" w:rsidR="008877B9" w:rsidRPr="005D2477" w:rsidRDefault="008877B9" w:rsidP="005D2477">
      <w:pPr>
        <w:ind w:firstLine="397"/>
        <w:jc w:val="center"/>
        <w:rPr>
          <w:rFonts w:ascii="Calibri" w:eastAsia="Calibri" w:hAnsi="Calibri"/>
          <w:b/>
          <w:sz w:val="28"/>
          <w:szCs w:val="28"/>
          <w:lang w:eastAsia="en-US"/>
        </w:rPr>
      </w:pPr>
      <w:r w:rsidRPr="005D2477">
        <w:rPr>
          <w:rFonts w:ascii="Calibri" w:eastAsia="Calibri" w:hAnsi="Calibri"/>
          <w:b/>
          <w:sz w:val="28"/>
          <w:szCs w:val="28"/>
          <w:lang w:eastAsia="en-US"/>
        </w:rPr>
        <w:t xml:space="preserve">Также </w:t>
      </w:r>
      <w:r w:rsidR="005D2477">
        <w:rPr>
          <w:rFonts w:ascii="Calibri" w:eastAsia="Calibri" w:hAnsi="Calibri"/>
          <w:b/>
          <w:sz w:val="28"/>
          <w:szCs w:val="28"/>
          <w:lang w:eastAsia="en-US"/>
        </w:rPr>
        <w:t xml:space="preserve"> </w:t>
      </w:r>
      <w:r w:rsidRPr="005D2477">
        <w:rPr>
          <w:rFonts w:ascii="Calibri" w:eastAsia="Calibri" w:hAnsi="Calibri"/>
          <w:b/>
          <w:sz w:val="28"/>
          <w:szCs w:val="28"/>
          <w:lang w:eastAsia="en-US"/>
        </w:rPr>
        <w:t xml:space="preserve">существует </w:t>
      </w:r>
      <w:r w:rsidR="005D2477">
        <w:rPr>
          <w:rFonts w:ascii="Calibri" w:eastAsia="Calibri" w:hAnsi="Calibri"/>
          <w:b/>
          <w:sz w:val="28"/>
          <w:szCs w:val="28"/>
          <w:lang w:eastAsia="en-US"/>
        </w:rPr>
        <w:t xml:space="preserve"> </w:t>
      </w:r>
      <w:r w:rsidRPr="005D2477">
        <w:rPr>
          <w:rFonts w:ascii="Calibri" w:eastAsia="Calibri" w:hAnsi="Calibri"/>
          <w:b/>
          <w:sz w:val="28"/>
          <w:szCs w:val="28"/>
          <w:lang w:eastAsia="en-US"/>
        </w:rPr>
        <w:t xml:space="preserve">количественные </w:t>
      </w:r>
      <w:r w:rsidR="005D2477">
        <w:rPr>
          <w:rFonts w:ascii="Calibri" w:eastAsia="Calibri" w:hAnsi="Calibri"/>
          <w:b/>
          <w:sz w:val="28"/>
          <w:szCs w:val="28"/>
          <w:lang w:eastAsia="en-US"/>
        </w:rPr>
        <w:t xml:space="preserve"> </w:t>
      </w:r>
      <w:r w:rsidRPr="005D2477">
        <w:rPr>
          <w:rFonts w:ascii="Calibri" w:eastAsia="Calibri" w:hAnsi="Calibri"/>
          <w:b/>
          <w:sz w:val="28"/>
          <w:szCs w:val="28"/>
          <w:lang w:eastAsia="en-US"/>
        </w:rPr>
        <w:t>характеристики</w:t>
      </w:r>
    </w:p>
    <w:p w14:paraId="797D1A1F" w14:textId="77777777" w:rsidR="008877B9" w:rsidRPr="008877B9" w:rsidRDefault="005D2477" w:rsidP="008877B9">
      <w:pPr>
        <w:ind w:firstLine="397"/>
        <w:jc w:val="both"/>
        <w:rPr>
          <w:rFonts w:ascii="Calibri" w:eastAsia="Calibri" w:hAnsi="Calibri"/>
          <w:sz w:val="28"/>
          <w:szCs w:val="28"/>
          <w:lang w:eastAsia="en-US"/>
        </w:rPr>
      </w:pPr>
      <w:r w:rsidRPr="005D2477">
        <w:rPr>
          <w:rFonts w:ascii="Calibri" w:eastAsia="Calibri" w:hAnsi="Calibri"/>
          <w:b/>
          <w:sz w:val="28"/>
          <w:szCs w:val="28"/>
          <w:lang w:eastAsia="en-US"/>
        </w:rPr>
        <w:t>«</w:t>
      </w:r>
      <w:r w:rsidR="008877B9" w:rsidRPr="005D2477">
        <w:rPr>
          <w:rFonts w:ascii="Calibri" w:eastAsia="Calibri" w:hAnsi="Calibri"/>
          <w:b/>
          <w:sz w:val="28"/>
          <w:szCs w:val="28"/>
          <w:lang w:eastAsia="en-US"/>
        </w:rPr>
        <w:t>СГС</w:t>
      </w:r>
      <w:r w:rsidRPr="005D2477">
        <w:rPr>
          <w:rFonts w:ascii="Calibri" w:eastAsia="Calibri" w:hAnsi="Calibri"/>
          <w:b/>
          <w:sz w:val="28"/>
          <w:szCs w:val="28"/>
          <w:lang w:eastAsia="en-US"/>
        </w:rPr>
        <w:t>»</w:t>
      </w:r>
      <w:r w:rsidR="008877B9" w:rsidRPr="008877B9">
        <w:rPr>
          <w:rFonts w:ascii="Calibri" w:eastAsia="Calibri" w:hAnsi="Calibri"/>
          <w:sz w:val="28"/>
          <w:szCs w:val="28"/>
          <w:lang w:eastAsia="en-US"/>
        </w:rPr>
        <w:t xml:space="preserve"> — </w:t>
      </w:r>
      <w:r>
        <w:rPr>
          <w:rFonts w:ascii="Calibri" w:eastAsia="Calibri" w:hAnsi="Calibri"/>
          <w:sz w:val="28"/>
          <w:szCs w:val="28"/>
          <w:lang w:eastAsia="en-US"/>
        </w:rPr>
        <w:t>С</w:t>
      </w:r>
      <w:r w:rsidR="008877B9" w:rsidRPr="008877B9">
        <w:rPr>
          <w:rFonts w:ascii="Calibri" w:eastAsia="Calibri" w:hAnsi="Calibri"/>
          <w:sz w:val="28"/>
          <w:szCs w:val="28"/>
          <w:lang w:eastAsia="en-US"/>
        </w:rPr>
        <w:t>уммарный гребневой счет, который равняется сумме количества гребней от дельты до центра узора</w:t>
      </w:r>
    </w:p>
    <w:p w14:paraId="4F601285" w14:textId="77777777" w:rsidR="008877B9" w:rsidRPr="008877B9" w:rsidRDefault="005D2477" w:rsidP="008877B9">
      <w:pPr>
        <w:ind w:firstLine="397"/>
        <w:jc w:val="both"/>
        <w:rPr>
          <w:rFonts w:ascii="Calibri" w:eastAsia="Calibri" w:hAnsi="Calibri"/>
          <w:sz w:val="28"/>
          <w:szCs w:val="28"/>
          <w:lang w:eastAsia="en-US"/>
        </w:rPr>
      </w:pPr>
      <w:r w:rsidRPr="005D2477">
        <w:rPr>
          <w:rFonts w:ascii="Calibri" w:eastAsia="Calibri" w:hAnsi="Calibri"/>
          <w:b/>
          <w:sz w:val="28"/>
          <w:szCs w:val="28"/>
          <w:lang w:eastAsia="en-US"/>
        </w:rPr>
        <w:t>«</w:t>
      </w:r>
      <w:r w:rsidR="008877B9" w:rsidRPr="005D2477">
        <w:rPr>
          <w:rFonts w:ascii="Calibri" w:eastAsia="Calibri" w:hAnsi="Calibri"/>
          <w:b/>
          <w:sz w:val="28"/>
          <w:szCs w:val="28"/>
          <w:lang w:eastAsia="en-US"/>
        </w:rPr>
        <w:t>a-b</w:t>
      </w:r>
      <w:r>
        <w:rPr>
          <w:rFonts w:ascii="Calibri" w:eastAsia="Calibri" w:hAnsi="Calibri"/>
          <w:b/>
          <w:sz w:val="28"/>
          <w:szCs w:val="28"/>
          <w:lang w:eastAsia="en-US"/>
        </w:rPr>
        <w:t>»</w:t>
      </w:r>
      <w:r w:rsidR="008877B9" w:rsidRPr="005D2477">
        <w:rPr>
          <w:rFonts w:ascii="Calibri" w:eastAsia="Calibri" w:hAnsi="Calibri"/>
          <w:b/>
          <w:sz w:val="28"/>
          <w:szCs w:val="28"/>
          <w:lang w:eastAsia="en-US"/>
        </w:rPr>
        <w:t xml:space="preserve"> </w:t>
      </w:r>
      <w:r w:rsidRPr="005D2477">
        <w:rPr>
          <w:rFonts w:ascii="Calibri" w:eastAsia="Calibri" w:hAnsi="Calibri"/>
          <w:b/>
          <w:sz w:val="28"/>
          <w:szCs w:val="28"/>
          <w:lang w:eastAsia="en-US"/>
        </w:rPr>
        <w:t>Г</w:t>
      </w:r>
      <w:r w:rsidR="008877B9" w:rsidRPr="005D2477">
        <w:rPr>
          <w:rFonts w:ascii="Calibri" w:eastAsia="Calibri" w:hAnsi="Calibri"/>
          <w:b/>
          <w:sz w:val="28"/>
          <w:szCs w:val="28"/>
          <w:lang w:eastAsia="en-US"/>
        </w:rPr>
        <w:t>ребневой счет</w:t>
      </w:r>
      <w:r>
        <w:rPr>
          <w:rFonts w:ascii="Calibri" w:eastAsia="Calibri" w:hAnsi="Calibri"/>
          <w:sz w:val="28"/>
          <w:szCs w:val="28"/>
          <w:lang w:eastAsia="en-US"/>
        </w:rPr>
        <w:t xml:space="preserve"> —</w:t>
      </w:r>
      <w:r w:rsidR="008877B9" w:rsidRPr="008877B9">
        <w:rPr>
          <w:rFonts w:ascii="Calibri" w:eastAsia="Calibri" w:hAnsi="Calibri"/>
          <w:sz w:val="28"/>
          <w:szCs w:val="28"/>
          <w:lang w:eastAsia="en-US"/>
        </w:rPr>
        <w:t xml:space="preserve"> </w:t>
      </w:r>
      <w:r>
        <w:rPr>
          <w:rFonts w:ascii="Calibri" w:eastAsia="Calibri" w:hAnsi="Calibri"/>
          <w:sz w:val="28"/>
          <w:szCs w:val="28"/>
          <w:lang w:eastAsia="en-US"/>
        </w:rPr>
        <w:t>К</w:t>
      </w:r>
      <w:r w:rsidR="008877B9" w:rsidRPr="008877B9">
        <w:rPr>
          <w:rFonts w:ascii="Calibri" w:eastAsia="Calibri" w:hAnsi="Calibri"/>
          <w:sz w:val="28"/>
          <w:szCs w:val="28"/>
          <w:lang w:eastAsia="en-US"/>
        </w:rPr>
        <w:t xml:space="preserve">оличество </w:t>
      </w:r>
      <w:r>
        <w:rPr>
          <w:rFonts w:ascii="Calibri" w:eastAsia="Calibri" w:hAnsi="Calibri"/>
          <w:sz w:val="28"/>
          <w:szCs w:val="28"/>
          <w:lang w:eastAsia="en-US"/>
        </w:rPr>
        <w:t xml:space="preserve"> </w:t>
      </w:r>
      <w:r w:rsidR="008877B9" w:rsidRPr="008877B9">
        <w:rPr>
          <w:rFonts w:ascii="Calibri" w:eastAsia="Calibri" w:hAnsi="Calibri"/>
          <w:sz w:val="28"/>
          <w:szCs w:val="28"/>
          <w:lang w:eastAsia="en-US"/>
        </w:rPr>
        <w:t xml:space="preserve">гребней </w:t>
      </w:r>
      <w:r>
        <w:rPr>
          <w:rFonts w:ascii="Calibri" w:eastAsia="Calibri" w:hAnsi="Calibri"/>
          <w:sz w:val="28"/>
          <w:szCs w:val="28"/>
          <w:lang w:eastAsia="en-US"/>
        </w:rPr>
        <w:t xml:space="preserve"> </w:t>
      </w:r>
      <w:r w:rsidR="008877B9" w:rsidRPr="008877B9">
        <w:rPr>
          <w:rFonts w:ascii="Calibri" w:eastAsia="Calibri" w:hAnsi="Calibri"/>
          <w:sz w:val="28"/>
          <w:szCs w:val="28"/>
          <w:lang w:eastAsia="en-US"/>
        </w:rPr>
        <w:t xml:space="preserve">между </w:t>
      </w:r>
      <w:r>
        <w:rPr>
          <w:rFonts w:ascii="Calibri" w:eastAsia="Calibri" w:hAnsi="Calibri"/>
          <w:sz w:val="28"/>
          <w:szCs w:val="28"/>
          <w:lang w:eastAsia="en-US"/>
        </w:rPr>
        <w:t xml:space="preserve"> </w:t>
      </w:r>
      <w:r w:rsidR="008877B9" w:rsidRPr="008877B9">
        <w:rPr>
          <w:rFonts w:ascii="Calibri" w:eastAsia="Calibri" w:hAnsi="Calibri"/>
          <w:sz w:val="28"/>
          <w:szCs w:val="28"/>
          <w:lang w:eastAsia="en-US"/>
        </w:rPr>
        <w:t xml:space="preserve">пальцевыми </w:t>
      </w:r>
      <w:r>
        <w:rPr>
          <w:rFonts w:ascii="Calibri" w:eastAsia="Calibri" w:hAnsi="Calibri"/>
          <w:sz w:val="28"/>
          <w:szCs w:val="28"/>
          <w:lang w:eastAsia="en-US"/>
        </w:rPr>
        <w:t xml:space="preserve"> </w:t>
      </w:r>
      <w:r w:rsidR="008877B9" w:rsidRPr="008877B9">
        <w:rPr>
          <w:rFonts w:ascii="Calibri" w:eastAsia="Calibri" w:hAnsi="Calibri"/>
          <w:sz w:val="28"/>
          <w:szCs w:val="28"/>
          <w:lang w:eastAsia="en-US"/>
        </w:rPr>
        <w:t>трирадиусами.</w:t>
      </w:r>
    </w:p>
    <w:p w14:paraId="33B34A84" w14:textId="77777777" w:rsidR="008877B9" w:rsidRPr="008877B9" w:rsidRDefault="008877B9" w:rsidP="008877B9">
      <w:pPr>
        <w:ind w:firstLine="397"/>
        <w:jc w:val="both"/>
        <w:rPr>
          <w:rFonts w:ascii="Calibri" w:eastAsia="Calibri" w:hAnsi="Calibri"/>
          <w:sz w:val="28"/>
          <w:szCs w:val="28"/>
          <w:lang w:eastAsia="en-US"/>
        </w:rPr>
      </w:pPr>
      <w:r w:rsidRPr="008877B9">
        <w:rPr>
          <w:rFonts w:ascii="Calibri" w:eastAsia="Calibri" w:hAnsi="Calibri"/>
          <w:sz w:val="28"/>
          <w:szCs w:val="28"/>
          <w:lang w:eastAsia="en-US"/>
        </w:rPr>
        <w:t>При этом, при различных целях исследования, выделяются и описываются</w:t>
      </w:r>
      <w:r w:rsidR="005D2477">
        <w:rPr>
          <w:rFonts w:ascii="Calibri" w:eastAsia="Calibri" w:hAnsi="Calibri"/>
          <w:sz w:val="28"/>
          <w:szCs w:val="28"/>
          <w:lang w:eastAsia="en-US"/>
        </w:rPr>
        <w:t xml:space="preserve">                </w:t>
      </w:r>
      <w:r w:rsidRPr="008877B9">
        <w:rPr>
          <w:rFonts w:ascii="Calibri" w:eastAsia="Calibri" w:hAnsi="Calibri"/>
          <w:sz w:val="28"/>
          <w:szCs w:val="28"/>
          <w:lang w:eastAsia="en-US"/>
        </w:rPr>
        <w:t xml:space="preserve"> разные </w:t>
      </w:r>
      <w:r w:rsidR="005D2477">
        <w:rPr>
          <w:rFonts w:ascii="Calibri" w:eastAsia="Calibri" w:hAnsi="Calibri"/>
          <w:sz w:val="28"/>
          <w:szCs w:val="28"/>
          <w:lang w:eastAsia="en-US"/>
        </w:rPr>
        <w:t xml:space="preserve"> </w:t>
      </w:r>
      <w:r w:rsidRPr="008877B9">
        <w:rPr>
          <w:rFonts w:ascii="Calibri" w:eastAsia="Calibri" w:hAnsi="Calibri"/>
          <w:sz w:val="28"/>
          <w:szCs w:val="28"/>
          <w:lang w:eastAsia="en-US"/>
        </w:rPr>
        <w:t xml:space="preserve">группы </w:t>
      </w:r>
      <w:r w:rsidR="005D2477">
        <w:rPr>
          <w:rFonts w:ascii="Calibri" w:eastAsia="Calibri" w:hAnsi="Calibri"/>
          <w:sz w:val="28"/>
          <w:szCs w:val="28"/>
          <w:lang w:eastAsia="en-US"/>
        </w:rPr>
        <w:t xml:space="preserve"> </w:t>
      </w:r>
      <w:r w:rsidRPr="008877B9">
        <w:rPr>
          <w:rFonts w:ascii="Calibri" w:eastAsia="Calibri" w:hAnsi="Calibri"/>
          <w:sz w:val="28"/>
          <w:szCs w:val="28"/>
          <w:lang w:eastAsia="en-US"/>
        </w:rPr>
        <w:t xml:space="preserve">признаков. </w:t>
      </w:r>
    </w:p>
    <w:p w14:paraId="003E6766" w14:textId="77777777" w:rsidR="008877B9" w:rsidRPr="005D2477" w:rsidRDefault="008877B9" w:rsidP="005D2477">
      <w:pPr>
        <w:ind w:firstLine="397"/>
        <w:jc w:val="center"/>
        <w:rPr>
          <w:rFonts w:ascii="Calibri" w:eastAsia="Calibri" w:hAnsi="Calibri"/>
          <w:b/>
          <w:sz w:val="28"/>
          <w:szCs w:val="28"/>
          <w:lang w:eastAsia="en-US"/>
        </w:rPr>
      </w:pPr>
      <w:r w:rsidRPr="005D2477">
        <w:rPr>
          <w:rFonts w:ascii="Calibri" w:eastAsia="Calibri" w:hAnsi="Calibri"/>
          <w:b/>
          <w:sz w:val="28"/>
          <w:szCs w:val="28"/>
          <w:lang w:eastAsia="en-US"/>
        </w:rPr>
        <w:lastRenderedPageBreak/>
        <w:t>ЭТНИЧЕСКАЯ   АНТРОПОЛОГИЯ  И  ДЕРМАТОГЛИФИКА</w:t>
      </w:r>
    </w:p>
    <w:p w14:paraId="7511656E" w14:textId="77777777" w:rsidR="008877B9" w:rsidRPr="00E1153F" w:rsidRDefault="008877B9" w:rsidP="008877B9">
      <w:pPr>
        <w:ind w:firstLine="397"/>
        <w:jc w:val="both"/>
        <w:rPr>
          <w:rFonts w:ascii="Calibri" w:eastAsia="Calibri" w:hAnsi="Calibri"/>
          <w:sz w:val="16"/>
          <w:szCs w:val="16"/>
          <w:lang w:eastAsia="en-US"/>
        </w:rPr>
      </w:pPr>
    </w:p>
    <w:p w14:paraId="376D21B4" w14:textId="77777777" w:rsidR="008877B9" w:rsidRPr="008877B9" w:rsidRDefault="008877B9" w:rsidP="008877B9">
      <w:pPr>
        <w:ind w:firstLine="397"/>
        <w:jc w:val="both"/>
        <w:rPr>
          <w:rFonts w:ascii="Calibri" w:eastAsia="Calibri" w:hAnsi="Calibri"/>
          <w:sz w:val="28"/>
          <w:szCs w:val="28"/>
          <w:lang w:eastAsia="en-US"/>
        </w:rPr>
      </w:pPr>
      <w:r w:rsidRPr="008877B9">
        <w:rPr>
          <w:rFonts w:ascii="Calibri" w:eastAsia="Calibri" w:hAnsi="Calibri"/>
          <w:sz w:val="28"/>
          <w:szCs w:val="28"/>
          <w:lang w:eastAsia="en-US"/>
        </w:rPr>
        <w:t xml:space="preserve">В 50-60 гг. XX века в Институте этнологии и антропологии АН СССР изучались дерматоглифические показатели различных групп народов СССР. Обнаружено, что частота кожных узоров очень сильно варьируется в различных этнических группах, наблюдаются также региональные различия в частоте дерматоглифических узоров. В ходе исследований были разработаны инструменты для генеалогических исследований </w:t>
      </w:r>
      <w:r w:rsidR="005D2477">
        <w:rPr>
          <w:rFonts w:ascii="Calibri" w:eastAsia="Calibri" w:hAnsi="Calibri"/>
          <w:sz w:val="28"/>
          <w:szCs w:val="28"/>
          <w:lang w:eastAsia="en-US"/>
        </w:rPr>
        <w:t xml:space="preserve"> </w:t>
      </w:r>
      <w:r w:rsidRPr="008877B9">
        <w:rPr>
          <w:rFonts w:ascii="Calibri" w:eastAsia="Calibri" w:hAnsi="Calibri"/>
          <w:sz w:val="28"/>
          <w:szCs w:val="28"/>
          <w:lang w:eastAsia="en-US"/>
        </w:rPr>
        <w:t xml:space="preserve">этнических </w:t>
      </w:r>
      <w:r w:rsidR="005D2477">
        <w:rPr>
          <w:rFonts w:ascii="Calibri" w:eastAsia="Calibri" w:hAnsi="Calibri"/>
          <w:sz w:val="28"/>
          <w:szCs w:val="28"/>
          <w:lang w:eastAsia="en-US"/>
        </w:rPr>
        <w:t xml:space="preserve"> </w:t>
      </w:r>
      <w:r w:rsidRPr="008877B9">
        <w:rPr>
          <w:rFonts w:ascii="Calibri" w:eastAsia="Calibri" w:hAnsi="Calibri"/>
          <w:sz w:val="28"/>
          <w:szCs w:val="28"/>
          <w:lang w:eastAsia="en-US"/>
        </w:rPr>
        <w:t xml:space="preserve">групп </w:t>
      </w:r>
      <w:r w:rsidR="005D2477">
        <w:rPr>
          <w:rFonts w:ascii="Calibri" w:eastAsia="Calibri" w:hAnsi="Calibri"/>
          <w:sz w:val="28"/>
          <w:szCs w:val="28"/>
          <w:lang w:eastAsia="en-US"/>
        </w:rPr>
        <w:t xml:space="preserve"> </w:t>
      </w:r>
      <w:r w:rsidRPr="008877B9">
        <w:rPr>
          <w:rFonts w:ascii="Calibri" w:eastAsia="Calibri" w:hAnsi="Calibri"/>
          <w:sz w:val="28"/>
          <w:szCs w:val="28"/>
          <w:lang w:eastAsia="en-US"/>
        </w:rPr>
        <w:t xml:space="preserve">по </w:t>
      </w:r>
      <w:r w:rsidR="005D2477">
        <w:rPr>
          <w:rFonts w:ascii="Calibri" w:eastAsia="Calibri" w:hAnsi="Calibri"/>
          <w:sz w:val="28"/>
          <w:szCs w:val="28"/>
          <w:lang w:eastAsia="en-US"/>
        </w:rPr>
        <w:t xml:space="preserve"> </w:t>
      </w:r>
      <w:r w:rsidRPr="008877B9">
        <w:rPr>
          <w:rFonts w:ascii="Calibri" w:eastAsia="Calibri" w:hAnsi="Calibri"/>
          <w:sz w:val="28"/>
          <w:szCs w:val="28"/>
          <w:lang w:eastAsia="en-US"/>
        </w:rPr>
        <w:t xml:space="preserve">дерматоглифическим </w:t>
      </w:r>
      <w:r w:rsidR="005D2477">
        <w:rPr>
          <w:rFonts w:ascii="Calibri" w:eastAsia="Calibri" w:hAnsi="Calibri"/>
          <w:sz w:val="28"/>
          <w:szCs w:val="28"/>
          <w:lang w:eastAsia="en-US"/>
        </w:rPr>
        <w:t xml:space="preserve"> </w:t>
      </w:r>
      <w:r w:rsidRPr="008877B9">
        <w:rPr>
          <w:rFonts w:ascii="Calibri" w:eastAsia="Calibri" w:hAnsi="Calibri"/>
          <w:sz w:val="28"/>
          <w:szCs w:val="28"/>
          <w:lang w:eastAsia="en-US"/>
        </w:rPr>
        <w:t xml:space="preserve">признакам. </w:t>
      </w:r>
    </w:p>
    <w:p w14:paraId="70B2B81A" w14:textId="77777777" w:rsidR="008877B9" w:rsidRPr="008877B9" w:rsidRDefault="008877B9" w:rsidP="008877B9">
      <w:pPr>
        <w:ind w:firstLine="397"/>
        <w:jc w:val="both"/>
        <w:rPr>
          <w:rFonts w:ascii="Calibri" w:eastAsia="Calibri" w:hAnsi="Calibri"/>
          <w:sz w:val="28"/>
          <w:szCs w:val="28"/>
          <w:lang w:eastAsia="en-US"/>
        </w:rPr>
      </w:pPr>
    </w:p>
    <w:p w14:paraId="134DA2C0" w14:textId="73FABDB0" w:rsidR="008877B9" w:rsidRDefault="008877B9" w:rsidP="005D2477">
      <w:pPr>
        <w:ind w:firstLine="397"/>
        <w:jc w:val="center"/>
        <w:rPr>
          <w:rFonts w:ascii="Calibri" w:eastAsia="Calibri" w:hAnsi="Calibri"/>
          <w:b/>
          <w:sz w:val="32"/>
          <w:szCs w:val="32"/>
          <w:lang w:eastAsia="en-US"/>
        </w:rPr>
      </w:pPr>
      <w:r w:rsidRPr="005D2477">
        <w:rPr>
          <w:rFonts w:ascii="Calibri" w:eastAsia="Calibri" w:hAnsi="Calibri"/>
          <w:b/>
          <w:sz w:val="32"/>
          <w:szCs w:val="32"/>
          <w:lang w:eastAsia="en-US"/>
        </w:rPr>
        <w:t>Расоводиагностические признаки</w:t>
      </w:r>
    </w:p>
    <w:p w14:paraId="24696968" w14:textId="77777777" w:rsidR="005D2477" w:rsidRPr="00E1153F" w:rsidRDefault="005D2477" w:rsidP="005D2477">
      <w:pPr>
        <w:ind w:firstLine="397"/>
        <w:jc w:val="center"/>
        <w:rPr>
          <w:rFonts w:ascii="Calibri" w:eastAsia="Calibri" w:hAnsi="Calibri"/>
          <w:b/>
          <w:sz w:val="16"/>
          <w:szCs w:val="16"/>
          <w:lang w:eastAsia="en-US"/>
        </w:rPr>
      </w:pPr>
    </w:p>
    <w:p w14:paraId="7AFD8375" w14:textId="77777777" w:rsidR="008877B9" w:rsidRPr="008877B9" w:rsidRDefault="008877B9" w:rsidP="008877B9">
      <w:pPr>
        <w:ind w:firstLine="397"/>
        <w:jc w:val="both"/>
        <w:rPr>
          <w:rFonts w:ascii="Calibri" w:eastAsia="Calibri" w:hAnsi="Calibri"/>
          <w:sz w:val="28"/>
          <w:szCs w:val="28"/>
          <w:lang w:eastAsia="en-US"/>
        </w:rPr>
      </w:pPr>
      <w:r w:rsidRPr="008877B9">
        <w:rPr>
          <w:rFonts w:ascii="Calibri" w:eastAsia="Calibri" w:hAnsi="Calibri"/>
          <w:sz w:val="28"/>
          <w:szCs w:val="28"/>
          <w:lang w:eastAsia="en-US"/>
        </w:rPr>
        <w:t xml:space="preserve">Для исследования в области расоведения имеют значения пять основных признаков, перечисленных по мере снижения их важности: </w:t>
      </w:r>
    </w:p>
    <w:p w14:paraId="6AA9270C" w14:textId="77777777" w:rsidR="008877B9" w:rsidRPr="005D2477" w:rsidRDefault="005D2477" w:rsidP="005D2477">
      <w:pPr>
        <w:pStyle w:val="ab"/>
        <w:numPr>
          <w:ilvl w:val="0"/>
          <w:numId w:val="17"/>
        </w:numPr>
        <w:tabs>
          <w:tab w:val="left" w:pos="426"/>
        </w:tabs>
        <w:ind w:left="0" w:firstLine="284"/>
        <w:jc w:val="both"/>
        <w:rPr>
          <w:rFonts w:ascii="Calibri" w:eastAsia="Calibri" w:hAnsi="Calibri"/>
          <w:sz w:val="28"/>
          <w:szCs w:val="28"/>
          <w:lang w:eastAsia="en-US"/>
        </w:rPr>
      </w:pPr>
      <w:r>
        <w:rPr>
          <w:rFonts w:ascii="Calibri" w:eastAsia="Calibri" w:hAnsi="Calibri"/>
          <w:b/>
          <w:sz w:val="28"/>
          <w:szCs w:val="28"/>
          <w:lang w:eastAsia="en-US"/>
        </w:rPr>
        <w:t xml:space="preserve"> </w:t>
      </w:r>
      <w:r w:rsidR="008877B9" w:rsidRPr="005D2477">
        <w:rPr>
          <w:rFonts w:ascii="Calibri" w:eastAsia="Calibri" w:hAnsi="Calibri"/>
          <w:b/>
          <w:sz w:val="28"/>
          <w:szCs w:val="28"/>
          <w:lang w:eastAsia="en-US"/>
        </w:rPr>
        <w:t>Индекс Каминса</w:t>
      </w:r>
      <w:r w:rsidR="008877B9" w:rsidRPr="005D2477">
        <w:rPr>
          <w:rFonts w:ascii="Calibri" w:eastAsia="Calibri" w:hAnsi="Calibri"/>
          <w:sz w:val="28"/>
          <w:szCs w:val="28"/>
          <w:lang w:eastAsia="en-US"/>
        </w:rPr>
        <w:t xml:space="preserve"> (Ic). Определяется по направлениям главной ладонной линии (начинающейся от основания указательного пальца) и линии, начинающейся от мизинца;</w:t>
      </w:r>
    </w:p>
    <w:p w14:paraId="764BE7D3" w14:textId="77777777" w:rsidR="008877B9" w:rsidRPr="005D2477" w:rsidRDefault="005D2477" w:rsidP="005D2477">
      <w:pPr>
        <w:pStyle w:val="ab"/>
        <w:numPr>
          <w:ilvl w:val="0"/>
          <w:numId w:val="17"/>
        </w:numPr>
        <w:tabs>
          <w:tab w:val="left" w:pos="426"/>
        </w:tabs>
        <w:ind w:left="0" w:firstLine="284"/>
        <w:jc w:val="both"/>
        <w:rPr>
          <w:rFonts w:ascii="Calibri" w:eastAsia="Calibri" w:hAnsi="Calibri"/>
          <w:sz w:val="28"/>
          <w:szCs w:val="28"/>
          <w:lang w:eastAsia="en-US"/>
        </w:rPr>
      </w:pPr>
      <w:r>
        <w:rPr>
          <w:rFonts w:ascii="Calibri" w:eastAsia="Calibri" w:hAnsi="Calibri"/>
          <w:b/>
          <w:sz w:val="28"/>
          <w:szCs w:val="28"/>
          <w:lang w:eastAsia="en-US"/>
        </w:rPr>
        <w:t xml:space="preserve"> </w:t>
      </w:r>
      <w:r w:rsidR="008877B9" w:rsidRPr="005D2477">
        <w:rPr>
          <w:rFonts w:ascii="Calibri" w:eastAsia="Calibri" w:hAnsi="Calibri"/>
          <w:b/>
          <w:sz w:val="28"/>
          <w:szCs w:val="28"/>
          <w:lang w:eastAsia="en-US"/>
        </w:rPr>
        <w:t xml:space="preserve">Дельтовый </w:t>
      </w:r>
      <w:r w:rsidRPr="005D2477">
        <w:rPr>
          <w:rFonts w:ascii="Calibri" w:eastAsia="Calibri" w:hAnsi="Calibri"/>
          <w:b/>
          <w:sz w:val="28"/>
          <w:szCs w:val="28"/>
          <w:lang w:eastAsia="en-US"/>
        </w:rPr>
        <w:t xml:space="preserve"> </w:t>
      </w:r>
      <w:r w:rsidR="008877B9" w:rsidRPr="005D2477">
        <w:rPr>
          <w:rFonts w:ascii="Calibri" w:eastAsia="Calibri" w:hAnsi="Calibri"/>
          <w:b/>
          <w:sz w:val="28"/>
          <w:szCs w:val="28"/>
          <w:lang w:eastAsia="en-US"/>
        </w:rPr>
        <w:t>индекс</w:t>
      </w:r>
      <w:r w:rsidR="008877B9" w:rsidRPr="005D2477">
        <w:rPr>
          <w:rFonts w:ascii="Calibri" w:eastAsia="Calibri" w:hAnsi="Calibri"/>
          <w:sz w:val="28"/>
          <w:szCs w:val="28"/>
          <w:lang w:eastAsia="en-US"/>
        </w:rPr>
        <w:t xml:space="preserve"> (Dl10);</w:t>
      </w:r>
    </w:p>
    <w:p w14:paraId="59097C24" w14:textId="77777777" w:rsidR="008877B9" w:rsidRPr="005D2477" w:rsidRDefault="005D2477" w:rsidP="005D2477">
      <w:pPr>
        <w:pStyle w:val="ab"/>
        <w:numPr>
          <w:ilvl w:val="0"/>
          <w:numId w:val="17"/>
        </w:numPr>
        <w:tabs>
          <w:tab w:val="left" w:pos="426"/>
        </w:tabs>
        <w:ind w:left="0" w:firstLine="284"/>
        <w:jc w:val="both"/>
        <w:rPr>
          <w:rFonts w:ascii="Calibri" w:eastAsia="Calibri" w:hAnsi="Calibri"/>
          <w:sz w:val="28"/>
          <w:szCs w:val="28"/>
          <w:lang w:eastAsia="en-US"/>
        </w:rPr>
      </w:pPr>
      <w:r>
        <w:rPr>
          <w:rFonts w:ascii="Calibri" w:eastAsia="Calibri" w:hAnsi="Calibri"/>
          <w:b/>
          <w:sz w:val="28"/>
          <w:szCs w:val="28"/>
          <w:lang w:eastAsia="en-US"/>
        </w:rPr>
        <w:t xml:space="preserve"> </w:t>
      </w:r>
      <w:r w:rsidR="008877B9" w:rsidRPr="005D2477">
        <w:rPr>
          <w:rFonts w:ascii="Calibri" w:eastAsia="Calibri" w:hAnsi="Calibri"/>
          <w:b/>
          <w:sz w:val="28"/>
          <w:szCs w:val="28"/>
          <w:lang w:eastAsia="en-US"/>
        </w:rPr>
        <w:t xml:space="preserve">Осевой </w:t>
      </w:r>
      <w:r w:rsidRPr="005D2477">
        <w:rPr>
          <w:rFonts w:ascii="Calibri" w:eastAsia="Calibri" w:hAnsi="Calibri"/>
          <w:b/>
          <w:sz w:val="28"/>
          <w:szCs w:val="28"/>
          <w:lang w:eastAsia="en-US"/>
        </w:rPr>
        <w:t xml:space="preserve"> </w:t>
      </w:r>
      <w:r w:rsidR="008877B9" w:rsidRPr="005D2477">
        <w:rPr>
          <w:rFonts w:ascii="Calibri" w:eastAsia="Calibri" w:hAnsi="Calibri"/>
          <w:b/>
          <w:sz w:val="28"/>
          <w:szCs w:val="28"/>
          <w:lang w:eastAsia="en-US"/>
        </w:rPr>
        <w:t xml:space="preserve">проксимальный </w:t>
      </w:r>
      <w:r w:rsidRPr="005D2477">
        <w:rPr>
          <w:rFonts w:ascii="Calibri" w:eastAsia="Calibri" w:hAnsi="Calibri"/>
          <w:b/>
          <w:sz w:val="28"/>
          <w:szCs w:val="28"/>
          <w:lang w:eastAsia="en-US"/>
        </w:rPr>
        <w:t xml:space="preserve"> </w:t>
      </w:r>
      <w:r w:rsidR="008877B9" w:rsidRPr="005D2477">
        <w:rPr>
          <w:rFonts w:ascii="Calibri" w:eastAsia="Calibri" w:hAnsi="Calibri"/>
          <w:b/>
          <w:sz w:val="28"/>
          <w:szCs w:val="28"/>
          <w:lang w:eastAsia="en-US"/>
        </w:rPr>
        <w:t>ладонный</w:t>
      </w:r>
      <w:r w:rsidRPr="005D2477">
        <w:rPr>
          <w:rFonts w:ascii="Calibri" w:eastAsia="Calibri" w:hAnsi="Calibri"/>
          <w:b/>
          <w:sz w:val="28"/>
          <w:szCs w:val="28"/>
          <w:lang w:eastAsia="en-US"/>
        </w:rPr>
        <w:t xml:space="preserve"> </w:t>
      </w:r>
      <w:r w:rsidR="008877B9" w:rsidRPr="005D2477">
        <w:rPr>
          <w:rFonts w:ascii="Calibri" w:eastAsia="Calibri" w:hAnsi="Calibri"/>
          <w:b/>
          <w:sz w:val="28"/>
          <w:szCs w:val="28"/>
          <w:lang w:eastAsia="en-US"/>
        </w:rPr>
        <w:t xml:space="preserve"> трирадиус</w:t>
      </w:r>
      <w:r w:rsidR="008877B9" w:rsidRPr="005D2477">
        <w:rPr>
          <w:rFonts w:ascii="Calibri" w:eastAsia="Calibri" w:hAnsi="Calibri"/>
          <w:sz w:val="28"/>
          <w:szCs w:val="28"/>
          <w:lang w:eastAsia="en-US"/>
        </w:rPr>
        <w:t xml:space="preserve"> (t);</w:t>
      </w:r>
    </w:p>
    <w:p w14:paraId="5BEC5FE5" w14:textId="77777777" w:rsidR="008877B9" w:rsidRPr="005D2477" w:rsidRDefault="005D2477" w:rsidP="005D2477">
      <w:pPr>
        <w:pStyle w:val="ab"/>
        <w:numPr>
          <w:ilvl w:val="0"/>
          <w:numId w:val="17"/>
        </w:numPr>
        <w:tabs>
          <w:tab w:val="left" w:pos="426"/>
        </w:tabs>
        <w:ind w:left="0" w:firstLine="284"/>
        <w:jc w:val="both"/>
        <w:rPr>
          <w:rFonts w:ascii="Calibri" w:eastAsia="Calibri" w:hAnsi="Calibri"/>
          <w:sz w:val="28"/>
          <w:szCs w:val="28"/>
          <w:lang w:eastAsia="en-US"/>
        </w:rPr>
      </w:pPr>
      <w:r>
        <w:rPr>
          <w:rFonts w:ascii="Calibri" w:eastAsia="Calibri" w:hAnsi="Calibri"/>
          <w:b/>
          <w:sz w:val="28"/>
          <w:szCs w:val="28"/>
          <w:lang w:eastAsia="en-US"/>
        </w:rPr>
        <w:t xml:space="preserve"> </w:t>
      </w:r>
      <w:r w:rsidR="008877B9" w:rsidRPr="005D2477">
        <w:rPr>
          <w:rFonts w:ascii="Calibri" w:eastAsia="Calibri" w:hAnsi="Calibri"/>
          <w:b/>
          <w:sz w:val="28"/>
          <w:szCs w:val="28"/>
          <w:lang w:eastAsia="en-US"/>
        </w:rPr>
        <w:t>Частота</w:t>
      </w:r>
      <w:r w:rsidRPr="005D2477">
        <w:rPr>
          <w:rFonts w:ascii="Calibri" w:eastAsia="Calibri" w:hAnsi="Calibri"/>
          <w:b/>
          <w:sz w:val="28"/>
          <w:szCs w:val="28"/>
          <w:lang w:eastAsia="en-US"/>
        </w:rPr>
        <w:t xml:space="preserve"> </w:t>
      </w:r>
      <w:r w:rsidR="008877B9" w:rsidRPr="005D2477">
        <w:rPr>
          <w:rFonts w:ascii="Calibri" w:eastAsia="Calibri" w:hAnsi="Calibri"/>
          <w:b/>
          <w:sz w:val="28"/>
          <w:szCs w:val="28"/>
          <w:lang w:eastAsia="en-US"/>
        </w:rPr>
        <w:t xml:space="preserve"> истинных </w:t>
      </w:r>
      <w:r w:rsidRPr="005D2477">
        <w:rPr>
          <w:rFonts w:ascii="Calibri" w:eastAsia="Calibri" w:hAnsi="Calibri"/>
          <w:b/>
          <w:sz w:val="28"/>
          <w:szCs w:val="28"/>
          <w:lang w:eastAsia="en-US"/>
        </w:rPr>
        <w:t xml:space="preserve"> </w:t>
      </w:r>
      <w:r w:rsidR="008877B9" w:rsidRPr="005D2477">
        <w:rPr>
          <w:rFonts w:ascii="Calibri" w:eastAsia="Calibri" w:hAnsi="Calibri"/>
          <w:b/>
          <w:sz w:val="28"/>
          <w:szCs w:val="28"/>
          <w:lang w:eastAsia="en-US"/>
        </w:rPr>
        <w:t xml:space="preserve">узоров </w:t>
      </w:r>
      <w:r w:rsidRPr="005D2477">
        <w:rPr>
          <w:rFonts w:ascii="Calibri" w:eastAsia="Calibri" w:hAnsi="Calibri"/>
          <w:b/>
          <w:sz w:val="28"/>
          <w:szCs w:val="28"/>
          <w:lang w:eastAsia="en-US"/>
        </w:rPr>
        <w:t xml:space="preserve"> </w:t>
      </w:r>
      <w:r w:rsidR="008877B9" w:rsidRPr="005D2477">
        <w:rPr>
          <w:rFonts w:ascii="Calibri" w:eastAsia="Calibri" w:hAnsi="Calibri"/>
          <w:b/>
          <w:sz w:val="28"/>
          <w:szCs w:val="28"/>
          <w:lang w:eastAsia="en-US"/>
        </w:rPr>
        <w:t xml:space="preserve">на </w:t>
      </w:r>
      <w:r w:rsidRPr="005D2477">
        <w:rPr>
          <w:rFonts w:ascii="Calibri" w:eastAsia="Calibri" w:hAnsi="Calibri"/>
          <w:b/>
          <w:sz w:val="28"/>
          <w:szCs w:val="28"/>
          <w:lang w:eastAsia="en-US"/>
        </w:rPr>
        <w:t xml:space="preserve"> </w:t>
      </w:r>
      <w:r w:rsidR="008877B9" w:rsidRPr="005D2477">
        <w:rPr>
          <w:rFonts w:ascii="Calibri" w:eastAsia="Calibri" w:hAnsi="Calibri"/>
          <w:b/>
          <w:sz w:val="28"/>
          <w:szCs w:val="28"/>
          <w:lang w:eastAsia="en-US"/>
        </w:rPr>
        <w:t>гипотенаре</w:t>
      </w:r>
      <w:r w:rsidR="008877B9" w:rsidRPr="005D2477">
        <w:rPr>
          <w:rFonts w:ascii="Calibri" w:eastAsia="Calibri" w:hAnsi="Calibri"/>
          <w:sz w:val="28"/>
          <w:szCs w:val="28"/>
          <w:lang w:eastAsia="en-US"/>
        </w:rPr>
        <w:t xml:space="preserve"> (Hy);</w:t>
      </w:r>
    </w:p>
    <w:p w14:paraId="1627C6D6" w14:textId="77777777" w:rsidR="008877B9" w:rsidRPr="005D2477" w:rsidRDefault="005D2477" w:rsidP="005D2477">
      <w:pPr>
        <w:pStyle w:val="ab"/>
        <w:numPr>
          <w:ilvl w:val="0"/>
          <w:numId w:val="17"/>
        </w:numPr>
        <w:tabs>
          <w:tab w:val="left" w:pos="426"/>
        </w:tabs>
        <w:ind w:left="0" w:firstLine="284"/>
        <w:jc w:val="both"/>
        <w:rPr>
          <w:rFonts w:ascii="Calibri" w:eastAsia="Calibri" w:hAnsi="Calibri"/>
          <w:sz w:val="28"/>
          <w:szCs w:val="28"/>
          <w:lang w:eastAsia="en-US"/>
        </w:rPr>
      </w:pPr>
      <w:r>
        <w:rPr>
          <w:rFonts w:ascii="Calibri" w:eastAsia="Calibri" w:hAnsi="Calibri"/>
          <w:b/>
          <w:sz w:val="28"/>
          <w:szCs w:val="28"/>
          <w:lang w:eastAsia="en-US"/>
        </w:rPr>
        <w:t xml:space="preserve"> </w:t>
      </w:r>
      <w:r w:rsidR="008877B9" w:rsidRPr="005D2477">
        <w:rPr>
          <w:rFonts w:ascii="Calibri" w:eastAsia="Calibri" w:hAnsi="Calibri"/>
          <w:b/>
          <w:sz w:val="28"/>
          <w:szCs w:val="28"/>
          <w:lang w:eastAsia="en-US"/>
        </w:rPr>
        <w:t xml:space="preserve">Процент </w:t>
      </w:r>
      <w:r w:rsidRPr="005D2477">
        <w:rPr>
          <w:rFonts w:ascii="Calibri" w:eastAsia="Calibri" w:hAnsi="Calibri"/>
          <w:b/>
          <w:sz w:val="28"/>
          <w:szCs w:val="28"/>
          <w:lang w:eastAsia="en-US"/>
        </w:rPr>
        <w:t xml:space="preserve"> </w:t>
      </w:r>
      <w:r w:rsidR="008877B9" w:rsidRPr="005D2477">
        <w:rPr>
          <w:rFonts w:ascii="Calibri" w:eastAsia="Calibri" w:hAnsi="Calibri"/>
          <w:b/>
          <w:sz w:val="28"/>
          <w:szCs w:val="28"/>
          <w:lang w:eastAsia="en-US"/>
        </w:rPr>
        <w:t xml:space="preserve">добавочных </w:t>
      </w:r>
      <w:r w:rsidRPr="005D2477">
        <w:rPr>
          <w:rFonts w:ascii="Calibri" w:eastAsia="Calibri" w:hAnsi="Calibri"/>
          <w:b/>
          <w:sz w:val="28"/>
          <w:szCs w:val="28"/>
          <w:lang w:eastAsia="en-US"/>
        </w:rPr>
        <w:t xml:space="preserve"> </w:t>
      </w:r>
      <w:r w:rsidR="008877B9" w:rsidRPr="005D2477">
        <w:rPr>
          <w:rFonts w:ascii="Calibri" w:eastAsia="Calibri" w:hAnsi="Calibri"/>
          <w:b/>
          <w:sz w:val="28"/>
          <w:szCs w:val="28"/>
          <w:lang w:eastAsia="en-US"/>
        </w:rPr>
        <w:t xml:space="preserve">межпальцевых </w:t>
      </w:r>
      <w:r w:rsidRPr="005D2477">
        <w:rPr>
          <w:rFonts w:ascii="Calibri" w:eastAsia="Calibri" w:hAnsi="Calibri"/>
          <w:b/>
          <w:sz w:val="28"/>
          <w:szCs w:val="28"/>
          <w:lang w:eastAsia="en-US"/>
        </w:rPr>
        <w:t xml:space="preserve"> </w:t>
      </w:r>
      <w:r w:rsidR="008877B9" w:rsidRPr="005D2477">
        <w:rPr>
          <w:rFonts w:ascii="Calibri" w:eastAsia="Calibri" w:hAnsi="Calibri"/>
          <w:b/>
          <w:sz w:val="28"/>
          <w:szCs w:val="28"/>
          <w:lang w:eastAsia="en-US"/>
        </w:rPr>
        <w:t>трирадиусов</w:t>
      </w:r>
      <w:r w:rsidR="008877B9" w:rsidRPr="005D2477">
        <w:rPr>
          <w:rFonts w:ascii="Calibri" w:eastAsia="Calibri" w:hAnsi="Calibri"/>
          <w:sz w:val="28"/>
          <w:szCs w:val="28"/>
          <w:lang w:eastAsia="en-US"/>
        </w:rPr>
        <w:t xml:space="preserve"> (ДМТ);</w:t>
      </w:r>
    </w:p>
    <w:p w14:paraId="0F03AFC6" w14:textId="77777777" w:rsidR="008877B9" w:rsidRPr="008877B9" w:rsidRDefault="008877B9" w:rsidP="008877B9">
      <w:pPr>
        <w:ind w:firstLine="397"/>
        <w:jc w:val="both"/>
        <w:rPr>
          <w:rFonts w:ascii="Calibri" w:eastAsia="Calibri" w:hAnsi="Calibri"/>
          <w:sz w:val="28"/>
          <w:szCs w:val="28"/>
          <w:lang w:eastAsia="en-US"/>
        </w:rPr>
      </w:pPr>
      <w:r w:rsidRPr="008877B9">
        <w:rPr>
          <w:rFonts w:ascii="Calibri" w:eastAsia="Calibri" w:hAnsi="Calibri"/>
          <w:sz w:val="28"/>
          <w:szCs w:val="28"/>
          <w:lang w:eastAsia="en-US"/>
        </w:rPr>
        <w:t xml:space="preserve">Также ограниченно значим признак частоты истинных узоров на тенаре первой межпальцевой подушечке (Th/I), дифференцирующий американских индейцев. </w:t>
      </w:r>
    </w:p>
    <w:p w14:paraId="1B7B02F8" w14:textId="77777777" w:rsidR="008877B9" w:rsidRPr="008877B9" w:rsidRDefault="008877B9" w:rsidP="008877B9">
      <w:pPr>
        <w:ind w:firstLine="397"/>
        <w:jc w:val="both"/>
        <w:rPr>
          <w:rFonts w:ascii="Calibri" w:eastAsia="Calibri" w:hAnsi="Calibri"/>
          <w:sz w:val="28"/>
          <w:szCs w:val="28"/>
          <w:lang w:eastAsia="en-US"/>
        </w:rPr>
      </w:pPr>
      <w:r w:rsidRPr="008877B9">
        <w:rPr>
          <w:rFonts w:ascii="Calibri" w:eastAsia="Calibri" w:hAnsi="Calibri"/>
          <w:sz w:val="28"/>
          <w:szCs w:val="28"/>
          <w:lang w:eastAsia="en-US"/>
        </w:rPr>
        <w:t xml:space="preserve">Анализ родства человеческих популяций, как правило, производят сравнением комплексов упомянутых признаков. </w:t>
      </w:r>
    </w:p>
    <w:p w14:paraId="592D94DF" w14:textId="77777777" w:rsidR="008877B9" w:rsidRPr="008877B9" w:rsidRDefault="008877B9" w:rsidP="008877B9">
      <w:pPr>
        <w:ind w:firstLine="397"/>
        <w:jc w:val="both"/>
        <w:rPr>
          <w:rFonts w:ascii="Calibri" w:eastAsia="Calibri" w:hAnsi="Calibri"/>
          <w:sz w:val="28"/>
          <w:szCs w:val="28"/>
          <w:lang w:eastAsia="en-US"/>
        </w:rPr>
      </w:pPr>
      <w:r w:rsidRPr="008877B9">
        <w:rPr>
          <w:rFonts w:ascii="Calibri" w:eastAsia="Calibri" w:hAnsi="Calibri"/>
          <w:sz w:val="28"/>
          <w:szCs w:val="28"/>
          <w:lang w:eastAsia="en-US"/>
        </w:rPr>
        <w:t xml:space="preserve">Также этнодиагостическими признаками являются количество бифуркаций и миньюций на поверхности гребневой кожи, по результатам логистической регрессии они могут определять происхождения индивидуума. </w:t>
      </w:r>
    </w:p>
    <w:p w14:paraId="44B5125E" w14:textId="77777777" w:rsidR="008877B9" w:rsidRPr="008877B9" w:rsidRDefault="008877B9" w:rsidP="008877B9">
      <w:pPr>
        <w:ind w:firstLine="397"/>
        <w:jc w:val="both"/>
        <w:rPr>
          <w:rFonts w:ascii="Calibri" w:eastAsia="Calibri" w:hAnsi="Calibri"/>
          <w:sz w:val="28"/>
          <w:szCs w:val="28"/>
          <w:lang w:eastAsia="en-US"/>
        </w:rPr>
      </w:pPr>
    </w:p>
    <w:p w14:paraId="718E7471" w14:textId="77777777" w:rsidR="008877B9" w:rsidRPr="005D2477" w:rsidRDefault="008877B9" w:rsidP="005D2477">
      <w:pPr>
        <w:jc w:val="center"/>
        <w:rPr>
          <w:rFonts w:ascii="Calibri" w:eastAsia="Calibri" w:hAnsi="Calibri"/>
          <w:b/>
          <w:sz w:val="32"/>
          <w:szCs w:val="32"/>
          <w:lang w:eastAsia="en-US"/>
        </w:rPr>
      </w:pPr>
      <w:r w:rsidRPr="005D2477">
        <w:rPr>
          <w:rFonts w:ascii="Calibri" w:eastAsia="Calibri" w:hAnsi="Calibri"/>
          <w:b/>
          <w:sz w:val="32"/>
          <w:szCs w:val="32"/>
          <w:lang w:eastAsia="en-US"/>
        </w:rPr>
        <w:t xml:space="preserve">Редкие </w:t>
      </w:r>
      <w:r w:rsidR="005D2477" w:rsidRPr="005D2477">
        <w:rPr>
          <w:rFonts w:ascii="Calibri" w:eastAsia="Calibri" w:hAnsi="Calibri"/>
          <w:b/>
          <w:sz w:val="32"/>
          <w:szCs w:val="32"/>
          <w:lang w:eastAsia="en-US"/>
        </w:rPr>
        <w:t xml:space="preserve"> </w:t>
      </w:r>
      <w:r w:rsidRPr="005D2477">
        <w:rPr>
          <w:rFonts w:ascii="Calibri" w:eastAsia="Calibri" w:hAnsi="Calibri"/>
          <w:b/>
          <w:sz w:val="32"/>
          <w:szCs w:val="32"/>
          <w:lang w:eastAsia="en-US"/>
        </w:rPr>
        <w:t>признаки</w:t>
      </w:r>
      <w:r w:rsidR="005D2477" w:rsidRPr="005D2477">
        <w:rPr>
          <w:rFonts w:ascii="Calibri" w:eastAsia="Calibri" w:hAnsi="Calibri"/>
          <w:b/>
          <w:sz w:val="32"/>
          <w:szCs w:val="32"/>
          <w:lang w:eastAsia="en-US"/>
        </w:rPr>
        <w:t xml:space="preserve"> </w:t>
      </w:r>
      <w:r w:rsidRPr="005D2477">
        <w:rPr>
          <w:rFonts w:ascii="Calibri" w:eastAsia="Calibri" w:hAnsi="Calibri"/>
          <w:b/>
          <w:sz w:val="32"/>
          <w:szCs w:val="32"/>
          <w:lang w:eastAsia="en-US"/>
        </w:rPr>
        <w:t xml:space="preserve"> дерматоглифики</w:t>
      </w:r>
    </w:p>
    <w:p w14:paraId="0115FA28" w14:textId="77777777" w:rsidR="005D2477" w:rsidRPr="00E1153F" w:rsidRDefault="005D2477" w:rsidP="005D2477">
      <w:pPr>
        <w:jc w:val="center"/>
        <w:rPr>
          <w:rFonts w:ascii="Calibri" w:eastAsia="Calibri" w:hAnsi="Calibri"/>
          <w:b/>
          <w:sz w:val="16"/>
          <w:szCs w:val="16"/>
          <w:lang w:eastAsia="en-US"/>
        </w:rPr>
      </w:pPr>
    </w:p>
    <w:p w14:paraId="432A819C" w14:textId="77777777" w:rsidR="008877B9" w:rsidRPr="008877B9" w:rsidRDefault="008877B9" w:rsidP="008877B9">
      <w:pPr>
        <w:ind w:firstLine="397"/>
        <w:jc w:val="both"/>
        <w:rPr>
          <w:rFonts w:ascii="Calibri" w:eastAsia="Calibri" w:hAnsi="Calibri"/>
          <w:sz w:val="28"/>
          <w:szCs w:val="28"/>
          <w:lang w:eastAsia="en-US"/>
        </w:rPr>
      </w:pPr>
      <w:r w:rsidRPr="008877B9">
        <w:rPr>
          <w:rFonts w:ascii="Calibri" w:eastAsia="Calibri" w:hAnsi="Calibri"/>
          <w:sz w:val="28"/>
          <w:szCs w:val="28"/>
          <w:lang w:eastAsia="en-US"/>
        </w:rPr>
        <w:t xml:space="preserve">У человека насчитывается более 30 редких признаков дерматоглифики, которые используются в дисморфологии как информативные морфогенетические варианты, указывающие на возможность хромосомного дисбаланса, менделирующих мутаций или тератогенного эффекта у пробанда. </w:t>
      </w:r>
    </w:p>
    <w:p w14:paraId="50BB168A" w14:textId="77777777" w:rsidR="008877B9" w:rsidRPr="008877B9" w:rsidRDefault="008877B9" w:rsidP="008877B9">
      <w:pPr>
        <w:ind w:firstLine="397"/>
        <w:jc w:val="both"/>
        <w:rPr>
          <w:rFonts w:ascii="Calibri" w:eastAsia="Calibri" w:hAnsi="Calibri"/>
          <w:sz w:val="28"/>
          <w:szCs w:val="28"/>
          <w:lang w:eastAsia="en-US"/>
        </w:rPr>
      </w:pPr>
    </w:p>
    <w:p w14:paraId="345C7B68" w14:textId="77777777" w:rsidR="008877B9" w:rsidRDefault="008877B9" w:rsidP="005D2477">
      <w:pPr>
        <w:ind w:firstLine="397"/>
        <w:jc w:val="center"/>
        <w:rPr>
          <w:rFonts w:ascii="Calibri" w:eastAsia="Calibri" w:hAnsi="Calibri"/>
          <w:b/>
          <w:sz w:val="32"/>
          <w:szCs w:val="32"/>
          <w:lang w:eastAsia="en-US"/>
        </w:rPr>
      </w:pPr>
      <w:r w:rsidRPr="005D2477">
        <w:rPr>
          <w:rFonts w:ascii="Calibri" w:eastAsia="Calibri" w:hAnsi="Calibri"/>
          <w:b/>
          <w:sz w:val="32"/>
          <w:szCs w:val="32"/>
          <w:lang w:eastAsia="en-US"/>
        </w:rPr>
        <w:t>Распространение дерматоглифических признаков</w:t>
      </w:r>
    </w:p>
    <w:p w14:paraId="5AF7255D" w14:textId="77777777" w:rsidR="005D2477" w:rsidRPr="00E1153F" w:rsidRDefault="005D2477" w:rsidP="005D2477">
      <w:pPr>
        <w:ind w:firstLine="397"/>
        <w:jc w:val="center"/>
        <w:rPr>
          <w:rFonts w:ascii="Calibri" w:eastAsia="Calibri" w:hAnsi="Calibri"/>
          <w:b/>
          <w:sz w:val="16"/>
          <w:szCs w:val="16"/>
          <w:lang w:eastAsia="en-US"/>
        </w:rPr>
      </w:pPr>
    </w:p>
    <w:p w14:paraId="56613FCB" w14:textId="77777777" w:rsidR="008877B9" w:rsidRPr="008877B9" w:rsidRDefault="008877B9" w:rsidP="008877B9">
      <w:pPr>
        <w:ind w:firstLine="397"/>
        <w:jc w:val="both"/>
        <w:rPr>
          <w:rFonts w:ascii="Calibri" w:eastAsia="Calibri" w:hAnsi="Calibri"/>
          <w:sz w:val="28"/>
          <w:szCs w:val="28"/>
          <w:lang w:eastAsia="en-US"/>
        </w:rPr>
      </w:pPr>
      <w:r w:rsidRPr="008877B9">
        <w:rPr>
          <w:rFonts w:ascii="Calibri" w:eastAsia="Calibri" w:hAnsi="Calibri"/>
          <w:sz w:val="28"/>
          <w:szCs w:val="28"/>
          <w:lang w:eastAsia="en-US"/>
        </w:rPr>
        <w:t xml:space="preserve">Распространенность пальцевых дерматоглифических признаков варьируется в различных группах населения. Самый высокий индекс интенсивности рисунков в мире встречается в популяциях, расположенных в Австралии и Океании(коренных народов), где у коренных жителей обычно средний пальцевидный индекс выше 15,4. В этих популяциях наибольшую встречаемость имеют завитки, в то время как в большинстве других регионов по всему миру петли имеют наибольшую встречаемость. В частности у жителей Элисовых островов в Океании средний пальцевой индекс составлял 16,65, в России средний дельтовый индекс составляет 12,89, и 9,97 у бушменов в Ботсване. Самый низкий пальцевой индекс встречается в популяциях на юге Африке, в том числе </w:t>
      </w:r>
      <w:r w:rsidRPr="008877B9">
        <w:rPr>
          <w:rFonts w:ascii="Calibri" w:eastAsia="Calibri" w:hAnsi="Calibri"/>
          <w:sz w:val="28"/>
          <w:szCs w:val="28"/>
          <w:lang w:eastAsia="en-US"/>
        </w:rPr>
        <w:lastRenderedPageBreak/>
        <w:t xml:space="preserve">у Бушменов и пигмеев, где дуговой тип узоров преобладает над зачатковыми. В результате суммарный пальцевой индекс может снижаться меньше 10, в то время как у большинства других популяций количество завитков преобладает над количеством дуговых узоров. </w:t>
      </w:r>
    </w:p>
    <w:p w14:paraId="6BD934DF" w14:textId="77777777" w:rsidR="008877B9" w:rsidRPr="008877B9" w:rsidRDefault="008877B9" w:rsidP="008877B9">
      <w:pPr>
        <w:ind w:firstLine="397"/>
        <w:jc w:val="both"/>
        <w:rPr>
          <w:rFonts w:ascii="Calibri" w:eastAsia="Calibri" w:hAnsi="Calibri"/>
          <w:sz w:val="28"/>
          <w:szCs w:val="28"/>
          <w:lang w:eastAsia="en-US"/>
        </w:rPr>
      </w:pPr>
    </w:p>
    <w:p w14:paraId="06CE3EF5" w14:textId="77777777" w:rsidR="008877B9" w:rsidRPr="00E1153F" w:rsidRDefault="008877B9" w:rsidP="00E1153F">
      <w:pPr>
        <w:ind w:firstLine="397"/>
        <w:jc w:val="center"/>
        <w:rPr>
          <w:rFonts w:ascii="Calibri" w:eastAsia="Calibri" w:hAnsi="Calibri"/>
          <w:b/>
          <w:sz w:val="32"/>
          <w:szCs w:val="32"/>
          <w:lang w:eastAsia="en-US"/>
        </w:rPr>
      </w:pPr>
      <w:r w:rsidRPr="00E1153F">
        <w:rPr>
          <w:rFonts w:ascii="Calibri" w:eastAsia="Calibri" w:hAnsi="Calibri"/>
          <w:b/>
          <w:sz w:val="32"/>
          <w:szCs w:val="32"/>
          <w:lang w:eastAsia="en-US"/>
        </w:rPr>
        <w:t>Дерматоглифика</w:t>
      </w:r>
      <w:r w:rsidR="00E1153F" w:rsidRPr="00E1153F">
        <w:rPr>
          <w:rFonts w:ascii="Calibri" w:eastAsia="Calibri" w:hAnsi="Calibri"/>
          <w:b/>
          <w:sz w:val="32"/>
          <w:szCs w:val="32"/>
          <w:lang w:eastAsia="en-US"/>
        </w:rPr>
        <w:t xml:space="preserve"> </w:t>
      </w:r>
      <w:r w:rsidRPr="00E1153F">
        <w:rPr>
          <w:rFonts w:ascii="Calibri" w:eastAsia="Calibri" w:hAnsi="Calibri"/>
          <w:b/>
          <w:sz w:val="32"/>
          <w:szCs w:val="32"/>
          <w:lang w:eastAsia="en-US"/>
        </w:rPr>
        <w:t xml:space="preserve"> и </w:t>
      </w:r>
      <w:r w:rsidR="00E1153F" w:rsidRPr="00E1153F">
        <w:rPr>
          <w:rFonts w:ascii="Calibri" w:eastAsia="Calibri" w:hAnsi="Calibri"/>
          <w:b/>
          <w:sz w:val="32"/>
          <w:szCs w:val="32"/>
          <w:lang w:eastAsia="en-US"/>
        </w:rPr>
        <w:t xml:space="preserve"> </w:t>
      </w:r>
      <w:r w:rsidRPr="00E1153F">
        <w:rPr>
          <w:rFonts w:ascii="Calibri" w:eastAsia="Calibri" w:hAnsi="Calibri"/>
          <w:b/>
          <w:sz w:val="32"/>
          <w:szCs w:val="32"/>
          <w:lang w:eastAsia="en-US"/>
        </w:rPr>
        <w:t>строение</w:t>
      </w:r>
      <w:r w:rsidR="00E1153F" w:rsidRPr="00E1153F">
        <w:rPr>
          <w:rFonts w:ascii="Calibri" w:eastAsia="Calibri" w:hAnsi="Calibri"/>
          <w:b/>
          <w:sz w:val="32"/>
          <w:szCs w:val="32"/>
          <w:lang w:eastAsia="en-US"/>
        </w:rPr>
        <w:t xml:space="preserve"> </w:t>
      </w:r>
      <w:r w:rsidRPr="00E1153F">
        <w:rPr>
          <w:rFonts w:ascii="Calibri" w:eastAsia="Calibri" w:hAnsi="Calibri"/>
          <w:b/>
          <w:sz w:val="32"/>
          <w:szCs w:val="32"/>
          <w:lang w:eastAsia="en-US"/>
        </w:rPr>
        <w:t xml:space="preserve"> мозга</w:t>
      </w:r>
    </w:p>
    <w:p w14:paraId="3151FEDE" w14:textId="77777777" w:rsidR="00E1153F" w:rsidRPr="00E1153F" w:rsidRDefault="00E1153F" w:rsidP="00E1153F">
      <w:pPr>
        <w:ind w:firstLine="397"/>
        <w:jc w:val="center"/>
        <w:rPr>
          <w:rFonts w:ascii="Calibri" w:eastAsia="Calibri" w:hAnsi="Calibri"/>
          <w:b/>
          <w:sz w:val="16"/>
          <w:szCs w:val="16"/>
          <w:lang w:eastAsia="en-US"/>
        </w:rPr>
      </w:pPr>
    </w:p>
    <w:p w14:paraId="31AB5787" w14:textId="77777777" w:rsidR="008877B9" w:rsidRPr="008877B9" w:rsidRDefault="008877B9" w:rsidP="008877B9">
      <w:pPr>
        <w:ind w:firstLine="397"/>
        <w:jc w:val="both"/>
        <w:rPr>
          <w:rFonts w:ascii="Calibri" w:eastAsia="Calibri" w:hAnsi="Calibri"/>
          <w:sz w:val="28"/>
          <w:szCs w:val="28"/>
          <w:lang w:eastAsia="en-US"/>
        </w:rPr>
      </w:pPr>
      <w:r w:rsidRPr="008877B9">
        <w:rPr>
          <w:rFonts w:ascii="Calibri" w:eastAsia="Calibri" w:hAnsi="Calibri"/>
          <w:sz w:val="28"/>
          <w:szCs w:val="28"/>
          <w:lang w:eastAsia="en-US"/>
        </w:rPr>
        <w:t xml:space="preserve">На основе исследований МРТ 53 пар близнецов с </w:t>
      </w:r>
      <w:r w:rsidRPr="00E1153F">
        <w:rPr>
          <w:rFonts w:ascii="Calibri" w:eastAsia="Calibri" w:hAnsi="Calibri"/>
          <w:b/>
          <w:sz w:val="28"/>
          <w:szCs w:val="28"/>
          <w:lang w:eastAsia="en-US"/>
        </w:rPr>
        <w:t>биполярным расстройством</w:t>
      </w:r>
      <w:r w:rsidRPr="008877B9">
        <w:rPr>
          <w:rFonts w:ascii="Calibri" w:eastAsia="Calibri" w:hAnsi="Calibri"/>
          <w:sz w:val="28"/>
          <w:szCs w:val="28"/>
          <w:lang w:eastAsia="en-US"/>
        </w:rPr>
        <w:t xml:space="preserve"> и 51 здоровых в контрольной группе было выявлено, что </w:t>
      </w:r>
      <w:r w:rsidRPr="00E1153F">
        <w:rPr>
          <w:rFonts w:ascii="Calibri" w:eastAsia="Calibri" w:hAnsi="Calibri"/>
          <w:i/>
          <w:sz w:val="28"/>
          <w:szCs w:val="28"/>
          <w:lang w:eastAsia="en-US"/>
        </w:rPr>
        <w:t>биполярное расстройство связано с a-b гребневым счетом,</w:t>
      </w:r>
      <w:r w:rsidRPr="008877B9">
        <w:rPr>
          <w:rFonts w:ascii="Calibri" w:eastAsia="Calibri" w:hAnsi="Calibri"/>
          <w:sz w:val="28"/>
          <w:szCs w:val="28"/>
          <w:lang w:eastAsia="en-US"/>
        </w:rPr>
        <w:t xml:space="preserve"> </w:t>
      </w:r>
      <w:r w:rsidRPr="00E1153F">
        <w:rPr>
          <w:rFonts w:ascii="Calibri" w:eastAsia="Calibri" w:hAnsi="Calibri"/>
          <w:i/>
          <w:sz w:val="28"/>
          <w:szCs w:val="28"/>
          <w:lang w:eastAsia="en-US"/>
        </w:rPr>
        <w:t>что указывает на более высокий уровень гребневого счета у больных биполярным расстройством.</w:t>
      </w:r>
      <w:r w:rsidRPr="008877B9">
        <w:rPr>
          <w:rFonts w:ascii="Calibri" w:eastAsia="Calibri" w:hAnsi="Calibri"/>
          <w:sz w:val="28"/>
          <w:szCs w:val="28"/>
          <w:lang w:eastAsia="en-US"/>
        </w:rPr>
        <w:t xml:space="preserve"> Вне зависимости от заболевания, a-b гребневой счета показал генетически и опосредованную ассоциацию с объёмом мозга, с коэффициентом корреляции −0.36 для общего объёма мозга, −0.34 для объёма коры головного мозга, −0.27 для серого вещества коры головного мозга. В статье утверждается, что генетически детерминированные аномалии развития плода между 10 и 15 неделями беременности связаны с меньшими объёмами мозга у субъектов, подверженных риску биполярного расстройства. </w:t>
      </w:r>
    </w:p>
    <w:p w14:paraId="15499775" w14:textId="77777777" w:rsidR="008877B9" w:rsidRPr="008877B9" w:rsidRDefault="008877B9" w:rsidP="008877B9">
      <w:pPr>
        <w:ind w:firstLine="397"/>
        <w:jc w:val="both"/>
        <w:rPr>
          <w:rFonts w:ascii="Calibri" w:eastAsia="Calibri" w:hAnsi="Calibri"/>
          <w:sz w:val="28"/>
          <w:szCs w:val="28"/>
          <w:lang w:eastAsia="en-US"/>
        </w:rPr>
      </w:pPr>
    </w:p>
    <w:p w14:paraId="43442CEF" w14:textId="77777777" w:rsidR="008877B9" w:rsidRDefault="008877B9" w:rsidP="00E1153F">
      <w:pPr>
        <w:ind w:firstLine="397"/>
        <w:jc w:val="center"/>
        <w:rPr>
          <w:rFonts w:ascii="Calibri" w:eastAsia="Calibri" w:hAnsi="Calibri"/>
          <w:b/>
          <w:sz w:val="32"/>
          <w:szCs w:val="32"/>
          <w:lang w:eastAsia="en-US"/>
        </w:rPr>
      </w:pPr>
      <w:r w:rsidRPr="00E1153F">
        <w:rPr>
          <w:rFonts w:ascii="Calibri" w:eastAsia="Calibri" w:hAnsi="Calibri"/>
          <w:b/>
          <w:sz w:val="32"/>
          <w:szCs w:val="32"/>
          <w:lang w:eastAsia="en-US"/>
        </w:rPr>
        <w:t>Дерматоглифика  и  умственное  развитие</w:t>
      </w:r>
    </w:p>
    <w:p w14:paraId="297CA6F7" w14:textId="77777777" w:rsidR="00E1153F" w:rsidRPr="00E1153F" w:rsidRDefault="00E1153F" w:rsidP="00E1153F">
      <w:pPr>
        <w:ind w:firstLine="397"/>
        <w:jc w:val="center"/>
        <w:rPr>
          <w:rFonts w:ascii="Calibri" w:eastAsia="Calibri" w:hAnsi="Calibri"/>
          <w:b/>
          <w:sz w:val="18"/>
          <w:szCs w:val="18"/>
          <w:lang w:eastAsia="en-US"/>
        </w:rPr>
      </w:pPr>
    </w:p>
    <w:p w14:paraId="2E1E18EA" w14:textId="77777777" w:rsidR="00E1153F" w:rsidRDefault="008877B9" w:rsidP="008877B9">
      <w:pPr>
        <w:ind w:firstLine="397"/>
        <w:jc w:val="both"/>
        <w:rPr>
          <w:rFonts w:ascii="Calibri" w:eastAsia="Calibri" w:hAnsi="Calibri"/>
          <w:sz w:val="28"/>
          <w:szCs w:val="28"/>
          <w:lang w:eastAsia="en-US"/>
        </w:rPr>
      </w:pPr>
      <w:r w:rsidRPr="008877B9">
        <w:rPr>
          <w:rFonts w:ascii="Calibri" w:eastAsia="Calibri" w:hAnsi="Calibri"/>
          <w:sz w:val="28"/>
          <w:szCs w:val="28"/>
          <w:lang w:eastAsia="en-US"/>
        </w:rPr>
        <w:t>Данные свидетельствуют о высоком уровне аномальных дерматоглифических признаков у людей с нарушенной способностью к обучению, и полагается, что факторы окружающей среды, действующие на ранней стадии развития или взаимодействия между генетическими особенностями и окружающей средой, могут быть причиной их возникновения.</w:t>
      </w:r>
      <w:r w:rsidR="00E1153F">
        <w:rPr>
          <w:rFonts w:ascii="Calibri" w:eastAsia="Calibri" w:hAnsi="Calibri"/>
          <w:sz w:val="28"/>
          <w:szCs w:val="28"/>
          <w:lang w:eastAsia="en-US"/>
        </w:rPr>
        <w:t xml:space="preserve"> </w:t>
      </w:r>
      <w:r w:rsidRPr="008877B9">
        <w:rPr>
          <w:rFonts w:ascii="Calibri" w:eastAsia="Calibri" w:hAnsi="Calibri"/>
          <w:sz w:val="28"/>
          <w:szCs w:val="28"/>
          <w:lang w:eastAsia="en-US"/>
        </w:rPr>
        <w:t xml:space="preserve"> Так, в группе людей со сниженным интеллектом (IQ &lt;70) наблюдалось увеличение простых дуговых узоров и радиальных петель, а также увеличение доли аномальных ладонных складок. </w:t>
      </w:r>
    </w:p>
    <w:p w14:paraId="53AE91EA" w14:textId="77777777" w:rsidR="008877B9" w:rsidRPr="00E1153F" w:rsidRDefault="008877B9" w:rsidP="008877B9">
      <w:pPr>
        <w:ind w:firstLine="397"/>
        <w:jc w:val="both"/>
        <w:rPr>
          <w:rFonts w:ascii="Calibri" w:eastAsia="Calibri" w:hAnsi="Calibri"/>
          <w:i/>
          <w:sz w:val="28"/>
          <w:szCs w:val="28"/>
          <w:lang w:eastAsia="en-US"/>
        </w:rPr>
      </w:pPr>
      <w:r w:rsidRPr="00E1153F">
        <w:rPr>
          <w:rFonts w:ascii="Calibri" w:eastAsia="Calibri" w:hAnsi="Calibri"/>
          <w:i/>
          <w:sz w:val="28"/>
          <w:szCs w:val="28"/>
          <w:lang w:eastAsia="en-US"/>
        </w:rPr>
        <w:t xml:space="preserve">Также обнаружено увеличение доли аномальных ладонных складок и сливание гребневых линий в группе людей с психическими заболеваниями, подобными шизофрении. </w:t>
      </w:r>
    </w:p>
    <w:p w14:paraId="6B208DBB" w14:textId="77777777" w:rsidR="008877B9" w:rsidRPr="008877B9" w:rsidRDefault="008877B9" w:rsidP="008877B9">
      <w:pPr>
        <w:ind w:firstLine="397"/>
        <w:jc w:val="both"/>
        <w:rPr>
          <w:rFonts w:ascii="Calibri" w:eastAsia="Calibri" w:hAnsi="Calibri"/>
          <w:sz w:val="28"/>
          <w:szCs w:val="28"/>
          <w:lang w:eastAsia="en-US"/>
        </w:rPr>
      </w:pPr>
    </w:p>
    <w:p w14:paraId="5AEA22F6" w14:textId="77777777" w:rsidR="008877B9" w:rsidRDefault="008877B9" w:rsidP="00E1153F">
      <w:pPr>
        <w:ind w:firstLine="397"/>
        <w:jc w:val="center"/>
        <w:rPr>
          <w:rFonts w:ascii="Calibri" w:eastAsia="Calibri" w:hAnsi="Calibri"/>
          <w:b/>
          <w:sz w:val="32"/>
          <w:szCs w:val="32"/>
          <w:lang w:eastAsia="en-US"/>
        </w:rPr>
      </w:pPr>
      <w:r w:rsidRPr="00E1153F">
        <w:rPr>
          <w:rFonts w:ascii="Calibri" w:eastAsia="Calibri" w:hAnsi="Calibri"/>
          <w:b/>
          <w:sz w:val="32"/>
          <w:szCs w:val="32"/>
          <w:lang w:eastAsia="en-US"/>
        </w:rPr>
        <w:t>Дерматоглифика  и  психологические  характеристики</w:t>
      </w:r>
    </w:p>
    <w:p w14:paraId="634C2416" w14:textId="77777777" w:rsidR="00E1153F" w:rsidRPr="00E874C8" w:rsidRDefault="00E1153F" w:rsidP="00E1153F">
      <w:pPr>
        <w:ind w:firstLine="397"/>
        <w:jc w:val="center"/>
        <w:rPr>
          <w:rFonts w:ascii="Calibri" w:eastAsia="Calibri" w:hAnsi="Calibri"/>
          <w:b/>
          <w:sz w:val="16"/>
          <w:szCs w:val="16"/>
          <w:lang w:eastAsia="en-US"/>
        </w:rPr>
      </w:pPr>
    </w:p>
    <w:p w14:paraId="7B114F55" w14:textId="77777777" w:rsidR="008877B9" w:rsidRPr="008877B9" w:rsidRDefault="008877B9" w:rsidP="008877B9">
      <w:pPr>
        <w:ind w:firstLine="397"/>
        <w:jc w:val="both"/>
        <w:rPr>
          <w:rFonts w:ascii="Calibri" w:eastAsia="Calibri" w:hAnsi="Calibri"/>
          <w:sz w:val="28"/>
          <w:szCs w:val="28"/>
          <w:lang w:eastAsia="en-US"/>
        </w:rPr>
      </w:pPr>
      <w:r w:rsidRPr="008877B9">
        <w:rPr>
          <w:rFonts w:ascii="Calibri" w:eastAsia="Calibri" w:hAnsi="Calibri"/>
          <w:sz w:val="28"/>
          <w:szCs w:val="28"/>
          <w:lang w:eastAsia="en-US"/>
        </w:rPr>
        <w:t xml:space="preserve">Между дерматоглифическими и психологическими признаками существует взаимосвязь, однако эти связи невелики и немногочисленны: у русских студентов МГУ выявлено только 3-8 % неслучайных ассоциаций между типами пальцевых узоров, гребневым счетом и психологическими показателями. </w:t>
      </w:r>
    </w:p>
    <w:p w14:paraId="621D6CEF" w14:textId="77777777" w:rsidR="008877B9" w:rsidRPr="008877B9" w:rsidRDefault="008877B9" w:rsidP="008877B9">
      <w:pPr>
        <w:ind w:firstLine="397"/>
        <w:jc w:val="both"/>
        <w:rPr>
          <w:rFonts w:ascii="Calibri" w:eastAsia="Calibri" w:hAnsi="Calibri"/>
          <w:sz w:val="28"/>
          <w:szCs w:val="28"/>
          <w:lang w:eastAsia="en-US"/>
        </w:rPr>
      </w:pPr>
      <w:r w:rsidRPr="008877B9">
        <w:rPr>
          <w:rFonts w:ascii="Calibri" w:eastAsia="Calibri" w:hAnsi="Calibri"/>
          <w:sz w:val="28"/>
          <w:szCs w:val="28"/>
          <w:lang w:eastAsia="en-US"/>
        </w:rPr>
        <w:t xml:space="preserve">А именно: </w:t>
      </w:r>
    </w:p>
    <w:p w14:paraId="1DE8ECCF" w14:textId="77777777" w:rsidR="008877B9" w:rsidRPr="008877B9" w:rsidRDefault="008877B9" w:rsidP="008877B9">
      <w:pPr>
        <w:ind w:firstLine="397"/>
        <w:jc w:val="both"/>
        <w:rPr>
          <w:rFonts w:ascii="Calibri" w:eastAsia="Calibri" w:hAnsi="Calibri"/>
          <w:sz w:val="28"/>
          <w:szCs w:val="28"/>
          <w:lang w:eastAsia="en-US"/>
        </w:rPr>
      </w:pPr>
      <w:r w:rsidRPr="00E1153F">
        <w:rPr>
          <w:rFonts w:ascii="Calibri" w:eastAsia="Calibri" w:hAnsi="Calibri"/>
          <w:b/>
          <w:sz w:val="28"/>
          <w:szCs w:val="28"/>
          <w:lang w:eastAsia="en-US"/>
        </w:rPr>
        <w:t>Характеристики тревожности и особенности нервной системы</w:t>
      </w:r>
      <w:r w:rsidRPr="008877B9">
        <w:rPr>
          <w:rFonts w:ascii="Calibri" w:eastAsia="Calibri" w:hAnsi="Calibri"/>
          <w:sz w:val="28"/>
          <w:szCs w:val="28"/>
          <w:lang w:eastAsia="en-US"/>
        </w:rPr>
        <w:t xml:space="preserve"> (по тестам Спилбергера и Стреляу) достоверно связаны с кожными узорами только в 2,3 и 4,6 % случаев, соответственно.</w:t>
      </w:r>
    </w:p>
    <w:p w14:paraId="0BD18ED4" w14:textId="77777777" w:rsidR="008877B9" w:rsidRPr="008877B9" w:rsidRDefault="008877B9" w:rsidP="008877B9">
      <w:pPr>
        <w:ind w:firstLine="397"/>
        <w:jc w:val="both"/>
        <w:rPr>
          <w:rFonts w:ascii="Calibri" w:eastAsia="Calibri" w:hAnsi="Calibri"/>
          <w:sz w:val="28"/>
          <w:szCs w:val="28"/>
          <w:lang w:eastAsia="en-US"/>
        </w:rPr>
      </w:pPr>
      <w:r w:rsidRPr="008877B9">
        <w:rPr>
          <w:rFonts w:ascii="Calibri" w:eastAsia="Calibri" w:hAnsi="Calibri"/>
          <w:sz w:val="28"/>
          <w:szCs w:val="28"/>
          <w:lang w:eastAsia="en-US"/>
        </w:rPr>
        <w:t>Для показателей теста Айзенка обнаружено 8,4 % реальных связей.</w:t>
      </w:r>
    </w:p>
    <w:p w14:paraId="01611564" w14:textId="77777777" w:rsidR="008877B9" w:rsidRPr="008877B9" w:rsidRDefault="008877B9" w:rsidP="008877B9">
      <w:pPr>
        <w:ind w:firstLine="397"/>
        <w:jc w:val="both"/>
        <w:rPr>
          <w:rFonts w:ascii="Calibri" w:eastAsia="Calibri" w:hAnsi="Calibri"/>
          <w:sz w:val="28"/>
          <w:szCs w:val="28"/>
          <w:lang w:eastAsia="en-US"/>
        </w:rPr>
      </w:pPr>
      <w:r w:rsidRPr="00E1153F">
        <w:rPr>
          <w:rFonts w:ascii="Calibri" w:eastAsia="Calibri" w:hAnsi="Calibri"/>
          <w:b/>
          <w:sz w:val="28"/>
          <w:szCs w:val="28"/>
          <w:lang w:eastAsia="en-US"/>
        </w:rPr>
        <w:t>Анализ парных корреляций</w:t>
      </w:r>
      <w:r w:rsidRPr="008877B9">
        <w:rPr>
          <w:rFonts w:ascii="Calibri" w:eastAsia="Calibri" w:hAnsi="Calibri"/>
          <w:sz w:val="28"/>
          <w:szCs w:val="28"/>
          <w:lang w:eastAsia="en-US"/>
        </w:rPr>
        <w:t xml:space="preserve"> </w:t>
      </w:r>
      <w:r w:rsidRPr="00E1153F">
        <w:rPr>
          <w:rFonts w:ascii="Calibri" w:eastAsia="Calibri" w:hAnsi="Calibri"/>
          <w:b/>
          <w:sz w:val="28"/>
          <w:szCs w:val="28"/>
          <w:lang w:eastAsia="en-US"/>
        </w:rPr>
        <w:t>признаков телосложения и ладонной дерматоглифики</w:t>
      </w:r>
      <w:r w:rsidRPr="008877B9">
        <w:rPr>
          <w:rFonts w:ascii="Calibri" w:eastAsia="Calibri" w:hAnsi="Calibri"/>
          <w:sz w:val="28"/>
          <w:szCs w:val="28"/>
          <w:lang w:eastAsia="en-US"/>
        </w:rPr>
        <w:t xml:space="preserve"> выявил всего 4,8 % значимых связей низкого уровня (коэффициенты корреляции не превышают величину 0,22).</w:t>
      </w:r>
    </w:p>
    <w:p w14:paraId="047E3D8D" w14:textId="77777777" w:rsidR="008877B9" w:rsidRPr="00E1153F" w:rsidRDefault="008877B9" w:rsidP="008877B9">
      <w:pPr>
        <w:ind w:firstLine="397"/>
        <w:jc w:val="both"/>
        <w:rPr>
          <w:rFonts w:ascii="Calibri" w:eastAsia="Calibri" w:hAnsi="Calibri"/>
          <w:i/>
          <w:sz w:val="28"/>
          <w:szCs w:val="28"/>
          <w:lang w:eastAsia="en-US"/>
        </w:rPr>
      </w:pPr>
      <w:r w:rsidRPr="008877B9">
        <w:rPr>
          <w:rFonts w:ascii="Calibri" w:eastAsia="Calibri" w:hAnsi="Calibri"/>
          <w:sz w:val="28"/>
          <w:szCs w:val="28"/>
          <w:lang w:eastAsia="en-US"/>
        </w:rPr>
        <w:lastRenderedPageBreak/>
        <w:t xml:space="preserve">Отсюда со всей очевидностью следует, что </w:t>
      </w:r>
      <w:r w:rsidRPr="00E1153F">
        <w:rPr>
          <w:rFonts w:ascii="Calibri" w:eastAsia="Calibri" w:hAnsi="Calibri"/>
          <w:i/>
          <w:sz w:val="28"/>
          <w:szCs w:val="28"/>
          <w:lang w:eastAsia="en-US"/>
        </w:rPr>
        <w:t>дерматоглифика не может служить тестом для отбора спортсменов.</w:t>
      </w:r>
    </w:p>
    <w:p w14:paraId="7A0C01BE" w14:textId="77777777" w:rsidR="008877B9" w:rsidRPr="008877B9" w:rsidRDefault="008877B9" w:rsidP="008877B9">
      <w:pPr>
        <w:ind w:firstLine="397"/>
        <w:jc w:val="both"/>
        <w:rPr>
          <w:rFonts w:ascii="Calibri" w:eastAsia="Calibri" w:hAnsi="Calibri"/>
          <w:sz w:val="28"/>
          <w:szCs w:val="28"/>
          <w:lang w:eastAsia="en-US"/>
        </w:rPr>
      </w:pPr>
      <w:r w:rsidRPr="00E1153F">
        <w:rPr>
          <w:rFonts w:ascii="Calibri" w:eastAsia="Calibri" w:hAnsi="Calibri"/>
          <w:b/>
          <w:sz w:val="28"/>
          <w:szCs w:val="28"/>
          <w:lang w:eastAsia="en-US"/>
        </w:rPr>
        <w:t>Признаки дерматоглифики и темперамента</w:t>
      </w:r>
      <w:r w:rsidRPr="008877B9">
        <w:rPr>
          <w:rFonts w:ascii="Calibri" w:eastAsia="Calibri" w:hAnsi="Calibri"/>
          <w:sz w:val="28"/>
          <w:szCs w:val="28"/>
          <w:lang w:eastAsia="en-US"/>
        </w:rPr>
        <w:t xml:space="preserve"> демонстрируют 9,7 % достоверных корреляций низкого уровня (коэффициенты корреляции не превышают величину 0,4).</w:t>
      </w:r>
    </w:p>
    <w:p w14:paraId="39ABD237" w14:textId="77777777" w:rsidR="008877B9" w:rsidRPr="008877B9" w:rsidRDefault="008877B9" w:rsidP="008877B9">
      <w:pPr>
        <w:ind w:firstLine="397"/>
        <w:jc w:val="both"/>
        <w:rPr>
          <w:rFonts w:ascii="Calibri" w:eastAsia="Calibri" w:hAnsi="Calibri"/>
          <w:sz w:val="28"/>
          <w:szCs w:val="28"/>
          <w:lang w:eastAsia="en-US"/>
        </w:rPr>
      </w:pPr>
      <w:r w:rsidRPr="008877B9">
        <w:rPr>
          <w:rFonts w:ascii="Calibri" w:eastAsia="Calibri" w:hAnsi="Calibri"/>
          <w:sz w:val="28"/>
          <w:szCs w:val="28"/>
          <w:lang w:eastAsia="en-US"/>
        </w:rPr>
        <w:t>Для показателей асимметрии дерматоглифических характеристик и особенностей темперамента обнаружено 10,4 % достоверных парных корреляций низкого уровня (коэффициенты корреляции не превышают величину 0,3).</w:t>
      </w:r>
    </w:p>
    <w:p w14:paraId="0FAC49B2" w14:textId="77777777" w:rsidR="008877B9" w:rsidRPr="008877B9" w:rsidRDefault="008877B9" w:rsidP="008877B9">
      <w:pPr>
        <w:ind w:firstLine="397"/>
        <w:jc w:val="both"/>
        <w:rPr>
          <w:rFonts w:ascii="Calibri" w:eastAsia="Calibri" w:hAnsi="Calibri"/>
          <w:sz w:val="28"/>
          <w:szCs w:val="28"/>
          <w:lang w:eastAsia="en-US"/>
        </w:rPr>
      </w:pPr>
      <w:r w:rsidRPr="008877B9">
        <w:rPr>
          <w:rFonts w:ascii="Calibri" w:eastAsia="Calibri" w:hAnsi="Calibri"/>
          <w:sz w:val="28"/>
          <w:szCs w:val="28"/>
          <w:lang w:eastAsia="en-US"/>
        </w:rPr>
        <w:t>Максимальное количество значимых связей демонстрируют шкалы теста Р. Кеттела (13,3 %).</w:t>
      </w:r>
    </w:p>
    <w:p w14:paraId="5F93F09A" w14:textId="77777777" w:rsidR="008877B9" w:rsidRPr="008877B9" w:rsidRDefault="008877B9" w:rsidP="008877B9">
      <w:pPr>
        <w:ind w:firstLine="397"/>
        <w:jc w:val="both"/>
        <w:rPr>
          <w:rFonts w:ascii="Calibri" w:eastAsia="Calibri" w:hAnsi="Calibri"/>
          <w:sz w:val="28"/>
          <w:szCs w:val="28"/>
          <w:lang w:eastAsia="en-US"/>
        </w:rPr>
      </w:pPr>
      <w:r w:rsidRPr="008877B9">
        <w:rPr>
          <w:rFonts w:ascii="Calibri" w:eastAsia="Calibri" w:hAnsi="Calibri"/>
          <w:sz w:val="28"/>
          <w:szCs w:val="28"/>
          <w:lang w:eastAsia="en-US"/>
        </w:rPr>
        <w:t>Характеристики темперамента, определённые по тесту Г. Айзенка, значимо связаны с показателями асимметрии дерматоглифических признаков в 12,4 % случаев, по тестам Я. Стреляу и Ч. Спилбергера — в 4,8 % и 4,3 % случаев, соответственно.</w:t>
      </w:r>
    </w:p>
    <w:p w14:paraId="498233F6" w14:textId="77777777" w:rsidR="008877B9" w:rsidRPr="00E1153F" w:rsidRDefault="008877B9" w:rsidP="008877B9">
      <w:pPr>
        <w:ind w:firstLine="397"/>
        <w:jc w:val="both"/>
        <w:rPr>
          <w:rFonts w:ascii="Calibri" w:eastAsia="Calibri" w:hAnsi="Calibri"/>
          <w:i/>
          <w:sz w:val="28"/>
          <w:szCs w:val="28"/>
          <w:lang w:eastAsia="en-US"/>
        </w:rPr>
      </w:pPr>
      <w:r w:rsidRPr="00E1153F">
        <w:rPr>
          <w:rFonts w:ascii="Calibri" w:eastAsia="Calibri" w:hAnsi="Calibri"/>
          <w:i/>
          <w:sz w:val="28"/>
          <w:szCs w:val="28"/>
          <w:lang w:eastAsia="en-US"/>
        </w:rPr>
        <w:t xml:space="preserve">Низкий уровень связей и их небольшое количество не позволяют использовать качественные признаки ладонной дерматоглифики в прогнозировании размеров тела и особенностей темперамента человека. </w:t>
      </w:r>
    </w:p>
    <w:p w14:paraId="2310536A" w14:textId="77777777" w:rsidR="008877B9" w:rsidRPr="008877B9" w:rsidRDefault="008877B9" w:rsidP="008877B9">
      <w:pPr>
        <w:ind w:firstLine="397"/>
        <w:jc w:val="both"/>
        <w:rPr>
          <w:rFonts w:ascii="Calibri" w:eastAsia="Calibri" w:hAnsi="Calibri"/>
          <w:sz w:val="28"/>
          <w:szCs w:val="28"/>
          <w:lang w:eastAsia="en-US"/>
        </w:rPr>
      </w:pPr>
    </w:p>
    <w:p w14:paraId="445CC454" w14:textId="77777777" w:rsidR="008877B9" w:rsidRDefault="008877B9" w:rsidP="00E1153F">
      <w:pPr>
        <w:ind w:firstLine="397"/>
        <w:jc w:val="center"/>
        <w:rPr>
          <w:rFonts w:ascii="Calibri" w:eastAsia="Calibri" w:hAnsi="Calibri"/>
          <w:b/>
          <w:sz w:val="32"/>
          <w:szCs w:val="32"/>
          <w:lang w:eastAsia="en-US"/>
        </w:rPr>
      </w:pPr>
      <w:r w:rsidRPr="00E1153F">
        <w:rPr>
          <w:rFonts w:ascii="Calibri" w:eastAsia="Calibri" w:hAnsi="Calibri"/>
          <w:b/>
          <w:sz w:val="32"/>
          <w:szCs w:val="32"/>
          <w:lang w:eastAsia="en-US"/>
        </w:rPr>
        <w:t>Дерматоглифика  в  спортивном  отборе</w:t>
      </w:r>
    </w:p>
    <w:p w14:paraId="35E4948C" w14:textId="77777777" w:rsidR="00E1153F" w:rsidRPr="00E1153F" w:rsidRDefault="00E1153F" w:rsidP="00E1153F">
      <w:pPr>
        <w:ind w:firstLine="397"/>
        <w:jc w:val="center"/>
        <w:rPr>
          <w:rFonts w:ascii="Calibri" w:eastAsia="Calibri" w:hAnsi="Calibri"/>
          <w:b/>
          <w:sz w:val="16"/>
          <w:szCs w:val="16"/>
          <w:lang w:eastAsia="en-US"/>
        </w:rPr>
      </w:pPr>
    </w:p>
    <w:p w14:paraId="1D238405" w14:textId="77777777" w:rsidR="008877B9" w:rsidRPr="008877B9" w:rsidRDefault="008877B9" w:rsidP="008877B9">
      <w:pPr>
        <w:ind w:firstLine="397"/>
        <w:jc w:val="both"/>
        <w:rPr>
          <w:rFonts w:ascii="Calibri" w:eastAsia="Calibri" w:hAnsi="Calibri"/>
          <w:sz w:val="28"/>
          <w:szCs w:val="28"/>
          <w:lang w:eastAsia="en-US"/>
        </w:rPr>
      </w:pPr>
      <w:r w:rsidRPr="008877B9">
        <w:rPr>
          <w:rFonts w:ascii="Calibri" w:eastAsia="Calibri" w:hAnsi="Calibri"/>
          <w:sz w:val="28"/>
          <w:szCs w:val="28"/>
          <w:lang w:eastAsia="en-US"/>
        </w:rPr>
        <w:t xml:space="preserve">В ряде исследований было показано, что </w:t>
      </w:r>
      <w:r w:rsidRPr="00E1153F">
        <w:rPr>
          <w:rFonts w:ascii="Calibri" w:eastAsia="Calibri" w:hAnsi="Calibri"/>
          <w:i/>
          <w:sz w:val="28"/>
          <w:szCs w:val="28"/>
          <w:lang w:eastAsia="en-US"/>
        </w:rPr>
        <w:t>дерматоглифические признаки могут коррелировать с физическими особенностями человека</w:t>
      </w:r>
      <w:r w:rsidRPr="008877B9">
        <w:rPr>
          <w:rFonts w:ascii="Calibri" w:eastAsia="Calibri" w:hAnsi="Calibri"/>
          <w:sz w:val="28"/>
          <w:szCs w:val="28"/>
          <w:lang w:eastAsia="en-US"/>
        </w:rPr>
        <w:t xml:space="preserve">, но прогностическая ценность таких корреляций низка, чтобы использовать метод дерматоглифики в качестве единственного метода диагностики физических способностей. </w:t>
      </w:r>
    </w:p>
    <w:p w14:paraId="768C8064" w14:textId="77777777" w:rsidR="008877B9" w:rsidRPr="00E1153F" w:rsidRDefault="008877B9" w:rsidP="008877B9">
      <w:pPr>
        <w:ind w:firstLine="397"/>
        <w:jc w:val="both"/>
        <w:rPr>
          <w:rFonts w:ascii="Calibri" w:eastAsia="Calibri" w:hAnsi="Calibri"/>
          <w:i/>
          <w:sz w:val="28"/>
          <w:szCs w:val="28"/>
          <w:lang w:eastAsia="en-US"/>
        </w:rPr>
      </w:pPr>
      <w:r w:rsidRPr="00E1153F">
        <w:rPr>
          <w:rFonts w:ascii="Calibri" w:eastAsia="Calibri" w:hAnsi="Calibri"/>
          <w:i/>
          <w:sz w:val="28"/>
          <w:szCs w:val="28"/>
          <w:lang w:eastAsia="en-US"/>
        </w:rPr>
        <w:t xml:space="preserve">Также было показано, что уровень асимметрии дерматоглифических </w:t>
      </w:r>
      <w:r w:rsidR="00E1153F">
        <w:rPr>
          <w:rFonts w:ascii="Calibri" w:eastAsia="Calibri" w:hAnsi="Calibri"/>
          <w:i/>
          <w:sz w:val="28"/>
          <w:szCs w:val="28"/>
          <w:lang w:eastAsia="en-US"/>
        </w:rPr>
        <w:t xml:space="preserve">                  </w:t>
      </w:r>
      <w:r w:rsidRPr="00E1153F">
        <w:rPr>
          <w:rFonts w:ascii="Calibri" w:eastAsia="Calibri" w:hAnsi="Calibri"/>
          <w:i/>
          <w:sz w:val="28"/>
          <w:szCs w:val="28"/>
          <w:lang w:eastAsia="en-US"/>
        </w:rPr>
        <w:t xml:space="preserve">признаков связан с уровнем пренатального тестостерона у мужчин, что также указывает на взаимосвязь дерматоглифических признаков с физическими способностями. </w:t>
      </w:r>
    </w:p>
    <w:p w14:paraId="07266E99" w14:textId="77777777" w:rsidR="008877B9" w:rsidRDefault="008877B9" w:rsidP="008877B9">
      <w:pPr>
        <w:ind w:firstLine="397"/>
        <w:jc w:val="both"/>
        <w:rPr>
          <w:rFonts w:ascii="Calibri" w:eastAsia="Calibri" w:hAnsi="Calibri"/>
          <w:sz w:val="28"/>
          <w:szCs w:val="28"/>
          <w:lang w:eastAsia="en-US"/>
        </w:rPr>
      </w:pPr>
      <w:r w:rsidRPr="008877B9">
        <w:rPr>
          <w:rFonts w:ascii="Calibri" w:eastAsia="Calibri" w:hAnsi="Calibri"/>
          <w:sz w:val="28"/>
          <w:szCs w:val="28"/>
          <w:lang w:eastAsia="en-US"/>
        </w:rPr>
        <w:t xml:space="preserve">В 2013 году в России Федеральный научный центр физической культуры и спорта опубликовал брошюру под названием «Использование пальцевой дерматоглифики для прогностической оценки физических способностей в практике отбора и подготовки спортсменов. Методические рекомендации», развивающее идеи докторской диссертации Т. Ф. Абрамовой «Пальцевая дерматоглифика и физические способности». Однако, как отмечает к.б.н., специалист по биометрии, Н. Н. Хромов-Борисов, корректный статистический анализ данных, приведенных в этой диссертации, не подтверждает состоятельность применения дерматоглифических признаков для оценки и прогнозирования физических способностей человека. Также он отмечает, что эти методические указания не соответствуют стандартам клинической информативности тестов. </w:t>
      </w:r>
    </w:p>
    <w:p w14:paraId="686D9735" w14:textId="77777777" w:rsidR="00E1153F" w:rsidRPr="008877B9" w:rsidRDefault="00E1153F" w:rsidP="008877B9">
      <w:pPr>
        <w:ind w:firstLine="397"/>
        <w:jc w:val="both"/>
        <w:rPr>
          <w:rFonts w:ascii="Calibri" w:eastAsia="Calibri" w:hAnsi="Calibri"/>
          <w:sz w:val="28"/>
          <w:szCs w:val="28"/>
          <w:lang w:eastAsia="en-US"/>
        </w:rPr>
      </w:pPr>
    </w:p>
    <w:p w14:paraId="4F4EABDD" w14:textId="77777777" w:rsidR="008877B9" w:rsidRDefault="008877B9" w:rsidP="00E1153F">
      <w:pPr>
        <w:jc w:val="center"/>
        <w:rPr>
          <w:rFonts w:ascii="Calibri" w:eastAsia="Calibri" w:hAnsi="Calibri"/>
          <w:b/>
          <w:sz w:val="32"/>
          <w:szCs w:val="32"/>
          <w:lang w:eastAsia="en-US"/>
        </w:rPr>
      </w:pPr>
      <w:r w:rsidRPr="00E1153F">
        <w:rPr>
          <w:rFonts w:ascii="Calibri" w:eastAsia="Calibri" w:hAnsi="Calibri"/>
          <w:b/>
          <w:sz w:val="32"/>
          <w:szCs w:val="32"/>
          <w:lang w:eastAsia="en-US"/>
        </w:rPr>
        <w:t>Коммерциализация</w:t>
      </w:r>
    </w:p>
    <w:p w14:paraId="18240E6F" w14:textId="77777777" w:rsidR="00E1153F" w:rsidRPr="00E1153F" w:rsidRDefault="00E1153F" w:rsidP="00E1153F">
      <w:pPr>
        <w:jc w:val="center"/>
        <w:rPr>
          <w:rFonts w:ascii="Calibri" w:eastAsia="Calibri" w:hAnsi="Calibri"/>
          <w:b/>
          <w:sz w:val="16"/>
          <w:szCs w:val="16"/>
          <w:lang w:eastAsia="en-US"/>
        </w:rPr>
      </w:pPr>
    </w:p>
    <w:p w14:paraId="3A4A874D" w14:textId="77777777" w:rsidR="00E1153F" w:rsidRDefault="008877B9" w:rsidP="008877B9">
      <w:pPr>
        <w:ind w:firstLine="397"/>
        <w:jc w:val="both"/>
        <w:rPr>
          <w:rFonts w:ascii="Calibri" w:eastAsia="Calibri" w:hAnsi="Calibri"/>
          <w:sz w:val="28"/>
          <w:szCs w:val="28"/>
          <w:lang w:eastAsia="en-US"/>
        </w:rPr>
      </w:pPr>
      <w:r w:rsidRPr="008877B9">
        <w:rPr>
          <w:rFonts w:ascii="Calibri" w:eastAsia="Calibri" w:hAnsi="Calibri"/>
          <w:sz w:val="28"/>
          <w:szCs w:val="28"/>
          <w:lang w:eastAsia="en-US"/>
        </w:rPr>
        <w:t xml:space="preserve">В XXI веке получило распространение коммерческое использование дерматоглифики, т.н. «дерматоглифическое тестирование», в том числе в виде стационарных аппаратов, которые могут управляться человеком-оператором, который интерпретирует результаты, так и полностью в автоматическом режиме. </w:t>
      </w:r>
    </w:p>
    <w:p w14:paraId="583559AE" w14:textId="77777777" w:rsidR="008877B9" w:rsidRPr="00E1153F" w:rsidRDefault="008877B9" w:rsidP="008877B9">
      <w:pPr>
        <w:ind w:firstLine="397"/>
        <w:jc w:val="both"/>
        <w:rPr>
          <w:rFonts w:ascii="Calibri" w:eastAsia="Calibri" w:hAnsi="Calibri"/>
          <w:i/>
          <w:sz w:val="28"/>
          <w:szCs w:val="28"/>
          <w:lang w:eastAsia="en-US"/>
        </w:rPr>
      </w:pPr>
      <w:r w:rsidRPr="00E1153F">
        <w:rPr>
          <w:rFonts w:ascii="Calibri" w:eastAsia="Calibri" w:hAnsi="Calibri"/>
          <w:i/>
          <w:sz w:val="28"/>
          <w:szCs w:val="28"/>
          <w:lang w:eastAsia="en-US"/>
        </w:rPr>
        <w:lastRenderedPageBreak/>
        <w:t xml:space="preserve">Результаты такого «тестирования» интерпретируются, как якобы научно обоснованная диагностика об интеллектуальных, физических параметрах участника, а также о его личностных качествах. </w:t>
      </w:r>
    </w:p>
    <w:p w14:paraId="11BE57B5" w14:textId="77777777" w:rsidR="008877B9" w:rsidRPr="00E1153F" w:rsidRDefault="008877B9" w:rsidP="008877B9">
      <w:pPr>
        <w:ind w:firstLine="397"/>
        <w:jc w:val="both"/>
        <w:rPr>
          <w:rFonts w:ascii="Calibri" w:eastAsia="Calibri" w:hAnsi="Calibri"/>
          <w:i/>
          <w:sz w:val="28"/>
          <w:szCs w:val="28"/>
          <w:lang w:eastAsia="en-US"/>
        </w:rPr>
      </w:pPr>
    </w:p>
    <w:p w14:paraId="4E377905" w14:textId="77777777" w:rsidR="008877B9" w:rsidRPr="00E1153F" w:rsidRDefault="008877B9" w:rsidP="00E1153F">
      <w:pPr>
        <w:ind w:firstLine="397"/>
        <w:jc w:val="center"/>
        <w:rPr>
          <w:rFonts w:ascii="Calibri" w:eastAsia="Calibri" w:hAnsi="Calibri"/>
          <w:b/>
          <w:sz w:val="28"/>
          <w:szCs w:val="28"/>
          <w:lang w:eastAsia="en-US"/>
        </w:rPr>
      </w:pPr>
      <w:r w:rsidRPr="00E1153F">
        <w:rPr>
          <w:rFonts w:ascii="Calibri" w:eastAsia="Calibri" w:hAnsi="Calibri"/>
          <w:b/>
          <w:sz w:val="28"/>
          <w:szCs w:val="28"/>
          <w:lang w:eastAsia="en-US"/>
        </w:rPr>
        <w:t>ДАКТИЛОСКОПИЯ</w:t>
      </w:r>
    </w:p>
    <w:p w14:paraId="412A8C7C" w14:textId="77777777" w:rsidR="008877B9" w:rsidRPr="00E1153F" w:rsidRDefault="008877B9" w:rsidP="008877B9">
      <w:pPr>
        <w:ind w:firstLine="397"/>
        <w:jc w:val="both"/>
        <w:rPr>
          <w:rFonts w:ascii="Calibri" w:eastAsia="Calibri" w:hAnsi="Calibri"/>
          <w:sz w:val="16"/>
          <w:szCs w:val="16"/>
          <w:lang w:eastAsia="en-US"/>
        </w:rPr>
      </w:pPr>
    </w:p>
    <w:p w14:paraId="185C3875" w14:textId="77777777" w:rsidR="008877B9" w:rsidRPr="008877B9" w:rsidRDefault="008877B9" w:rsidP="008877B9">
      <w:pPr>
        <w:ind w:firstLine="397"/>
        <w:jc w:val="both"/>
        <w:rPr>
          <w:rFonts w:ascii="Calibri" w:eastAsia="Calibri" w:hAnsi="Calibri"/>
          <w:sz w:val="28"/>
          <w:szCs w:val="28"/>
          <w:lang w:eastAsia="en-US"/>
        </w:rPr>
      </w:pPr>
      <w:r w:rsidRPr="00E1153F">
        <w:rPr>
          <w:rFonts w:ascii="Calibri" w:eastAsia="Calibri" w:hAnsi="Calibri"/>
          <w:b/>
          <w:sz w:val="28"/>
          <w:szCs w:val="28"/>
          <w:lang w:eastAsia="en-US"/>
        </w:rPr>
        <w:t>Дактилоскоп</w:t>
      </w:r>
      <w:r w:rsidR="00E1153F">
        <w:rPr>
          <w:rFonts w:ascii="Calibri" w:eastAsia="Calibri" w:hAnsi="Calibri"/>
          <w:b/>
          <w:sz w:val="28"/>
          <w:szCs w:val="28"/>
          <w:lang w:eastAsia="en-US"/>
        </w:rPr>
        <w:t>и</w:t>
      </w:r>
      <w:r w:rsidRPr="00E1153F">
        <w:rPr>
          <w:rFonts w:ascii="Calibri" w:eastAsia="Calibri" w:hAnsi="Calibri"/>
          <w:b/>
          <w:sz w:val="28"/>
          <w:szCs w:val="28"/>
          <w:lang w:eastAsia="en-US"/>
        </w:rPr>
        <w:t>я</w:t>
      </w:r>
      <w:r w:rsidRPr="008877B9">
        <w:rPr>
          <w:rFonts w:ascii="Calibri" w:eastAsia="Calibri" w:hAnsi="Calibri"/>
          <w:sz w:val="28"/>
          <w:szCs w:val="28"/>
          <w:lang w:eastAsia="en-US"/>
        </w:rPr>
        <w:t xml:space="preserve"> (от греч. δάκτυλος — </w:t>
      </w:r>
      <w:r w:rsidR="00E1153F">
        <w:rPr>
          <w:rFonts w:ascii="Calibri" w:eastAsia="Calibri" w:hAnsi="Calibri"/>
          <w:sz w:val="28"/>
          <w:szCs w:val="28"/>
          <w:lang w:eastAsia="en-US"/>
        </w:rPr>
        <w:t>«</w:t>
      </w:r>
      <w:r w:rsidRPr="008877B9">
        <w:rPr>
          <w:rFonts w:ascii="Calibri" w:eastAsia="Calibri" w:hAnsi="Calibri"/>
          <w:sz w:val="28"/>
          <w:szCs w:val="28"/>
          <w:lang w:eastAsia="en-US"/>
        </w:rPr>
        <w:t>палец</w:t>
      </w:r>
      <w:r w:rsidR="00E1153F">
        <w:rPr>
          <w:rFonts w:ascii="Calibri" w:eastAsia="Calibri" w:hAnsi="Calibri"/>
          <w:sz w:val="28"/>
          <w:szCs w:val="28"/>
          <w:lang w:eastAsia="en-US"/>
        </w:rPr>
        <w:t>»</w:t>
      </w:r>
      <w:r w:rsidRPr="008877B9">
        <w:rPr>
          <w:rFonts w:ascii="Calibri" w:eastAsia="Calibri" w:hAnsi="Calibri"/>
          <w:sz w:val="28"/>
          <w:szCs w:val="28"/>
          <w:lang w:eastAsia="en-US"/>
        </w:rPr>
        <w:t xml:space="preserve"> и σκοπέω — </w:t>
      </w:r>
      <w:r w:rsidR="00E1153F">
        <w:rPr>
          <w:rFonts w:ascii="Calibri" w:eastAsia="Calibri" w:hAnsi="Calibri"/>
          <w:sz w:val="28"/>
          <w:szCs w:val="28"/>
          <w:lang w:eastAsia="en-US"/>
        </w:rPr>
        <w:t>«</w:t>
      </w:r>
      <w:r w:rsidRPr="008877B9">
        <w:rPr>
          <w:rFonts w:ascii="Calibri" w:eastAsia="Calibri" w:hAnsi="Calibri"/>
          <w:sz w:val="28"/>
          <w:szCs w:val="28"/>
          <w:lang w:eastAsia="en-US"/>
        </w:rPr>
        <w:t>смотрю</w:t>
      </w:r>
      <w:r w:rsidR="00E1153F">
        <w:rPr>
          <w:rFonts w:ascii="Calibri" w:eastAsia="Calibri" w:hAnsi="Calibri"/>
          <w:sz w:val="28"/>
          <w:szCs w:val="28"/>
          <w:lang w:eastAsia="en-US"/>
        </w:rPr>
        <w:t>»</w:t>
      </w:r>
      <w:r w:rsidRPr="008877B9">
        <w:rPr>
          <w:rFonts w:ascii="Calibri" w:eastAsia="Calibri" w:hAnsi="Calibri"/>
          <w:sz w:val="28"/>
          <w:szCs w:val="28"/>
          <w:lang w:eastAsia="en-US"/>
        </w:rPr>
        <w:t xml:space="preserve">, </w:t>
      </w:r>
      <w:r w:rsidR="00E1153F">
        <w:rPr>
          <w:rFonts w:ascii="Calibri" w:eastAsia="Calibri" w:hAnsi="Calibri"/>
          <w:sz w:val="28"/>
          <w:szCs w:val="28"/>
          <w:lang w:eastAsia="en-US"/>
        </w:rPr>
        <w:t>«</w:t>
      </w:r>
      <w:r w:rsidRPr="008877B9">
        <w:rPr>
          <w:rFonts w:ascii="Calibri" w:eastAsia="Calibri" w:hAnsi="Calibri"/>
          <w:sz w:val="28"/>
          <w:szCs w:val="28"/>
          <w:lang w:eastAsia="en-US"/>
        </w:rPr>
        <w:t>наблюдаю</w:t>
      </w:r>
      <w:r w:rsidR="00E1153F">
        <w:rPr>
          <w:rFonts w:ascii="Calibri" w:eastAsia="Calibri" w:hAnsi="Calibri"/>
          <w:sz w:val="28"/>
          <w:szCs w:val="28"/>
          <w:lang w:eastAsia="en-US"/>
        </w:rPr>
        <w:t>»</w:t>
      </w:r>
      <w:r w:rsidRPr="008877B9">
        <w:rPr>
          <w:rFonts w:ascii="Calibri" w:eastAsia="Calibri" w:hAnsi="Calibri"/>
          <w:sz w:val="28"/>
          <w:szCs w:val="28"/>
          <w:lang w:eastAsia="en-US"/>
        </w:rPr>
        <w:t>) — способ опознания (идентификации) человека по следам пальцев рук (в том числе ладоней рук), основанный на неповторимости рисунка папиллярных линий кожи. Широко применяется в криминалистике. Основана на идеях англичанина Уильяма Гершеля, выдвинувшего в 1877 году гипотезу о неизменности папиллярного рисунка ладонных поверхностей кожи человека. Эта гипотеза стала результатом долгих исследований автора, служившего полицейским чиновником в Индии.</w:t>
      </w:r>
    </w:p>
    <w:p w14:paraId="24EE97F4" w14:textId="77777777" w:rsidR="008877B9" w:rsidRPr="008877B9" w:rsidRDefault="008877B9" w:rsidP="008877B9">
      <w:pPr>
        <w:ind w:firstLine="397"/>
        <w:jc w:val="both"/>
        <w:rPr>
          <w:rFonts w:ascii="Calibri" w:eastAsia="Calibri" w:hAnsi="Calibri"/>
          <w:sz w:val="28"/>
          <w:szCs w:val="28"/>
          <w:lang w:eastAsia="en-US"/>
        </w:rPr>
      </w:pPr>
      <w:r w:rsidRPr="008877B9">
        <w:rPr>
          <w:rFonts w:ascii="Calibri" w:eastAsia="Calibri" w:hAnsi="Calibri"/>
          <w:sz w:val="28"/>
          <w:szCs w:val="28"/>
          <w:lang w:eastAsia="en-US"/>
        </w:rPr>
        <w:t>Несмотря на широкое практическое использование, предположение о неповторимости отпечатков не имеет достаточного научного обоснования, а для метода опознания по отпечаткам нет оценки достоверности (на практике принимается за 100%).</w:t>
      </w:r>
    </w:p>
    <w:p w14:paraId="70482F00" w14:textId="77777777" w:rsidR="008877B9" w:rsidRDefault="008877B9" w:rsidP="00E1153F">
      <w:pPr>
        <w:ind w:firstLine="397"/>
        <w:jc w:val="center"/>
        <w:rPr>
          <w:rFonts w:ascii="Calibri" w:eastAsia="Calibri" w:hAnsi="Calibri"/>
          <w:b/>
          <w:sz w:val="32"/>
          <w:szCs w:val="32"/>
          <w:lang w:eastAsia="en-US"/>
        </w:rPr>
      </w:pPr>
      <w:r w:rsidRPr="00E1153F">
        <w:rPr>
          <w:rFonts w:ascii="Calibri" w:eastAsia="Calibri" w:hAnsi="Calibri"/>
          <w:b/>
          <w:sz w:val="32"/>
          <w:szCs w:val="32"/>
          <w:lang w:eastAsia="en-US"/>
        </w:rPr>
        <w:t>Отпечатки пальцев</w:t>
      </w:r>
    </w:p>
    <w:p w14:paraId="1C3FF828" w14:textId="77777777" w:rsidR="00E1153F" w:rsidRPr="00E1153F" w:rsidRDefault="00E1153F" w:rsidP="00E1153F">
      <w:pPr>
        <w:ind w:firstLine="397"/>
        <w:jc w:val="center"/>
        <w:rPr>
          <w:rFonts w:ascii="Calibri" w:eastAsia="Calibri" w:hAnsi="Calibri"/>
          <w:b/>
          <w:sz w:val="16"/>
          <w:szCs w:val="16"/>
          <w:lang w:eastAsia="en-US"/>
        </w:rPr>
      </w:pPr>
    </w:p>
    <w:p w14:paraId="5D1FD266" w14:textId="77777777" w:rsidR="008877B9" w:rsidRPr="00E1153F" w:rsidRDefault="008877B9" w:rsidP="008877B9">
      <w:pPr>
        <w:ind w:firstLine="397"/>
        <w:jc w:val="both"/>
        <w:rPr>
          <w:rFonts w:ascii="Calibri" w:eastAsia="Calibri" w:hAnsi="Calibri"/>
          <w:i/>
          <w:sz w:val="28"/>
          <w:szCs w:val="28"/>
          <w:lang w:eastAsia="en-US"/>
        </w:rPr>
      </w:pPr>
      <w:r w:rsidRPr="008877B9">
        <w:rPr>
          <w:rFonts w:ascii="Calibri" w:eastAsia="Calibri" w:hAnsi="Calibri"/>
          <w:sz w:val="28"/>
          <w:szCs w:val="28"/>
          <w:lang w:eastAsia="en-US"/>
        </w:rPr>
        <w:t xml:space="preserve">В каждом отпечатке пальца можно определить </w:t>
      </w:r>
      <w:r w:rsidRPr="00E1153F">
        <w:rPr>
          <w:rFonts w:ascii="Calibri" w:eastAsia="Calibri" w:hAnsi="Calibri"/>
          <w:b/>
          <w:sz w:val="28"/>
          <w:szCs w:val="28"/>
          <w:lang w:eastAsia="en-US"/>
        </w:rPr>
        <w:t>два типа признаков</w:t>
      </w:r>
      <w:r w:rsidRPr="008877B9">
        <w:rPr>
          <w:rFonts w:ascii="Calibri" w:eastAsia="Calibri" w:hAnsi="Calibri"/>
          <w:sz w:val="28"/>
          <w:szCs w:val="28"/>
          <w:lang w:eastAsia="en-US"/>
        </w:rPr>
        <w:t xml:space="preserve"> — </w:t>
      </w:r>
      <w:r w:rsidRPr="00E1153F">
        <w:rPr>
          <w:rFonts w:ascii="Calibri" w:eastAsia="Calibri" w:hAnsi="Calibri"/>
          <w:i/>
          <w:sz w:val="28"/>
          <w:szCs w:val="28"/>
          <w:lang w:eastAsia="en-US"/>
        </w:rPr>
        <w:t xml:space="preserve">глобальные и локальные. </w:t>
      </w:r>
    </w:p>
    <w:p w14:paraId="28D771EA" w14:textId="77777777" w:rsidR="008877B9" w:rsidRPr="008877B9" w:rsidRDefault="008877B9" w:rsidP="008877B9">
      <w:pPr>
        <w:ind w:firstLine="397"/>
        <w:jc w:val="both"/>
        <w:rPr>
          <w:rFonts w:ascii="Calibri" w:eastAsia="Calibri" w:hAnsi="Calibri"/>
          <w:sz w:val="28"/>
          <w:szCs w:val="28"/>
          <w:lang w:eastAsia="en-US"/>
        </w:rPr>
      </w:pPr>
      <w:r w:rsidRPr="00E1153F">
        <w:rPr>
          <w:rFonts w:ascii="Calibri" w:eastAsia="Calibri" w:hAnsi="Calibri"/>
          <w:b/>
          <w:sz w:val="28"/>
          <w:szCs w:val="28"/>
          <w:lang w:eastAsia="en-US"/>
        </w:rPr>
        <w:t>Глобальные признаки</w:t>
      </w:r>
      <w:r w:rsidRPr="008877B9">
        <w:rPr>
          <w:rFonts w:ascii="Calibri" w:eastAsia="Calibri" w:hAnsi="Calibri"/>
          <w:sz w:val="28"/>
          <w:szCs w:val="28"/>
          <w:lang w:eastAsia="en-US"/>
        </w:rPr>
        <w:t xml:space="preserve"> — </w:t>
      </w:r>
      <w:r w:rsidRPr="00E1153F">
        <w:rPr>
          <w:rFonts w:ascii="Calibri" w:eastAsia="Calibri" w:hAnsi="Calibri"/>
          <w:i/>
          <w:sz w:val="28"/>
          <w:szCs w:val="28"/>
          <w:lang w:eastAsia="en-US"/>
        </w:rPr>
        <w:t>те, которые можно увидеть невооружённым глазом:</w:t>
      </w:r>
      <w:r w:rsidRPr="008877B9">
        <w:rPr>
          <w:rFonts w:ascii="Calibri" w:eastAsia="Calibri" w:hAnsi="Calibri"/>
          <w:sz w:val="28"/>
          <w:szCs w:val="28"/>
          <w:lang w:eastAsia="en-US"/>
        </w:rPr>
        <w:t xml:space="preserve"> </w:t>
      </w:r>
    </w:p>
    <w:p w14:paraId="6C39F632" w14:textId="77777777" w:rsidR="00E1153F" w:rsidRDefault="00E1153F" w:rsidP="00E1153F">
      <w:pPr>
        <w:ind w:firstLine="397"/>
        <w:jc w:val="center"/>
        <w:rPr>
          <w:rFonts w:ascii="Calibri" w:eastAsia="Calibri" w:hAnsi="Calibri"/>
          <w:b/>
          <w:sz w:val="28"/>
          <w:szCs w:val="28"/>
          <w:lang w:eastAsia="en-US"/>
        </w:rPr>
      </w:pPr>
    </w:p>
    <w:p w14:paraId="06A6D45A" w14:textId="77777777" w:rsidR="008877B9" w:rsidRPr="00E1153F" w:rsidRDefault="008877B9" w:rsidP="00E1153F">
      <w:pPr>
        <w:ind w:firstLine="397"/>
        <w:jc w:val="center"/>
        <w:rPr>
          <w:rFonts w:ascii="Calibri" w:eastAsia="Calibri" w:hAnsi="Calibri"/>
          <w:b/>
          <w:sz w:val="28"/>
          <w:szCs w:val="28"/>
          <w:lang w:eastAsia="en-US"/>
        </w:rPr>
      </w:pPr>
      <w:r w:rsidRPr="00E1153F">
        <w:rPr>
          <w:rFonts w:ascii="Calibri" w:eastAsia="Calibri" w:hAnsi="Calibri"/>
          <w:b/>
          <w:sz w:val="28"/>
          <w:szCs w:val="28"/>
          <w:lang w:eastAsia="en-US"/>
        </w:rPr>
        <w:t>Папиллярный узор</w:t>
      </w:r>
    </w:p>
    <w:p w14:paraId="492D41A8" w14:textId="77777777" w:rsidR="008877B9" w:rsidRPr="008877B9" w:rsidRDefault="008877B9" w:rsidP="008877B9">
      <w:pPr>
        <w:ind w:firstLine="397"/>
        <w:jc w:val="both"/>
        <w:rPr>
          <w:rFonts w:ascii="Calibri" w:eastAsia="Calibri" w:hAnsi="Calibri"/>
          <w:sz w:val="28"/>
          <w:szCs w:val="28"/>
          <w:lang w:eastAsia="en-US"/>
        </w:rPr>
      </w:pPr>
      <w:r w:rsidRPr="00E1153F">
        <w:rPr>
          <w:rFonts w:ascii="Calibri" w:eastAsia="Calibri" w:hAnsi="Calibri"/>
          <w:b/>
          <w:sz w:val="28"/>
          <w:szCs w:val="28"/>
          <w:lang w:eastAsia="en-US"/>
        </w:rPr>
        <w:t>Область узора</w:t>
      </w:r>
      <w:r w:rsidRPr="008877B9">
        <w:rPr>
          <w:rFonts w:ascii="Calibri" w:eastAsia="Calibri" w:hAnsi="Calibri"/>
          <w:sz w:val="28"/>
          <w:szCs w:val="28"/>
          <w:lang w:eastAsia="en-US"/>
        </w:rPr>
        <w:t xml:space="preserve"> — выделенный фрагмент отпечатка, в котором локализованы все глобальные признаки. </w:t>
      </w:r>
    </w:p>
    <w:p w14:paraId="683CB660" w14:textId="77777777" w:rsidR="008877B9" w:rsidRPr="008877B9" w:rsidRDefault="008877B9" w:rsidP="008877B9">
      <w:pPr>
        <w:ind w:firstLine="397"/>
        <w:jc w:val="both"/>
        <w:rPr>
          <w:rFonts w:ascii="Calibri" w:eastAsia="Calibri" w:hAnsi="Calibri"/>
          <w:sz w:val="28"/>
          <w:szCs w:val="28"/>
          <w:lang w:eastAsia="en-US"/>
        </w:rPr>
      </w:pPr>
      <w:r w:rsidRPr="00E1153F">
        <w:rPr>
          <w:rFonts w:ascii="Calibri" w:eastAsia="Calibri" w:hAnsi="Calibri"/>
          <w:b/>
          <w:sz w:val="28"/>
          <w:szCs w:val="28"/>
          <w:lang w:eastAsia="en-US"/>
        </w:rPr>
        <w:t>Ядро или центр</w:t>
      </w:r>
      <w:r w:rsidRPr="008877B9">
        <w:rPr>
          <w:rFonts w:ascii="Calibri" w:eastAsia="Calibri" w:hAnsi="Calibri"/>
          <w:sz w:val="28"/>
          <w:szCs w:val="28"/>
          <w:lang w:eastAsia="en-US"/>
        </w:rPr>
        <w:t xml:space="preserve"> — точка, локализованная в середине отпечатка или некоторой выделенной области. </w:t>
      </w:r>
    </w:p>
    <w:p w14:paraId="7C2D73BD" w14:textId="7A6315EB" w:rsidR="008877B9" w:rsidRPr="008877B9" w:rsidRDefault="008877B9" w:rsidP="008877B9">
      <w:pPr>
        <w:ind w:firstLine="397"/>
        <w:jc w:val="both"/>
        <w:rPr>
          <w:rFonts w:ascii="Calibri" w:eastAsia="Calibri" w:hAnsi="Calibri"/>
          <w:sz w:val="28"/>
          <w:szCs w:val="28"/>
          <w:lang w:eastAsia="en-US"/>
        </w:rPr>
      </w:pPr>
      <w:r w:rsidRPr="00E1153F">
        <w:rPr>
          <w:rFonts w:ascii="Calibri" w:eastAsia="Calibri" w:hAnsi="Calibri"/>
          <w:b/>
          <w:sz w:val="28"/>
          <w:szCs w:val="28"/>
          <w:lang w:eastAsia="en-US"/>
        </w:rPr>
        <w:t>Пункт «</w:t>
      </w:r>
      <w:r w:rsidR="00B06E10">
        <w:rPr>
          <w:rFonts w:ascii="Calibri" w:eastAsia="Calibri" w:hAnsi="Calibri"/>
          <w:b/>
          <w:sz w:val="28"/>
          <w:szCs w:val="28"/>
          <w:lang w:eastAsia="en-US"/>
        </w:rPr>
        <w:t>Д</w:t>
      </w:r>
      <w:r w:rsidRPr="00E1153F">
        <w:rPr>
          <w:rFonts w:ascii="Calibri" w:eastAsia="Calibri" w:hAnsi="Calibri"/>
          <w:b/>
          <w:sz w:val="28"/>
          <w:szCs w:val="28"/>
          <w:lang w:eastAsia="en-US"/>
        </w:rPr>
        <w:t>ельта»</w:t>
      </w:r>
      <w:r w:rsidRPr="008877B9">
        <w:rPr>
          <w:rFonts w:ascii="Calibri" w:eastAsia="Calibri" w:hAnsi="Calibri"/>
          <w:sz w:val="28"/>
          <w:szCs w:val="28"/>
          <w:lang w:eastAsia="en-US"/>
        </w:rPr>
        <w:t xml:space="preserve"> — начальная точка. Место, в котором происходит разделение или соединение бороздок папиллярных линий, либо очень короткая бороздка (может доходить до точки). </w:t>
      </w:r>
    </w:p>
    <w:p w14:paraId="76BE04F4" w14:textId="77777777" w:rsidR="008877B9" w:rsidRPr="008877B9" w:rsidRDefault="008877B9" w:rsidP="008877B9">
      <w:pPr>
        <w:ind w:firstLine="397"/>
        <w:jc w:val="both"/>
        <w:rPr>
          <w:rFonts w:ascii="Calibri" w:eastAsia="Calibri" w:hAnsi="Calibri"/>
          <w:sz w:val="28"/>
          <w:szCs w:val="28"/>
          <w:lang w:eastAsia="en-US"/>
        </w:rPr>
      </w:pPr>
      <w:r w:rsidRPr="00E1153F">
        <w:rPr>
          <w:rFonts w:ascii="Calibri" w:eastAsia="Calibri" w:hAnsi="Calibri"/>
          <w:b/>
          <w:sz w:val="28"/>
          <w:szCs w:val="28"/>
          <w:lang w:eastAsia="en-US"/>
        </w:rPr>
        <w:t>Тип линии</w:t>
      </w:r>
      <w:r w:rsidRPr="008877B9">
        <w:rPr>
          <w:rFonts w:ascii="Calibri" w:eastAsia="Calibri" w:hAnsi="Calibri"/>
          <w:sz w:val="28"/>
          <w:szCs w:val="28"/>
          <w:lang w:eastAsia="en-US"/>
        </w:rPr>
        <w:t xml:space="preserve"> — две наибольшие линии, которые начинаются как параллельные, а затем расходятся и огибают всю область образа. </w:t>
      </w:r>
    </w:p>
    <w:p w14:paraId="72D10909" w14:textId="77777777" w:rsidR="008877B9" w:rsidRPr="008877B9" w:rsidRDefault="008877B9" w:rsidP="008877B9">
      <w:pPr>
        <w:ind w:firstLine="397"/>
        <w:jc w:val="both"/>
        <w:rPr>
          <w:rFonts w:ascii="Calibri" w:eastAsia="Calibri" w:hAnsi="Calibri"/>
          <w:sz w:val="28"/>
          <w:szCs w:val="28"/>
          <w:lang w:eastAsia="en-US"/>
        </w:rPr>
      </w:pPr>
      <w:r w:rsidRPr="00E1153F">
        <w:rPr>
          <w:rFonts w:ascii="Calibri" w:eastAsia="Calibri" w:hAnsi="Calibri"/>
          <w:b/>
          <w:sz w:val="28"/>
          <w:szCs w:val="28"/>
          <w:lang w:eastAsia="en-US"/>
        </w:rPr>
        <w:t>Счётчик линий</w:t>
      </w:r>
      <w:r w:rsidRPr="008877B9">
        <w:rPr>
          <w:rFonts w:ascii="Calibri" w:eastAsia="Calibri" w:hAnsi="Calibri"/>
          <w:sz w:val="28"/>
          <w:szCs w:val="28"/>
          <w:lang w:eastAsia="en-US"/>
        </w:rPr>
        <w:t xml:space="preserve"> — число линий на области образа, либо между ядром и пунктом «дельта». </w:t>
      </w:r>
    </w:p>
    <w:p w14:paraId="58549CF9" w14:textId="77777777" w:rsidR="008877B9" w:rsidRPr="00E1153F" w:rsidRDefault="008877B9" w:rsidP="00E1153F">
      <w:pPr>
        <w:ind w:firstLine="397"/>
        <w:jc w:val="center"/>
        <w:rPr>
          <w:rFonts w:ascii="Calibri" w:eastAsia="Calibri" w:hAnsi="Calibri"/>
          <w:b/>
          <w:sz w:val="28"/>
          <w:szCs w:val="28"/>
          <w:lang w:eastAsia="en-US"/>
        </w:rPr>
      </w:pPr>
      <w:r w:rsidRPr="00E1153F">
        <w:rPr>
          <w:rFonts w:ascii="Calibri" w:eastAsia="Calibri" w:hAnsi="Calibri"/>
          <w:b/>
          <w:sz w:val="28"/>
          <w:szCs w:val="28"/>
          <w:lang w:eastAsia="en-US"/>
        </w:rPr>
        <w:t xml:space="preserve">Типы </w:t>
      </w:r>
      <w:r w:rsidR="00E1153F">
        <w:rPr>
          <w:rFonts w:ascii="Calibri" w:eastAsia="Calibri" w:hAnsi="Calibri"/>
          <w:b/>
          <w:sz w:val="28"/>
          <w:szCs w:val="28"/>
          <w:lang w:eastAsia="en-US"/>
        </w:rPr>
        <w:t xml:space="preserve"> </w:t>
      </w:r>
      <w:r w:rsidRPr="00E1153F">
        <w:rPr>
          <w:rFonts w:ascii="Calibri" w:eastAsia="Calibri" w:hAnsi="Calibri"/>
          <w:b/>
          <w:sz w:val="28"/>
          <w:szCs w:val="28"/>
          <w:lang w:eastAsia="en-US"/>
        </w:rPr>
        <w:t>папиллярных</w:t>
      </w:r>
      <w:r w:rsidR="00E1153F">
        <w:rPr>
          <w:rFonts w:ascii="Calibri" w:eastAsia="Calibri" w:hAnsi="Calibri"/>
          <w:b/>
          <w:sz w:val="28"/>
          <w:szCs w:val="28"/>
          <w:lang w:eastAsia="en-US"/>
        </w:rPr>
        <w:t xml:space="preserve"> </w:t>
      </w:r>
      <w:r w:rsidRPr="00E1153F">
        <w:rPr>
          <w:rFonts w:ascii="Calibri" w:eastAsia="Calibri" w:hAnsi="Calibri"/>
          <w:b/>
          <w:sz w:val="28"/>
          <w:szCs w:val="28"/>
          <w:lang w:eastAsia="en-US"/>
        </w:rPr>
        <w:t xml:space="preserve"> узоров</w:t>
      </w:r>
    </w:p>
    <w:p w14:paraId="4116DC4A" w14:textId="77777777" w:rsidR="00E1153F" w:rsidRDefault="00E1153F" w:rsidP="008877B9">
      <w:pPr>
        <w:ind w:firstLine="397"/>
        <w:jc w:val="both"/>
        <w:rPr>
          <w:rFonts w:ascii="Calibri" w:eastAsia="Calibri" w:hAnsi="Calibri"/>
          <w:sz w:val="28"/>
          <w:szCs w:val="28"/>
          <w:lang w:eastAsia="en-US"/>
        </w:rPr>
      </w:pPr>
      <w:r w:rsidRPr="00E1153F">
        <w:rPr>
          <w:rFonts w:ascii="Calibri" w:eastAsia="Calibri" w:hAnsi="Calibri"/>
          <w:b/>
          <w:sz w:val="28"/>
          <w:szCs w:val="28"/>
          <w:lang w:eastAsia="en-US"/>
        </w:rPr>
        <w:t>У</w:t>
      </w:r>
      <w:r w:rsidR="008877B9" w:rsidRPr="00E1153F">
        <w:rPr>
          <w:rFonts w:ascii="Calibri" w:eastAsia="Calibri" w:hAnsi="Calibri"/>
          <w:b/>
          <w:sz w:val="28"/>
          <w:szCs w:val="28"/>
          <w:lang w:eastAsia="en-US"/>
        </w:rPr>
        <w:t>зоры типа «</w:t>
      </w:r>
      <w:r w:rsidRPr="00E1153F">
        <w:rPr>
          <w:rFonts w:ascii="Calibri" w:eastAsia="Calibri" w:hAnsi="Calibri"/>
          <w:b/>
          <w:sz w:val="28"/>
          <w:szCs w:val="28"/>
          <w:lang w:eastAsia="en-US"/>
        </w:rPr>
        <w:t>П</w:t>
      </w:r>
      <w:r w:rsidR="008877B9" w:rsidRPr="00E1153F">
        <w:rPr>
          <w:rFonts w:ascii="Calibri" w:eastAsia="Calibri" w:hAnsi="Calibri"/>
          <w:b/>
          <w:sz w:val="28"/>
          <w:szCs w:val="28"/>
          <w:lang w:eastAsia="en-US"/>
        </w:rPr>
        <w:t>етля»</w:t>
      </w:r>
      <w:r w:rsidR="008877B9" w:rsidRPr="008877B9">
        <w:rPr>
          <w:rFonts w:ascii="Calibri" w:eastAsia="Calibri" w:hAnsi="Calibri"/>
          <w:sz w:val="28"/>
          <w:szCs w:val="28"/>
          <w:lang w:eastAsia="en-US"/>
        </w:rPr>
        <w:t xml:space="preserve"> (левая, правая, центральная, двойная)</w:t>
      </w:r>
      <w:r>
        <w:rPr>
          <w:rFonts w:ascii="Calibri" w:eastAsia="Calibri" w:hAnsi="Calibri"/>
          <w:sz w:val="28"/>
          <w:szCs w:val="28"/>
          <w:lang w:eastAsia="en-US"/>
        </w:rPr>
        <w:t>.</w:t>
      </w:r>
      <w:r w:rsidR="008877B9" w:rsidRPr="008877B9">
        <w:rPr>
          <w:rFonts w:ascii="Calibri" w:eastAsia="Calibri" w:hAnsi="Calibri"/>
          <w:sz w:val="28"/>
          <w:szCs w:val="28"/>
          <w:lang w:eastAsia="en-US"/>
        </w:rPr>
        <w:t xml:space="preserve"> </w:t>
      </w:r>
    </w:p>
    <w:p w14:paraId="250DE8F0" w14:textId="6DC41C7B" w:rsidR="00E1153F" w:rsidRDefault="00E1153F" w:rsidP="008877B9">
      <w:pPr>
        <w:ind w:firstLine="397"/>
        <w:jc w:val="both"/>
        <w:rPr>
          <w:rFonts w:ascii="Calibri" w:eastAsia="Calibri" w:hAnsi="Calibri"/>
          <w:sz w:val="28"/>
          <w:szCs w:val="28"/>
          <w:lang w:eastAsia="en-US"/>
        </w:rPr>
      </w:pPr>
      <w:r w:rsidRPr="00E1153F">
        <w:rPr>
          <w:rFonts w:ascii="Calibri" w:eastAsia="Calibri" w:hAnsi="Calibri"/>
          <w:b/>
          <w:sz w:val="28"/>
          <w:szCs w:val="28"/>
          <w:lang w:eastAsia="en-US"/>
        </w:rPr>
        <w:t>У</w:t>
      </w:r>
      <w:r w:rsidR="008877B9" w:rsidRPr="00E1153F">
        <w:rPr>
          <w:rFonts w:ascii="Calibri" w:eastAsia="Calibri" w:hAnsi="Calibri"/>
          <w:b/>
          <w:sz w:val="28"/>
          <w:szCs w:val="28"/>
          <w:lang w:eastAsia="en-US"/>
        </w:rPr>
        <w:t>зоры типа «</w:t>
      </w:r>
      <w:r w:rsidR="00B06E10">
        <w:rPr>
          <w:rFonts w:ascii="Calibri" w:eastAsia="Calibri" w:hAnsi="Calibri"/>
          <w:b/>
          <w:sz w:val="28"/>
          <w:szCs w:val="28"/>
          <w:lang w:eastAsia="en-US"/>
        </w:rPr>
        <w:t>Д</w:t>
      </w:r>
      <w:r w:rsidR="008877B9" w:rsidRPr="00E1153F">
        <w:rPr>
          <w:rFonts w:ascii="Calibri" w:eastAsia="Calibri" w:hAnsi="Calibri"/>
          <w:b/>
          <w:sz w:val="28"/>
          <w:szCs w:val="28"/>
          <w:lang w:eastAsia="en-US"/>
        </w:rPr>
        <w:t>ельта» или «</w:t>
      </w:r>
      <w:r w:rsidR="00B06E10">
        <w:rPr>
          <w:rFonts w:ascii="Calibri" w:eastAsia="Calibri" w:hAnsi="Calibri"/>
          <w:b/>
          <w:sz w:val="28"/>
          <w:szCs w:val="28"/>
          <w:lang w:eastAsia="en-US"/>
        </w:rPr>
        <w:t>Д</w:t>
      </w:r>
      <w:r w:rsidR="008877B9" w:rsidRPr="00E1153F">
        <w:rPr>
          <w:rFonts w:ascii="Calibri" w:eastAsia="Calibri" w:hAnsi="Calibri"/>
          <w:b/>
          <w:sz w:val="28"/>
          <w:szCs w:val="28"/>
          <w:lang w:eastAsia="en-US"/>
        </w:rPr>
        <w:t>уга»</w:t>
      </w:r>
      <w:r w:rsidR="008877B9" w:rsidRPr="008877B9">
        <w:rPr>
          <w:rFonts w:ascii="Calibri" w:eastAsia="Calibri" w:hAnsi="Calibri"/>
          <w:sz w:val="28"/>
          <w:szCs w:val="28"/>
          <w:lang w:eastAsia="en-US"/>
        </w:rPr>
        <w:t xml:space="preserve"> (простая и острая)</w:t>
      </w:r>
      <w:r>
        <w:rPr>
          <w:rFonts w:ascii="Calibri" w:eastAsia="Calibri" w:hAnsi="Calibri"/>
          <w:sz w:val="28"/>
          <w:szCs w:val="28"/>
          <w:lang w:eastAsia="en-US"/>
        </w:rPr>
        <w:t>.</w:t>
      </w:r>
      <w:r w:rsidR="008877B9" w:rsidRPr="008877B9">
        <w:rPr>
          <w:rFonts w:ascii="Calibri" w:eastAsia="Calibri" w:hAnsi="Calibri"/>
          <w:sz w:val="28"/>
          <w:szCs w:val="28"/>
          <w:lang w:eastAsia="en-US"/>
        </w:rPr>
        <w:t xml:space="preserve"> </w:t>
      </w:r>
    </w:p>
    <w:p w14:paraId="21AE01CD" w14:textId="4822720A" w:rsidR="008877B9" w:rsidRPr="008877B9" w:rsidRDefault="00E1153F" w:rsidP="008877B9">
      <w:pPr>
        <w:ind w:firstLine="397"/>
        <w:jc w:val="both"/>
        <w:rPr>
          <w:rFonts w:ascii="Calibri" w:eastAsia="Calibri" w:hAnsi="Calibri"/>
          <w:sz w:val="28"/>
          <w:szCs w:val="28"/>
          <w:lang w:eastAsia="en-US"/>
        </w:rPr>
      </w:pPr>
      <w:r w:rsidRPr="00E1153F">
        <w:rPr>
          <w:rFonts w:ascii="Calibri" w:eastAsia="Calibri" w:hAnsi="Calibri"/>
          <w:b/>
          <w:sz w:val="28"/>
          <w:szCs w:val="28"/>
          <w:lang w:eastAsia="en-US"/>
        </w:rPr>
        <w:t>У</w:t>
      </w:r>
      <w:r w:rsidR="008877B9" w:rsidRPr="00E1153F">
        <w:rPr>
          <w:rFonts w:ascii="Calibri" w:eastAsia="Calibri" w:hAnsi="Calibri"/>
          <w:b/>
          <w:sz w:val="28"/>
          <w:szCs w:val="28"/>
          <w:lang w:eastAsia="en-US"/>
        </w:rPr>
        <w:t>зоры типа «</w:t>
      </w:r>
      <w:r w:rsidR="00B06E10">
        <w:rPr>
          <w:rFonts w:ascii="Calibri" w:eastAsia="Calibri" w:hAnsi="Calibri"/>
          <w:b/>
          <w:sz w:val="28"/>
          <w:szCs w:val="28"/>
          <w:lang w:eastAsia="en-US"/>
        </w:rPr>
        <w:t>С</w:t>
      </w:r>
      <w:r w:rsidR="008877B9" w:rsidRPr="00E1153F">
        <w:rPr>
          <w:rFonts w:ascii="Calibri" w:eastAsia="Calibri" w:hAnsi="Calibri"/>
          <w:b/>
          <w:sz w:val="28"/>
          <w:szCs w:val="28"/>
          <w:lang w:eastAsia="en-US"/>
        </w:rPr>
        <w:t xml:space="preserve">пираль» </w:t>
      </w:r>
      <w:r w:rsidR="008877B9" w:rsidRPr="008877B9">
        <w:rPr>
          <w:rFonts w:ascii="Calibri" w:eastAsia="Calibri" w:hAnsi="Calibri"/>
          <w:sz w:val="28"/>
          <w:szCs w:val="28"/>
          <w:lang w:eastAsia="en-US"/>
        </w:rPr>
        <w:t>(центральная и смешанная)</w:t>
      </w:r>
      <w:r>
        <w:rPr>
          <w:rFonts w:ascii="Calibri" w:eastAsia="Calibri" w:hAnsi="Calibri"/>
          <w:sz w:val="28"/>
          <w:szCs w:val="28"/>
          <w:lang w:eastAsia="en-US"/>
        </w:rPr>
        <w:t>.</w:t>
      </w:r>
      <w:r w:rsidR="008877B9" w:rsidRPr="008877B9">
        <w:rPr>
          <w:rFonts w:ascii="Calibri" w:eastAsia="Calibri" w:hAnsi="Calibri"/>
          <w:sz w:val="28"/>
          <w:szCs w:val="28"/>
          <w:lang w:eastAsia="en-US"/>
        </w:rPr>
        <w:t xml:space="preserve"> </w:t>
      </w:r>
    </w:p>
    <w:p w14:paraId="2B87DB4F" w14:textId="77777777" w:rsidR="00E1153F" w:rsidRDefault="00E1153F" w:rsidP="008877B9">
      <w:pPr>
        <w:ind w:firstLine="397"/>
        <w:jc w:val="both"/>
        <w:rPr>
          <w:rFonts w:ascii="Calibri" w:eastAsia="Calibri" w:hAnsi="Calibri"/>
          <w:sz w:val="28"/>
          <w:szCs w:val="28"/>
          <w:lang w:eastAsia="en-US"/>
        </w:rPr>
      </w:pPr>
    </w:p>
    <w:p w14:paraId="15F52444" w14:textId="77777777" w:rsidR="00E1153F" w:rsidRPr="00E1153F" w:rsidRDefault="008877B9" w:rsidP="008877B9">
      <w:pPr>
        <w:ind w:firstLine="397"/>
        <w:jc w:val="both"/>
        <w:rPr>
          <w:rFonts w:ascii="Calibri" w:eastAsia="Calibri" w:hAnsi="Calibri"/>
          <w:b/>
          <w:sz w:val="28"/>
          <w:szCs w:val="28"/>
          <w:lang w:eastAsia="en-US"/>
        </w:rPr>
      </w:pPr>
      <w:r w:rsidRPr="00E1153F">
        <w:rPr>
          <w:rFonts w:ascii="Calibri" w:eastAsia="Calibri" w:hAnsi="Calibri"/>
          <w:i/>
          <w:sz w:val="28"/>
          <w:szCs w:val="28"/>
          <w:lang w:eastAsia="en-US"/>
        </w:rPr>
        <w:t>Другой тип признаков</w:t>
      </w:r>
      <w:r w:rsidRPr="008877B9">
        <w:rPr>
          <w:rFonts w:ascii="Calibri" w:eastAsia="Calibri" w:hAnsi="Calibri"/>
          <w:sz w:val="28"/>
          <w:szCs w:val="28"/>
          <w:lang w:eastAsia="en-US"/>
        </w:rPr>
        <w:t xml:space="preserve"> — </w:t>
      </w:r>
      <w:r w:rsidRPr="00E1153F">
        <w:rPr>
          <w:rFonts w:ascii="Calibri" w:eastAsia="Calibri" w:hAnsi="Calibri"/>
          <w:b/>
          <w:sz w:val="28"/>
          <w:szCs w:val="28"/>
          <w:lang w:eastAsia="en-US"/>
        </w:rPr>
        <w:t xml:space="preserve">локальные. </w:t>
      </w:r>
    </w:p>
    <w:p w14:paraId="787D11E0" w14:textId="77777777" w:rsidR="008877B9" w:rsidRPr="008877B9" w:rsidRDefault="008877B9" w:rsidP="008877B9">
      <w:pPr>
        <w:ind w:firstLine="397"/>
        <w:jc w:val="both"/>
        <w:rPr>
          <w:rFonts w:ascii="Calibri" w:eastAsia="Calibri" w:hAnsi="Calibri"/>
          <w:sz w:val="28"/>
          <w:szCs w:val="28"/>
          <w:lang w:eastAsia="en-US"/>
        </w:rPr>
      </w:pPr>
      <w:r w:rsidRPr="008877B9">
        <w:rPr>
          <w:rFonts w:ascii="Calibri" w:eastAsia="Calibri" w:hAnsi="Calibri"/>
          <w:sz w:val="28"/>
          <w:szCs w:val="28"/>
          <w:lang w:eastAsia="en-US"/>
        </w:rPr>
        <w:t xml:space="preserve">Их называют </w:t>
      </w:r>
      <w:r w:rsidRPr="00E1153F">
        <w:rPr>
          <w:rFonts w:ascii="Calibri" w:eastAsia="Calibri" w:hAnsi="Calibri"/>
          <w:b/>
          <w:sz w:val="28"/>
          <w:szCs w:val="28"/>
          <w:lang w:eastAsia="en-US"/>
        </w:rPr>
        <w:t>минуциями</w:t>
      </w:r>
      <w:r w:rsidRPr="008877B9">
        <w:rPr>
          <w:rFonts w:ascii="Calibri" w:eastAsia="Calibri" w:hAnsi="Calibri"/>
          <w:sz w:val="28"/>
          <w:szCs w:val="28"/>
          <w:lang w:eastAsia="en-US"/>
        </w:rPr>
        <w:t xml:space="preserve"> (особенностями или особыми точками) — уникальные для каждого отпечатка признаки, определяющие пункты изменения структуры папиллярных линий (окончание, раздвоение, разрыв и т. д.), ориентацию </w:t>
      </w:r>
      <w:r w:rsidRPr="008877B9">
        <w:rPr>
          <w:rFonts w:ascii="Calibri" w:eastAsia="Calibri" w:hAnsi="Calibri"/>
          <w:sz w:val="28"/>
          <w:szCs w:val="28"/>
          <w:lang w:eastAsia="en-US"/>
        </w:rPr>
        <w:lastRenderedPageBreak/>
        <w:t xml:space="preserve">папиллярных линий и координаты в этих пунктах. Каждый отпечаток может содержать до 70 и более минуций. </w:t>
      </w:r>
    </w:p>
    <w:p w14:paraId="7123C205" w14:textId="77777777" w:rsidR="008877B9" w:rsidRPr="008877B9" w:rsidRDefault="00E1153F" w:rsidP="008877B9">
      <w:pPr>
        <w:ind w:firstLine="397"/>
        <w:jc w:val="both"/>
        <w:rPr>
          <w:rFonts w:ascii="Calibri" w:eastAsia="Calibri" w:hAnsi="Calibri"/>
          <w:sz w:val="28"/>
          <w:szCs w:val="28"/>
          <w:lang w:eastAsia="en-US"/>
        </w:rPr>
      </w:pPr>
      <w:r w:rsidRPr="00E1153F">
        <w:rPr>
          <w:rFonts w:ascii="Calibri" w:eastAsia="Calibri" w:hAnsi="Calibri"/>
          <w:b/>
          <w:sz w:val="28"/>
          <w:szCs w:val="28"/>
          <w:lang w:eastAsia="en-US"/>
        </w:rPr>
        <w:t>«</w:t>
      </w:r>
      <w:r w:rsidR="008877B9" w:rsidRPr="00E1153F">
        <w:rPr>
          <w:rFonts w:ascii="Calibri" w:eastAsia="Calibri" w:hAnsi="Calibri"/>
          <w:b/>
          <w:sz w:val="28"/>
          <w:szCs w:val="28"/>
          <w:lang w:eastAsia="en-US"/>
        </w:rPr>
        <w:t>Окончание</w:t>
      </w:r>
      <w:r w:rsidRPr="00E1153F">
        <w:rPr>
          <w:rFonts w:ascii="Calibri" w:eastAsia="Calibri" w:hAnsi="Calibri"/>
          <w:b/>
          <w:sz w:val="28"/>
          <w:szCs w:val="28"/>
          <w:lang w:eastAsia="en-US"/>
        </w:rPr>
        <w:t>», «</w:t>
      </w:r>
      <w:r w:rsidR="008877B9" w:rsidRPr="00E1153F">
        <w:rPr>
          <w:rFonts w:ascii="Calibri" w:eastAsia="Calibri" w:hAnsi="Calibri"/>
          <w:b/>
          <w:sz w:val="28"/>
          <w:szCs w:val="28"/>
          <w:lang w:eastAsia="en-US"/>
        </w:rPr>
        <w:t>Разветвление</w:t>
      </w:r>
      <w:r w:rsidRPr="00E1153F">
        <w:rPr>
          <w:rFonts w:ascii="Calibri" w:eastAsia="Calibri" w:hAnsi="Calibri"/>
          <w:b/>
          <w:sz w:val="28"/>
          <w:szCs w:val="28"/>
          <w:lang w:eastAsia="en-US"/>
        </w:rPr>
        <w:t>»</w:t>
      </w:r>
      <w:r w:rsidR="008877B9" w:rsidRPr="008877B9">
        <w:rPr>
          <w:rFonts w:ascii="Calibri" w:eastAsia="Calibri" w:hAnsi="Calibri"/>
          <w:sz w:val="28"/>
          <w:szCs w:val="28"/>
          <w:lang w:eastAsia="en-US"/>
        </w:rPr>
        <w:t xml:space="preserve"> (бифуркация)</w:t>
      </w:r>
      <w:r>
        <w:rPr>
          <w:rFonts w:ascii="Calibri" w:eastAsia="Calibri" w:hAnsi="Calibri"/>
          <w:sz w:val="28"/>
          <w:szCs w:val="28"/>
          <w:lang w:eastAsia="en-US"/>
        </w:rPr>
        <w:t>,</w:t>
      </w:r>
      <w:r w:rsidR="008877B9" w:rsidRPr="008877B9">
        <w:rPr>
          <w:rFonts w:ascii="Calibri" w:eastAsia="Calibri" w:hAnsi="Calibri"/>
          <w:sz w:val="28"/>
          <w:szCs w:val="28"/>
          <w:lang w:eastAsia="en-US"/>
        </w:rPr>
        <w:t xml:space="preserve"> </w:t>
      </w:r>
      <w:r>
        <w:rPr>
          <w:rFonts w:ascii="Calibri" w:eastAsia="Calibri" w:hAnsi="Calibri"/>
          <w:sz w:val="28"/>
          <w:szCs w:val="28"/>
          <w:lang w:eastAsia="en-US"/>
        </w:rPr>
        <w:t xml:space="preserve"> </w:t>
      </w:r>
      <w:r w:rsidRPr="00E1153F">
        <w:rPr>
          <w:rFonts w:ascii="Calibri" w:eastAsia="Calibri" w:hAnsi="Calibri"/>
          <w:b/>
          <w:sz w:val="28"/>
          <w:szCs w:val="28"/>
          <w:lang w:eastAsia="en-US"/>
        </w:rPr>
        <w:t>«</w:t>
      </w:r>
      <w:r w:rsidR="008877B9" w:rsidRPr="00E1153F">
        <w:rPr>
          <w:rFonts w:ascii="Calibri" w:eastAsia="Calibri" w:hAnsi="Calibri"/>
          <w:b/>
          <w:sz w:val="28"/>
          <w:szCs w:val="28"/>
          <w:lang w:eastAsia="en-US"/>
        </w:rPr>
        <w:t>Островок</w:t>
      </w:r>
      <w:r w:rsidRPr="00E1153F">
        <w:rPr>
          <w:rFonts w:ascii="Calibri" w:eastAsia="Calibri" w:hAnsi="Calibri"/>
          <w:b/>
          <w:sz w:val="28"/>
          <w:szCs w:val="28"/>
          <w:lang w:eastAsia="en-US"/>
        </w:rPr>
        <w:t>»</w:t>
      </w:r>
      <w:r w:rsidR="008877B9" w:rsidRPr="008877B9">
        <w:rPr>
          <w:rFonts w:ascii="Calibri" w:eastAsia="Calibri" w:hAnsi="Calibri"/>
          <w:sz w:val="28"/>
          <w:szCs w:val="28"/>
          <w:lang w:eastAsia="en-US"/>
        </w:rPr>
        <w:t xml:space="preserve"> (короткий гребень)</w:t>
      </w:r>
      <w:r>
        <w:rPr>
          <w:rFonts w:ascii="Calibri" w:eastAsia="Calibri" w:hAnsi="Calibri"/>
          <w:sz w:val="28"/>
          <w:szCs w:val="28"/>
          <w:lang w:eastAsia="en-US"/>
        </w:rPr>
        <w:t>.</w:t>
      </w:r>
      <w:r w:rsidR="008877B9" w:rsidRPr="008877B9">
        <w:rPr>
          <w:rFonts w:ascii="Calibri" w:eastAsia="Calibri" w:hAnsi="Calibri"/>
          <w:sz w:val="28"/>
          <w:szCs w:val="28"/>
          <w:lang w:eastAsia="en-US"/>
        </w:rPr>
        <w:t xml:space="preserve"> </w:t>
      </w:r>
    </w:p>
    <w:p w14:paraId="03D73F91" w14:textId="77777777" w:rsidR="008877B9" w:rsidRPr="008877B9" w:rsidRDefault="008877B9" w:rsidP="00E1153F">
      <w:pPr>
        <w:ind w:firstLine="397"/>
        <w:jc w:val="both"/>
        <w:rPr>
          <w:rFonts w:ascii="Calibri" w:eastAsia="Calibri" w:hAnsi="Calibri"/>
          <w:sz w:val="28"/>
          <w:szCs w:val="28"/>
          <w:lang w:eastAsia="en-US"/>
        </w:rPr>
      </w:pPr>
      <w:r w:rsidRPr="008877B9">
        <w:rPr>
          <w:rFonts w:ascii="Calibri" w:eastAsia="Calibri" w:hAnsi="Calibri"/>
          <w:sz w:val="28"/>
          <w:szCs w:val="28"/>
          <w:lang w:eastAsia="en-US"/>
        </w:rPr>
        <w:t xml:space="preserve">Практика показывает, что отпечатки пальцев разных людей могут иметь одинаковые глобальные признаки, но совершенно невозможно наличие одинаковых микроузоров </w:t>
      </w:r>
      <w:r w:rsidRPr="00E1153F">
        <w:rPr>
          <w:rFonts w:ascii="Calibri" w:eastAsia="Calibri" w:hAnsi="Calibri"/>
          <w:b/>
          <w:sz w:val="28"/>
          <w:szCs w:val="28"/>
          <w:lang w:eastAsia="en-US"/>
        </w:rPr>
        <w:t>минуций</w:t>
      </w:r>
      <w:r w:rsidRPr="008877B9">
        <w:rPr>
          <w:rFonts w:ascii="Calibri" w:eastAsia="Calibri" w:hAnsi="Calibri"/>
          <w:sz w:val="28"/>
          <w:szCs w:val="28"/>
          <w:lang w:eastAsia="en-US"/>
        </w:rPr>
        <w:t>. Поэтому глобальные признаки используют для разделения базы данных на классы и на этапе аутентификации. На втором этапе распознавания используют уже локальные признаки.</w:t>
      </w:r>
    </w:p>
    <w:p w14:paraId="73AE59FD" w14:textId="77777777" w:rsidR="00E1153F" w:rsidRDefault="00E1153F" w:rsidP="00E1153F">
      <w:pPr>
        <w:tabs>
          <w:tab w:val="left" w:pos="2190"/>
        </w:tabs>
        <w:jc w:val="center"/>
        <w:rPr>
          <w:rFonts w:ascii="Calibri" w:eastAsia="Calibri" w:hAnsi="Calibri"/>
          <w:b/>
          <w:sz w:val="32"/>
          <w:szCs w:val="32"/>
          <w:lang w:eastAsia="en-US"/>
        </w:rPr>
      </w:pPr>
    </w:p>
    <w:p w14:paraId="02BF4795" w14:textId="77777777" w:rsidR="00E1153F" w:rsidRDefault="00436CF9" w:rsidP="00E1153F">
      <w:pPr>
        <w:tabs>
          <w:tab w:val="left" w:pos="2190"/>
        </w:tabs>
        <w:jc w:val="center"/>
        <w:rPr>
          <w:rFonts w:ascii="Calibri" w:eastAsia="Calibri" w:hAnsi="Calibri"/>
          <w:b/>
          <w:sz w:val="32"/>
          <w:szCs w:val="32"/>
          <w:lang w:eastAsia="en-US"/>
        </w:rPr>
      </w:pPr>
      <w:r>
        <w:rPr>
          <w:rFonts w:ascii="Calibri" w:eastAsia="Calibri" w:hAnsi="Calibri"/>
          <w:b/>
          <w:sz w:val="32"/>
          <w:szCs w:val="32"/>
          <w:lang w:eastAsia="en-US"/>
        </w:rPr>
        <w:t>Изучаемые</w:t>
      </w:r>
      <w:r w:rsidR="00E1153F" w:rsidRPr="00E1153F">
        <w:rPr>
          <w:rFonts w:ascii="Calibri" w:eastAsia="Calibri" w:hAnsi="Calibri"/>
          <w:b/>
          <w:sz w:val="32"/>
          <w:szCs w:val="32"/>
          <w:lang w:eastAsia="en-US"/>
        </w:rPr>
        <w:t xml:space="preserve">  признаки</w:t>
      </w:r>
      <w:r w:rsidR="00E874C8">
        <w:rPr>
          <w:rFonts w:ascii="Calibri" w:eastAsia="Calibri" w:hAnsi="Calibri"/>
          <w:b/>
          <w:sz w:val="32"/>
          <w:szCs w:val="32"/>
          <w:lang w:eastAsia="en-US"/>
        </w:rPr>
        <w:t xml:space="preserve">  в  хирологии</w:t>
      </w:r>
    </w:p>
    <w:p w14:paraId="7F29DE97" w14:textId="77777777" w:rsidR="00E1153F" w:rsidRPr="00E1153F" w:rsidRDefault="00E1153F" w:rsidP="00E1153F">
      <w:pPr>
        <w:tabs>
          <w:tab w:val="left" w:pos="2190"/>
        </w:tabs>
        <w:jc w:val="center"/>
        <w:rPr>
          <w:rFonts w:ascii="Calibri" w:eastAsia="Calibri" w:hAnsi="Calibri"/>
          <w:b/>
          <w:sz w:val="16"/>
          <w:szCs w:val="16"/>
          <w:lang w:eastAsia="en-US"/>
        </w:rPr>
      </w:pPr>
    </w:p>
    <w:p w14:paraId="044D414B" w14:textId="77777777" w:rsidR="00E1153F" w:rsidRPr="007B020B" w:rsidRDefault="00E1153F" w:rsidP="00E1153F">
      <w:pPr>
        <w:tabs>
          <w:tab w:val="left" w:pos="2190"/>
        </w:tabs>
        <w:ind w:firstLine="397"/>
        <w:rPr>
          <w:rFonts w:ascii="Calibri" w:eastAsia="Calibri" w:hAnsi="Calibri"/>
          <w:sz w:val="28"/>
          <w:szCs w:val="28"/>
          <w:lang w:eastAsia="en-US"/>
        </w:rPr>
      </w:pPr>
      <w:r w:rsidRPr="007B020B">
        <w:rPr>
          <w:rFonts w:ascii="Calibri" w:eastAsia="Calibri" w:hAnsi="Calibri"/>
          <w:b/>
          <w:sz w:val="28"/>
          <w:szCs w:val="28"/>
          <w:lang w:eastAsia="en-US"/>
        </w:rPr>
        <w:t xml:space="preserve">А. «Пологая  дуга». </w:t>
      </w:r>
      <w:r w:rsidRPr="007B020B">
        <w:rPr>
          <w:rFonts w:ascii="Calibri" w:eastAsia="Calibri" w:hAnsi="Calibri"/>
          <w:sz w:val="28"/>
          <w:szCs w:val="28"/>
          <w:lang w:eastAsia="en-US"/>
        </w:rPr>
        <w:t xml:space="preserve"> Бездушный, черствый  скептик, бесчувственный  материалист. </w:t>
      </w:r>
    </w:p>
    <w:p w14:paraId="22CE9D29" w14:textId="77777777" w:rsidR="00E1153F" w:rsidRPr="007B020B" w:rsidRDefault="00E1153F" w:rsidP="00E1153F">
      <w:pPr>
        <w:tabs>
          <w:tab w:val="left" w:pos="2190"/>
        </w:tabs>
        <w:ind w:firstLine="397"/>
        <w:rPr>
          <w:rFonts w:ascii="Calibri" w:eastAsia="Calibri" w:hAnsi="Calibri"/>
          <w:sz w:val="28"/>
          <w:szCs w:val="28"/>
          <w:lang w:eastAsia="en-US"/>
        </w:rPr>
      </w:pPr>
      <w:r w:rsidRPr="007B020B">
        <w:rPr>
          <w:rFonts w:ascii="Calibri" w:eastAsia="Calibri" w:hAnsi="Calibri"/>
          <w:b/>
          <w:sz w:val="28"/>
          <w:szCs w:val="28"/>
          <w:lang w:eastAsia="en-US"/>
        </w:rPr>
        <w:t>Б. «Крутая  дуга».</w:t>
      </w:r>
      <w:r w:rsidRPr="007B020B">
        <w:rPr>
          <w:rFonts w:ascii="Calibri" w:eastAsia="Calibri" w:hAnsi="Calibri"/>
          <w:sz w:val="28"/>
          <w:szCs w:val="28"/>
          <w:lang w:eastAsia="en-US"/>
        </w:rPr>
        <w:t xml:space="preserve"> Нервная, артистическая натура, импульсивная и  в  то  же  время упрямая.</w:t>
      </w:r>
    </w:p>
    <w:p w14:paraId="6B6FE93C" w14:textId="77777777" w:rsidR="00E1153F" w:rsidRPr="007B020B" w:rsidRDefault="00E1153F" w:rsidP="00E1153F">
      <w:pPr>
        <w:tabs>
          <w:tab w:val="left" w:pos="2190"/>
        </w:tabs>
        <w:ind w:firstLine="397"/>
        <w:rPr>
          <w:rFonts w:ascii="Calibri" w:eastAsia="Calibri" w:hAnsi="Calibri"/>
          <w:sz w:val="28"/>
          <w:szCs w:val="28"/>
          <w:lang w:eastAsia="en-US"/>
        </w:rPr>
      </w:pPr>
      <w:r w:rsidRPr="007B020B">
        <w:rPr>
          <w:rFonts w:ascii="Calibri" w:eastAsia="Calibri" w:hAnsi="Calibri"/>
          <w:b/>
          <w:sz w:val="28"/>
          <w:szCs w:val="28"/>
          <w:lang w:eastAsia="en-US"/>
        </w:rPr>
        <w:t xml:space="preserve">В. «Петля». </w:t>
      </w:r>
      <w:r w:rsidRPr="007B020B">
        <w:rPr>
          <w:rFonts w:ascii="Calibri" w:eastAsia="Calibri" w:hAnsi="Calibri"/>
          <w:sz w:val="28"/>
          <w:szCs w:val="28"/>
          <w:lang w:eastAsia="en-US"/>
        </w:rPr>
        <w:t xml:space="preserve"> Мягкий  и  откровенный  человек, обладающий  быстрым, живым  и разносторонним  умом.</w:t>
      </w:r>
    </w:p>
    <w:p w14:paraId="3F539D9B" w14:textId="77777777" w:rsidR="00E1153F" w:rsidRPr="007B020B" w:rsidRDefault="00E1153F" w:rsidP="00E1153F">
      <w:pPr>
        <w:tabs>
          <w:tab w:val="left" w:pos="2190"/>
        </w:tabs>
        <w:ind w:firstLine="397"/>
        <w:rPr>
          <w:rFonts w:ascii="Calibri" w:eastAsia="Calibri" w:hAnsi="Calibri"/>
          <w:sz w:val="28"/>
          <w:szCs w:val="28"/>
          <w:lang w:eastAsia="en-US"/>
        </w:rPr>
      </w:pPr>
      <w:r w:rsidRPr="007B020B">
        <w:rPr>
          <w:rFonts w:ascii="Calibri" w:eastAsia="Calibri" w:hAnsi="Calibri"/>
          <w:b/>
          <w:sz w:val="28"/>
          <w:szCs w:val="28"/>
          <w:lang w:eastAsia="en-US"/>
        </w:rPr>
        <w:t>Г. «Спираль».</w:t>
      </w:r>
      <w:r w:rsidRPr="007B020B">
        <w:rPr>
          <w:rFonts w:ascii="Calibri" w:eastAsia="Calibri" w:hAnsi="Calibri"/>
          <w:sz w:val="28"/>
          <w:szCs w:val="28"/>
          <w:lang w:eastAsia="en-US"/>
        </w:rPr>
        <w:t xml:space="preserve"> Индивидуалист, сильная  и  определенная  личность. Блестящие задатки, которые  лучше  реализуются  при  работе  в  одиночку.</w:t>
      </w:r>
    </w:p>
    <w:p w14:paraId="05D21210" w14:textId="77777777" w:rsidR="00E1153F" w:rsidRPr="007B020B" w:rsidRDefault="00E1153F" w:rsidP="00E1153F">
      <w:pPr>
        <w:tabs>
          <w:tab w:val="left" w:pos="2190"/>
        </w:tabs>
        <w:ind w:firstLine="397"/>
        <w:rPr>
          <w:rFonts w:ascii="Calibri" w:eastAsia="Calibri" w:hAnsi="Calibri"/>
          <w:sz w:val="28"/>
          <w:szCs w:val="28"/>
          <w:lang w:eastAsia="en-US"/>
        </w:rPr>
      </w:pPr>
      <w:r w:rsidRPr="007B020B">
        <w:rPr>
          <w:rFonts w:ascii="Calibri" w:eastAsia="Calibri" w:hAnsi="Calibri"/>
          <w:b/>
          <w:sz w:val="28"/>
          <w:szCs w:val="28"/>
          <w:lang w:eastAsia="en-US"/>
        </w:rPr>
        <w:t xml:space="preserve">Д. «Смешанный  тип». </w:t>
      </w:r>
      <w:r w:rsidRPr="007B020B">
        <w:rPr>
          <w:rFonts w:ascii="Calibri" w:eastAsia="Calibri" w:hAnsi="Calibri"/>
          <w:sz w:val="28"/>
          <w:szCs w:val="28"/>
          <w:lang w:eastAsia="en-US"/>
        </w:rPr>
        <w:t xml:space="preserve"> Несобранный, бестолковый  человек. Если  вам  трудно отличить один тип от другого, обратите внимание на тройник (Е). В «арочном» рисунке тройника  нет,  в  «петлевом»  он  один,  а  в  «спиральном»  их  два.</w:t>
      </w:r>
    </w:p>
    <w:p w14:paraId="670B9F9D" w14:textId="77777777" w:rsidR="00E1153F" w:rsidRPr="007B020B" w:rsidRDefault="00E1153F" w:rsidP="00E1153F">
      <w:pPr>
        <w:tabs>
          <w:tab w:val="left" w:pos="2190"/>
        </w:tabs>
        <w:ind w:firstLine="397"/>
        <w:rPr>
          <w:rFonts w:ascii="Calibri" w:eastAsia="Calibri" w:hAnsi="Calibri"/>
          <w:sz w:val="28"/>
          <w:szCs w:val="28"/>
          <w:lang w:eastAsia="en-US"/>
        </w:rPr>
      </w:pPr>
    </w:p>
    <w:p w14:paraId="43F745E4" w14:textId="77777777" w:rsidR="00E1153F" w:rsidRPr="007B020B" w:rsidRDefault="00E1153F" w:rsidP="00E1153F">
      <w:pPr>
        <w:tabs>
          <w:tab w:val="left" w:pos="2190"/>
        </w:tabs>
        <w:ind w:firstLine="397"/>
        <w:rPr>
          <w:rFonts w:ascii="Calibri" w:eastAsia="Calibri" w:hAnsi="Calibri"/>
          <w:sz w:val="28"/>
          <w:szCs w:val="28"/>
          <w:lang w:eastAsia="en-US"/>
        </w:rPr>
      </w:pPr>
    </w:p>
    <w:p w14:paraId="00411F56" w14:textId="77777777" w:rsidR="00E1153F" w:rsidRPr="007B020B" w:rsidRDefault="00E1153F" w:rsidP="00E1153F">
      <w:pPr>
        <w:tabs>
          <w:tab w:val="left" w:pos="2190"/>
        </w:tabs>
        <w:rPr>
          <w:rFonts w:ascii="Calibri" w:eastAsia="Calibri" w:hAnsi="Calibri"/>
          <w:sz w:val="28"/>
          <w:szCs w:val="28"/>
          <w:lang w:eastAsia="en-US"/>
        </w:rPr>
      </w:pPr>
      <w:r w:rsidRPr="007B020B">
        <w:rPr>
          <w:rFonts w:ascii="Calibri" w:eastAsia="Calibri" w:hAnsi="Calibri"/>
          <w:noProof/>
          <w:sz w:val="22"/>
          <w:szCs w:val="22"/>
          <w:lang w:eastAsia="ru-RU"/>
        </w:rPr>
        <w:drawing>
          <wp:anchor distT="0" distB="0" distL="114300" distR="114300" simplePos="0" relativeHeight="251684864" behindDoc="1" locked="0" layoutInCell="1" allowOverlap="1" wp14:anchorId="456A6287" wp14:editId="1D52A72B">
            <wp:simplePos x="0" y="0"/>
            <wp:positionH relativeFrom="column">
              <wp:posOffset>2285365</wp:posOffset>
            </wp:positionH>
            <wp:positionV relativeFrom="paragraph">
              <wp:posOffset>-66675</wp:posOffset>
            </wp:positionV>
            <wp:extent cx="4560570" cy="1762125"/>
            <wp:effectExtent l="0" t="0" r="0" b="9525"/>
            <wp:wrapThrough wrapText="bothSides">
              <wp:wrapPolygon edited="0">
                <wp:start x="0" y="0"/>
                <wp:lineTo x="0" y="21483"/>
                <wp:lineTo x="21474" y="21483"/>
                <wp:lineTo x="21474" y="0"/>
                <wp:lineTo x="0" y="0"/>
              </wp:wrapPolygon>
            </wp:wrapThrough>
            <wp:docPr id="71" name="Рисунок 21" descr="Описание: K:\ОБУЧЕНИЕ_Курсы\РОПКиП\Профайлер\Кисти рук\Хиромантия\Картинки (Хиромантия)\Копия (2) Изображение отсканировано 23_08_2023 в 15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K:\ОБУЧЕНИЕ_Курсы\РОПКиП\Профайлер\Кисти рук\Хиромантия\Картинки (Хиромантия)\Копия (2) Изображение отсканировано 23_08_2023 в 15_0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60570" cy="1762125"/>
                    </a:xfrm>
                    <a:prstGeom prst="rect">
                      <a:avLst/>
                    </a:prstGeom>
                    <a:noFill/>
                  </pic:spPr>
                </pic:pic>
              </a:graphicData>
            </a:graphic>
            <wp14:sizeRelH relativeFrom="page">
              <wp14:pctWidth>0</wp14:pctWidth>
            </wp14:sizeRelH>
            <wp14:sizeRelV relativeFrom="page">
              <wp14:pctHeight>0</wp14:pctHeight>
            </wp14:sizeRelV>
          </wp:anchor>
        </w:drawing>
      </w:r>
      <w:r w:rsidRPr="007B020B">
        <w:rPr>
          <w:rFonts w:ascii="Calibri" w:eastAsia="Calibri" w:hAnsi="Calibri"/>
          <w:noProof/>
          <w:sz w:val="28"/>
          <w:szCs w:val="28"/>
          <w:lang w:eastAsia="ru-RU"/>
        </w:rPr>
        <w:drawing>
          <wp:inline distT="0" distB="0" distL="0" distR="0" wp14:anchorId="06E3D319" wp14:editId="6D261B94">
            <wp:extent cx="2105025" cy="1619250"/>
            <wp:effectExtent l="0" t="0" r="9525" b="0"/>
            <wp:docPr id="72" name="Рисунок 8" descr="Описание: K:\ОБУЧЕНИЕ_Курсы\РОПКиП\Профайлер\Кисти рук\Хиромантия\Картинки (Хиромантия)\Копия Изображение отсканировано 23_08_2023 в 15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K:\ОБУЧЕНИЕ_Курсы\РОПКиП\Профайлер\Кисти рук\Хиромантия\Картинки (Хиромантия)\Копия Изображение отсканировано 23_08_2023 в 15_0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05025" cy="1619250"/>
                    </a:xfrm>
                    <a:prstGeom prst="rect">
                      <a:avLst/>
                    </a:prstGeom>
                    <a:noFill/>
                    <a:ln>
                      <a:noFill/>
                    </a:ln>
                  </pic:spPr>
                </pic:pic>
              </a:graphicData>
            </a:graphic>
          </wp:inline>
        </w:drawing>
      </w:r>
    </w:p>
    <w:p w14:paraId="5D5BE21C" w14:textId="77777777" w:rsidR="008877B9" w:rsidRPr="008877B9" w:rsidRDefault="008877B9" w:rsidP="008877B9">
      <w:pPr>
        <w:ind w:firstLine="397"/>
        <w:jc w:val="both"/>
        <w:rPr>
          <w:rFonts w:ascii="Calibri" w:eastAsia="Calibri" w:hAnsi="Calibri"/>
          <w:sz w:val="28"/>
          <w:szCs w:val="28"/>
          <w:lang w:eastAsia="en-US"/>
        </w:rPr>
      </w:pPr>
    </w:p>
    <w:p w14:paraId="28FE2B09" w14:textId="77777777" w:rsidR="00C03A29" w:rsidRDefault="00C03A29" w:rsidP="007B020B">
      <w:pPr>
        <w:ind w:firstLine="397"/>
        <w:jc w:val="center"/>
        <w:rPr>
          <w:rFonts w:ascii="Calibri" w:eastAsia="Calibri" w:hAnsi="Calibri"/>
          <w:b/>
          <w:sz w:val="28"/>
          <w:szCs w:val="28"/>
          <w:lang w:eastAsia="en-US"/>
        </w:rPr>
      </w:pPr>
    </w:p>
    <w:p w14:paraId="39C5B87C" w14:textId="77777777" w:rsidR="007B020B" w:rsidRPr="007B020B" w:rsidRDefault="007B020B" w:rsidP="00436CF9">
      <w:pPr>
        <w:jc w:val="center"/>
        <w:rPr>
          <w:rFonts w:ascii="Calibri" w:eastAsia="Calibri" w:hAnsi="Calibri"/>
          <w:sz w:val="28"/>
          <w:szCs w:val="28"/>
          <w:lang w:eastAsia="en-US"/>
        </w:rPr>
      </w:pPr>
      <w:r w:rsidRPr="007B020B">
        <w:rPr>
          <w:rFonts w:ascii="Calibri" w:eastAsia="Calibri" w:hAnsi="Calibri"/>
          <w:b/>
          <w:sz w:val="28"/>
          <w:szCs w:val="28"/>
          <w:lang w:eastAsia="en-US"/>
        </w:rPr>
        <w:t xml:space="preserve">  СВЯЗ</w:t>
      </w:r>
      <w:r w:rsidR="00436CF9">
        <w:rPr>
          <w:rFonts w:ascii="Calibri" w:eastAsia="Calibri" w:hAnsi="Calibri"/>
          <w:b/>
          <w:sz w:val="28"/>
          <w:szCs w:val="28"/>
          <w:lang w:eastAsia="en-US"/>
        </w:rPr>
        <w:t xml:space="preserve">Ь </w:t>
      </w:r>
      <w:r w:rsidRPr="007B020B">
        <w:rPr>
          <w:rFonts w:ascii="Calibri" w:eastAsia="Calibri" w:hAnsi="Calibri"/>
          <w:b/>
          <w:sz w:val="28"/>
          <w:szCs w:val="28"/>
          <w:lang w:eastAsia="en-US"/>
        </w:rPr>
        <w:t xml:space="preserve">  </w:t>
      </w:r>
      <w:r w:rsidR="00436CF9" w:rsidRPr="007B020B">
        <w:rPr>
          <w:rFonts w:ascii="Calibri" w:eastAsia="Calibri" w:hAnsi="Calibri"/>
          <w:b/>
          <w:sz w:val="28"/>
          <w:szCs w:val="28"/>
          <w:lang w:eastAsia="en-US"/>
        </w:rPr>
        <w:t>ХИРОЛОГИ</w:t>
      </w:r>
      <w:r w:rsidR="00436CF9">
        <w:rPr>
          <w:rFonts w:ascii="Calibri" w:eastAsia="Calibri" w:hAnsi="Calibri"/>
          <w:b/>
          <w:sz w:val="28"/>
          <w:szCs w:val="28"/>
          <w:lang w:eastAsia="en-US"/>
        </w:rPr>
        <w:t xml:space="preserve">И  </w:t>
      </w:r>
      <w:r w:rsidR="00436CF9" w:rsidRPr="007B020B">
        <w:rPr>
          <w:rFonts w:ascii="Calibri" w:eastAsia="Calibri" w:hAnsi="Calibri"/>
          <w:b/>
          <w:sz w:val="28"/>
          <w:szCs w:val="28"/>
          <w:lang w:eastAsia="en-US"/>
        </w:rPr>
        <w:t xml:space="preserve"> </w:t>
      </w:r>
      <w:r w:rsidRPr="007B020B">
        <w:rPr>
          <w:rFonts w:ascii="Calibri" w:eastAsia="Calibri" w:hAnsi="Calibri"/>
          <w:b/>
          <w:sz w:val="28"/>
          <w:szCs w:val="28"/>
          <w:lang w:eastAsia="en-US"/>
        </w:rPr>
        <w:t>С  АСТРОЛОГИЕЙ</w:t>
      </w:r>
    </w:p>
    <w:p w14:paraId="71433A12" w14:textId="77777777" w:rsidR="007B020B" w:rsidRPr="007B020B" w:rsidRDefault="007B020B" w:rsidP="007B020B">
      <w:pPr>
        <w:ind w:firstLine="397"/>
        <w:jc w:val="both"/>
        <w:rPr>
          <w:rFonts w:ascii="Calibri" w:eastAsia="Calibri" w:hAnsi="Calibri"/>
          <w:lang w:eastAsia="en-US"/>
        </w:rPr>
      </w:pPr>
    </w:p>
    <w:p w14:paraId="3B17BA41" w14:textId="77777777" w:rsidR="007B020B" w:rsidRPr="007B020B" w:rsidRDefault="007B020B" w:rsidP="007B020B">
      <w:pPr>
        <w:ind w:firstLine="397"/>
        <w:jc w:val="both"/>
        <w:rPr>
          <w:rFonts w:ascii="Calibri" w:eastAsia="Calibri" w:hAnsi="Calibri"/>
          <w:sz w:val="28"/>
          <w:szCs w:val="28"/>
          <w:lang w:eastAsia="en-US"/>
        </w:rPr>
      </w:pPr>
      <w:r w:rsidRPr="007B020B">
        <w:rPr>
          <w:rFonts w:ascii="Calibri" w:eastAsia="Calibri" w:hAnsi="Calibri"/>
          <w:sz w:val="28"/>
          <w:szCs w:val="28"/>
          <w:lang w:eastAsia="en-US"/>
        </w:rPr>
        <w:t>Знаки  зодиака делятся на четыре группы по три знака в каждом, которые связаны с четырьмя стихиями, как и четыре типа кисти современной классификации. Но астрологические соответствия становятся еще более очевидными, если обратить внимание на названия пальцев — это имена римских богов, которые в большинстве случаев являются еще и именами планет и наделяют свойствами планет в том виде, в каком они присутствуют в гороскопе.</w:t>
      </w:r>
    </w:p>
    <w:p w14:paraId="185110E1" w14:textId="77777777" w:rsidR="007B020B" w:rsidRPr="007B020B" w:rsidRDefault="007B020B" w:rsidP="007B020B">
      <w:pPr>
        <w:ind w:firstLine="397"/>
        <w:jc w:val="both"/>
        <w:rPr>
          <w:rFonts w:ascii="Calibri" w:eastAsia="Calibri" w:hAnsi="Calibri"/>
          <w:sz w:val="28"/>
          <w:szCs w:val="28"/>
          <w:lang w:eastAsia="en-US"/>
        </w:rPr>
      </w:pPr>
      <w:r w:rsidRPr="007B020B">
        <w:rPr>
          <w:rFonts w:ascii="Calibri" w:eastAsia="Calibri" w:hAnsi="Calibri"/>
          <w:b/>
          <w:sz w:val="28"/>
          <w:szCs w:val="28"/>
          <w:lang w:eastAsia="en-US"/>
        </w:rPr>
        <w:t>Указательный палец</w:t>
      </w:r>
      <w:r w:rsidRPr="007B020B">
        <w:rPr>
          <w:rFonts w:ascii="Calibri" w:eastAsia="Calibri" w:hAnsi="Calibri"/>
          <w:sz w:val="28"/>
          <w:szCs w:val="28"/>
          <w:lang w:eastAsia="en-US"/>
        </w:rPr>
        <w:t xml:space="preserve"> — это </w:t>
      </w:r>
      <w:r w:rsidR="00D94087" w:rsidRPr="00C95101">
        <w:rPr>
          <w:rFonts w:ascii="Calibri" w:eastAsia="Calibri" w:hAnsi="Calibri"/>
          <w:b/>
          <w:bCs/>
          <w:sz w:val="28"/>
          <w:szCs w:val="28"/>
          <w:lang w:eastAsia="en-US"/>
        </w:rPr>
        <w:t>«</w:t>
      </w:r>
      <w:r w:rsidRPr="00C95101">
        <w:rPr>
          <w:rFonts w:ascii="Calibri" w:eastAsia="Calibri" w:hAnsi="Calibri"/>
          <w:b/>
          <w:bCs/>
          <w:sz w:val="28"/>
          <w:szCs w:val="28"/>
          <w:lang w:eastAsia="en-US"/>
        </w:rPr>
        <w:t>палец Юпитера</w:t>
      </w:r>
      <w:r w:rsidR="00D94087" w:rsidRPr="00C95101">
        <w:rPr>
          <w:rFonts w:ascii="Calibri" w:eastAsia="Calibri" w:hAnsi="Calibri"/>
          <w:b/>
          <w:bCs/>
          <w:sz w:val="28"/>
          <w:szCs w:val="28"/>
          <w:lang w:eastAsia="en-US"/>
        </w:rPr>
        <w:t>»</w:t>
      </w:r>
      <w:r w:rsidRPr="007B020B">
        <w:rPr>
          <w:rFonts w:ascii="Calibri" w:eastAsia="Calibri" w:hAnsi="Calibri"/>
          <w:sz w:val="28"/>
          <w:szCs w:val="28"/>
          <w:lang w:eastAsia="en-US"/>
        </w:rPr>
        <w:t>: главному пальцу соответствует царь богов. В этом пальце можно</w:t>
      </w:r>
      <w:r w:rsidRPr="007B020B">
        <w:rPr>
          <w:rFonts w:ascii="Calibri" w:eastAsia="Calibri" w:hAnsi="Calibri"/>
          <w:sz w:val="22"/>
          <w:szCs w:val="22"/>
          <w:lang w:eastAsia="en-US"/>
        </w:rPr>
        <w:t xml:space="preserve"> </w:t>
      </w:r>
      <w:r w:rsidRPr="007B020B">
        <w:rPr>
          <w:rFonts w:ascii="Calibri" w:eastAsia="Calibri" w:hAnsi="Calibri"/>
          <w:sz w:val="28"/>
          <w:szCs w:val="28"/>
          <w:lang w:eastAsia="en-US"/>
        </w:rPr>
        <w:t xml:space="preserve">усмотреть многие внешние, мирские склонности человека: честолюбие, перспективы на успех, жизнестойкость. </w:t>
      </w:r>
    </w:p>
    <w:p w14:paraId="7901433A" w14:textId="77777777" w:rsidR="007B020B" w:rsidRPr="007B020B" w:rsidRDefault="007B020B" w:rsidP="007B020B">
      <w:pPr>
        <w:ind w:firstLine="397"/>
        <w:jc w:val="both"/>
        <w:rPr>
          <w:rFonts w:ascii="Calibri" w:eastAsia="Calibri" w:hAnsi="Calibri"/>
          <w:sz w:val="28"/>
          <w:szCs w:val="28"/>
          <w:lang w:eastAsia="en-US"/>
        </w:rPr>
      </w:pPr>
      <w:r w:rsidRPr="007B020B">
        <w:rPr>
          <w:rFonts w:ascii="Calibri" w:eastAsia="Calibri" w:hAnsi="Calibri"/>
          <w:b/>
          <w:sz w:val="28"/>
          <w:szCs w:val="28"/>
          <w:lang w:eastAsia="en-US"/>
        </w:rPr>
        <w:lastRenderedPageBreak/>
        <w:t>Средний палец</w:t>
      </w:r>
      <w:r w:rsidRPr="007B020B">
        <w:rPr>
          <w:rFonts w:ascii="Calibri" w:eastAsia="Calibri" w:hAnsi="Calibri"/>
          <w:sz w:val="28"/>
          <w:szCs w:val="28"/>
          <w:lang w:eastAsia="en-US"/>
        </w:rPr>
        <w:t xml:space="preserve"> — </w:t>
      </w:r>
      <w:r w:rsidR="00D94087" w:rsidRPr="00C95101">
        <w:rPr>
          <w:rFonts w:ascii="Calibri" w:eastAsia="Calibri" w:hAnsi="Calibri"/>
          <w:b/>
          <w:bCs/>
          <w:sz w:val="28"/>
          <w:szCs w:val="28"/>
          <w:lang w:eastAsia="en-US"/>
        </w:rPr>
        <w:t>«</w:t>
      </w:r>
      <w:r w:rsidRPr="00C95101">
        <w:rPr>
          <w:rFonts w:ascii="Calibri" w:eastAsia="Calibri" w:hAnsi="Calibri"/>
          <w:b/>
          <w:bCs/>
          <w:sz w:val="28"/>
          <w:szCs w:val="28"/>
          <w:lang w:eastAsia="en-US"/>
        </w:rPr>
        <w:t>палец Сатурна</w:t>
      </w:r>
      <w:r w:rsidR="00D94087" w:rsidRPr="00C95101">
        <w:rPr>
          <w:rFonts w:ascii="Calibri" w:eastAsia="Calibri" w:hAnsi="Calibri"/>
          <w:b/>
          <w:bCs/>
          <w:sz w:val="28"/>
          <w:szCs w:val="28"/>
          <w:lang w:eastAsia="en-US"/>
        </w:rPr>
        <w:t>»</w:t>
      </w:r>
      <w:r w:rsidR="00D94087">
        <w:rPr>
          <w:rFonts w:ascii="Calibri" w:eastAsia="Calibri" w:hAnsi="Calibri"/>
          <w:sz w:val="28"/>
          <w:szCs w:val="28"/>
          <w:lang w:eastAsia="en-US"/>
        </w:rPr>
        <w:t>:</w:t>
      </w:r>
      <w:r w:rsidRPr="007B020B">
        <w:rPr>
          <w:rFonts w:ascii="Calibri" w:eastAsia="Calibri" w:hAnsi="Calibri"/>
          <w:sz w:val="28"/>
          <w:szCs w:val="28"/>
          <w:lang w:eastAsia="en-US"/>
        </w:rPr>
        <w:t xml:space="preserve"> если он сильный, это говорит о присутствии сатурнианских черт характера: некоторой серьезности и меланхолии. </w:t>
      </w:r>
    </w:p>
    <w:p w14:paraId="407D10D1" w14:textId="77777777" w:rsidR="007B020B" w:rsidRPr="007B020B" w:rsidRDefault="007B020B" w:rsidP="007B020B">
      <w:pPr>
        <w:ind w:firstLine="397"/>
        <w:jc w:val="both"/>
        <w:rPr>
          <w:rFonts w:ascii="Calibri" w:eastAsia="Calibri" w:hAnsi="Calibri"/>
          <w:sz w:val="28"/>
          <w:szCs w:val="28"/>
          <w:lang w:eastAsia="en-US"/>
        </w:rPr>
      </w:pPr>
      <w:r w:rsidRPr="007B020B">
        <w:rPr>
          <w:rFonts w:ascii="Calibri" w:eastAsia="Calibri" w:hAnsi="Calibri"/>
          <w:b/>
          <w:sz w:val="28"/>
          <w:szCs w:val="28"/>
          <w:lang w:eastAsia="en-US"/>
        </w:rPr>
        <w:t>Безымянный палец</w:t>
      </w:r>
      <w:r w:rsidRPr="007B020B">
        <w:rPr>
          <w:rFonts w:ascii="Calibri" w:eastAsia="Calibri" w:hAnsi="Calibri"/>
          <w:sz w:val="28"/>
          <w:szCs w:val="28"/>
          <w:lang w:eastAsia="en-US"/>
        </w:rPr>
        <w:t xml:space="preserve"> — это </w:t>
      </w:r>
      <w:r w:rsidR="00D94087" w:rsidRPr="00C95101">
        <w:rPr>
          <w:rFonts w:ascii="Calibri" w:eastAsia="Calibri" w:hAnsi="Calibri"/>
          <w:b/>
          <w:bCs/>
          <w:sz w:val="28"/>
          <w:szCs w:val="28"/>
          <w:lang w:eastAsia="en-US"/>
        </w:rPr>
        <w:t>«</w:t>
      </w:r>
      <w:r w:rsidRPr="00C95101">
        <w:rPr>
          <w:rFonts w:ascii="Calibri" w:eastAsia="Calibri" w:hAnsi="Calibri"/>
          <w:b/>
          <w:bCs/>
          <w:sz w:val="28"/>
          <w:szCs w:val="28"/>
          <w:lang w:eastAsia="en-US"/>
        </w:rPr>
        <w:t>палец Аполлона</w:t>
      </w:r>
      <w:r w:rsidR="00D94087" w:rsidRPr="00C95101">
        <w:rPr>
          <w:rFonts w:ascii="Calibri" w:eastAsia="Calibri" w:hAnsi="Calibri"/>
          <w:b/>
          <w:bCs/>
          <w:sz w:val="28"/>
          <w:szCs w:val="28"/>
          <w:lang w:eastAsia="en-US"/>
        </w:rPr>
        <w:t>»</w:t>
      </w:r>
      <w:r w:rsidRPr="007B020B">
        <w:rPr>
          <w:rFonts w:ascii="Calibri" w:eastAsia="Calibri" w:hAnsi="Calibri"/>
          <w:sz w:val="28"/>
          <w:szCs w:val="28"/>
          <w:lang w:eastAsia="en-US"/>
        </w:rPr>
        <w:t xml:space="preserve"> (астрологически — Солнца), с которым мы переходим к внутренним качествам. </w:t>
      </w:r>
    </w:p>
    <w:p w14:paraId="18FAE870" w14:textId="77777777" w:rsidR="007B020B" w:rsidRPr="007B020B" w:rsidRDefault="007B020B" w:rsidP="007B020B">
      <w:pPr>
        <w:ind w:firstLine="397"/>
        <w:jc w:val="both"/>
        <w:rPr>
          <w:rFonts w:ascii="Calibri" w:eastAsia="Calibri" w:hAnsi="Calibri"/>
          <w:sz w:val="28"/>
          <w:szCs w:val="28"/>
          <w:lang w:eastAsia="en-US"/>
        </w:rPr>
      </w:pPr>
      <w:r w:rsidRPr="007B020B">
        <w:rPr>
          <w:rFonts w:ascii="Calibri" w:eastAsia="Calibri" w:hAnsi="Calibri"/>
          <w:b/>
          <w:sz w:val="28"/>
          <w:szCs w:val="28"/>
          <w:lang w:eastAsia="en-US"/>
        </w:rPr>
        <w:t xml:space="preserve">Мизинец </w:t>
      </w:r>
      <w:r w:rsidRPr="007B020B">
        <w:rPr>
          <w:rFonts w:ascii="Calibri" w:eastAsia="Calibri" w:hAnsi="Calibri"/>
          <w:sz w:val="28"/>
          <w:szCs w:val="28"/>
          <w:lang w:eastAsia="en-US"/>
        </w:rPr>
        <w:t xml:space="preserve">— это </w:t>
      </w:r>
      <w:r w:rsidR="00D94087" w:rsidRPr="00C95101">
        <w:rPr>
          <w:rFonts w:ascii="Calibri" w:eastAsia="Calibri" w:hAnsi="Calibri"/>
          <w:b/>
          <w:bCs/>
          <w:sz w:val="28"/>
          <w:szCs w:val="28"/>
          <w:lang w:eastAsia="en-US"/>
        </w:rPr>
        <w:t>«</w:t>
      </w:r>
      <w:r w:rsidRPr="00C95101">
        <w:rPr>
          <w:rFonts w:ascii="Calibri" w:eastAsia="Calibri" w:hAnsi="Calibri"/>
          <w:b/>
          <w:bCs/>
          <w:sz w:val="28"/>
          <w:szCs w:val="28"/>
          <w:lang w:eastAsia="en-US"/>
        </w:rPr>
        <w:t>палец Меркурия</w:t>
      </w:r>
      <w:r w:rsidR="00D94087" w:rsidRPr="00C95101">
        <w:rPr>
          <w:rFonts w:ascii="Calibri" w:eastAsia="Calibri" w:hAnsi="Calibri"/>
          <w:b/>
          <w:bCs/>
          <w:sz w:val="28"/>
          <w:szCs w:val="28"/>
          <w:lang w:eastAsia="en-US"/>
        </w:rPr>
        <w:t>»</w:t>
      </w:r>
      <w:r w:rsidRPr="007B020B">
        <w:rPr>
          <w:rFonts w:ascii="Calibri" w:eastAsia="Calibri" w:hAnsi="Calibri"/>
          <w:sz w:val="28"/>
          <w:szCs w:val="28"/>
          <w:lang w:eastAsia="en-US"/>
        </w:rPr>
        <w:t xml:space="preserve">, который может многое поведать о человеческих взаимоотношениях. </w:t>
      </w:r>
    </w:p>
    <w:p w14:paraId="6CB3C13D" w14:textId="77777777" w:rsidR="00436CF9" w:rsidRDefault="00436CF9" w:rsidP="007B020B">
      <w:pPr>
        <w:ind w:firstLine="397"/>
        <w:jc w:val="center"/>
        <w:rPr>
          <w:rFonts w:ascii="Calibri" w:eastAsia="Calibri" w:hAnsi="Calibri"/>
          <w:b/>
          <w:sz w:val="28"/>
          <w:szCs w:val="28"/>
          <w:lang w:eastAsia="en-US"/>
        </w:rPr>
      </w:pPr>
    </w:p>
    <w:p w14:paraId="470935F9" w14:textId="77777777" w:rsidR="007B020B" w:rsidRDefault="007B020B" w:rsidP="007B020B">
      <w:pPr>
        <w:ind w:firstLine="397"/>
        <w:jc w:val="center"/>
        <w:rPr>
          <w:rFonts w:ascii="Calibri" w:eastAsia="Calibri" w:hAnsi="Calibri"/>
          <w:b/>
          <w:sz w:val="28"/>
          <w:szCs w:val="28"/>
          <w:lang w:eastAsia="en-US"/>
        </w:rPr>
      </w:pPr>
      <w:r w:rsidRPr="007B020B">
        <w:rPr>
          <w:rFonts w:ascii="Calibri" w:eastAsia="Calibri" w:hAnsi="Calibri"/>
          <w:b/>
          <w:sz w:val="28"/>
          <w:szCs w:val="28"/>
          <w:lang w:eastAsia="en-US"/>
        </w:rPr>
        <w:t xml:space="preserve">КАРТА </w:t>
      </w:r>
      <w:r w:rsidR="00436CF9">
        <w:rPr>
          <w:rFonts w:ascii="Calibri" w:eastAsia="Calibri" w:hAnsi="Calibri"/>
          <w:b/>
          <w:sz w:val="28"/>
          <w:szCs w:val="28"/>
          <w:lang w:eastAsia="en-US"/>
        </w:rPr>
        <w:t xml:space="preserve"> </w:t>
      </w:r>
      <w:r w:rsidRPr="007B020B">
        <w:rPr>
          <w:rFonts w:ascii="Calibri" w:eastAsia="Calibri" w:hAnsi="Calibri"/>
          <w:b/>
          <w:sz w:val="28"/>
          <w:szCs w:val="28"/>
          <w:lang w:eastAsia="en-US"/>
        </w:rPr>
        <w:t>РУКИ</w:t>
      </w:r>
    </w:p>
    <w:p w14:paraId="47687230" w14:textId="77777777" w:rsidR="00734E62" w:rsidRPr="007B020B" w:rsidRDefault="00734E62" w:rsidP="007B020B">
      <w:pPr>
        <w:ind w:firstLine="397"/>
        <w:jc w:val="center"/>
        <w:rPr>
          <w:rFonts w:ascii="Calibri" w:eastAsia="Calibri" w:hAnsi="Calibri"/>
          <w:lang w:eastAsia="en-US"/>
        </w:rPr>
      </w:pPr>
      <w:r w:rsidRPr="007B020B">
        <w:rPr>
          <w:rFonts w:ascii="Calibri" w:eastAsia="Calibri" w:hAnsi="Calibri"/>
          <w:noProof/>
          <w:sz w:val="22"/>
          <w:szCs w:val="22"/>
          <w:lang w:eastAsia="ru-RU"/>
        </w:rPr>
        <w:drawing>
          <wp:anchor distT="0" distB="0" distL="114300" distR="114300" simplePos="0" relativeHeight="251665408" behindDoc="1" locked="0" layoutInCell="1" allowOverlap="1" wp14:anchorId="69FCF121" wp14:editId="27BB5C47">
            <wp:simplePos x="0" y="0"/>
            <wp:positionH relativeFrom="column">
              <wp:posOffset>2013585</wp:posOffset>
            </wp:positionH>
            <wp:positionV relativeFrom="paragraph">
              <wp:posOffset>129540</wp:posOffset>
            </wp:positionV>
            <wp:extent cx="4730115" cy="5819775"/>
            <wp:effectExtent l="0" t="0" r="0" b="9525"/>
            <wp:wrapThrough wrapText="bothSides">
              <wp:wrapPolygon edited="0">
                <wp:start x="0" y="0"/>
                <wp:lineTo x="0" y="21565"/>
                <wp:lineTo x="21487" y="21565"/>
                <wp:lineTo x="21487" y="0"/>
                <wp:lineTo x="0" y="0"/>
              </wp:wrapPolygon>
            </wp:wrapThrough>
            <wp:docPr id="51" name="Рисунок 9" descr="Описание: Описание: K:\ОБУЧЕНИЕ_Курсы\РОПКиП\Профайлер\Кисти рук\Хиромантия\Картинки (Хиромантия)\Копия Изображение отсканировано 23_08_2023 в 14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Описание: K:\ОБУЧЕНИЕ_Курсы\РОПКиП\Профайлер\Кисти рук\Хиромантия\Картинки (Хиромантия)\Копия Изображение отсканировано 23_08_2023 в 14_3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30115" cy="5819775"/>
                    </a:xfrm>
                    <a:prstGeom prst="rect">
                      <a:avLst/>
                    </a:prstGeom>
                    <a:noFill/>
                  </pic:spPr>
                </pic:pic>
              </a:graphicData>
            </a:graphic>
            <wp14:sizeRelH relativeFrom="page">
              <wp14:pctWidth>0</wp14:pctWidth>
            </wp14:sizeRelH>
            <wp14:sizeRelV relativeFrom="page">
              <wp14:pctHeight>0</wp14:pctHeight>
            </wp14:sizeRelV>
          </wp:anchor>
        </w:drawing>
      </w:r>
    </w:p>
    <w:p w14:paraId="0CF18863" w14:textId="26B07248" w:rsidR="007B020B" w:rsidRPr="007B020B" w:rsidRDefault="007B020B" w:rsidP="005D549C">
      <w:pPr>
        <w:rPr>
          <w:rFonts w:ascii="Calibri" w:eastAsia="Calibri" w:hAnsi="Calibri"/>
          <w:sz w:val="26"/>
          <w:szCs w:val="28"/>
          <w:lang w:eastAsia="en-US"/>
        </w:rPr>
      </w:pPr>
      <w:r w:rsidRPr="007B020B">
        <w:rPr>
          <w:rFonts w:ascii="Calibri" w:eastAsia="Calibri" w:hAnsi="Calibri"/>
          <w:sz w:val="26"/>
          <w:szCs w:val="28"/>
          <w:lang w:eastAsia="en-US"/>
        </w:rPr>
        <w:t>1</w:t>
      </w:r>
      <w:r w:rsidR="00145869">
        <w:rPr>
          <w:rFonts w:ascii="Calibri" w:eastAsia="Calibri" w:hAnsi="Calibri"/>
          <w:sz w:val="26"/>
          <w:szCs w:val="28"/>
          <w:lang w:eastAsia="en-US"/>
        </w:rPr>
        <w:t>.«</w:t>
      </w:r>
      <w:r w:rsidRPr="007B020B">
        <w:rPr>
          <w:rFonts w:ascii="Calibri" w:eastAsia="Calibri" w:hAnsi="Calibri"/>
          <w:sz w:val="26"/>
          <w:szCs w:val="28"/>
          <w:lang w:eastAsia="en-US"/>
        </w:rPr>
        <w:t>Палец Юпитера</w:t>
      </w:r>
      <w:r w:rsidR="00145869">
        <w:rPr>
          <w:rFonts w:ascii="Calibri" w:eastAsia="Calibri" w:hAnsi="Calibri"/>
          <w:sz w:val="26"/>
          <w:szCs w:val="28"/>
          <w:lang w:eastAsia="en-US"/>
        </w:rPr>
        <w:t>»</w:t>
      </w:r>
    </w:p>
    <w:p w14:paraId="2909F57D" w14:textId="7C98A134" w:rsidR="007B020B" w:rsidRPr="007B020B" w:rsidRDefault="007B020B" w:rsidP="005D549C">
      <w:pPr>
        <w:rPr>
          <w:rFonts w:ascii="Calibri" w:eastAsia="Calibri" w:hAnsi="Calibri"/>
          <w:sz w:val="26"/>
          <w:szCs w:val="28"/>
          <w:lang w:eastAsia="en-US"/>
        </w:rPr>
      </w:pPr>
      <w:r w:rsidRPr="007B020B">
        <w:rPr>
          <w:rFonts w:ascii="Calibri" w:eastAsia="Calibri" w:hAnsi="Calibri"/>
          <w:sz w:val="26"/>
          <w:szCs w:val="28"/>
          <w:lang w:eastAsia="en-US"/>
        </w:rPr>
        <w:t>2</w:t>
      </w:r>
      <w:r w:rsidR="00145869">
        <w:rPr>
          <w:rFonts w:ascii="Calibri" w:eastAsia="Calibri" w:hAnsi="Calibri"/>
          <w:sz w:val="26"/>
          <w:szCs w:val="28"/>
          <w:lang w:eastAsia="en-US"/>
        </w:rPr>
        <w:t>.«</w:t>
      </w:r>
      <w:r w:rsidRPr="007B020B">
        <w:rPr>
          <w:rFonts w:ascii="Calibri" w:eastAsia="Calibri" w:hAnsi="Calibri"/>
          <w:sz w:val="26"/>
          <w:szCs w:val="28"/>
          <w:lang w:eastAsia="en-US"/>
        </w:rPr>
        <w:t>Кольцо Соломона</w:t>
      </w:r>
      <w:r w:rsidR="005D549C">
        <w:rPr>
          <w:rFonts w:ascii="Calibri" w:eastAsia="Calibri" w:hAnsi="Calibri"/>
          <w:sz w:val="26"/>
          <w:szCs w:val="28"/>
          <w:lang w:eastAsia="en-US"/>
        </w:rPr>
        <w:t>»</w:t>
      </w:r>
    </w:p>
    <w:p w14:paraId="7E1B86BC" w14:textId="0DAAAF26" w:rsidR="007B020B" w:rsidRPr="007B020B" w:rsidRDefault="007B020B" w:rsidP="005D549C">
      <w:pPr>
        <w:rPr>
          <w:rFonts w:ascii="Calibri" w:eastAsia="Calibri" w:hAnsi="Calibri"/>
          <w:sz w:val="26"/>
          <w:szCs w:val="28"/>
          <w:lang w:eastAsia="en-US"/>
        </w:rPr>
      </w:pPr>
      <w:r w:rsidRPr="007B020B">
        <w:rPr>
          <w:rFonts w:ascii="Calibri" w:eastAsia="Calibri" w:hAnsi="Calibri"/>
          <w:sz w:val="26"/>
          <w:szCs w:val="28"/>
          <w:lang w:eastAsia="en-US"/>
        </w:rPr>
        <w:t>3</w:t>
      </w:r>
      <w:r w:rsidR="00145869">
        <w:rPr>
          <w:rFonts w:ascii="Calibri" w:eastAsia="Calibri" w:hAnsi="Calibri"/>
          <w:sz w:val="26"/>
          <w:szCs w:val="28"/>
          <w:lang w:eastAsia="en-US"/>
        </w:rPr>
        <w:t>.«</w:t>
      </w:r>
      <w:r w:rsidRPr="007B020B">
        <w:rPr>
          <w:rFonts w:ascii="Calibri" w:eastAsia="Calibri" w:hAnsi="Calibri"/>
          <w:sz w:val="26"/>
          <w:szCs w:val="28"/>
          <w:lang w:eastAsia="en-US"/>
        </w:rPr>
        <w:t>Фаланга воли</w:t>
      </w:r>
      <w:r w:rsidR="005D549C">
        <w:rPr>
          <w:rFonts w:ascii="Calibri" w:eastAsia="Calibri" w:hAnsi="Calibri"/>
          <w:sz w:val="26"/>
          <w:szCs w:val="28"/>
          <w:lang w:eastAsia="en-US"/>
        </w:rPr>
        <w:t>»</w:t>
      </w:r>
    </w:p>
    <w:p w14:paraId="010CE1B2" w14:textId="661607B5" w:rsidR="007B020B" w:rsidRPr="007B020B" w:rsidRDefault="007B020B" w:rsidP="005D549C">
      <w:pPr>
        <w:rPr>
          <w:rFonts w:ascii="Calibri" w:eastAsia="Calibri" w:hAnsi="Calibri"/>
          <w:sz w:val="26"/>
          <w:szCs w:val="28"/>
          <w:lang w:eastAsia="en-US"/>
        </w:rPr>
      </w:pPr>
      <w:r w:rsidRPr="007B020B">
        <w:rPr>
          <w:rFonts w:ascii="Calibri" w:eastAsia="Calibri" w:hAnsi="Calibri"/>
          <w:sz w:val="26"/>
          <w:szCs w:val="28"/>
          <w:lang w:eastAsia="en-US"/>
        </w:rPr>
        <w:t>4</w:t>
      </w:r>
      <w:r w:rsidR="00145869">
        <w:rPr>
          <w:rFonts w:ascii="Calibri" w:eastAsia="Calibri" w:hAnsi="Calibri"/>
          <w:sz w:val="26"/>
          <w:szCs w:val="28"/>
          <w:lang w:eastAsia="en-US"/>
        </w:rPr>
        <w:t>.«</w:t>
      </w:r>
      <w:r w:rsidRPr="007B020B">
        <w:rPr>
          <w:rFonts w:ascii="Calibri" w:eastAsia="Calibri" w:hAnsi="Calibri"/>
          <w:sz w:val="26"/>
          <w:szCs w:val="28"/>
          <w:lang w:eastAsia="en-US"/>
        </w:rPr>
        <w:t>Бугор Юпитера</w:t>
      </w:r>
      <w:r w:rsidR="005D549C">
        <w:rPr>
          <w:rFonts w:ascii="Calibri" w:eastAsia="Calibri" w:hAnsi="Calibri"/>
          <w:sz w:val="26"/>
          <w:szCs w:val="28"/>
          <w:lang w:eastAsia="en-US"/>
        </w:rPr>
        <w:t>»</w:t>
      </w:r>
    </w:p>
    <w:p w14:paraId="663B25D4" w14:textId="4689297E" w:rsidR="007B020B" w:rsidRPr="007B020B" w:rsidRDefault="007B020B" w:rsidP="005D549C">
      <w:pPr>
        <w:rPr>
          <w:rFonts w:ascii="Calibri" w:eastAsia="Calibri" w:hAnsi="Calibri"/>
          <w:sz w:val="26"/>
          <w:szCs w:val="28"/>
          <w:lang w:eastAsia="en-US"/>
        </w:rPr>
      </w:pPr>
      <w:r w:rsidRPr="007B020B">
        <w:rPr>
          <w:rFonts w:ascii="Calibri" w:eastAsia="Calibri" w:hAnsi="Calibri"/>
          <w:sz w:val="26"/>
          <w:szCs w:val="28"/>
          <w:lang w:eastAsia="en-US"/>
        </w:rPr>
        <w:t>5</w:t>
      </w:r>
      <w:r w:rsidR="00145869">
        <w:rPr>
          <w:rFonts w:ascii="Calibri" w:eastAsia="Calibri" w:hAnsi="Calibri"/>
          <w:sz w:val="26"/>
          <w:szCs w:val="28"/>
          <w:lang w:eastAsia="en-US"/>
        </w:rPr>
        <w:t>.«</w:t>
      </w:r>
      <w:r w:rsidRPr="007B020B">
        <w:rPr>
          <w:rFonts w:ascii="Calibri" w:eastAsia="Calibri" w:hAnsi="Calibri"/>
          <w:sz w:val="26"/>
          <w:szCs w:val="28"/>
          <w:lang w:eastAsia="en-US"/>
        </w:rPr>
        <w:t>Пояс Венеры</w:t>
      </w:r>
      <w:r w:rsidR="005D549C">
        <w:rPr>
          <w:rFonts w:ascii="Calibri" w:eastAsia="Calibri" w:hAnsi="Calibri"/>
          <w:sz w:val="26"/>
          <w:szCs w:val="28"/>
          <w:lang w:eastAsia="en-US"/>
        </w:rPr>
        <w:t>»</w:t>
      </w:r>
    </w:p>
    <w:p w14:paraId="062730C1" w14:textId="36F63BB1" w:rsidR="007B020B" w:rsidRPr="007B020B" w:rsidRDefault="007B020B" w:rsidP="005D549C">
      <w:pPr>
        <w:rPr>
          <w:rFonts w:ascii="Calibri" w:eastAsia="Calibri" w:hAnsi="Calibri"/>
          <w:sz w:val="26"/>
          <w:szCs w:val="28"/>
          <w:lang w:eastAsia="en-US"/>
        </w:rPr>
      </w:pPr>
      <w:r w:rsidRPr="007B020B">
        <w:rPr>
          <w:rFonts w:ascii="Calibri" w:eastAsia="Calibri" w:hAnsi="Calibri"/>
          <w:sz w:val="26"/>
          <w:szCs w:val="28"/>
          <w:lang w:eastAsia="en-US"/>
        </w:rPr>
        <w:t>6</w:t>
      </w:r>
      <w:r w:rsidR="00145869">
        <w:rPr>
          <w:rFonts w:ascii="Calibri" w:eastAsia="Calibri" w:hAnsi="Calibri"/>
          <w:sz w:val="26"/>
          <w:szCs w:val="28"/>
          <w:lang w:eastAsia="en-US"/>
        </w:rPr>
        <w:t>.«</w:t>
      </w:r>
      <w:r w:rsidRPr="007B020B">
        <w:rPr>
          <w:rFonts w:ascii="Calibri" w:eastAsia="Calibri" w:hAnsi="Calibri"/>
          <w:sz w:val="26"/>
          <w:szCs w:val="28"/>
          <w:lang w:eastAsia="en-US"/>
        </w:rPr>
        <w:t>Фаланга логики</w:t>
      </w:r>
      <w:r w:rsidR="005D549C">
        <w:rPr>
          <w:rFonts w:ascii="Calibri" w:eastAsia="Calibri" w:hAnsi="Calibri"/>
          <w:sz w:val="26"/>
          <w:szCs w:val="28"/>
          <w:lang w:eastAsia="en-US"/>
        </w:rPr>
        <w:t>»</w:t>
      </w:r>
    </w:p>
    <w:p w14:paraId="288608EC" w14:textId="2205FE9A" w:rsidR="007B020B" w:rsidRPr="007B020B" w:rsidRDefault="007B020B" w:rsidP="005D549C">
      <w:pPr>
        <w:rPr>
          <w:rFonts w:ascii="Calibri" w:eastAsia="Calibri" w:hAnsi="Calibri"/>
          <w:sz w:val="26"/>
          <w:szCs w:val="28"/>
          <w:lang w:eastAsia="en-US"/>
        </w:rPr>
      </w:pPr>
      <w:r w:rsidRPr="007B020B">
        <w:rPr>
          <w:rFonts w:ascii="Calibri" w:eastAsia="Calibri" w:hAnsi="Calibri"/>
          <w:sz w:val="26"/>
          <w:szCs w:val="28"/>
          <w:lang w:eastAsia="en-US"/>
        </w:rPr>
        <w:t>7</w:t>
      </w:r>
      <w:r w:rsidR="00145869">
        <w:rPr>
          <w:rFonts w:ascii="Calibri" w:eastAsia="Calibri" w:hAnsi="Calibri"/>
          <w:sz w:val="26"/>
          <w:szCs w:val="28"/>
          <w:lang w:eastAsia="en-US"/>
        </w:rPr>
        <w:t>.«</w:t>
      </w:r>
      <w:r w:rsidRPr="007B020B">
        <w:rPr>
          <w:rFonts w:ascii="Calibri" w:eastAsia="Calibri" w:hAnsi="Calibri"/>
          <w:sz w:val="26"/>
          <w:szCs w:val="28"/>
          <w:lang w:eastAsia="en-US"/>
        </w:rPr>
        <w:t>Нижний бугор Марса</w:t>
      </w:r>
      <w:r w:rsidR="005D549C">
        <w:rPr>
          <w:rFonts w:ascii="Calibri" w:eastAsia="Calibri" w:hAnsi="Calibri"/>
          <w:sz w:val="26"/>
          <w:szCs w:val="28"/>
          <w:lang w:eastAsia="en-US"/>
        </w:rPr>
        <w:t>»</w:t>
      </w:r>
    </w:p>
    <w:p w14:paraId="3911110A" w14:textId="0914C8BE" w:rsidR="007B020B" w:rsidRPr="007B020B" w:rsidRDefault="007B020B" w:rsidP="005D549C">
      <w:pPr>
        <w:rPr>
          <w:rFonts w:ascii="Calibri" w:eastAsia="Calibri" w:hAnsi="Calibri"/>
          <w:sz w:val="26"/>
          <w:szCs w:val="28"/>
          <w:lang w:eastAsia="en-US"/>
        </w:rPr>
      </w:pPr>
      <w:r w:rsidRPr="007B020B">
        <w:rPr>
          <w:rFonts w:ascii="Calibri" w:eastAsia="Calibri" w:hAnsi="Calibri"/>
          <w:sz w:val="26"/>
          <w:szCs w:val="28"/>
          <w:lang w:eastAsia="en-US"/>
        </w:rPr>
        <w:t>8</w:t>
      </w:r>
      <w:r w:rsidR="00145869">
        <w:rPr>
          <w:rFonts w:ascii="Calibri" w:eastAsia="Calibri" w:hAnsi="Calibri"/>
          <w:sz w:val="26"/>
          <w:szCs w:val="28"/>
          <w:lang w:eastAsia="en-US"/>
        </w:rPr>
        <w:t>.«</w:t>
      </w:r>
      <w:r w:rsidRPr="007B020B">
        <w:rPr>
          <w:rFonts w:ascii="Calibri" w:eastAsia="Calibri" w:hAnsi="Calibri"/>
          <w:sz w:val="26"/>
          <w:szCs w:val="28"/>
          <w:lang w:eastAsia="en-US"/>
        </w:rPr>
        <w:t>Линия жизни</w:t>
      </w:r>
      <w:r w:rsidR="0099235B">
        <w:rPr>
          <w:rFonts w:ascii="Calibri" w:eastAsia="Calibri" w:hAnsi="Calibri"/>
          <w:sz w:val="26"/>
          <w:szCs w:val="28"/>
          <w:lang w:eastAsia="en-US"/>
        </w:rPr>
        <w:t>»</w:t>
      </w:r>
    </w:p>
    <w:p w14:paraId="5EC77529" w14:textId="4CBA1D28" w:rsidR="007B020B" w:rsidRPr="007B020B" w:rsidRDefault="007B020B" w:rsidP="005D549C">
      <w:pPr>
        <w:rPr>
          <w:rFonts w:ascii="Calibri" w:eastAsia="Calibri" w:hAnsi="Calibri"/>
          <w:sz w:val="26"/>
          <w:szCs w:val="28"/>
          <w:lang w:eastAsia="en-US"/>
        </w:rPr>
      </w:pPr>
      <w:r w:rsidRPr="007B020B">
        <w:rPr>
          <w:rFonts w:ascii="Calibri" w:eastAsia="Calibri" w:hAnsi="Calibri"/>
          <w:sz w:val="26"/>
          <w:szCs w:val="28"/>
          <w:lang w:eastAsia="en-US"/>
        </w:rPr>
        <w:t>9</w:t>
      </w:r>
      <w:r w:rsidR="00145869">
        <w:rPr>
          <w:rFonts w:ascii="Calibri" w:eastAsia="Calibri" w:hAnsi="Calibri"/>
          <w:sz w:val="26"/>
          <w:szCs w:val="28"/>
          <w:lang w:eastAsia="en-US"/>
        </w:rPr>
        <w:t>.«</w:t>
      </w:r>
      <w:r w:rsidRPr="007B020B">
        <w:rPr>
          <w:rFonts w:ascii="Calibri" w:eastAsia="Calibri" w:hAnsi="Calibri"/>
          <w:sz w:val="26"/>
          <w:szCs w:val="28"/>
          <w:lang w:eastAsia="en-US"/>
        </w:rPr>
        <w:t>Линия Марса</w:t>
      </w:r>
      <w:r w:rsidR="0099235B">
        <w:rPr>
          <w:rFonts w:ascii="Calibri" w:eastAsia="Calibri" w:hAnsi="Calibri"/>
          <w:sz w:val="26"/>
          <w:szCs w:val="28"/>
          <w:lang w:eastAsia="en-US"/>
        </w:rPr>
        <w:t>»</w:t>
      </w:r>
    </w:p>
    <w:p w14:paraId="24E69F81" w14:textId="5A77313D" w:rsidR="007B020B" w:rsidRPr="007B020B" w:rsidRDefault="007B020B" w:rsidP="005D549C">
      <w:pPr>
        <w:rPr>
          <w:rFonts w:ascii="Calibri" w:eastAsia="Calibri" w:hAnsi="Calibri"/>
          <w:sz w:val="26"/>
          <w:szCs w:val="28"/>
          <w:lang w:eastAsia="en-US"/>
        </w:rPr>
      </w:pPr>
      <w:r w:rsidRPr="007B020B">
        <w:rPr>
          <w:rFonts w:ascii="Calibri" w:eastAsia="Calibri" w:hAnsi="Calibri"/>
          <w:sz w:val="26"/>
          <w:szCs w:val="28"/>
          <w:lang w:eastAsia="en-US"/>
        </w:rPr>
        <w:t>10</w:t>
      </w:r>
      <w:r w:rsidR="00145869">
        <w:rPr>
          <w:rFonts w:ascii="Calibri" w:eastAsia="Calibri" w:hAnsi="Calibri"/>
          <w:sz w:val="26"/>
          <w:szCs w:val="28"/>
          <w:lang w:eastAsia="en-US"/>
        </w:rPr>
        <w:t>.«</w:t>
      </w:r>
      <w:r w:rsidRPr="007B020B">
        <w:rPr>
          <w:rFonts w:ascii="Calibri" w:eastAsia="Calibri" w:hAnsi="Calibri"/>
          <w:sz w:val="26"/>
          <w:szCs w:val="28"/>
          <w:lang w:eastAsia="en-US"/>
        </w:rPr>
        <w:t>Бугор Венеры</w:t>
      </w:r>
      <w:r w:rsidR="0099235B">
        <w:rPr>
          <w:rFonts w:ascii="Calibri" w:eastAsia="Calibri" w:hAnsi="Calibri"/>
          <w:sz w:val="26"/>
          <w:szCs w:val="28"/>
          <w:lang w:eastAsia="en-US"/>
        </w:rPr>
        <w:t>»</w:t>
      </w:r>
    </w:p>
    <w:p w14:paraId="3E81EA23" w14:textId="6302471F" w:rsidR="007B020B" w:rsidRPr="007B020B" w:rsidRDefault="007B020B" w:rsidP="005D549C">
      <w:pPr>
        <w:rPr>
          <w:rFonts w:ascii="Calibri" w:eastAsia="Calibri" w:hAnsi="Calibri"/>
          <w:sz w:val="26"/>
          <w:szCs w:val="28"/>
          <w:lang w:eastAsia="en-US"/>
        </w:rPr>
      </w:pPr>
      <w:r w:rsidRPr="007B020B">
        <w:rPr>
          <w:rFonts w:ascii="Calibri" w:eastAsia="Calibri" w:hAnsi="Calibri"/>
          <w:sz w:val="26"/>
          <w:szCs w:val="28"/>
          <w:lang w:eastAsia="en-US"/>
        </w:rPr>
        <w:t>11</w:t>
      </w:r>
      <w:r w:rsidR="00145869">
        <w:rPr>
          <w:rFonts w:ascii="Calibri" w:eastAsia="Calibri" w:hAnsi="Calibri"/>
          <w:sz w:val="26"/>
          <w:szCs w:val="28"/>
          <w:lang w:eastAsia="en-US"/>
        </w:rPr>
        <w:t>.</w:t>
      </w:r>
      <w:r w:rsidR="0099235B">
        <w:rPr>
          <w:rFonts w:ascii="Calibri" w:eastAsia="Calibri" w:hAnsi="Calibri"/>
          <w:sz w:val="26"/>
          <w:szCs w:val="28"/>
          <w:lang w:eastAsia="en-US"/>
        </w:rPr>
        <w:t>«</w:t>
      </w:r>
      <w:r w:rsidRPr="007B020B">
        <w:rPr>
          <w:rFonts w:ascii="Calibri" w:eastAsia="Calibri" w:hAnsi="Calibri"/>
          <w:sz w:val="26"/>
          <w:szCs w:val="28"/>
          <w:lang w:eastAsia="en-US"/>
        </w:rPr>
        <w:t>Млечный Путь</w:t>
      </w:r>
      <w:r w:rsidR="006B5211">
        <w:rPr>
          <w:rFonts w:ascii="Calibri" w:eastAsia="Calibri" w:hAnsi="Calibri"/>
          <w:sz w:val="26"/>
          <w:szCs w:val="28"/>
          <w:lang w:eastAsia="en-US"/>
        </w:rPr>
        <w:t>»</w:t>
      </w:r>
    </w:p>
    <w:p w14:paraId="19000521" w14:textId="45FB3A04" w:rsidR="007B020B" w:rsidRPr="007B020B" w:rsidRDefault="007B020B" w:rsidP="005D549C">
      <w:pPr>
        <w:rPr>
          <w:rFonts w:ascii="Calibri" w:eastAsia="Calibri" w:hAnsi="Calibri"/>
          <w:sz w:val="26"/>
          <w:szCs w:val="28"/>
          <w:lang w:eastAsia="en-US"/>
        </w:rPr>
      </w:pPr>
      <w:r w:rsidRPr="007B020B">
        <w:rPr>
          <w:rFonts w:ascii="Calibri" w:eastAsia="Calibri" w:hAnsi="Calibri"/>
          <w:sz w:val="26"/>
          <w:szCs w:val="28"/>
          <w:lang w:eastAsia="en-US"/>
        </w:rPr>
        <w:t>12</w:t>
      </w:r>
      <w:r w:rsidR="00145869">
        <w:rPr>
          <w:rFonts w:ascii="Calibri" w:eastAsia="Calibri" w:hAnsi="Calibri"/>
          <w:sz w:val="26"/>
          <w:szCs w:val="28"/>
          <w:lang w:eastAsia="en-US"/>
        </w:rPr>
        <w:t>.</w:t>
      </w:r>
      <w:r w:rsidR="0099235B">
        <w:rPr>
          <w:rFonts w:ascii="Calibri" w:eastAsia="Calibri" w:hAnsi="Calibri"/>
          <w:sz w:val="26"/>
          <w:szCs w:val="28"/>
          <w:lang w:eastAsia="en-US"/>
        </w:rPr>
        <w:t>«</w:t>
      </w:r>
      <w:r w:rsidRPr="007B020B">
        <w:rPr>
          <w:rFonts w:ascii="Calibri" w:eastAsia="Calibri" w:hAnsi="Calibri"/>
          <w:sz w:val="26"/>
          <w:szCs w:val="28"/>
          <w:lang w:eastAsia="en-US"/>
        </w:rPr>
        <w:t>Браслеты</w:t>
      </w:r>
      <w:r w:rsidR="006B5211">
        <w:rPr>
          <w:rFonts w:ascii="Calibri" w:eastAsia="Calibri" w:hAnsi="Calibri"/>
          <w:sz w:val="26"/>
          <w:szCs w:val="28"/>
          <w:lang w:eastAsia="en-US"/>
        </w:rPr>
        <w:t>»</w:t>
      </w:r>
    </w:p>
    <w:p w14:paraId="30D1703F" w14:textId="7BFFD034" w:rsidR="007B020B" w:rsidRPr="007B020B" w:rsidRDefault="007B020B" w:rsidP="005D549C">
      <w:pPr>
        <w:rPr>
          <w:rFonts w:ascii="Calibri" w:eastAsia="Calibri" w:hAnsi="Calibri"/>
          <w:sz w:val="26"/>
          <w:szCs w:val="28"/>
          <w:lang w:eastAsia="en-US"/>
        </w:rPr>
      </w:pPr>
      <w:r w:rsidRPr="007B020B">
        <w:rPr>
          <w:rFonts w:ascii="Calibri" w:eastAsia="Calibri" w:hAnsi="Calibri"/>
          <w:sz w:val="26"/>
          <w:szCs w:val="28"/>
          <w:lang w:eastAsia="en-US"/>
        </w:rPr>
        <w:t>13</w:t>
      </w:r>
      <w:r w:rsidR="00145869">
        <w:rPr>
          <w:rFonts w:ascii="Calibri" w:eastAsia="Calibri" w:hAnsi="Calibri"/>
          <w:sz w:val="26"/>
          <w:szCs w:val="28"/>
          <w:lang w:eastAsia="en-US"/>
        </w:rPr>
        <w:t>.</w:t>
      </w:r>
      <w:r w:rsidR="0099235B">
        <w:rPr>
          <w:rFonts w:ascii="Calibri" w:eastAsia="Calibri" w:hAnsi="Calibri"/>
          <w:sz w:val="26"/>
          <w:szCs w:val="28"/>
          <w:lang w:eastAsia="en-US"/>
        </w:rPr>
        <w:t>«</w:t>
      </w:r>
      <w:r w:rsidRPr="007B020B">
        <w:rPr>
          <w:rFonts w:ascii="Calibri" w:eastAsia="Calibri" w:hAnsi="Calibri"/>
          <w:sz w:val="26"/>
          <w:szCs w:val="28"/>
          <w:lang w:eastAsia="en-US"/>
        </w:rPr>
        <w:t>Палец Сатурна</w:t>
      </w:r>
      <w:r w:rsidR="006B5211">
        <w:rPr>
          <w:rFonts w:ascii="Calibri" w:eastAsia="Calibri" w:hAnsi="Calibri"/>
          <w:sz w:val="26"/>
          <w:szCs w:val="28"/>
          <w:lang w:eastAsia="en-US"/>
        </w:rPr>
        <w:t>»</w:t>
      </w:r>
    </w:p>
    <w:p w14:paraId="6DCBEFA2" w14:textId="0CC74BDD" w:rsidR="007B020B" w:rsidRPr="007B020B" w:rsidRDefault="007B020B" w:rsidP="005D549C">
      <w:pPr>
        <w:rPr>
          <w:rFonts w:ascii="Calibri" w:eastAsia="Calibri" w:hAnsi="Calibri"/>
          <w:sz w:val="26"/>
          <w:szCs w:val="28"/>
          <w:lang w:eastAsia="en-US"/>
        </w:rPr>
      </w:pPr>
      <w:r w:rsidRPr="007B020B">
        <w:rPr>
          <w:rFonts w:ascii="Calibri" w:eastAsia="Calibri" w:hAnsi="Calibri"/>
          <w:sz w:val="26"/>
          <w:szCs w:val="28"/>
          <w:lang w:eastAsia="en-US"/>
        </w:rPr>
        <w:t>14</w:t>
      </w:r>
      <w:r w:rsidR="00145869">
        <w:rPr>
          <w:rFonts w:ascii="Calibri" w:eastAsia="Calibri" w:hAnsi="Calibri"/>
          <w:sz w:val="26"/>
          <w:szCs w:val="28"/>
          <w:lang w:eastAsia="en-US"/>
        </w:rPr>
        <w:t>.</w:t>
      </w:r>
      <w:r w:rsidR="00A14E78">
        <w:rPr>
          <w:rFonts w:ascii="Calibri" w:eastAsia="Calibri" w:hAnsi="Calibri"/>
          <w:sz w:val="26"/>
          <w:szCs w:val="28"/>
          <w:lang w:eastAsia="en-US"/>
        </w:rPr>
        <w:t>«</w:t>
      </w:r>
      <w:r w:rsidRPr="007B020B">
        <w:rPr>
          <w:rFonts w:ascii="Calibri" w:eastAsia="Calibri" w:hAnsi="Calibri"/>
          <w:sz w:val="26"/>
          <w:szCs w:val="28"/>
          <w:lang w:eastAsia="en-US"/>
        </w:rPr>
        <w:t>Палец Аполлона</w:t>
      </w:r>
      <w:r w:rsidR="006B5211">
        <w:rPr>
          <w:rFonts w:ascii="Calibri" w:eastAsia="Calibri" w:hAnsi="Calibri"/>
          <w:sz w:val="26"/>
          <w:szCs w:val="28"/>
          <w:lang w:eastAsia="en-US"/>
        </w:rPr>
        <w:t>»</w:t>
      </w:r>
    </w:p>
    <w:p w14:paraId="43B51662" w14:textId="20F4E96E" w:rsidR="007B020B" w:rsidRPr="007B020B" w:rsidRDefault="007B020B" w:rsidP="005D549C">
      <w:pPr>
        <w:rPr>
          <w:rFonts w:ascii="Calibri" w:eastAsia="Calibri" w:hAnsi="Calibri"/>
          <w:sz w:val="26"/>
          <w:szCs w:val="28"/>
          <w:lang w:eastAsia="en-US"/>
        </w:rPr>
      </w:pPr>
      <w:r w:rsidRPr="007B020B">
        <w:rPr>
          <w:rFonts w:ascii="Calibri" w:eastAsia="Calibri" w:hAnsi="Calibri"/>
          <w:sz w:val="26"/>
          <w:szCs w:val="28"/>
          <w:lang w:eastAsia="en-US"/>
        </w:rPr>
        <w:t>15</w:t>
      </w:r>
      <w:r w:rsidR="00145869">
        <w:rPr>
          <w:rFonts w:ascii="Calibri" w:eastAsia="Calibri" w:hAnsi="Calibri"/>
          <w:sz w:val="26"/>
          <w:szCs w:val="28"/>
          <w:lang w:eastAsia="en-US"/>
        </w:rPr>
        <w:t>.</w:t>
      </w:r>
      <w:r w:rsidR="00A14E78">
        <w:rPr>
          <w:rFonts w:ascii="Calibri" w:eastAsia="Calibri" w:hAnsi="Calibri"/>
          <w:sz w:val="26"/>
          <w:szCs w:val="28"/>
          <w:lang w:eastAsia="en-US"/>
        </w:rPr>
        <w:t>«</w:t>
      </w:r>
      <w:r w:rsidRPr="007B020B">
        <w:rPr>
          <w:rFonts w:ascii="Calibri" w:eastAsia="Calibri" w:hAnsi="Calibri"/>
          <w:sz w:val="26"/>
          <w:szCs w:val="28"/>
          <w:lang w:eastAsia="en-US"/>
        </w:rPr>
        <w:t>Палец Меркурия</w:t>
      </w:r>
      <w:r w:rsidR="006B5211">
        <w:rPr>
          <w:rFonts w:ascii="Calibri" w:eastAsia="Calibri" w:hAnsi="Calibri"/>
          <w:sz w:val="26"/>
          <w:szCs w:val="28"/>
          <w:lang w:eastAsia="en-US"/>
        </w:rPr>
        <w:t>»</w:t>
      </w:r>
    </w:p>
    <w:p w14:paraId="1528833F" w14:textId="2A6C8A08" w:rsidR="007B020B" w:rsidRPr="007B020B" w:rsidRDefault="007B020B" w:rsidP="005D549C">
      <w:pPr>
        <w:rPr>
          <w:rFonts w:ascii="Calibri" w:eastAsia="Calibri" w:hAnsi="Calibri"/>
          <w:sz w:val="26"/>
          <w:szCs w:val="28"/>
          <w:lang w:eastAsia="en-US"/>
        </w:rPr>
      </w:pPr>
      <w:r w:rsidRPr="007B020B">
        <w:rPr>
          <w:rFonts w:ascii="Calibri" w:eastAsia="Calibri" w:hAnsi="Calibri"/>
          <w:sz w:val="26"/>
          <w:szCs w:val="28"/>
          <w:lang w:eastAsia="en-US"/>
        </w:rPr>
        <w:t>16</w:t>
      </w:r>
      <w:r w:rsidR="00145869">
        <w:rPr>
          <w:rFonts w:ascii="Calibri" w:eastAsia="Calibri" w:hAnsi="Calibri"/>
          <w:sz w:val="26"/>
          <w:szCs w:val="28"/>
          <w:lang w:eastAsia="en-US"/>
        </w:rPr>
        <w:t>.</w:t>
      </w:r>
      <w:r w:rsidR="00A14E78">
        <w:rPr>
          <w:rFonts w:ascii="Calibri" w:eastAsia="Calibri" w:hAnsi="Calibri"/>
          <w:sz w:val="26"/>
          <w:szCs w:val="28"/>
          <w:lang w:eastAsia="en-US"/>
        </w:rPr>
        <w:t>«</w:t>
      </w:r>
      <w:r w:rsidRPr="007B020B">
        <w:rPr>
          <w:rFonts w:ascii="Calibri" w:eastAsia="Calibri" w:hAnsi="Calibri"/>
          <w:sz w:val="26"/>
          <w:szCs w:val="28"/>
          <w:lang w:eastAsia="en-US"/>
        </w:rPr>
        <w:t>Кольцо Сатурна</w:t>
      </w:r>
      <w:r w:rsidR="006B5211">
        <w:rPr>
          <w:rFonts w:ascii="Calibri" w:eastAsia="Calibri" w:hAnsi="Calibri"/>
          <w:sz w:val="26"/>
          <w:szCs w:val="28"/>
          <w:lang w:eastAsia="en-US"/>
        </w:rPr>
        <w:t>»</w:t>
      </w:r>
    </w:p>
    <w:p w14:paraId="4E3FD2F7" w14:textId="42395C51" w:rsidR="007B020B" w:rsidRPr="007B020B" w:rsidRDefault="007B020B" w:rsidP="005D549C">
      <w:pPr>
        <w:rPr>
          <w:rFonts w:ascii="Calibri" w:eastAsia="Calibri" w:hAnsi="Calibri"/>
          <w:sz w:val="26"/>
          <w:szCs w:val="28"/>
          <w:lang w:eastAsia="en-US"/>
        </w:rPr>
      </w:pPr>
      <w:r w:rsidRPr="007B020B">
        <w:rPr>
          <w:rFonts w:ascii="Calibri" w:eastAsia="Calibri" w:hAnsi="Calibri"/>
          <w:sz w:val="26"/>
          <w:szCs w:val="28"/>
          <w:lang w:eastAsia="en-US"/>
        </w:rPr>
        <w:t>17</w:t>
      </w:r>
      <w:r w:rsidR="00145869">
        <w:rPr>
          <w:rFonts w:ascii="Calibri" w:eastAsia="Calibri" w:hAnsi="Calibri"/>
          <w:sz w:val="26"/>
          <w:szCs w:val="28"/>
          <w:lang w:eastAsia="en-US"/>
        </w:rPr>
        <w:t>.</w:t>
      </w:r>
      <w:r w:rsidR="00A14E78">
        <w:rPr>
          <w:rFonts w:ascii="Calibri" w:eastAsia="Calibri" w:hAnsi="Calibri"/>
          <w:sz w:val="26"/>
          <w:szCs w:val="28"/>
          <w:lang w:eastAsia="en-US"/>
        </w:rPr>
        <w:t>«</w:t>
      </w:r>
      <w:r w:rsidRPr="007B020B">
        <w:rPr>
          <w:rFonts w:ascii="Calibri" w:eastAsia="Calibri" w:hAnsi="Calibri"/>
          <w:sz w:val="26"/>
          <w:szCs w:val="28"/>
          <w:lang w:eastAsia="en-US"/>
        </w:rPr>
        <w:t>Бугор Сатурна</w:t>
      </w:r>
      <w:r w:rsidR="006B5211">
        <w:rPr>
          <w:rFonts w:ascii="Calibri" w:eastAsia="Calibri" w:hAnsi="Calibri"/>
          <w:sz w:val="26"/>
          <w:szCs w:val="28"/>
          <w:lang w:eastAsia="en-US"/>
        </w:rPr>
        <w:t>»</w:t>
      </w:r>
    </w:p>
    <w:p w14:paraId="018D27B9" w14:textId="0F699399" w:rsidR="007B020B" w:rsidRPr="007B020B" w:rsidRDefault="007B020B" w:rsidP="005D549C">
      <w:pPr>
        <w:rPr>
          <w:rFonts w:ascii="Calibri" w:eastAsia="Calibri" w:hAnsi="Calibri"/>
          <w:sz w:val="26"/>
          <w:szCs w:val="28"/>
          <w:lang w:eastAsia="en-US"/>
        </w:rPr>
      </w:pPr>
      <w:r w:rsidRPr="007B020B">
        <w:rPr>
          <w:rFonts w:ascii="Calibri" w:eastAsia="Calibri" w:hAnsi="Calibri"/>
          <w:sz w:val="26"/>
          <w:szCs w:val="28"/>
          <w:lang w:eastAsia="en-US"/>
        </w:rPr>
        <w:t>18</w:t>
      </w:r>
      <w:r w:rsidR="00145869">
        <w:rPr>
          <w:rFonts w:ascii="Calibri" w:eastAsia="Calibri" w:hAnsi="Calibri"/>
          <w:sz w:val="26"/>
          <w:szCs w:val="28"/>
          <w:lang w:eastAsia="en-US"/>
        </w:rPr>
        <w:t>.</w:t>
      </w:r>
      <w:r w:rsidR="00A14E78">
        <w:rPr>
          <w:rFonts w:ascii="Calibri" w:eastAsia="Calibri" w:hAnsi="Calibri"/>
          <w:sz w:val="26"/>
          <w:szCs w:val="28"/>
          <w:lang w:eastAsia="en-US"/>
        </w:rPr>
        <w:t>«</w:t>
      </w:r>
      <w:r w:rsidRPr="007B020B">
        <w:rPr>
          <w:rFonts w:ascii="Calibri" w:eastAsia="Calibri" w:hAnsi="Calibri"/>
          <w:sz w:val="26"/>
          <w:szCs w:val="28"/>
          <w:lang w:eastAsia="en-US"/>
        </w:rPr>
        <w:t>Бугор Аполлона</w:t>
      </w:r>
      <w:r w:rsidR="006B5211">
        <w:rPr>
          <w:rFonts w:ascii="Calibri" w:eastAsia="Calibri" w:hAnsi="Calibri"/>
          <w:sz w:val="26"/>
          <w:szCs w:val="28"/>
          <w:lang w:eastAsia="en-US"/>
        </w:rPr>
        <w:t>»</w:t>
      </w:r>
    </w:p>
    <w:p w14:paraId="1F399D74" w14:textId="5114464A" w:rsidR="007B020B" w:rsidRPr="007B020B" w:rsidRDefault="007B020B" w:rsidP="005D549C">
      <w:pPr>
        <w:rPr>
          <w:rFonts w:ascii="Calibri" w:eastAsia="Calibri" w:hAnsi="Calibri"/>
          <w:sz w:val="26"/>
          <w:szCs w:val="28"/>
          <w:lang w:eastAsia="en-US"/>
        </w:rPr>
      </w:pPr>
      <w:r w:rsidRPr="007B020B">
        <w:rPr>
          <w:rFonts w:ascii="Calibri" w:eastAsia="Calibri" w:hAnsi="Calibri"/>
          <w:sz w:val="26"/>
          <w:szCs w:val="28"/>
          <w:lang w:eastAsia="en-US"/>
        </w:rPr>
        <w:t>19</w:t>
      </w:r>
      <w:r w:rsidR="00145869">
        <w:rPr>
          <w:rFonts w:ascii="Calibri" w:eastAsia="Calibri" w:hAnsi="Calibri"/>
          <w:sz w:val="26"/>
          <w:szCs w:val="28"/>
          <w:lang w:eastAsia="en-US"/>
        </w:rPr>
        <w:t>.</w:t>
      </w:r>
      <w:r w:rsidR="00A14E78">
        <w:rPr>
          <w:rFonts w:ascii="Calibri" w:eastAsia="Calibri" w:hAnsi="Calibri"/>
          <w:sz w:val="26"/>
          <w:szCs w:val="28"/>
          <w:lang w:eastAsia="en-US"/>
        </w:rPr>
        <w:t>«</w:t>
      </w:r>
      <w:r w:rsidRPr="007B020B">
        <w:rPr>
          <w:rFonts w:ascii="Calibri" w:eastAsia="Calibri" w:hAnsi="Calibri"/>
          <w:sz w:val="26"/>
          <w:szCs w:val="28"/>
          <w:lang w:eastAsia="en-US"/>
        </w:rPr>
        <w:t>Линия сердца</w:t>
      </w:r>
      <w:r w:rsidR="006B5211">
        <w:rPr>
          <w:rFonts w:ascii="Calibri" w:eastAsia="Calibri" w:hAnsi="Calibri"/>
          <w:sz w:val="26"/>
          <w:szCs w:val="28"/>
          <w:lang w:eastAsia="en-US"/>
        </w:rPr>
        <w:t>»</w:t>
      </w:r>
    </w:p>
    <w:p w14:paraId="005A3C4B" w14:textId="1B8E9D11" w:rsidR="007B020B" w:rsidRPr="007B020B" w:rsidRDefault="007B020B" w:rsidP="005D549C">
      <w:pPr>
        <w:rPr>
          <w:rFonts w:ascii="Calibri" w:eastAsia="Calibri" w:hAnsi="Calibri"/>
          <w:sz w:val="26"/>
          <w:szCs w:val="28"/>
          <w:lang w:eastAsia="en-US"/>
        </w:rPr>
      </w:pPr>
      <w:r w:rsidRPr="007B020B">
        <w:rPr>
          <w:rFonts w:ascii="Calibri" w:eastAsia="Calibri" w:hAnsi="Calibri"/>
          <w:sz w:val="26"/>
          <w:szCs w:val="28"/>
          <w:lang w:eastAsia="en-US"/>
        </w:rPr>
        <w:t>20</w:t>
      </w:r>
      <w:r w:rsidR="00145869">
        <w:rPr>
          <w:rFonts w:ascii="Calibri" w:eastAsia="Calibri" w:hAnsi="Calibri"/>
          <w:sz w:val="26"/>
          <w:szCs w:val="28"/>
          <w:lang w:eastAsia="en-US"/>
        </w:rPr>
        <w:t>.</w:t>
      </w:r>
      <w:r w:rsidR="00A14E78">
        <w:rPr>
          <w:rFonts w:ascii="Calibri" w:eastAsia="Calibri" w:hAnsi="Calibri"/>
          <w:sz w:val="26"/>
          <w:szCs w:val="28"/>
          <w:lang w:eastAsia="en-US"/>
        </w:rPr>
        <w:t>«</w:t>
      </w:r>
      <w:r w:rsidRPr="007B020B">
        <w:rPr>
          <w:rFonts w:ascii="Calibri" w:eastAsia="Calibri" w:hAnsi="Calibri"/>
          <w:sz w:val="26"/>
          <w:szCs w:val="28"/>
          <w:lang w:eastAsia="en-US"/>
        </w:rPr>
        <w:t>Бугор Меркурия</w:t>
      </w:r>
      <w:r w:rsidR="006B5211">
        <w:rPr>
          <w:rFonts w:ascii="Calibri" w:eastAsia="Calibri" w:hAnsi="Calibri"/>
          <w:sz w:val="26"/>
          <w:szCs w:val="28"/>
          <w:lang w:eastAsia="en-US"/>
        </w:rPr>
        <w:t>»</w:t>
      </w:r>
    </w:p>
    <w:p w14:paraId="20C7BD5C" w14:textId="318519A5" w:rsidR="007B020B" w:rsidRPr="007B020B" w:rsidRDefault="007B020B" w:rsidP="005D549C">
      <w:pPr>
        <w:rPr>
          <w:rFonts w:ascii="Calibri" w:eastAsia="Calibri" w:hAnsi="Calibri"/>
          <w:sz w:val="26"/>
          <w:szCs w:val="28"/>
          <w:lang w:eastAsia="en-US"/>
        </w:rPr>
      </w:pPr>
      <w:r w:rsidRPr="007B020B">
        <w:rPr>
          <w:rFonts w:ascii="Calibri" w:eastAsia="Calibri" w:hAnsi="Calibri"/>
          <w:sz w:val="26"/>
          <w:szCs w:val="28"/>
          <w:lang w:eastAsia="en-US"/>
        </w:rPr>
        <w:t>21</w:t>
      </w:r>
      <w:r w:rsidR="00145869">
        <w:rPr>
          <w:rFonts w:ascii="Calibri" w:eastAsia="Calibri" w:hAnsi="Calibri"/>
          <w:sz w:val="26"/>
          <w:szCs w:val="28"/>
          <w:lang w:eastAsia="en-US"/>
        </w:rPr>
        <w:t>.</w:t>
      </w:r>
      <w:r w:rsidR="00A14E78">
        <w:rPr>
          <w:rFonts w:ascii="Calibri" w:eastAsia="Calibri" w:hAnsi="Calibri"/>
          <w:sz w:val="26"/>
          <w:szCs w:val="28"/>
          <w:lang w:eastAsia="en-US"/>
        </w:rPr>
        <w:t>«</w:t>
      </w:r>
      <w:r w:rsidRPr="007B020B">
        <w:rPr>
          <w:rFonts w:ascii="Calibri" w:eastAsia="Calibri" w:hAnsi="Calibri"/>
          <w:sz w:val="26"/>
          <w:szCs w:val="28"/>
          <w:lang w:eastAsia="en-US"/>
        </w:rPr>
        <w:t>Линия ума</w:t>
      </w:r>
      <w:r w:rsidR="006B5211">
        <w:rPr>
          <w:rFonts w:ascii="Calibri" w:eastAsia="Calibri" w:hAnsi="Calibri"/>
          <w:sz w:val="26"/>
          <w:szCs w:val="28"/>
          <w:lang w:eastAsia="en-US"/>
        </w:rPr>
        <w:t>»</w:t>
      </w:r>
    </w:p>
    <w:p w14:paraId="29B845C8" w14:textId="77EC1E0C" w:rsidR="007B020B" w:rsidRPr="007B020B" w:rsidRDefault="007B020B" w:rsidP="005D549C">
      <w:pPr>
        <w:rPr>
          <w:rFonts w:ascii="Calibri" w:eastAsia="Calibri" w:hAnsi="Calibri"/>
          <w:sz w:val="26"/>
          <w:szCs w:val="28"/>
          <w:lang w:eastAsia="en-US"/>
        </w:rPr>
      </w:pPr>
      <w:r w:rsidRPr="007B020B">
        <w:rPr>
          <w:rFonts w:ascii="Calibri" w:eastAsia="Calibri" w:hAnsi="Calibri"/>
          <w:sz w:val="26"/>
          <w:szCs w:val="28"/>
          <w:lang w:eastAsia="en-US"/>
        </w:rPr>
        <w:t>22</w:t>
      </w:r>
      <w:r w:rsidR="00145869">
        <w:rPr>
          <w:rFonts w:ascii="Calibri" w:eastAsia="Calibri" w:hAnsi="Calibri"/>
          <w:sz w:val="26"/>
          <w:szCs w:val="28"/>
          <w:lang w:eastAsia="en-US"/>
        </w:rPr>
        <w:t>.</w:t>
      </w:r>
      <w:r w:rsidR="00A14E78">
        <w:rPr>
          <w:rFonts w:ascii="Calibri" w:eastAsia="Calibri" w:hAnsi="Calibri"/>
          <w:sz w:val="26"/>
          <w:szCs w:val="28"/>
          <w:lang w:eastAsia="en-US"/>
        </w:rPr>
        <w:t>«</w:t>
      </w:r>
      <w:r w:rsidRPr="007B020B">
        <w:rPr>
          <w:rFonts w:ascii="Calibri" w:eastAsia="Calibri" w:hAnsi="Calibri"/>
          <w:sz w:val="26"/>
          <w:szCs w:val="28"/>
          <w:lang w:eastAsia="en-US"/>
        </w:rPr>
        <w:t>Линии детей</w:t>
      </w:r>
      <w:r w:rsidR="006B5211">
        <w:rPr>
          <w:rFonts w:ascii="Calibri" w:eastAsia="Calibri" w:hAnsi="Calibri"/>
          <w:sz w:val="26"/>
          <w:szCs w:val="28"/>
          <w:lang w:eastAsia="en-US"/>
        </w:rPr>
        <w:t>»</w:t>
      </w:r>
    </w:p>
    <w:p w14:paraId="1D59E196" w14:textId="35BD8CA4" w:rsidR="007B020B" w:rsidRPr="007B020B" w:rsidRDefault="007B020B" w:rsidP="005D549C">
      <w:pPr>
        <w:rPr>
          <w:rFonts w:ascii="Calibri" w:eastAsia="Calibri" w:hAnsi="Calibri"/>
          <w:sz w:val="26"/>
          <w:szCs w:val="28"/>
          <w:lang w:eastAsia="en-US"/>
        </w:rPr>
      </w:pPr>
      <w:r w:rsidRPr="007B020B">
        <w:rPr>
          <w:rFonts w:ascii="Calibri" w:eastAsia="Calibri" w:hAnsi="Calibri"/>
          <w:sz w:val="26"/>
          <w:szCs w:val="28"/>
          <w:lang w:eastAsia="en-US"/>
        </w:rPr>
        <w:t>23</w:t>
      </w:r>
      <w:r w:rsidR="00145869">
        <w:rPr>
          <w:rFonts w:ascii="Calibri" w:eastAsia="Calibri" w:hAnsi="Calibri"/>
          <w:sz w:val="26"/>
          <w:szCs w:val="28"/>
          <w:lang w:eastAsia="en-US"/>
        </w:rPr>
        <w:t>.</w:t>
      </w:r>
      <w:r w:rsidR="00A14E78">
        <w:rPr>
          <w:rFonts w:ascii="Calibri" w:eastAsia="Calibri" w:hAnsi="Calibri"/>
          <w:sz w:val="26"/>
          <w:szCs w:val="28"/>
          <w:lang w:eastAsia="en-US"/>
        </w:rPr>
        <w:t>«</w:t>
      </w:r>
      <w:r w:rsidRPr="007B020B">
        <w:rPr>
          <w:rFonts w:ascii="Calibri" w:eastAsia="Calibri" w:hAnsi="Calibri"/>
          <w:sz w:val="26"/>
          <w:szCs w:val="28"/>
          <w:lang w:eastAsia="en-US"/>
        </w:rPr>
        <w:t>Линия брака</w:t>
      </w:r>
      <w:r w:rsidR="000A44D8">
        <w:rPr>
          <w:rFonts w:ascii="Calibri" w:eastAsia="Calibri" w:hAnsi="Calibri"/>
          <w:sz w:val="26"/>
          <w:szCs w:val="28"/>
          <w:lang w:eastAsia="en-US"/>
        </w:rPr>
        <w:t>»</w:t>
      </w:r>
    </w:p>
    <w:p w14:paraId="1C30041C" w14:textId="19FF1E51" w:rsidR="007B020B" w:rsidRPr="007B020B" w:rsidRDefault="007B020B" w:rsidP="005D549C">
      <w:pPr>
        <w:rPr>
          <w:rFonts w:ascii="Calibri" w:eastAsia="Calibri" w:hAnsi="Calibri"/>
          <w:sz w:val="26"/>
          <w:szCs w:val="28"/>
          <w:lang w:eastAsia="en-US"/>
        </w:rPr>
      </w:pPr>
      <w:r w:rsidRPr="007B020B">
        <w:rPr>
          <w:rFonts w:ascii="Calibri" w:eastAsia="Calibri" w:hAnsi="Calibri"/>
          <w:sz w:val="26"/>
          <w:szCs w:val="28"/>
          <w:lang w:eastAsia="en-US"/>
        </w:rPr>
        <w:t>24</w:t>
      </w:r>
      <w:r w:rsidR="00145869">
        <w:rPr>
          <w:rFonts w:ascii="Calibri" w:eastAsia="Calibri" w:hAnsi="Calibri"/>
          <w:sz w:val="26"/>
          <w:szCs w:val="28"/>
          <w:lang w:eastAsia="en-US"/>
        </w:rPr>
        <w:t>.</w:t>
      </w:r>
      <w:r w:rsidR="00A14E78">
        <w:rPr>
          <w:rFonts w:ascii="Calibri" w:eastAsia="Calibri" w:hAnsi="Calibri"/>
          <w:sz w:val="26"/>
          <w:szCs w:val="28"/>
          <w:lang w:eastAsia="en-US"/>
        </w:rPr>
        <w:t>«</w:t>
      </w:r>
      <w:r w:rsidRPr="007B020B">
        <w:rPr>
          <w:rFonts w:ascii="Calibri" w:eastAsia="Calibri" w:hAnsi="Calibri"/>
          <w:sz w:val="26"/>
          <w:szCs w:val="28"/>
          <w:lang w:eastAsia="en-US"/>
        </w:rPr>
        <w:t>Линия печени</w:t>
      </w:r>
      <w:r w:rsidR="000A44D8">
        <w:rPr>
          <w:rFonts w:ascii="Calibri" w:eastAsia="Calibri" w:hAnsi="Calibri"/>
          <w:sz w:val="26"/>
          <w:szCs w:val="28"/>
          <w:lang w:eastAsia="en-US"/>
        </w:rPr>
        <w:t>»</w:t>
      </w:r>
    </w:p>
    <w:p w14:paraId="791A6260" w14:textId="140E477B" w:rsidR="007B020B" w:rsidRPr="007B020B" w:rsidRDefault="007B020B" w:rsidP="005D549C">
      <w:pPr>
        <w:rPr>
          <w:rFonts w:ascii="Calibri" w:eastAsia="Calibri" w:hAnsi="Calibri"/>
          <w:sz w:val="26"/>
          <w:szCs w:val="28"/>
          <w:lang w:eastAsia="en-US"/>
        </w:rPr>
      </w:pPr>
      <w:r w:rsidRPr="007B020B">
        <w:rPr>
          <w:rFonts w:ascii="Calibri" w:eastAsia="Calibri" w:hAnsi="Calibri"/>
          <w:sz w:val="26"/>
          <w:szCs w:val="28"/>
          <w:lang w:eastAsia="en-US"/>
        </w:rPr>
        <w:t>25</w:t>
      </w:r>
      <w:r w:rsidR="00145869">
        <w:rPr>
          <w:rFonts w:ascii="Calibri" w:eastAsia="Calibri" w:hAnsi="Calibri"/>
          <w:sz w:val="26"/>
          <w:szCs w:val="28"/>
          <w:lang w:eastAsia="en-US"/>
        </w:rPr>
        <w:t>.</w:t>
      </w:r>
      <w:r w:rsidR="00A14E78">
        <w:rPr>
          <w:rFonts w:ascii="Calibri" w:eastAsia="Calibri" w:hAnsi="Calibri"/>
          <w:sz w:val="26"/>
          <w:szCs w:val="28"/>
          <w:lang w:eastAsia="en-US"/>
        </w:rPr>
        <w:t>«</w:t>
      </w:r>
      <w:r w:rsidRPr="007B020B">
        <w:rPr>
          <w:rFonts w:ascii="Calibri" w:eastAsia="Calibri" w:hAnsi="Calibri"/>
          <w:sz w:val="26"/>
          <w:szCs w:val="28"/>
          <w:lang w:eastAsia="en-US"/>
        </w:rPr>
        <w:t>Линия интуиции</w:t>
      </w:r>
      <w:r w:rsidR="000A44D8">
        <w:rPr>
          <w:rFonts w:ascii="Calibri" w:eastAsia="Calibri" w:hAnsi="Calibri"/>
          <w:sz w:val="26"/>
          <w:szCs w:val="28"/>
          <w:lang w:eastAsia="en-US"/>
        </w:rPr>
        <w:t>»</w:t>
      </w:r>
    </w:p>
    <w:p w14:paraId="043CE7EA" w14:textId="4719F0B3" w:rsidR="007B020B" w:rsidRPr="007B020B" w:rsidRDefault="007B020B" w:rsidP="005D549C">
      <w:pPr>
        <w:rPr>
          <w:rFonts w:ascii="Calibri" w:eastAsia="Calibri" w:hAnsi="Calibri"/>
          <w:sz w:val="26"/>
          <w:szCs w:val="28"/>
          <w:lang w:eastAsia="en-US"/>
        </w:rPr>
      </w:pPr>
      <w:r w:rsidRPr="007B020B">
        <w:rPr>
          <w:rFonts w:ascii="Calibri" w:eastAsia="Calibri" w:hAnsi="Calibri"/>
          <w:sz w:val="26"/>
          <w:szCs w:val="28"/>
          <w:lang w:eastAsia="en-US"/>
        </w:rPr>
        <w:t>26</w:t>
      </w:r>
      <w:r w:rsidR="00145869">
        <w:rPr>
          <w:rFonts w:ascii="Calibri" w:eastAsia="Calibri" w:hAnsi="Calibri"/>
          <w:sz w:val="26"/>
          <w:szCs w:val="28"/>
          <w:lang w:eastAsia="en-US"/>
        </w:rPr>
        <w:t>.</w:t>
      </w:r>
      <w:r w:rsidR="00A14E78">
        <w:rPr>
          <w:rFonts w:ascii="Calibri" w:eastAsia="Calibri" w:hAnsi="Calibri"/>
          <w:sz w:val="26"/>
          <w:szCs w:val="28"/>
          <w:lang w:eastAsia="en-US"/>
        </w:rPr>
        <w:t>«</w:t>
      </w:r>
      <w:r w:rsidRPr="007B020B">
        <w:rPr>
          <w:rFonts w:ascii="Calibri" w:eastAsia="Calibri" w:hAnsi="Calibri"/>
          <w:sz w:val="26"/>
          <w:szCs w:val="28"/>
          <w:lang w:eastAsia="en-US"/>
        </w:rPr>
        <w:t>Верхний бугор Марса</w:t>
      </w:r>
      <w:r w:rsidR="006B5211">
        <w:rPr>
          <w:rFonts w:ascii="Calibri" w:eastAsia="Calibri" w:hAnsi="Calibri"/>
          <w:sz w:val="26"/>
          <w:szCs w:val="28"/>
          <w:lang w:eastAsia="en-US"/>
        </w:rPr>
        <w:t>»</w:t>
      </w:r>
    </w:p>
    <w:p w14:paraId="2F99AE96" w14:textId="5FB72D9A" w:rsidR="007B020B" w:rsidRPr="007B020B" w:rsidRDefault="007B020B" w:rsidP="005D549C">
      <w:pPr>
        <w:rPr>
          <w:rFonts w:ascii="Calibri" w:eastAsia="Calibri" w:hAnsi="Calibri"/>
          <w:sz w:val="26"/>
          <w:szCs w:val="28"/>
          <w:lang w:eastAsia="en-US"/>
        </w:rPr>
      </w:pPr>
      <w:r w:rsidRPr="007B020B">
        <w:rPr>
          <w:rFonts w:ascii="Calibri" w:eastAsia="Calibri" w:hAnsi="Calibri"/>
          <w:sz w:val="26"/>
          <w:szCs w:val="28"/>
          <w:lang w:eastAsia="en-US"/>
        </w:rPr>
        <w:t>27</w:t>
      </w:r>
      <w:r w:rsidR="00145869">
        <w:rPr>
          <w:rFonts w:ascii="Calibri" w:eastAsia="Calibri" w:hAnsi="Calibri"/>
          <w:sz w:val="26"/>
          <w:szCs w:val="28"/>
          <w:lang w:eastAsia="en-US"/>
        </w:rPr>
        <w:t>.</w:t>
      </w:r>
      <w:r w:rsidR="00A14E78">
        <w:rPr>
          <w:rFonts w:ascii="Calibri" w:eastAsia="Calibri" w:hAnsi="Calibri"/>
          <w:sz w:val="26"/>
          <w:szCs w:val="28"/>
          <w:lang w:eastAsia="en-US"/>
        </w:rPr>
        <w:t>«</w:t>
      </w:r>
      <w:r w:rsidRPr="007B020B">
        <w:rPr>
          <w:rFonts w:ascii="Calibri" w:eastAsia="Calibri" w:hAnsi="Calibri"/>
          <w:sz w:val="26"/>
          <w:szCs w:val="28"/>
          <w:lang w:eastAsia="en-US"/>
        </w:rPr>
        <w:t>Линия судьбы</w:t>
      </w:r>
      <w:r w:rsidR="006B5211">
        <w:rPr>
          <w:rFonts w:ascii="Calibri" w:eastAsia="Calibri" w:hAnsi="Calibri"/>
          <w:sz w:val="26"/>
          <w:szCs w:val="28"/>
          <w:lang w:eastAsia="en-US"/>
        </w:rPr>
        <w:t>»</w:t>
      </w:r>
    </w:p>
    <w:p w14:paraId="35CB7B46" w14:textId="20379A11" w:rsidR="007B020B" w:rsidRPr="007B020B" w:rsidRDefault="007B020B" w:rsidP="005D549C">
      <w:pPr>
        <w:rPr>
          <w:rFonts w:ascii="Calibri" w:eastAsia="Calibri" w:hAnsi="Calibri"/>
          <w:sz w:val="26"/>
          <w:szCs w:val="28"/>
          <w:lang w:eastAsia="en-US"/>
        </w:rPr>
      </w:pPr>
      <w:r w:rsidRPr="007B020B">
        <w:rPr>
          <w:rFonts w:ascii="Calibri" w:eastAsia="Calibri" w:hAnsi="Calibri"/>
          <w:sz w:val="26"/>
          <w:szCs w:val="28"/>
          <w:lang w:eastAsia="en-US"/>
        </w:rPr>
        <w:t>28</w:t>
      </w:r>
      <w:r w:rsidR="00145869">
        <w:rPr>
          <w:rFonts w:ascii="Calibri" w:eastAsia="Calibri" w:hAnsi="Calibri"/>
          <w:sz w:val="26"/>
          <w:szCs w:val="28"/>
          <w:lang w:eastAsia="en-US"/>
        </w:rPr>
        <w:t>.</w:t>
      </w:r>
      <w:r w:rsidR="00A14E78">
        <w:rPr>
          <w:rFonts w:ascii="Calibri" w:eastAsia="Calibri" w:hAnsi="Calibri"/>
          <w:sz w:val="26"/>
          <w:szCs w:val="28"/>
          <w:lang w:eastAsia="en-US"/>
        </w:rPr>
        <w:t>«</w:t>
      </w:r>
      <w:r w:rsidRPr="007B020B">
        <w:rPr>
          <w:rFonts w:ascii="Calibri" w:eastAsia="Calibri" w:hAnsi="Calibri"/>
          <w:sz w:val="26"/>
          <w:szCs w:val="28"/>
          <w:lang w:eastAsia="en-US"/>
        </w:rPr>
        <w:t>Линия Солнца</w:t>
      </w:r>
      <w:r w:rsidR="006B5211">
        <w:rPr>
          <w:rFonts w:ascii="Calibri" w:eastAsia="Calibri" w:hAnsi="Calibri"/>
          <w:sz w:val="26"/>
          <w:szCs w:val="28"/>
          <w:lang w:eastAsia="en-US"/>
        </w:rPr>
        <w:t>»</w:t>
      </w:r>
    </w:p>
    <w:p w14:paraId="5A44EA8B" w14:textId="5DC3E591" w:rsidR="007B020B" w:rsidRPr="007B020B" w:rsidRDefault="007B020B" w:rsidP="005D549C">
      <w:pPr>
        <w:rPr>
          <w:rFonts w:ascii="Calibri" w:eastAsia="Calibri" w:hAnsi="Calibri"/>
          <w:sz w:val="26"/>
          <w:szCs w:val="28"/>
          <w:lang w:eastAsia="en-US"/>
        </w:rPr>
      </w:pPr>
      <w:r w:rsidRPr="007B020B">
        <w:rPr>
          <w:rFonts w:ascii="Calibri" w:eastAsia="Calibri" w:hAnsi="Calibri"/>
          <w:sz w:val="26"/>
          <w:szCs w:val="28"/>
          <w:lang w:eastAsia="en-US"/>
        </w:rPr>
        <w:t>29</w:t>
      </w:r>
      <w:r w:rsidR="00145869">
        <w:rPr>
          <w:rFonts w:ascii="Calibri" w:eastAsia="Calibri" w:hAnsi="Calibri"/>
          <w:sz w:val="26"/>
          <w:szCs w:val="28"/>
          <w:lang w:eastAsia="en-US"/>
        </w:rPr>
        <w:t>.</w:t>
      </w:r>
      <w:r w:rsidR="00A14E78">
        <w:rPr>
          <w:rFonts w:ascii="Calibri" w:eastAsia="Calibri" w:hAnsi="Calibri"/>
          <w:sz w:val="26"/>
          <w:szCs w:val="28"/>
          <w:lang w:eastAsia="en-US"/>
        </w:rPr>
        <w:t>«</w:t>
      </w:r>
      <w:r w:rsidRPr="007B020B">
        <w:rPr>
          <w:rFonts w:ascii="Calibri" w:eastAsia="Calibri" w:hAnsi="Calibri"/>
          <w:sz w:val="26"/>
          <w:szCs w:val="28"/>
          <w:lang w:eastAsia="en-US"/>
        </w:rPr>
        <w:t>Бугор Луны</w:t>
      </w:r>
      <w:r w:rsidR="006B5211">
        <w:rPr>
          <w:rFonts w:ascii="Calibri" w:eastAsia="Calibri" w:hAnsi="Calibri"/>
          <w:sz w:val="26"/>
          <w:szCs w:val="28"/>
          <w:lang w:eastAsia="en-US"/>
        </w:rPr>
        <w:t>»</w:t>
      </w:r>
    </w:p>
    <w:p w14:paraId="20E6C697" w14:textId="77777777" w:rsidR="00734E62" w:rsidRDefault="00734E62" w:rsidP="007B020B">
      <w:pPr>
        <w:ind w:firstLine="397"/>
        <w:jc w:val="center"/>
        <w:rPr>
          <w:rFonts w:ascii="Calibri" w:eastAsia="Calibri" w:hAnsi="Calibri"/>
          <w:b/>
          <w:sz w:val="28"/>
          <w:szCs w:val="28"/>
          <w:lang w:eastAsia="en-US"/>
        </w:rPr>
      </w:pPr>
    </w:p>
    <w:p w14:paraId="505D5E81" w14:textId="77777777" w:rsidR="00436CF9" w:rsidRDefault="00436CF9" w:rsidP="007B020B">
      <w:pPr>
        <w:ind w:firstLine="397"/>
        <w:jc w:val="center"/>
        <w:rPr>
          <w:rFonts w:ascii="Calibri" w:eastAsia="Calibri" w:hAnsi="Calibri"/>
          <w:b/>
          <w:sz w:val="28"/>
          <w:szCs w:val="28"/>
          <w:lang w:eastAsia="en-US"/>
        </w:rPr>
      </w:pPr>
    </w:p>
    <w:p w14:paraId="28FF57ED" w14:textId="77777777" w:rsidR="007B020B" w:rsidRPr="007B020B" w:rsidRDefault="007B020B" w:rsidP="007B020B">
      <w:pPr>
        <w:ind w:firstLine="397"/>
        <w:jc w:val="center"/>
        <w:rPr>
          <w:rFonts w:ascii="Calibri" w:eastAsia="Calibri" w:hAnsi="Calibri"/>
          <w:b/>
          <w:sz w:val="28"/>
          <w:szCs w:val="28"/>
          <w:lang w:eastAsia="en-US"/>
        </w:rPr>
      </w:pPr>
      <w:r w:rsidRPr="007B020B">
        <w:rPr>
          <w:rFonts w:ascii="Calibri" w:eastAsia="Calibri" w:hAnsi="Calibri"/>
          <w:b/>
          <w:sz w:val="28"/>
          <w:szCs w:val="28"/>
          <w:lang w:eastAsia="en-US"/>
        </w:rPr>
        <w:t>БУГРЫ   ПЛАНЕТ</w:t>
      </w:r>
    </w:p>
    <w:p w14:paraId="66DCE980" w14:textId="77777777" w:rsidR="007B020B" w:rsidRPr="007B020B" w:rsidRDefault="007B020B" w:rsidP="007B020B">
      <w:pPr>
        <w:ind w:firstLine="397"/>
        <w:jc w:val="both"/>
        <w:rPr>
          <w:rFonts w:ascii="Calibri" w:eastAsia="Calibri" w:hAnsi="Calibri"/>
          <w:sz w:val="16"/>
          <w:szCs w:val="16"/>
          <w:lang w:eastAsia="en-US"/>
        </w:rPr>
      </w:pPr>
    </w:p>
    <w:p w14:paraId="43F6BB80" w14:textId="77777777" w:rsidR="007B020B" w:rsidRPr="007B020B" w:rsidRDefault="007B020B" w:rsidP="007B020B">
      <w:pPr>
        <w:ind w:firstLine="397"/>
        <w:jc w:val="both"/>
        <w:rPr>
          <w:rFonts w:ascii="Calibri" w:eastAsia="Calibri" w:hAnsi="Calibri"/>
          <w:sz w:val="28"/>
          <w:szCs w:val="28"/>
          <w:lang w:eastAsia="en-US"/>
        </w:rPr>
      </w:pPr>
      <w:r w:rsidRPr="007B020B">
        <w:rPr>
          <w:rFonts w:ascii="Calibri" w:eastAsia="Calibri" w:hAnsi="Calibri"/>
          <w:sz w:val="28"/>
          <w:szCs w:val="28"/>
          <w:lang w:eastAsia="en-US"/>
        </w:rPr>
        <w:t xml:space="preserve">Основание большого пальца, его третья фаланга, называется </w:t>
      </w:r>
      <w:r w:rsidRPr="007B020B">
        <w:rPr>
          <w:rFonts w:ascii="Calibri" w:eastAsia="Calibri" w:hAnsi="Calibri"/>
          <w:b/>
          <w:sz w:val="28"/>
          <w:szCs w:val="28"/>
          <w:lang w:eastAsia="en-US"/>
        </w:rPr>
        <w:t>«Бугром Венеры»</w:t>
      </w:r>
      <w:r w:rsidRPr="007B020B">
        <w:rPr>
          <w:rFonts w:ascii="Calibri" w:eastAsia="Calibri" w:hAnsi="Calibri"/>
          <w:sz w:val="28"/>
          <w:szCs w:val="28"/>
          <w:lang w:eastAsia="en-US"/>
        </w:rPr>
        <w:t xml:space="preserve">. В общей совокупности данных, связанных с большим пальцем, эта фаланга, как и                 богиня или планета в астрологии, соединяет эмоциональные проблемы с волей и логикой.       </w:t>
      </w:r>
    </w:p>
    <w:p w14:paraId="6B83FBD5" w14:textId="77777777" w:rsidR="007B020B" w:rsidRPr="007B020B" w:rsidRDefault="007B020B" w:rsidP="007B020B">
      <w:pPr>
        <w:ind w:firstLine="397"/>
        <w:jc w:val="both"/>
        <w:rPr>
          <w:rFonts w:ascii="Calibri" w:eastAsia="Calibri" w:hAnsi="Calibri"/>
          <w:sz w:val="28"/>
          <w:szCs w:val="28"/>
          <w:lang w:eastAsia="en-US"/>
        </w:rPr>
      </w:pPr>
      <w:r w:rsidRPr="007B020B">
        <w:rPr>
          <w:rFonts w:ascii="Calibri" w:eastAsia="Calibri" w:hAnsi="Calibri"/>
          <w:sz w:val="28"/>
          <w:szCs w:val="28"/>
          <w:lang w:eastAsia="en-US"/>
        </w:rPr>
        <w:lastRenderedPageBreak/>
        <w:t xml:space="preserve">Как мы уже видели, области, прилегающие к большому  пальцу, отражают наши взаимоотношения с  внешним миром, а удаленные от него — отношения с внутренним  миром. На противоположной стороне ладони расположена другая важная выпуклость, называемая </w:t>
      </w:r>
      <w:r w:rsidRPr="007B020B">
        <w:rPr>
          <w:rFonts w:ascii="Calibri" w:eastAsia="Calibri" w:hAnsi="Calibri"/>
          <w:b/>
          <w:sz w:val="28"/>
          <w:szCs w:val="28"/>
          <w:lang w:eastAsia="en-US"/>
        </w:rPr>
        <w:t>«Бугром Луны»</w:t>
      </w:r>
      <w:r w:rsidRPr="007B020B">
        <w:rPr>
          <w:rFonts w:ascii="Calibri" w:eastAsia="Calibri" w:hAnsi="Calibri"/>
          <w:sz w:val="28"/>
          <w:szCs w:val="28"/>
          <w:lang w:eastAsia="en-US"/>
        </w:rPr>
        <w:t>. Она отражает как лунный фольклор, так и астрологические данные, имеющие отношение к интуитивной, связанной с воображением  и  даже  мистической  деятельностью  ума.</w:t>
      </w:r>
    </w:p>
    <w:p w14:paraId="41610E85" w14:textId="77777777" w:rsidR="007B020B" w:rsidRPr="007B020B" w:rsidRDefault="007B020B" w:rsidP="007B020B">
      <w:pPr>
        <w:ind w:firstLine="397"/>
        <w:jc w:val="both"/>
        <w:rPr>
          <w:rFonts w:ascii="Calibri" w:eastAsia="Calibri" w:hAnsi="Calibri"/>
          <w:sz w:val="28"/>
          <w:szCs w:val="28"/>
          <w:lang w:eastAsia="en-US"/>
        </w:rPr>
      </w:pPr>
      <w:r w:rsidRPr="007B020B">
        <w:rPr>
          <w:rFonts w:ascii="Calibri" w:eastAsia="Calibri" w:hAnsi="Calibri"/>
          <w:sz w:val="28"/>
          <w:szCs w:val="28"/>
          <w:lang w:eastAsia="en-US"/>
        </w:rPr>
        <w:t xml:space="preserve">Другие бугры, расположенные по окружности ладони, находятся в основаниях пальцев. Они называются по именам пальцев </w:t>
      </w:r>
      <w:r w:rsidRPr="007B020B">
        <w:rPr>
          <w:rFonts w:ascii="Calibri" w:eastAsia="Calibri" w:hAnsi="Calibri"/>
          <w:b/>
          <w:sz w:val="28"/>
          <w:szCs w:val="28"/>
          <w:lang w:eastAsia="en-US"/>
        </w:rPr>
        <w:t xml:space="preserve">«Бугор Аполлона» </w:t>
      </w:r>
      <w:r w:rsidRPr="007B020B">
        <w:rPr>
          <w:rFonts w:ascii="Calibri" w:eastAsia="Calibri" w:hAnsi="Calibri"/>
          <w:sz w:val="28"/>
          <w:szCs w:val="28"/>
          <w:lang w:eastAsia="en-US"/>
        </w:rPr>
        <w:t xml:space="preserve">называют также </w:t>
      </w:r>
      <w:r w:rsidRPr="007B020B">
        <w:rPr>
          <w:rFonts w:ascii="Calibri" w:eastAsia="Calibri" w:hAnsi="Calibri"/>
          <w:b/>
          <w:sz w:val="28"/>
          <w:szCs w:val="28"/>
          <w:lang w:eastAsia="en-US"/>
        </w:rPr>
        <w:t>«Бугром Солнца»</w:t>
      </w:r>
      <w:r w:rsidRPr="007B020B">
        <w:rPr>
          <w:rFonts w:ascii="Calibri" w:eastAsia="Calibri" w:hAnsi="Calibri"/>
          <w:sz w:val="28"/>
          <w:szCs w:val="28"/>
          <w:lang w:eastAsia="en-US"/>
        </w:rPr>
        <w:t xml:space="preserve"> и обычно либо усиливают, либо уравновешивают то, о чем говорят пальцы. Достойные внимания ключи к пониманию личности можно также получить, исследуя границы между буграми.</w:t>
      </w:r>
    </w:p>
    <w:p w14:paraId="4376CCC6" w14:textId="77777777" w:rsidR="007B020B" w:rsidRPr="007B020B" w:rsidRDefault="007B020B" w:rsidP="007B020B">
      <w:pPr>
        <w:ind w:firstLine="397"/>
        <w:jc w:val="both"/>
        <w:rPr>
          <w:rFonts w:ascii="Calibri" w:eastAsia="Calibri" w:hAnsi="Calibri"/>
          <w:sz w:val="28"/>
          <w:szCs w:val="28"/>
          <w:lang w:eastAsia="en-US"/>
        </w:rPr>
      </w:pPr>
      <w:r w:rsidRPr="007B020B">
        <w:rPr>
          <w:rFonts w:ascii="Calibri" w:eastAsia="Calibri" w:hAnsi="Calibri"/>
          <w:sz w:val="28"/>
          <w:szCs w:val="28"/>
          <w:lang w:eastAsia="en-US"/>
        </w:rPr>
        <w:t xml:space="preserve">Ни один из пальцев не носит имени Марса, бога войны, зато его именем названы два бугра: </w:t>
      </w:r>
      <w:r w:rsidRPr="007B020B">
        <w:rPr>
          <w:rFonts w:ascii="Calibri" w:eastAsia="Calibri" w:hAnsi="Calibri"/>
          <w:b/>
          <w:sz w:val="28"/>
          <w:szCs w:val="28"/>
          <w:lang w:eastAsia="en-US"/>
        </w:rPr>
        <w:t>«Верхний бугор Марса»</w:t>
      </w:r>
      <w:r w:rsidRPr="007B020B">
        <w:rPr>
          <w:rFonts w:ascii="Calibri" w:eastAsia="Calibri" w:hAnsi="Calibri"/>
          <w:sz w:val="28"/>
          <w:szCs w:val="28"/>
          <w:lang w:eastAsia="en-US"/>
        </w:rPr>
        <w:t xml:space="preserve"> и </w:t>
      </w:r>
      <w:r w:rsidRPr="007B020B">
        <w:rPr>
          <w:rFonts w:ascii="Calibri" w:eastAsia="Calibri" w:hAnsi="Calibri"/>
          <w:b/>
          <w:sz w:val="28"/>
          <w:szCs w:val="28"/>
          <w:lang w:eastAsia="en-US"/>
        </w:rPr>
        <w:t>«Нижний бугор Марса».</w:t>
      </w:r>
      <w:r w:rsidRPr="007B020B">
        <w:rPr>
          <w:rFonts w:ascii="Calibri" w:eastAsia="Calibri" w:hAnsi="Calibri"/>
          <w:sz w:val="28"/>
          <w:szCs w:val="28"/>
          <w:lang w:eastAsia="en-US"/>
        </w:rPr>
        <w:t xml:space="preserve"> Верхний связан с силой духа и умением постоять за себя, а нижний, формой напоминающий треугольник,  с храбростью  и  агрессивностью.</w:t>
      </w:r>
    </w:p>
    <w:p w14:paraId="3F9A9435" w14:textId="77777777" w:rsidR="007B020B" w:rsidRPr="007B020B" w:rsidRDefault="007B020B" w:rsidP="00436CF9">
      <w:pPr>
        <w:jc w:val="both"/>
        <w:rPr>
          <w:rFonts w:ascii="Calibri" w:eastAsia="Calibri" w:hAnsi="Calibri"/>
          <w:sz w:val="26"/>
          <w:szCs w:val="28"/>
          <w:lang w:eastAsia="en-US"/>
        </w:rPr>
      </w:pPr>
      <w:r w:rsidRPr="007B020B">
        <w:rPr>
          <w:rFonts w:ascii="Calibri" w:eastAsia="Calibri" w:hAnsi="Calibri"/>
          <w:noProof/>
          <w:sz w:val="22"/>
          <w:szCs w:val="22"/>
          <w:lang w:eastAsia="ru-RU"/>
        </w:rPr>
        <w:drawing>
          <wp:anchor distT="0" distB="0" distL="114300" distR="114300" simplePos="0" relativeHeight="251666432" behindDoc="1" locked="0" layoutInCell="1" allowOverlap="1" wp14:anchorId="59CFC8BD" wp14:editId="1354D64D">
            <wp:simplePos x="0" y="0"/>
            <wp:positionH relativeFrom="column">
              <wp:posOffset>657225</wp:posOffset>
            </wp:positionH>
            <wp:positionV relativeFrom="paragraph">
              <wp:posOffset>71755</wp:posOffset>
            </wp:positionV>
            <wp:extent cx="5505450" cy="6346825"/>
            <wp:effectExtent l="0" t="0" r="0" b="0"/>
            <wp:wrapThrough wrapText="bothSides">
              <wp:wrapPolygon edited="0">
                <wp:start x="0" y="0"/>
                <wp:lineTo x="0" y="21524"/>
                <wp:lineTo x="21525" y="21524"/>
                <wp:lineTo x="21525" y="0"/>
                <wp:lineTo x="0" y="0"/>
              </wp:wrapPolygon>
            </wp:wrapThrough>
            <wp:docPr id="52" name="Рисунок 10" descr="Описание: K:\ОБУЧЕНИЕ_Курсы\РОПКиП\Профайлер\Кисти рук\Хиромантия\Картинки (Хиромантия)\Копия Изображение отсканировано 23_08_2023 в 14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K:\ОБУЧЕНИЕ_Курсы\РОПКиП\Профайлер\Кисти рук\Хиромантия\Картинки (Хиромантия)\Копия Изображение отсканировано 23_08_2023 в 14_4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05450" cy="6346825"/>
                    </a:xfrm>
                    <a:prstGeom prst="rect">
                      <a:avLst/>
                    </a:prstGeom>
                    <a:noFill/>
                  </pic:spPr>
                </pic:pic>
              </a:graphicData>
            </a:graphic>
            <wp14:sizeRelH relativeFrom="page">
              <wp14:pctWidth>0</wp14:pctWidth>
            </wp14:sizeRelH>
            <wp14:sizeRelV relativeFrom="page">
              <wp14:pctHeight>0</wp14:pctHeight>
            </wp14:sizeRelV>
          </wp:anchor>
        </w:drawing>
      </w:r>
    </w:p>
    <w:p w14:paraId="28348BA6" w14:textId="77777777" w:rsidR="007B020B" w:rsidRPr="007B020B" w:rsidRDefault="007B020B" w:rsidP="007B020B">
      <w:pPr>
        <w:ind w:firstLine="397"/>
        <w:jc w:val="both"/>
        <w:rPr>
          <w:rFonts w:ascii="Calibri" w:eastAsia="Calibri" w:hAnsi="Calibri"/>
          <w:sz w:val="28"/>
          <w:szCs w:val="28"/>
          <w:lang w:eastAsia="en-US"/>
        </w:rPr>
      </w:pPr>
    </w:p>
    <w:p w14:paraId="02DE2358" w14:textId="77777777" w:rsidR="007B020B" w:rsidRPr="007B020B" w:rsidRDefault="007B020B" w:rsidP="007B020B">
      <w:pPr>
        <w:ind w:firstLine="397"/>
        <w:jc w:val="both"/>
        <w:rPr>
          <w:rFonts w:ascii="Calibri" w:eastAsia="Calibri" w:hAnsi="Calibri"/>
          <w:sz w:val="28"/>
          <w:szCs w:val="28"/>
          <w:lang w:eastAsia="en-US"/>
        </w:rPr>
      </w:pPr>
    </w:p>
    <w:p w14:paraId="1EFE97C0" w14:textId="77777777" w:rsidR="007B020B" w:rsidRPr="007B020B" w:rsidRDefault="007B020B" w:rsidP="007B020B">
      <w:pPr>
        <w:ind w:firstLine="397"/>
        <w:jc w:val="both"/>
        <w:rPr>
          <w:rFonts w:ascii="Calibri" w:eastAsia="Calibri" w:hAnsi="Calibri"/>
          <w:sz w:val="28"/>
          <w:szCs w:val="28"/>
          <w:lang w:eastAsia="en-US"/>
        </w:rPr>
      </w:pPr>
    </w:p>
    <w:p w14:paraId="28105DBF" w14:textId="77777777" w:rsidR="007B020B" w:rsidRPr="007B020B" w:rsidRDefault="007B020B" w:rsidP="007B020B">
      <w:pPr>
        <w:ind w:firstLine="397"/>
        <w:jc w:val="both"/>
        <w:rPr>
          <w:rFonts w:ascii="Calibri" w:eastAsia="Calibri" w:hAnsi="Calibri"/>
          <w:sz w:val="28"/>
          <w:szCs w:val="28"/>
          <w:lang w:eastAsia="en-US"/>
        </w:rPr>
      </w:pPr>
    </w:p>
    <w:p w14:paraId="16E92D53" w14:textId="77777777" w:rsidR="007B020B" w:rsidRPr="007B020B" w:rsidRDefault="007B020B" w:rsidP="007B020B">
      <w:pPr>
        <w:ind w:firstLine="397"/>
        <w:jc w:val="both"/>
        <w:rPr>
          <w:rFonts w:ascii="Calibri" w:eastAsia="Calibri" w:hAnsi="Calibri"/>
          <w:sz w:val="28"/>
          <w:szCs w:val="28"/>
          <w:lang w:eastAsia="en-US"/>
        </w:rPr>
      </w:pPr>
    </w:p>
    <w:p w14:paraId="0A7C80D4" w14:textId="77777777" w:rsidR="007B020B" w:rsidRPr="007B020B" w:rsidRDefault="007B020B" w:rsidP="007B020B">
      <w:pPr>
        <w:ind w:firstLine="397"/>
        <w:jc w:val="both"/>
        <w:rPr>
          <w:rFonts w:ascii="Calibri" w:eastAsia="Calibri" w:hAnsi="Calibri"/>
          <w:sz w:val="28"/>
          <w:szCs w:val="28"/>
          <w:lang w:eastAsia="en-US"/>
        </w:rPr>
      </w:pPr>
    </w:p>
    <w:p w14:paraId="6566F6EA" w14:textId="77777777" w:rsidR="007B020B" w:rsidRPr="007B020B" w:rsidRDefault="007B020B" w:rsidP="007B020B">
      <w:pPr>
        <w:ind w:firstLine="397"/>
        <w:jc w:val="both"/>
        <w:rPr>
          <w:rFonts w:ascii="Calibri" w:eastAsia="Calibri" w:hAnsi="Calibri"/>
          <w:sz w:val="28"/>
          <w:szCs w:val="28"/>
          <w:lang w:eastAsia="en-US"/>
        </w:rPr>
      </w:pPr>
    </w:p>
    <w:p w14:paraId="3A1B6E29" w14:textId="77777777" w:rsidR="007B020B" w:rsidRPr="007B020B" w:rsidRDefault="007B020B" w:rsidP="007B020B">
      <w:pPr>
        <w:ind w:firstLine="397"/>
        <w:jc w:val="both"/>
        <w:rPr>
          <w:rFonts w:ascii="Calibri" w:eastAsia="Calibri" w:hAnsi="Calibri"/>
          <w:sz w:val="28"/>
          <w:szCs w:val="28"/>
          <w:lang w:eastAsia="en-US"/>
        </w:rPr>
      </w:pPr>
    </w:p>
    <w:p w14:paraId="495DFE19" w14:textId="77777777" w:rsidR="007B020B" w:rsidRPr="007B020B" w:rsidRDefault="007B020B" w:rsidP="007B020B">
      <w:pPr>
        <w:ind w:firstLine="397"/>
        <w:jc w:val="both"/>
        <w:rPr>
          <w:rFonts w:ascii="Calibri" w:eastAsia="Calibri" w:hAnsi="Calibri"/>
          <w:sz w:val="28"/>
          <w:szCs w:val="28"/>
          <w:lang w:eastAsia="en-US"/>
        </w:rPr>
      </w:pPr>
    </w:p>
    <w:p w14:paraId="35E9F1CE" w14:textId="77777777" w:rsidR="007B020B" w:rsidRPr="007B020B" w:rsidRDefault="007B020B" w:rsidP="007B020B">
      <w:pPr>
        <w:ind w:firstLine="397"/>
        <w:jc w:val="both"/>
        <w:rPr>
          <w:rFonts w:ascii="Calibri" w:eastAsia="Calibri" w:hAnsi="Calibri"/>
          <w:sz w:val="28"/>
          <w:szCs w:val="28"/>
          <w:lang w:eastAsia="en-US"/>
        </w:rPr>
      </w:pPr>
    </w:p>
    <w:p w14:paraId="6AEE34D0" w14:textId="77777777" w:rsidR="007B020B" w:rsidRPr="007B020B" w:rsidRDefault="007B020B" w:rsidP="007B020B">
      <w:pPr>
        <w:ind w:firstLine="397"/>
        <w:jc w:val="both"/>
        <w:rPr>
          <w:rFonts w:ascii="Calibri" w:eastAsia="Calibri" w:hAnsi="Calibri"/>
          <w:sz w:val="28"/>
          <w:szCs w:val="28"/>
          <w:lang w:eastAsia="en-US"/>
        </w:rPr>
      </w:pPr>
    </w:p>
    <w:p w14:paraId="4F6D0C9E" w14:textId="77777777" w:rsidR="007B020B" w:rsidRPr="007B020B" w:rsidRDefault="007B020B" w:rsidP="007B020B">
      <w:pPr>
        <w:ind w:firstLine="397"/>
        <w:jc w:val="both"/>
        <w:rPr>
          <w:rFonts w:ascii="Calibri" w:eastAsia="Calibri" w:hAnsi="Calibri"/>
          <w:sz w:val="28"/>
          <w:szCs w:val="28"/>
          <w:lang w:eastAsia="en-US"/>
        </w:rPr>
      </w:pPr>
    </w:p>
    <w:p w14:paraId="2589E962" w14:textId="77777777" w:rsidR="007B020B" w:rsidRPr="007B020B" w:rsidRDefault="007B020B" w:rsidP="007B020B">
      <w:pPr>
        <w:ind w:firstLine="397"/>
        <w:jc w:val="both"/>
        <w:rPr>
          <w:rFonts w:ascii="Calibri" w:eastAsia="Calibri" w:hAnsi="Calibri"/>
          <w:sz w:val="28"/>
          <w:szCs w:val="28"/>
          <w:lang w:eastAsia="en-US"/>
        </w:rPr>
      </w:pPr>
    </w:p>
    <w:p w14:paraId="36CB223A" w14:textId="77777777" w:rsidR="007B020B" w:rsidRPr="007B020B" w:rsidRDefault="007B020B" w:rsidP="007B020B">
      <w:pPr>
        <w:ind w:firstLine="397"/>
        <w:jc w:val="both"/>
        <w:rPr>
          <w:rFonts w:ascii="Calibri" w:eastAsia="Calibri" w:hAnsi="Calibri"/>
          <w:sz w:val="28"/>
          <w:szCs w:val="28"/>
          <w:lang w:eastAsia="en-US"/>
        </w:rPr>
      </w:pPr>
    </w:p>
    <w:p w14:paraId="29ECEBCE" w14:textId="77777777" w:rsidR="007B020B" w:rsidRPr="007B020B" w:rsidRDefault="007B020B" w:rsidP="007B020B">
      <w:pPr>
        <w:ind w:firstLine="397"/>
        <w:jc w:val="both"/>
        <w:rPr>
          <w:rFonts w:ascii="Calibri" w:eastAsia="Calibri" w:hAnsi="Calibri"/>
          <w:sz w:val="28"/>
          <w:szCs w:val="28"/>
          <w:lang w:eastAsia="en-US"/>
        </w:rPr>
      </w:pPr>
    </w:p>
    <w:p w14:paraId="011F046C" w14:textId="77777777" w:rsidR="007B020B" w:rsidRPr="007B020B" w:rsidRDefault="007B020B" w:rsidP="007B020B">
      <w:pPr>
        <w:ind w:firstLine="397"/>
        <w:jc w:val="both"/>
        <w:rPr>
          <w:rFonts w:ascii="Calibri" w:eastAsia="Calibri" w:hAnsi="Calibri"/>
          <w:sz w:val="28"/>
          <w:szCs w:val="28"/>
          <w:lang w:eastAsia="en-US"/>
        </w:rPr>
      </w:pPr>
    </w:p>
    <w:p w14:paraId="1DF95AC2" w14:textId="77777777" w:rsidR="007B020B" w:rsidRPr="007B020B" w:rsidRDefault="007B020B" w:rsidP="007B020B">
      <w:pPr>
        <w:ind w:firstLine="397"/>
        <w:jc w:val="both"/>
        <w:rPr>
          <w:rFonts w:ascii="Calibri" w:eastAsia="Calibri" w:hAnsi="Calibri"/>
          <w:sz w:val="28"/>
          <w:szCs w:val="28"/>
          <w:lang w:eastAsia="en-US"/>
        </w:rPr>
      </w:pPr>
    </w:p>
    <w:p w14:paraId="021B8ED0" w14:textId="77777777" w:rsidR="007B020B" w:rsidRPr="007B020B" w:rsidRDefault="007B020B" w:rsidP="007B020B">
      <w:pPr>
        <w:ind w:firstLine="397"/>
        <w:jc w:val="both"/>
        <w:rPr>
          <w:rFonts w:ascii="Calibri" w:eastAsia="Calibri" w:hAnsi="Calibri"/>
          <w:sz w:val="28"/>
          <w:szCs w:val="28"/>
          <w:lang w:eastAsia="en-US"/>
        </w:rPr>
      </w:pPr>
    </w:p>
    <w:p w14:paraId="7642615E" w14:textId="77777777" w:rsidR="007B020B" w:rsidRPr="007B020B" w:rsidRDefault="007B020B" w:rsidP="007B020B">
      <w:pPr>
        <w:ind w:firstLine="397"/>
        <w:jc w:val="both"/>
        <w:rPr>
          <w:rFonts w:ascii="Calibri" w:eastAsia="Calibri" w:hAnsi="Calibri"/>
          <w:sz w:val="28"/>
          <w:szCs w:val="28"/>
          <w:lang w:eastAsia="en-US"/>
        </w:rPr>
      </w:pPr>
    </w:p>
    <w:p w14:paraId="6B9E4441" w14:textId="77777777" w:rsidR="007B020B" w:rsidRPr="007B020B" w:rsidRDefault="007B020B" w:rsidP="007B020B">
      <w:pPr>
        <w:ind w:firstLine="397"/>
        <w:jc w:val="both"/>
        <w:rPr>
          <w:rFonts w:ascii="Calibri" w:eastAsia="Calibri" w:hAnsi="Calibri"/>
          <w:sz w:val="28"/>
          <w:szCs w:val="28"/>
          <w:lang w:eastAsia="en-US"/>
        </w:rPr>
      </w:pPr>
    </w:p>
    <w:p w14:paraId="31AD568B" w14:textId="77777777" w:rsidR="007B020B" w:rsidRPr="007B020B" w:rsidRDefault="007B020B" w:rsidP="007B020B">
      <w:pPr>
        <w:ind w:firstLine="397"/>
        <w:jc w:val="both"/>
        <w:rPr>
          <w:rFonts w:ascii="Calibri" w:eastAsia="Calibri" w:hAnsi="Calibri"/>
          <w:sz w:val="28"/>
          <w:szCs w:val="28"/>
          <w:lang w:eastAsia="en-US"/>
        </w:rPr>
      </w:pPr>
    </w:p>
    <w:p w14:paraId="61DDDFBF" w14:textId="77777777" w:rsidR="007B020B" w:rsidRPr="007B020B" w:rsidRDefault="007B020B" w:rsidP="007B020B">
      <w:pPr>
        <w:ind w:firstLine="397"/>
        <w:jc w:val="both"/>
        <w:rPr>
          <w:rFonts w:ascii="Calibri" w:eastAsia="Calibri" w:hAnsi="Calibri"/>
          <w:sz w:val="28"/>
          <w:szCs w:val="28"/>
          <w:lang w:eastAsia="en-US"/>
        </w:rPr>
      </w:pPr>
    </w:p>
    <w:p w14:paraId="17DD86A5" w14:textId="77777777" w:rsidR="007B020B" w:rsidRPr="007B020B" w:rsidRDefault="007B020B" w:rsidP="007B020B">
      <w:pPr>
        <w:ind w:firstLine="397"/>
        <w:jc w:val="both"/>
        <w:rPr>
          <w:rFonts w:ascii="Calibri" w:eastAsia="Calibri" w:hAnsi="Calibri"/>
          <w:sz w:val="28"/>
          <w:szCs w:val="28"/>
          <w:lang w:eastAsia="en-US"/>
        </w:rPr>
      </w:pPr>
    </w:p>
    <w:p w14:paraId="28831CC5" w14:textId="77777777" w:rsidR="00436CF9" w:rsidRDefault="00436CF9" w:rsidP="007B020B">
      <w:pPr>
        <w:ind w:firstLine="397"/>
        <w:jc w:val="center"/>
        <w:rPr>
          <w:rFonts w:ascii="Calibri" w:eastAsia="Calibri" w:hAnsi="Calibri"/>
          <w:b/>
          <w:sz w:val="28"/>
          <w:szCs w:val="28"/>
          <w:lang w:eastAsia="en-US"/>
        </w:rPr>
      </w:pPr>
    </w:p>
    <w:p w14:paraId="48F36737" w14:textId="77777777" w:rsidR="00436CF9" w:rsidRDefault="00436CF9" w:rsidP="007B020B">
      <w:pPr>
        <w:ind w:firstLine="397"/>
        <w:jc w:val="center"/>
        <w:rPr>
          <w:rFonts w:ascii="Calibri" w:eastAsia="Calibri" w:hAnsi="Calibri"/>
          <w:b/>
          <w:sz w:val="28"/>
          <w:szCs w:val="28"/>
          <w:lang w:eastAsia="en-US"/>
        </w:rPr>
      </w:pPr>
    </w:p>
    <w:p w14:paraId="3CCB84EB" w14:textId="77777777" w:rsidR="00436CF9" w:rsidRDefault="00436CF9" w:rsidP="007B020B">
      <w:pPr>
        <w:ind w:firstLine="397"/>
        <w:jc w:val="center"/>
        <w:rPr>
          <w:rFonts w:ascii="Calibri" w:eastAsia="Calibri" w:hAnsi="Calibri"/>
          <w:b/>
          <w:sz w:val="28"/>
          <w:szCs w:val="28"/>
          <w:lang w:eastAsia="en-US"/>
        </w:rPr>
      </w:pPr>
    </w:p>
    <w:p w14:paraId="66B70056" w14:textId="77777777" w:rsidR="00436CF9" w:rsidRDefault="00436CF9" w:rsidP="007B020B">
      <w:pPr>
        <w:ind w:firstLine="397"/>
        <w:jc w:val="center"/>
        <w:rPr>
          <w:rFonts w:ascii="Calibri" w:eastAsia="Calibri" w:hAnsi="Calibri"/>
          <w:b/>
          <w:sz w:val="28"/>
          <w:szCs w:val="28"/>
          <w:lang w:eastAsia="en-US"/>
        </w:rPr>
      </w:pPr>
    </w:p>
    <w:p w14:paraId="1594E2B3" w14:textId="77777777" w:rsidR="00436CF9" w:rsidRDefault="00436CF9" w:rsidP="007B020B">
      <w:pPr>
        <w:ind w:firstLine="397"/>
        <w:jc w:val="center"/>
        <w:rPr>
          <w:rFonts w:ascii="Calibri" w:eastAsia="Calibri" w:hAnsi="Calibri"/>
          <w:b/>
          <w:sz w:val="28"/>
          <w:szCs w:val="28"/>
          <w:lang w:eastAsia="en-US"/>
        </w:rPr>
      </w:pPr>
    </w:p>
    <w:p w14:paraId="0BC99F62" w14:textId="77777777" w:rsidR="00436CF9" w:rsidRDefault="00436CF9" w:rsidP="007B020B">
      <w:pPr>
        <w:ind w:firstLine="397"/>
        <w:jc w:val="center"/>
        <w:rPr>
          <w:rFonts w:ascii="Calibri" w:eastAsia="Calibri" w:hAnsi="Calibri"/>
          <w:b/>
          <w:sz w:val="28"/>
          <w:szCs w:val="28"/>
          <w:lang w:eastAsia="en-US"/>
        </w:rPr>
      </w:pPr>
    </w:p>
    <w:p w14:paraId="50F42879" w14:textId="77777777" w:rsidR="007B020B" w:rsidRDefault="007B020B" w:rsidP="007B020B">
      <w:pPr>
        <w:ind w:firstLine="397"/>
        <w:jc w:val="center"/>
        <w:rPr>
          <w:rFonts w:ascii="Calibri" w:eastAsia="Calibri" w:hAnsi="Calibri"/>
          <w:b/>
          <w:sz w:val="28"/>
          <w:szCs w:val="28"/>
          <w:lang w:eastAsia="en-US"/>
        </w:rPr>
      </w:pPr>
      <w:r w:rsidRPr="007B020B">
        <w:rPr>
          <w:rFonts w:ascii="Calibri" w:eastAsia="Calibri" w:hAnsi="Calibri"/>
          <w:b/>
          <w:sz w:val="28"/>
          <w:szCs w:val="28"/>
          <w:lang w:eastAsia="en-US"/>
        </w:rPr>
        <w:lastRenderedPageBreak/>
        <w:t>1 - «БУГОР  ВЕНЕРЫ»</w:t>
      </w:r>
    </w:p>
    <w:p w14:paraId="41C19ACD" w14:textId="77777777" w:rsidR="00436CF9" w:rsidRPr="00436CF9" w:rsidRDefault="00436CF9" w:rsidP="007B020B">
      <w:pPr>
        <w:ind w:firstLine="397"/>
        <w:jc w:val="center"/>
        <w:rPr>
          <w:rFonts w:ascii="Calibri" w:eastAsia="Calibri" w:hAnsi="Calibri"/>
          <w:b/>
          <w:sz w:val="16"/>
          <w:szCs w:val="16"/>
          <w:lang w:eastAsia="en-US"/>
        </w:rPr>
      </w:pPr>
    </w:p>
    <w:p w14:paraId="3B5C7314" w14:textId="77777777" w:rsidR="007B020B" w:rsidRPr="007B020B" w:rsidRDefault="007B020B" w:rsidP="007B020B">
      <w:pPr>
        <w:ind w:firstLine="397"/>
        <w:rPr>
          <w:rFonts w:ascii="Calibri" w:eastAsia="Calibri" w:hAnsi="Calibri"/>
          <w:sz w:val="28"/>
          <w:szCs w:val="28"/>
          <w:lang w:eastAsia="en-US"/>
        </w:rPr>
      </w:pPr>
      <w:r w:rsidRPr="007B020B">
        <w:rPr>
          <w:rFonts w:ascii="Calibri" w:eastAsia="Calibri" w:hAnsi="Calibri"/>
          <w:b/>
          <w:sz w:val="28"/>
          <w:szCs w:val="28"/>
          <w:lang w:eastAsia="en-US"/>
        </w:rPr>
        <w:t>Широкий, плотный и округлый.</w:t>
      </w:r>
      <w:r w:rsidRPr="007B020B">
        <w:rPr>
          <w:rFonts w:ascii="Calibri" w:eastAsia="Calibri" w:hAnsi="Calibri"/>
          <w:sz w:val="28"/>
          <w:szCs w:val="28"/>
          <w:lang w:eastAsia="en-US"/>
        </w:rPr>
        <w:t xml:space="preserve"> Здоровый, сердечный, искренний, сострадательный человек, любящий детей. </w:t>
      </w:r>
    </w:p>
    <w:p w14:paraId="64B7A07A" w14:textId="77777777" w:rsidR="007B020B" w:rsidRPr="007B020B" w:rsidRDefault="007B020B" w:rsidP="007B020B">
      <w:pPr>
        <w:ind w:firstLine="397"/>
        <w:rPr>
          <w:rFonts w:ascii="Calibri" w:eastAsia="Calibri" w:hAnsi="Calibri"/>
          <w:sz w:val="28"/>
          <w:szCs w:val="28"/>
          <w:lang w:eastAsia="en-US"/>
        </w:rPr>
      </w:pPr>
      <w:r w:rsidRPr="007B020B">
        <w:rPr>
          <w:rFonts w:ascii="Calibri" w:eastAsia="Calibri" w:hAnsi="Calibri"/>
          <w:b/>
          <w:sz w:val="28"/>
          <w:szCs w:val="28"/>
          <w:lang w:eastAsia="en-US"/>
        </w:rPr>
        <w:t xml:space="preserve">Плоский, недоразвитый. </w:t>
      </w:r>
      <w:r w:rsidRPr="007B020B">
        <w:rPr>
          <w:rFonts w:ascii="Calibri" w:eastAsia="Calibri" w:hAnsi="Calibri"/>
          <w:sz w:val="28"/>
          <w:szCs w:val="28"/>
          <w:lang w:eastAsia="en-US"/>
        </w:rPr>
        <w:t xml:space="preserve"> Хрупкая натура, независимая и скрытная.</w:t>
      </w:r>
    </w:p>
    <w:p w14:paraId="73945CD5" w14:textId="77777777" w:rsidR="007B020B" w:rsidRPr="007B020B" w:rsidRDefault="007B020B" w:rsidP="007B020B">
      <w:pPr>
        <w:ind w:firstLine="397"/>
        <w:rPr>
          <w:rFonts w:ascii="Calibri" w:eastAsia="Calibri" w:hAnsi="Calibri"/>
          <w:sz w:val="28"/>
          <w:szCs w:val="28"/>
          <w:lang w:eastAsia="en-US"/>
        </w:rPr>
      </w:pPr>
      <w:r w:rsidRPr="007B020B">
        <w:rPr>
          <w:rFonts w:ascii="Calibri" w:eastAsia="Calibri" w:hAnsi="Calibri"/>
          <w:b/>
          <w:sz w:val="28"/>
          <w:szCs w:val="28"/>
          <w:lang w:eastAsia="en-US"/>
        </w:rPr>
        <w:t>Большой.</w:t>
      </w:r>
      <w:r w:rsidRPr="007B020B">
        <w:rPr>
          <w:rFonts w:ascii="Calibri" w:eastAsia="Calibri" w:hAnsi="Calibri"/>
          <w:sz w:val="28"/>
          <w:szCs w:val="28"/>
          <w:lang w:eastAsia="en-US"/>
        </w:rPr>
        <w:t xml:space="preserve"> Высокая жизнестойкость.</w:t>
      </w:r>
    </w:p>
    <w:p w14:paraId="1DBA4287" w14:textId="77777777" w:rsidR="007B020B" w:rsidRPr="007B020B" w:rsidRDefault="007B020B" w:rsidP="007B020B">
      <w:pPr>
        <w:ind w:firstLine="397"/>
        <w:rPr>
          <w:rFonts w:ascii="Calibri" w:eastAsia="Calibri" w:hAnsi="Calibri"/>
          <w:sz w:val="28"/>
          <w:szCs w:val="28"/>
          <w:lang w:eastAsia="en-US"/>
        </w:rPr>
      </w:pPr>
      <w:r w:rsidRPr="007B020B">
        <w:rPr>
          <w:rFonts w:ascii="Calibri" w:eastAsia="Calibri" w:hAnsi="Calibri"/>
          <w:b/>
          <w:sz w:val="28"/>
          <w:szCs w:val="28"/>
          <w:lang w:eastAsia="en-US"/>
        </w:rPr>
        <w:t xml:space="preserve">Очень большой, переразвитый. </w:t>
      </w:r>
      <w:r w:rsidRPr="007B020B">
        <w:rPr>
          <w:rFonts w:ascii="Calibri" w:eastAsia="Calibri" w:hAnsi="Calibri"/>
          <w:sz w:val="28"/>
          <w:szCs w:val="28"/>
          <w:lang w:eastAsia="en-US"/>
        </w:rPr>
        <w:t xml:space="preserve"> Огромная физическая энергия, жизнелюбие.</w:t>
      </w:r>
    </w:p>
    <w:p w14:paraId="0D97054B" w14:textId="77777777" w:rsidR="007B020B" w:rsidRPr="007B020B" w:rsidRDefault="007B020B" w:rsidP="007B020B">
      <w:pPr>
        <w:ind w:firstLine="397"/>
        <w:rPr>
          <w:rFonts w:ascii="Calibri" w:eastAsia="Calibri" w:hAnsi="Calibri"/>
          <w:sz w:val="28"/>
          <w:szCs w:val="28"/>
          <w:lang w:eastAsia="en-US"/>
        </w:rPr>
      </w:pPr>
      <w:r w:rsidRPr="007B020B">
        <w:rPr>
          <w:rFonts w:ascii="Calibri" w:eastAsia="Calibri" w:hAnsi="Calibri"/>
          <w:b/>
          <w:sz w:val="28"/>
          <w:szCs w:val="28"/>
          <w:lang w:eastAsia="en-US"/>
        </w:rPr>
        <w:t>Высокий и плотный.</w:t>
      </w:r>
      <w:r w:rsidRPr="007B020B">
        <w:rPr>
          <w:rFonts w:ascii="Calibri" w:eastAsia="Calibri" w:hAnsi="Calibri"/>
          <w:sz w:val="28"/>
          <w:szCs w:val="28"/>
          <w:lang w:eastAsia="en-US"/>
        </w:rPr>
        <w:t xml:space="preserve"> Чрезвычайная сексуальная привлекательность.</w:t>
      </w:r>
    </w:p>
    <w:p w14:paraId="75B2D653" w14:textId="77777777" w:rsidR="007B020B" w:rsidRPr="007B020B" w:rsidRDefault="007B020B" w:rsidP="007B020B">
      <w:pPr>
        <w:ind w:firstLine="397"/>
        <w:rPr>
          <w:rFonts w:ascii="Calibri" w:eastAsia="Calibri" w:hAnsi="Calibri"/>
          <w:sz w:val="28"/>
          <w:szCs w:val="28"/>
          <w:lang w:eastAsia="en-US"/>
        </w:rPr>
      </w:pPr>
      <w:r w:rsidRPr="007B020B">
        <w:rPr>
          <w:rFonts w:ascii="Calibri" w:eastAsia="Calibri" w:hAnsi="Calibri"/>
          <w:b/>
          <w:sz w:val="28"/>
          <w:szCs w:val="28"/>
          <w:lang w:eastAsia="en-US"/>
        </w:rPr>
        <w:t>Высокий и мягкий.</w:t>
      </w:r>
      <w:r w:rsidRPr="007B020B">
        <w:rPr>
          <w:rFonts w:ascii="Calibri" w:eastAsia="Calibri" w:hAnsi="Calibri"/>
          <w:sz w:val="28"/>
          <w:szCs w:val="28"/>
          <w:lang w:eastAsia="en-US"/>
        </w:rPr>
        <w:t xml:space="preserve"> Возбудимый и неустойчивый характер. </w:t>
      </w:r>
    </w:p>
    <w:p w14:paraId="68D52450" w14:textId="77777777" w:rsidR="007B020B" w:rsidRPr="007B020B" w:rsidRDefault="007B020B" w:rsidP="007B020B">
      <w:pPr>
        <w:ind w:firstLine="397"/>
        <w:rPr>
          <w:rFonts w:ascii="Calibri" w:eastAsia="Calibri" w:hAnsi="Calibri"/>
          <w:sz w:val="28"/>
          <w:szCs w:val="28"/>
          <w:lang w:eastAsia="en-US"/>
        </w:rPr>
      </w:pPr>
      <w:r w:rsidRPr="007B020B">
        <w:rPr>
          <w:rFonts w:ascii="Calibri" w:eastAsia="Calibri" w:hAnsi="Calibri"/>
          <w:b/>
          <w:sz w:val="28"/>
          <w:szCs w:val="28"/>
          <w:lang w:eastAsia="en-US"/>
        </w:rPr>
        <w:t>Более выпуклая нижняя часть.</w:t>
      </w:r>
      <w:r w:rsidRPr="007B020B">
        <w:rPr>
          <w:rFonts w:ascii="Calibri" w:eastAsia="Calibri" w:hAnsi="Calibri"/>
          <w:sz w:val="28"/>
          <w:szCs w:val="28"/>
          <w:lang w:eastAsia="en-US"/>
        </w:rPr>
        <w:t xml:space="preserve"> Вероятность того, что энергия проявляется в артистических сферах. </w:t>
      </w:r>
    </w:p>
    <w:p w14:paraId="53DEFC22" w14:textId="77777777" w:rsidR="007B020B" w:rsidRPr="007B020B" w:rsidRDefault="007B020B" w:rsidP="007B020B">
      <w:pPr>
        <w:ind w:firstLine="397"/>
        <w:rPr>
          <w:rFonts w:ascii="Calibri" w:eastAsia="Calibri" w:hAnsi="Calibri"/>
          <w:sz w:val="28"/>
          <w:szCs w:val="28"/>
          <w:lang w:eastAsia="en-US"/>
        </w:rPr>
      </w:pPr>
      <w:r w:rsidRPr="007B020B">
        <w:rPr>
          <w:rFonts w:ascii="Calibri" w:eastAsia="Calibri" w:hAnsi="Calibri"/>
          <w:b/>
          <w:sz w:val="28"/>
          <w:szCs w:val="28"/>
          <w:lang w:eastAsia="en-US"/>
        </w:rPr>
        <w:t>Отмеченный большим крестом.</w:t>
      </w:r>
      <w:r w:rsidRPr="007B020B">
        <w:rPr>
          <w:rFonts w:ascii="Calibri" w:eastAsia="Calibri" w:hAnsi="Calibri"/>
          <w:sz w:val="28"/>
          <w:szCs w:val="28"/>
          <w:lang w:eastAsia="en-US"/>
        </w:rPr>
        <w:t xml:space="preserve"> Однолюб.</w:t>
      </w:r>
    </w:p>
    <w:p w14:paraId="2C7B93D9" w14:textId="77777777" w:rsidR="007B020B" w:rsidRPr="007B020B" w:rsidRDefault="007B020B" w:rsidP="007B020B">
      <w:pPr>
        <w:ind w:firstLine="397"/>
        <w:jc w:val="center"/>
        <w:rPr>
          <w:rFonts w:ascii="Calibri" w:eastAsia="Calibri" w:hAnsi="Calibri"/>
          <w:b/>
          <w:sz w:val="16"/>
          <w:szCs w:val="16"/>
          <w:lang w:eastAsia="en-US"/>
        </w:rPr>
      </w:pPr>
    </w:p>
    <w:p w14:paraId="1BE3AA1A" w14:textId="77777777" w:rsidR="007B020B" w:rsidRDefault="007B020B" w:rsidP="007B020B">
      <w:pPr>
        <w:ind w:firstLine="397"/>
        <w:jc w:val="center"/>
        <w:rPr>
          <w:rFonts w:ascii="Calibri" w:eastAsia="Calibri" w:hAnsi="Calibri"/>
          <w:b/>
          <w:sz w:val="28"/>
          <w:szCs w:val="28"/>
          <w:lang w:eastAsia="en-US"/>
        </w:rPr>
      </w:pPr>
      <w:r w:rsidRPr="007B020B">
        <w:rPr>
          <w:rFonts w:ascii="Calibri" w:eastAsia="Calibri" w:hAnsi="Calibri"/>
          <w:b/>
          <w:sz w:val="28"/>
          <w:szCs w:val="28"/>
          <w:lang w:eastAsia="en-US"/>
        </w:rPr>
        <w:t>2 - «НИЖНИЙ  БУГОР  МАРСА»</w:t>
      </w:r>
    </w:p>
    <w:p w14:paraId="080158C0" w14:textId="77777777" w:rsidR="00436CF9" w:rsidRPr="00436CF9" w:rsidRDefault="00436CF9" w:rsidP="007B020B">
      <w:pPr>
        <w:ind w:firstLine="397"/>
        <w:jc w:val="center"/>
        <w:rPr>
          <w:rFonts w:ascii="Calibri" w:eastAsia="Calibri" w:hAnsi="Calibri"/>
          <w:b/>
          <w:sz w:val="16"/>
          <w:szCs w:val="16"/>
          <w:lang w:eastAsia="en-US"/>
        </w:rPr>
      </w:pPr>
    </w:p>
    <w:p w14:paraId="36B68528" w14:textId="77777777" w:rsidR="007B020B" w:rsidRPr="007B020B" w:rsidRDefault="007B020B" w:rsidP="007B020B">
      <w:pPr>
        <w:ind w:firstLine="397"/>
        <w:rPr>
          <w:rFonts w:ascii="Calibri" w:eastAsia="Calibri" w:hAnsi="Calibri"/>
          <w:sz w:val="28"/>
          <w:szCs w:val="28"/>
          <w:lang w:eastAsia="en-US"/>
        </w:rPr>
      </w:pPr>
      <w:r w:rsidRPr="007B020B">
        <w:rPr>
          <w:rFonts w:ascii="Calibri" w:eastAsia="Calibri" w:hAnsi="Calibri"/>
          <w:b/>
          <w:sz w:val="28"/>
          <w:szCs w:val="28"/>
          <w:lang w:eastAsia="en-US"/>
        </w:rPr>
        <w:t>Нормального размера.</w:t>
      </w:r>
      <w:r w:rsidRPr="007B020B">
        <w:rPr>
          <w:rFonts w:ascii="Calibri" w:eastAsia="Calibri" w:hAnsi="Calibri"/>
          <w:sz w:val="28"/>
          <w:szCs w:val="28"/>
          <w:lang w:eastAsia="en-US"/>
        </w:rPr>
        <w:t xml:space="preserve"> Храбрый, решительный человек, способный сохранять хладнокровие в критической ситуации. </w:t>
      </w:r>
    </w:p>
    <w:p w14:paraId="131F2D58" w14:textId="77777777" w:rsidR="007B020B" w:rsidRPr="007B020B" w:rsidRDefault="007B020B" w:rsidP="007B020B">
      <w:pPr>
        <w:ind w:firstLine="397"/>
        <w:rPr>
          <w:rFonts w:ascii="Calibri" w:eastAsia="Calibri" w:hAnsi="Calibri"/>
          <w:sz w:val="28"/>
          <w:szCs w:val="28"/>
          <w:lang w:eastAsia="en-US"/>
        </w:rPr>
      </w:pPr>
      <w:r w:rsidRPr="007B020B">
        <w:rPr>
          <w:rFonts w:ascii="Calibri" w:eastAsia="Calibri" w:hAnsi="Calibri"/>
          <w:b/>
          <w:sz w:val="28"/>
          <w:szCs w:val="28"/>
          <w:lang w:eastAsia="en-US"/>
        </w:rPr>
        <w:t>Плоский, недоразвитый.</w:t>
      </w:r>
      <w:r w:rsidRPr="007B020B">
        <w:rPr>
          <w:rFonts w:ascii="Calibri" w:eastAsia="Calibri" w:hAnsi="Calibri"/>
          <w:sz w:val="28"/>
          <w:szCs w:val="28"/>
          <w:lang w:eastAsia="en-US"/>
        </w:rPr>
        <w:t xml:space="preserve"> Трусливый человек, боящийся физических страданий.</w:t>
      </w:r>
    </w:p>
    <w:p w14:paraId="2E1B4C55" w14:textId="77777777" w:rsidR="007B020B" w:rsidRPr="007B020B" w:rsidRDefault="007B020B" w:rsidP="007B020B">
      <w:pPr>
        <w:ind w:firstLine="397"/>
        <w:rPr>
          <w:rFonts w:ascii="Calibri" w:eastAsia="Calibri" w:hAnsi="Calibri"/>
          <w:sz w:val="28"/>
          <w:szCs w:val="28"/>
          <w:lang w:eastAsia="en-US"/>
        </w:rPr>
      </w:pPr>
      <w:r w:rsidRPr="007B020B">
        <w:rPr>
          <w:rFonts w:ascii="Calibri" w:eastAsia="Calibri" w:hAnsi="Calibri"/>
          <w:b/>
          <w:sz w:val="28"/>
          <w:szCs w:val="28"/>
          <w:lang w:eastAsia="en-US"/>
        </w:rPr>
        <w:t>Очень большой, переразвитый.</w:t>
      </w:r>
      <w:r w:rsidRPr="007B020B">
        <w:rPr>
          <w:rFonts w:ascii="Calibri" w:eastAsia="Calibri" w:hAnsi="Calibri"/>
          <w:sz w:val="28"/>
          <w:szCs w:val="28"/>
          <w:lang w:eastAsia="en-US"/>
        </w:rPr>
        <w:t xml:space="preserve"> Буйный  и  вздорный, возможно, жестокий, но никогда не боящийся риска  тип.</w:t>
      </w:r>
    </w:p>
    <w:p w14:paraId="684C17AB" w14:textId="77777777" w:rsidR="007B020B" w:rsidRPr="007B020B" w:rsidRDefault="007B020B" w:rsidP="007B020B">
      <w:pPr>
        <w:ind w:firstLine="397"/>
        <w:jc w:val="center"/>
        <w:rPr>
          <w:rFonts w:ascii="Calibri" w:eastAsia="Calibri" w:hAnsi="Calibri"/>
          <w:b/>
          <w:sz w:val="28"/>
          <w:szCs w:val="28"/>
          <w:lang w:eastAsia="en-US"/>
        </w:rPr>
      </w:pPr>
    </w:p>
    <w:p w14:paraId="4A34DD34" w14:textId="77777777" w:rsidR="007B020B" w:rsidRDefault="007B020B" w:rsidP="007B020B">
      <w:pPr>
        <w:ind w:firstLine="397"/>
        <w:jc w:val="center"/>
        <w:rPr>
          <w:rFonts w:ascii="Calibri" w:eastAsia="Calibri" w:hAnsi="Calibri"/>
          <w:b/>
          <w:sz w:val="28"/>
          <w:szCs w:val="28"/>
          <w:lang w:eastAsia="en-US"/>
        </w:rPr>
      </w:pPr>
      <w:r w:rsidRPr="007B020B">
        <w:rPr>
          <w:rFonts w:ascii="Calibri" w:eastAsia="Calibri" w:hAnsi="Calibri"/>
          <w:b/>
          <w:sz w:val="28"/>
          <w:szCs w:val="28"/>
          <w:lang w:eastAsia="en-US"/>
        </w:rPr>
        <w:t>3 - «БУГОР ЮПИТЕРА»</w:t>
      </w:r>
    </w:p>
    <w:p w14:paraId="6916E4D0" w14:textId="77777777" w:rsidR="00436CF9" w:rsidRPr="00436CF9" w:rsidRDefault="00436CF9" w:rsidP="007B020B">
      <w:pPr>
        <w:ind w:firstLine="397"/>
        <w:jc w:val="center"/>
        <w:rPr>
          <w:rFonts w:ascii="Calibri" w:eastAsia="Calibri" w:hAnsi="Calibri"/>
          <w:b/>
          <w:sz w:val="16"/>
          <w:szCs w:val="16"/>
          <w:lang w:eastAsia="en-US"/>
        </w:rPr>
      </w:pPr>
    </w:p>
    <w:p w14:paraId="2E54DFFF" w14:textId="77777777" w:rsidR="007B020B" w:rsidRPr="007B020B" w:rsidRDefault="007B020B" w:rsidP="007B020B">
      <w:pPr>
        <w:ind w:firstLine="397"/>
        <w:rPr>
          <w:rFonts w:ascii="Calibri" w:eastAsia="Calibri" w:hAnsi="Calibri"/>
          <w:sz w:val="28"/>
          <w:szCs w:val="28"/>
          <w:lang w:eastAsia="en-US"/>
        </w:rPr>
      </w:pPr>
      <w:r w:rsidRPr="007B020B">
        <w:rPr>
          <w:rFonts w:ascii="Calibri" w:eastAsia="Calibri" w:hAnsi="Calibri"/>
          <w:b/>
          <w:sz w:val="28"/>
          <w:szCs w:val="28"/>
          <w:lang w:eastAsia="en-US"/>
        </w:rPr>
        <w:t xml:space="preserve">Нормального размера. </w:t>
      </w:r>
      <w:r w:rsidRPr="007B020B">
        <w:rPr>
          <w:rFonts w:ascii="Calibri" w:eastAsia="Calibri" w:hAnsi="Calibri"/>
          <w:sz w:val="28"/>
          <w:szCs w:val="28"/>
          <w:lang w:eastAsia="en-US"/>
        </w:rPr>
        <w:t>Восторженный, честолюбивый, добродушный, дружелюбный человек, самоуверенный и щедрый. В душе старомодный  и консервативный, любитель помпезности и церемоний.</w:t>
      </w:r>
    </w:p>
    <w:p w14:paraId="09220AB6" w14:textId="77777777" w:rsidR="007B020B" w:rsidRPr="007B020B" w:rsidRDefault="007B020B" w:rsidP="007B020B">
      <w:pPr>
        <w:ind w:firstLine="397"/>
        <w:rPr>
          <w:rFonts w:ascii="Calibri" w:eastAsia="Calibri" w:hAnsi="Calibri"/>
          <w:sz w:val="28"/>
          <w:szCs w:val="28"/>
          <w:lang w:eastAsia="en-US"/>
        </w:rPr>
      </w:pPr>
      <w:r w:rsidRPr="007B020B">
        <w:rPr>
          <w:rFonts w:ascii="Calibri" w:eastAsia="Calibri" w:hAnsi="Calibri"/>
          <w:b/>
          <w:sz w:val="28"/>
          <w:szCs w:val="28"/>
          <w:lang w:eastAsia="en-US"/>
        </w:rPr>
        <w:t xml:space="preserve">Плоский, недоразвитый. </w:t>
      </w:r>
      <w:r w:rsidRPr="007B020B">
        <w:rPr>
          <w:rFonts w:ascii="Calibri" w:eastAsia="Calibri" w:hAnsi="Calibri"/>
          <w:sz w:val="28"/>
          <w:szCs w:val="28"/>
          <w:lang w:eastAsia="en-US"/>
        </w:rPr>
        <w:t xml:space="preserve"> Эгоистичный, ленивый, нерешительный, неуверенный в себе.</w:t>
      </w:r>
    </w:p>
    <w:p w14:paraId="7A01B01F" w14:textId="77777777" w:rsidR="007B020B" w:rsidRPr="007B020B" w:rsidRDefault="007B020B" w:rsidP="007B020B">
      <w:pPr>
        <w:ind w:firstLine="397"/>
        <w:rPr>
          <w:rFonts w:ascii="Calibri" w:eastAsia="Calibri" w:hAnsi="Calibri"/>
          <w:sz w:val="28"/>
          <w:szCs w:val="28"/>
          <w:lang w:eastAsia="en-US"/>
        </w:rPr>
      </w:pPr>
      <w:r w:rsidRPr="007B020B">
        <w:rPr>
          <w:rFonts w:ascii="Calibri" w:eastAsia="Calibri" w:hAnsi="Calibri"/>
          <w:b/>
          <w:sz w:val="28"/>
          <w:szCs w:val="28"/>
          <w:lang w:eastAsia="en-US"/>
        </w:rPr>
        <w:t xml:space="preserve">Очень большой, переразвитый. </w:t>
      </w:r>
      <w:r w:rsidRPr="007B020B">
        <w:rPr>
          <w:rFonts w:ascii="Calibri" w:eastAsia="Calibri" w:hAnsi="Calibri"/>
          <w:sz w:val="28"/>
          <w:szCs w:val="28"/>
          <w:lang w:eastAsia="en-US"/>
        </w:rPr>
        <w:t xml:space="preserve"> Высокомерный и властный, абсолютно эгоцентричный, раб собственного честолюбия. </w:t>
      </w:r>
    </w:p>
    <w:p w14:paraId="2DCE8475" w14:textId="77777777" w:rsidR="007B020B" w:rsidRPr="007B020B" w:rsidRDefault="007B020B" w:rsidP="007B020B">
      <w:pPr>
        <w:ind w:firstLine="397"/>
        <w:rPr>
          <w:rFonts w:ascii="Calibri" w:eastAsia="Calibri" w:hAnsi="Calibri"/>
          <w:sz w:val="28"/>
          <w:szCs w:val="28"/>
          <w:lang w:eastAsia="en-US"/>
        </w:rPr>
      </w:pPr>
      <w:r w:rsidRPr="007B020B">
        <w:rPr>
          <w:rFonts w:ascii="Calibri" w:eastAsia="Calibri" w:hAnsi="Calibri"/>
          <w:b/>
          <w:sz w:val="28"/>
          <w:szCs w:val="28"/>
          <w:lang w:eastAsia="en-US"/>
        </w:rPr>
        <w:t>Соединенный с «Бугром Сатурна».</w:t>
      </w:r>
      <w:r w:rsidRPr="007B020B">
        <w:rPr>
          <w:rFonts w:ascii="Calibri" w:eastAsia="Calibri" w:hAnsi="Calibri"/>
          <w:sz w:val="28"/>
          <w:szCs w:val="28"/>
          <w:lang w:eastAsia="en-US"/>
        </w:rPr>
        <w:t xml:space="preserve"> Больше любит работать с партнерами, чем в одиночку.</w:t>
      </w:r>
    </w:p>
    <w:p w14:paraId="66BC4542" w14:textId="77777777" w:rsidR="007B020B" w:rsidRDefault="007B020B" w:rsidP="007B020B">
      <w:pPr>
        <w:ind w:firstLine="397"/>
        <w:jc w:val="center"/>
        <w:rPr>
          <w:rFonts w:ascii="Calibri" w:eastAsia="Calibri" w:hAnsi="Calibri"/>
          <w:b/>
          <w:sz w:val="28"/>
          <w:szCs w:val="28"/>
          <w:lang w:eastAsia="en-US"/>
        </w:rPr>
      </w:pPr>
      <w:r w:rsidRPr="007B020B">
        <w:rPr>
          <w:rFonts w:ascii="Calibri" w:eastAsia="Calibri" w:hAnsi="Calibri"/>
          <w:b/>
          <w:sz w:val="28"/>
          <w:szCs w:val="28"/>
          <w:lang w:eastAsia="en-US"/>
        </w:rPr>
        <w:t>4 - «БУГОР  САТУРНА»</w:t>
      </w:r>
    </w:p>
    <w:p w14:paraId="5FB9DD20" w14:textId="77777777" w:rsidR="00436CF9" w:rsidRPr="00436CF9" w:rsidRDefault="00436CF9" w:rsidP="007B020B">
      <w:pPr>
        <w:ind w:firstLine="397"/>
        <w:jc w:val="center"/>
        <w:rPr>
          <w:rFonts w:ascii="Calibri" w:eastAsia="Calibri" w:hAnsi="Calibri"/>
          <w:b/>
          <w:sz w:val="16"/>
          <w:szCs w:val="16"/>
          <w:lang w:eastAsia="en-US"/>
        </w:rPr>
      </w:pPr>
    </w:p>
    <w:p w14:paraId="786500E5" w14:textId="77777777" w:rsidR="007B020B" w:rsidRPr="007B020B" w:rsidRDefault="007B020B" w:rsidP="007B020B">
      <w:pPr>
        <w:ind w:firstLine="397"/>
        <w:rPr>
          <w:rFonts w:ascii="Calibri" w:eastAsia="Calibri" w:hAnsi="Calibri"/>
          <w:sz w:val="28"/>
          <w:szCs w:val="28"/>
          <w:lang w:eastAsia="en-US"/>
        </w:rPr>
      </w:pPr>
      <w:r w:rsidRPr="007B020B">
        <w:rPr>
          <w:rFonts w:ascii="Calibri" w:eastAsia="Calibri" w:hAnsi="Calibri"/>
          <w:b/>
          <w:sz w:val="28"/>
          <w:szCs w:val="28"/>
          <w:lang w:eastAsia="en-US"/>
        </w:rPr>
        <w:t xml:space="preserve">Нормального размера. </w:t>
      </w:r>
      <w:r w:rsidRPr="007B020B">
        <w:rPr>
          <w:rFonts w:ascii="Calibri" w:eastAsia="Calibri" w:hAnsi="Calibri"/>
          <w:sz w:val="28"/>
          <w:szCs w:val="28"/>
          <w:lang w:eastAsia="en-US"/>
        </w:rPr>
        <w:t xml:space="preserve"> Углубленная  в  себя натура,  серьезная,  упорная, благоразумная.</w:t>
      </w:r>
    </w:p>
    <w:p w14:paraId="55E03D16" w14:textId="77777777" w:rsidR="007B020B" w:rsidRPr="007B020B" w:rsidRDefault="007B020B" w:rsidP="007B020B">
      <w:pPr>
        <w:ind w:firstLine="397"/>
        <w:rPr>
          <w:rFonts w:ascii="Calibri" w:eastAsia="Calibri" w:hAnsi="Calibri"/>
          <w:sz w:val="28"/>
          <w:szCs w:val="28"/>
          <w:lang w:eastAsia="en-US"/>
        </w:rPr>
      </w:pPr>
      <w:r w:rsidRPr="007B020B">
        <w:rPr>
          <w:rFonts w:ascii="Calibri" w:eastAsia="Calibri" w:hAnsi="Calibri"/>
          <w:b/>
          <w:sz w:val="28"/>
          <w:szCs w:val="28"/>
          <w:lang w:eastAsia="en-US"/>
        </w:rPr>
        <w:t xml:space="preserve">Плоский, недоразвитый. </w:t>
      </w:r>
      <w:r w:rsidRPr="007B020B">
        <w:rPr>
          <w:rFonts w:ascii="Calibri" w:eastAsia="Calibri" w:hAnsi="Calibri"/>
          <w:sz w:val="28"/>
          <w:szCs w:val="28"/>
          <w:lang w:eastAsia="en-US"/>
        </w:rPr>
        <w:t xml:space="preserve"> Заурядный человек с ничем не примечательной судьбой.</w:t>
      </w:r>
    </w:p>
    <w:p w14:paraId="1694646A" w14:textId="77777777" w:rsidR="007B020B" w:rsidRPr="007B020B" w:rsidRDefault="007B020B" w:rsidP="007B020B">
      <w:pPr>
        <w:ind w:firstLine="397"/>
        <w:rPr>
          <w:rFonts w:ascii="Calibri" w:eastAsia="Calibri" w:hAnsi="Calibri"/>
          <w:sz w:val="28"/>
          <w:szCs w:val="28"/>
          <w:lang w:eastAsia="en-US"/>
        </w:rPr>
      </w:pPr>
      <w:r w:rsidRPr="007B020B">
        <w:rPr>
          <w:rFonts w:ascii="Calibri" w:eastAsia="Calibri" w:hAnsi="Calibri"/>
          <w:b/>
          <w:sz w:val="28"/>
          <w:szCs w:val="28"/>
          <w:lang w:eastAsia="en-US"/>
        </w:rPr>
        <w:t xml:space="preserve">Очень большой, переразвитый. </w:t>
      </w:r>
      <w:r w:rsidRPr="007B020B">
        <w:rPr>
          <w:rFonts w:ascii="Calibri" w:eastAsia="Calibri" w:hAnsi="Calibri"/>
          <w:sz w:val="28"/>
          <w:szCs w:val="28"/>
          <w:lang w:eastAsia="en-US"/>
        </w:rPr>
        <w:t xml:space="preserve"> Сумрачный, нелюдимый отшельник. Возможна склонность к меланхолии и самоубийству.</w:t>
      </w:r>
    </w:p>
    <w:p w14:paraId="55DCEDCE" w14:textId="77777777" w:rsidR="007B020B" w:rsidRPr="007B020B" w:rsidRDefault="007B020B" w:rsidP="007B020B">
      <w:pPr>
        <w:ind w:firstLine="397"/>
        <w:rPr>
          <w:rFonts w:ascii="Calibri" w:eastAsia="Calibri" w:hAnsi="Calibri"/>
          <w:sz w:val="28"/>
          <w:szCs w:val="28"/>
          <w:lang w:eastAsia="en-US"/>
        </w:rPr>
      </w:pPr>
      <w:r w:rsidRPr="007B020B">
        <w:rPr>
          <w:rFonts w:ascii="Calibri" w:eastAsia="Calibri" w:hAnsi="Calibri"/>
          <w:b/>
          <w:sz w:val="28"/>
          <w:szCs w:val="28"/>
          <w:lang w:eastAsia="en-US"/>
        </w:rPr>
        <w:t xml:space="preserve">Смещенный к  «Бугру Юпитера». </w:t>
      </w:r>
      <w:r w:rsidRPr="007B020B">
        <w:rPr>
          <w:rFonts w:ascii="Calibri" w:eastAsia="Calibri" w:hAnsi="Calibri"/>
          <w:sz w:val="28"/>
          <w:szCs w:val="28"/>
          <w:lang w:eastAsia="en-US"/>
        </w:rPr>
        <w:t xml:space="preserve"> Серьезный человек с высокими устремлениями.</w:t>
      </w:r>
    </w:p>
    <w:p w14:paraId="179BD3A0" w14:textId="77777777" w:rsidR="007B020B" w:rsidRPr="007B020B" w:rsidRDefault="007B020B" w:rsidP="007B020B">
      <w:pPr>
        <w:ind w:firstLine="397"/>
        <w:rPr>
          <w:rFonts w:ascii="Calibri" w:eastAsia="Calibri" w:hAnsi="Calibri"/>
          <w:sz w:val="28"/>
          <w:szCs w:val="28"/>
          <w:lang w:eastAsia="en-US"/>
        </w:rPr>
      </w:pPr>
      <w:r w:rsidRPr="007B020B">
        <w:rPr>
          <w:rFonts w:ascii="Calibri" w:eastAsia="Calibri" w:hAnsi="Calibri"/>
          <w:b/>
          <w:sz w:val="28"/>
          <w:szCs w:val="28"/>
          <w:lang w:eastAsia="en-US"/>
        </w:rPr>
        <w:t xml:space="preserve">Смещенный к  «Бугру Аполлона». </w:t>
      </w:r>
      <w:r w:rsidRPr="007B020B">
        <w:rPr>
          <w:rFonts w:ascii="Calibri" w:eastAsia="Calibri" w:hAnsi="Calibri"/>
          <w:sz w:val="28"/>
          <w:szCs w:val="28"/>
          <w:lang w:eastAsia="en-US"/>
        </w:rPr>
        <w:t xml:space="preserve"> Большой ценитель красоты.</w:t>
      </w:r>
    </w:p>
    <w:p w14:paraId="50126828" w14:textId="77777777" w:rsidR="007B020B" w:rsidRPr="007B020B" w:rsidRDefault="007B020B" w:rsidP="007B020B">
      <w:pPr>
        <w:ind w:firstLine="397"/>
        <w:jc w:val="center"/>
        <w:rPr>
          <w:rFonts w:ascii="Calibri" w:eastAsia="Calibri" w:hAnsi="Calibri"/>
          <w:b/>
          <w:sz w:val="16"/>
          <w:szCs w:val="16"/>
          <w:lang w:eastAsia="en-US"/>
        </w:rPr>
      </w:pPr>
    </w:p>
    <w:p w14:paraId="6D32A7DC" w14:textId="77777777" w:rsidR="007B020B" w:rsidRDefault="007B020B" w:rsidP="007B020B">
      <w:pPr>
        <w:ind w:firstLine="397"/>
        <w:jc w:val="center"/>
        <w:rPr>
          <w:rFonts w:ascii="Calibri" w:eastAsia="Calibri" w:hAnsi="Calibri"/>
          <w:b/>
          <w:sz w:val="28"/>
          <w:szCs w:val="28"/>
          <w:lang w:eastAsia="en-US"/>
        </w:rPr>
      </w:pPr>
      <w:r w:rsidRPr="007B020B">
        <w:rPr>
          <w:rFonts w:ascii="Calibri" w:eastAsia="Calibri" w:hAnsi="Calibri"/>
          <w:b/>
          <w:sz w:val="28"/>
          <w:szCs w:val="28"/>
          <w:lang w:eastAsia="en-US"/>
        </w:rPr>
        <w:t>5 - «БУГОР  АПОЛЛОНА»  («БУГОР СОЛНЦА»)</w:t>
      </w:r>
    </w:p>
    <w:p w14:paraId="4B5EA140" w14:textId="77777777" w:rsidR="00436CF9" w:rsidRPr="00436CF9" w:rsidRDefault="00436CF9" w:rsidP="007B020B">
      <w:pPr>
        <w:ind w:firstLine="397"/>
        <w:jc w:val="center"/>
        <w:rPr>
          <w:rFonts w:ascii="Calibri" w:eastAsia="Calibri" w:hAnsi="Calibri"/>
          <w:b/>
          <w:sz w:val="16"/>
          <w:szCs w:val="16"/>
          <w:lang w:eastAsia="en-US"/>
        </w:rPr>
      </w:pPr>
    </w:p>
    <w:p w14:paraId="085CF7AF" w14:textId="77777777" w:rsidR="007B020B" w:rsidRPr="007B020B" w:rsidRDefault="007B020B" w:rsidP="007B020B">
      <w:pPr>
        <w:ind w:firstLine="397"/>
        <w:rPr>
          <w:rFonts w:ascii="Calibri" w:eastAsia="Calibri" w:hAnsi="Calibri"/>
          <w:sz w:val="28"/>
          <w:szCs w:val="28"/>
          <w:lang w:eastAsia="en-US"/>
        </w:rPr>
      </w:pPr>
      <w:r w:rsidRPr="007B020B">
        <w:rPr>
          <w:rFonts w:ascii="Calibri" w:eastAsia="Calibri" w:hAnsi="Calibri"/>
          <w:b/>
          <w:sz w:val="28"/>
          <w:szCs w:val="28"/>
          <w:lang w:eastAsia="en-US"/>
        </w:rPr>
        <w:t xml:space="preserve">Нормального размера. </w:t>
      </w:r>
      <w:r w:rsidRPr="007B020B">
        <w:rPr>
          <w:rFonts w:ascii="Calibri" w:eastAsia="Calibri" w:hAnsi="Calibri"/>
          <w:sz w:val="28"/>
          <w:szCs w:val="28"/>
          <w:lang w:eastAsia="en-US"/>
        </w:rPr>
        <w:t xml:space="preserve"> Приятная, солнечная натура со счастливым характером. Хороший вкус и артистические наклонности.</w:t>
      </w:r>
    </w:p>
    <w:p w14:paraId="7196A979" w14:textId="77777777" w:rsidR="007B020B" w:rsidRPr="007B020B" w:rsidRDefault="007B020B" w:rsidP="007B020B">
      <w:pPr>
        <w:ind w:firstLine="397"/>
        <w:rPr>
          <w:rFonts w:ascii="Calibri" w:eastAsia="Calibri" w:hAnsi="Calibri"/>
          <w:sz w:val="28"/>
          <w:szCs w:val="28"/>
          <w:lang w:eastAsia="en-US"/>
        </w:rPr>
      </w:pPr>
      <w:r w:rsidRPr="007B020B">
        <w:rPr>
          <w:rFonts w:ascii="Calibri" w:eastAsia="Calibri" w:hAnsi="Calibri"/>
          <w:b/>
          <w:sz w:val="28"/>
          <w:szCs w:val="28"/>
          <w:lang w:eastAsia="en-US"/>
        </w:rPr>
        <w:t xml:space="preserve">Плоский, недоразвитый. </w:t>
      </w:r>
      <w:r w:rsidRPr="007B020B">
        <w:rPr>
          <w:rFonts w:ascii="Calibri" w:eastAsia="Calibri" w:hAnsi="Calibri"/>
          <w:sz w:val="28"/>
          <w:szCs w:val="28"/>
          <w:lang w:eastAsia="en-US"/>
        </w:rPr>
        <w:t xml:space="preserve"> Человек,  который  ведет  тупое,  животное существование и не интересуется искусством или любой другой областью культуры.</w:t>
      </w:r>
    </w:p>
    <w:p w14:paraId="3BF069F0" w14:textId="77777777" w:rsidR="007B020B" w:rsidRPr="007B020B" w:rsidRDefault="007B020B" w:rsidP="007B020B">
      <w:pPr>
        <w:ind w:firstLine="397"/>
        <w:rPr>
          <w:rFonts w:ascii="Calibri" w:eastAsia="Calibri" w:hAnsi="Calibri"/>
          <w:sz w:val="28"/>
          <w:szCs w:val="28"/>
          <w:lang w:eastAsia="en-US"/>
        </w:rPr>
      </w:pPr>
      <w:r w:rsidRPr="007B020B">
        <w:rPr>
          <w:rFonts w:ascii="Calibri" w:eastAsia="Calibri" w:hAnsi="Calibri"/>
          <w:b/>
          <w:sz w:val="28"/>
          <w:szCs w:val="28"/>
          <w:lang w:eastAsia="en-US"/>
        </w:rPr>
        <w:lastRenderedPageBreak/>
        <w:t xml:space="preserve">Очень большой, переразвитый. </w:t>
      </w:r>
      <w:r w:rsidRPr="007B020B">
        <w:rPr>
          <w:rFonts w:ascii="Calibri" w:eastAsia="Calibri" w:hAnsi="Calibri"/>
          <w:sz w:val="28"/>
          <w:szCs w:val="28"/>
          <w:lang w:eastAsia="en-US"/>
        </w:rPr>
        <w:t xml:space="preserve"> Претенциозная, сумасбродная,  жизнелюбивая личность.</w:t>
      </w:r>
    </w:p>
    <w:p w14:paraId="111CF415" w14:textId="77777777" w:rsidR="007B020B" w:rsidRPr="007B020B" w:rsidRDefault="007B020B" w:rsidP="007B020B">
      <w:pPr>
        <w:ind w:firstLine="397"/>
        <w:rPr>
          <w:rFonts w:ascii="Calibri" w:eastAsia="Calibri" w:hAnsi="Calibri"/>
          <w:sz w:val="28"/>
          <w:szCs w:val="28"/>
          <w:lang w:eastAsia="en-US"/>
        </w:rPr>
      </w:pPr>
      <w:r w:rsidRPr="007B020B">
        <w:rPr>
          <w:rFonts w:ascii="Calibri" w:eastAsia="Calibri" w:hAnsi="Calibri"/>
          <w:b/>
          <w:sz w:val="28"/>
          <w:szCs w:val="28"/>
          <w:lang w:eastAsia="en-US"/>
        </w:rPr>
        <w:t xml:space="preserve">Смещенный  к  «Бугру Меркурия». </w:t>
      </w:r>
      <w:r w:rsidRPr="007B020B">
        <w:rPr>
          <w:rFonts w:ascii="Calibri" w:eastAsia="Calibri" w:hAnsi="Calibri"/>
          <w:sz w:val="28"/>
          <w:szCs w:val="28"/>
          <w:lang w:eastAsia="en-US"/>
        </w:rPr>
        <w:t xml:space="preserve"> Способность извлекать деньги из искусства.</w:t>
      </w:r>
    </w:p>
    <w:p w14:paraId="1ECC7F94" w14:textId="77777777" w:rsidR="007B020B" w:rsidRPr="007B020B" w:rsidRDefault="007B020B" w:rsidP="007B020B">
      <w:pPr>
        <w:ind w:firstLine="397"/>
        <w:rPr>
          <w:rFonts w:ascii="Calibri" w:eastAsia="Calibri" w:hAnsi="Calibri"/>
          <w:sz w:val="28"/>
          <w:szCs w:val="28"/>
          <w:lang w:eastAsia="en-US"/>
        </w:rPr>
      </w:pPr>
      <w:r w:rsidRPr="007B020B">
        <w:rPr>
          <w:rFonts w:ascii="Calibri" w:eastAsia="Calibri" w:hAnsi="Calibri"/>
          <w:b/>
          <w:sz w:val="28"/>
          <w:szCs w:val="28"/>
          <w:lang w:eastAsia="en-US"/>
        </w:rPr>
        <w:t xml:space="preserve">Соединенный  с  «Бугром  Меркурия». </w:t>
      </w:r>
      <w:r w:rsidRPr="007B020B">
        <w:rPr>
          <w:rFonts w:ascii="Calibri" w:eastAsia="Calibri" w:hAnsi="Calibri"/>
          <w:sz w:val="28"/>
          <w:szCs w:val="28"/>
          <w:lang w:eastAsia="en-US"/>
        </w:rPr>
        <w:t xml:space="preserve"> Усиление тенденций к интроверсии или экстраверсии, которые проявляются в пальцах.</w:t>
      </w:r>
    </w:p>
    <w:p w14:paraId="26472237" w14:textId="77777777" w:rsidR="007B020B" w:rsidRPr="007B020B" w:rsidRDefault="007B020B" w:rsidP="007B020B">
      <w:pPr>
        <w:ind w:firstLine="397"/>
        <w:jc w:val="center"/>
        <w:rPr>
          <w:rFonts w:ascii="Calibri" w:eastAsia="Calibri" w:hAnsi="Calibri"/>
          <w:b/>
          <w:sz w:val="18"/>
          <w:szCs w:val="18"/>
          <w:lang w:eastAsia="en-US"/>
        </w:rPr>
      </w:pPr>
    </w:p>
    <w:p w14:paraId="11F85C78" w14:textId="77777777" w:rsidR="007B020B" w:rsidRDefault="007B020B" w:rsidP="007B020B">
      <w:pPr>
        <w:ind w:firstLine="397"/>
        <w:jc w:val="center"/>
        <w:rPr>
          <w:rFonts w:ascii="Calibri" w:eastAsia="Calibri" w:hAnsi="Calibri"/>
          <w:b/>
          <w:sz w:val="28"/>
          <w:szCs w:val="28"/>
          <w:lang w:eastAsia="en-US"/>
        </w:rPr>
      </w:pPr>
      <w:r w:rsidRPr="007B020B">
        <w:rPr>
          <w:rFonts w:ascii="Calibri" w:eastAsia="Calibri" w:hAnsi="Calibri"/>
          <w:b/>
          <w:sz w:val="28"/>
          <w:szCs w:val="28"/>
          <w:lang w:eastAsia="en-US"/>
        </w:rPr>
        <w:t>6 - «БУГОР  МЕРКУРИЯ»</w:t>
      </w:r>
    </w:p>
    <w:p w14:paraId="00001BD3" w14:textId="77777777" w:rsidR="00436CF9" w:rsidRPr="00436CF9" w:rsidRDefault="00436CF9" w:rsidP="007B020B">
      <w:pPr>
        <w:ind w:firstLine="397"/>
        <w:jc w:val="center"/>
        <w:rPr>
          <w:rFonts w:ascii="Calibri" w:eastAsia="Calibri" w:hAnsi="Calibri"/>
          <w:b/>
          <w:sz w:val="16"/>
          <w:szCs w:val="16"/>
          <w:lang w:eastAsia="en-US"/>
        </w:rPr>
      </w:pPr>
    </w:p>
    <w:p w14:paraId="1F3811EC" w14:textId="77777777" w:rsidR="007B020B" w:rsidRPr="007B020B" w:rsidRDefault="007B020B" w:rsidP="007B020B">
      <w:pPr>
        <w:ind w:firstLine="397"/>
        <w:rPr>
          <w:rFonts w:ascii="Calibri" w:eastAsia="Calibri" w:hAnsi="Calibri"/>
          <w:sz w:val="28"/>
          <w:szCs w:val="28"/>
          <w:lang w:eastAsia="en-US"/>
        </w:rPr>
      </w:pPr>
      <w:r w:rsidRPr="007B020B">
        <w:rPr>
          <w:rFonts w:ascii="Calibri" w:eastAsia="Calibri" w:hAnsi="Calibri"/>
          <w:b/>
          <w:sz w:val="28"/>
          <w:szCs w:val="28"/>
          <w:lang w:eastAsia="en-US"/>
        </w:rPr>
        <w:t xml:space="preserve">Нормального  размера. </w:t>
      </w:r>
      <w:r w:rsidRPr="007B020B">
        <w:rPr>
          <w:rFonts w:ascii="Calibri" w:eastAsia="Calibri" w:hAnsi="Calibri"/>
          <w:sz w:val="28"/>
          <w:szCs w:val="28"/>
          <w:lang w:eastAsia="en-US"/>
        </w:rPr>
        <w:t xml:space="preserve"> Сообразительный  и  проницательный человек. Живой, обладающий даром убеждения, старательный, нуждается в разнообразии и обществе.</w:t>
      </w:r>
    </w:p>
    <w:p w14:paraId="45143AEA" w14:textId="77777777" w:rsidR="007B020B" w:rsidRPr="007B020B" w:rsidRDefault="007B020B" w:rsidP="007B020B">
      <w:pPr>
        <w:ind w:firstLine="397"/>
        <w:rPr>
          <w:rFonts w:ascii="Calibri" w:eastAsia="Calibri" w:hAnsi="Calibri"/>
          <w:sz w:val="28"/>
          <w:szCs w:val="28"/>
          <w:lang w:eastAsia="en-US"/>
        </w:rPr>
      </w:pPr>
      <w:r w:rsidRPr="007B020B">
        <w:rPr>
          <w:rFonts w:ascii="Calibri" w:eastAsia="Calibri" w:hAnsi="Calibri"/>
          <w:b/>
          <w:sz w:val="28"/>
          <w:szCs w:val="28"/>
          <w:lang w:eastAsia="en-US"/>
        </w:rPr>
        <w:t xml:space="preserve">Плоский, недоразвитый. </w:t>
      </w:r>
      <w:r w:rsidRPr="007B020B">
        <w:rPr>
          <w:rFonts w:ascii="Calibri" w:eastAsia="Calibri" w:hAnsi="Calibri"/>
          <w:sz w:val="28"/>
          <w:szCs w:val="28"/>
          <w:lang w:eastAsia="en-US"/>
        </w:rPr>
        <w:t xml:space="preserve"> Тупой, легковерный, не обладающий чувством юмора  тип.</w:t>
      </w:r>
    </w:p>
    <w:p w14:paraId="342502C4" w14:textId="77777777" w:rsidR="007B020B" w:rsidRPr="007B020B" w:rsidRDefault="007B020B" w:rsidP="007B020B">
      <w:pPr>
        <w:ind w:firstLine="397"/>
        <w:rPr>
          <w:rFonts w:ascii="Calibri" w:eastAsia="Calibri" w:hAnsi="Calibri"/>
          <w:sz w:val="28"/>
          <w:szCs w:val="28"/>
          <w:lang w:eastAsia="en-US"/>
        </w:rPr>
      </w:pPr>
      <w:r w:rsidRPr="007B020B">
        <w:rPr>
          <w:rFonts w:ascii="Calibri" w:eastAsia="Calibri" w:hAnsi="Calibri"/>
          <w:b/>
          <w:sz w:val="28"/>
          <w:szCs w:val="28"/>
          <w:lang w:eastAsia="en-US"/>
        </w:rPr>
        <w:t xml:space="preserve">Очень  большой, переразвитый. </w:t>
      </w:r>
      <w:r w:rsidRPr="007B020B">
        <w:rPr>
          <w:rFonts w:ascii="Calibri" w:eastAsia="Calibri" w:hAnsi="Calibri"/>
          <w:sz w:val="28"/>
          <w:szCs w:val="28"/>
          <w:lang w:eastAsia="en-US"/>
        </w:rPr>
        <w:t xml:space="preserve"> Хитрый мошенник, материалистичный и нечистый на руку обманщик.</w:t>
      </w:r>
    </w:p>
    <w:p w14:paraId="0AE7F84A" w14:textId="77777777" w:rsidR="007B020B" w:rsidRPr="007B020B" w:rsidRDefault="007B020B" w:rsidP="007B020B">
      <w:pPr>
        <w:ind w:firstLine="397"/>
        <w:rPr>
          <w:rFonts w:ascii="Calibri" w:eastAsia="Calibri" w:hAnsi="Calibri"/>
          <w:sz w:val="28"/>
          <w:szCs w:val="28"/>
          <w:lang w:eastAsia="en-US"/>
        </w:rPr>
      </w:pPr>
      <w:r w:rsidRPr="007B020B">
        <w:rPr>
          <w:rFonts w:ascii="Calibri" w:eastAsia="Calibri" w:hAnsi="Calibri"/>
          <w:b/>
          <w:sz w:val="28"/>
          <w:szCs w:val="28"/>
          <w:lang w:eastAsia="en-US"/>
        </w:rPr>
        <w:t xml:space="preserve">Отмеченный  короткими  прямыми  линиями. </w:t>
      </w:r>
      <w:r w:rsidRPr="007B020B">
        <w:rPr>
          <w:rFonts w:ascii="Calibri" w:eastAsia="Calibri" w:hAnsi="Calibri"/>
          <w:sz w:val="28"/>
          <w:szCs w:val="28"/>
          <w:lang w:eastAsia="en-US"/>
        </w:rPr>
        <w:t xml:space="preserve"> Знак целителя. Заботливый, сострадательный человек, потенциальный целитель. Обычно присутствует на руках врачей и медицинских сестер.</w:t>
      </w:r>
    </w:p>
    <w:p w14:paraId="002CF59F" w14:textId="77777777" w:rsidR="007B020B" w:rsidRPr="007B020B" w:rsidRDefault="007B020B" w:rsidP="007B020B">
      <w:pPr>
        <w:ind w:firstLine="397"/>
        <w:jc w:val="center"/>
        <w:rPr>
          <w:rFonts w:ascii="Calibri" w:eastAsia="Calibri" w:hAnsi="Calibri"/>
          <w:b/>
          <w:sz w:val="28"/>
          <w:szCs w:val="28"/>
          <w:lang w:eastAsia="en-US"/>
        </w:rPr>
      </w:pPr>
    </w:p>
    <w:p w14:paraId="57D773DB" w14:textId="77777777" w:rsidR="007B020B" w:rsidRDefault="007B020B" w:rsidP="007B020B">
      <w:pPr>
        <w:ind w:firstLine="397"/>
        <w:jc w:val="center"/>
        <w:rPr>
          <w:rFonts w:ascii="Calibri" w:eastAsia="Calibri" w:hAnsi="Calibri"/>
          <w:b/>
          <w:sz w:val="28"/>
          <w:szCs w:val="28"/>
          <w:lang w:eastAsia="en-US"/>
        </w:rPr>
      </w:pPr>
      <w:r w:rsidRPr="007B020B">
        <w:rPr>
          <w:rFonts w:ascii="Calibri" w:eastAsia="Calibri" w:hAnsi="Calibri"/>
          <w:b/>
          <w:sz w:val="28"/>
          <w:szCs w:val="28"/>
          <w:lang w:eastAsia="en-US"/>
        </w:rPr>
        <w:t>7 - «ВЕРХНИЙ  БУГОР  МАРСА»</w:t>
      </w:r>
    </w:p>
    <w:p w14:paraId="7F848102" w14:textId="77777777" w:rsidR="00436CF9" w:rsidRPr="00436CF9" w:rsidRDefault="00436CF9" w:rsidP="007B020B">
      <w:pPr>
        <w:ind w:firstLine="397"/>
        <w:jc w:val="center"/>
        <w:rPr>
          <w:rFonts w:ascii="Calibri" w:eastAsia="Calibri" w:hAnsi="Calibri"/>
          <w:b/>
          <w:sz w:val="16"/>
          <w:szCs w:val="16"/>
          <w:lang w:eastAsia="en-US"/>
        </w:rPr>
      </w:pPr>
    </w:p>
    <w:p w14:paraId="195619E6" w14:textId="77777777" w:rsidR="007B020B" w:rsidRPr="007B020B" w:rsidRDefault="007B020B" w:rsidP="007B020B">
      <w:pPr>
        <w:ind w:firstLine="397"/>
        <w:rPr>
          <w:rFonts w:ascii="Calibri" w:eastAsia="Calibri" w:hAnsi="Calibri"/>
          <w:sz w:val="28"/>
          <w:szCs w:val="28"/>
          <w:lang w:eastAsia="en-US"/>
        </w:rPr>
      </w:pPr>
      <w:r w:rsidRPr="007B020B">
        <w:rPr>
          <w:rFonts w:ascii="Calibri" w:eastAsia="Calibri" w:hAnsi="Calibri"/>
          <w:b/>
          <w:sz w:val="28"/>
          <w:szCs w:val="28"/>
          <w:lang w:eastAsia="en-US"/>
        </w:rPr>
        <w:t xml:space="preserve">Нормального размера. </w:t>
      </w:r>
      <w:r w:rsidRPr="007B020B">
        <w:rPr>
          <w:rFonts w:ascii="Calibri" w:eastAsia="Calibri" w:hAnsi="Calibri"/>
          <w:sz w:val="28"/>
          <w:szCs w:val="28"/>
          <w:lang w:eastAsia="en-US"/>
        </w:rPr>
        <w:t xml:space="preserve"> Сила духа.</w:t>
      </w:r>
    </w:p>
    <w:p w14:paraId="172C3CE3" w14:textId="77777777" w:rsidR="007B020B" w:rsidRPr="007B020B" w:rsidRDefault="007B020B" w:rsidP="007B020B">
      <w:pPr>
        <w:ind w:firstLine="397"/>
        <w:rPr>
          <w:rFonts w:ascii="Calibri" w:eastAsia="Calibri" w:hAnsi="Calibri"/>
          <w:sz w:val="28"/>
          <w:szCs w:val="28"/>
          <w:lang w:eastAsia="en-US"/>
        </w:rPr>
      </w:pPr>
      <w:r w:rsidRPr="007B020B">
        <w:rPr>
          <w:rFonts w:ascii="Calibri" w:eastAsia="Calibri" w:hAnsi="Calibri"/>
          <w:b/>
          <w:sz w:val="28"/>
          <w:szCs w:val="28"/>
          <w:lang w:eastAsia="en-US"/>
        </w:rPr>
        <w:t>Плоский,  недоразвитый.</w:t>
      </w:r>
      <w:r w:rsidRPr="007B020B">
        <w:rPr>
          <w:rFonts w:ascii="Calibri" w:eastAsia="Calibri" w:hAnsi="Calibri"/>
          <w:sz w:val="28"/>
          <w:szCs w:val="28"/>
          <w:lang w:eastAsia="en-US"/>
        </w:rPr>
        <w:t xml:space="preserve"> Трусливый, озабоченный только собственным благополучием.</w:t>
      </w:r>
    </w:p>
    <w:p w14:paraId="17288A03" w14:textId="77777777" w:rsidR="007B020B" w:rsidRPr="007B020B" w:rsidRDefault="007B020B" w:rsidP="007B020B">
      <w:pPr>
        <w:ind w:firstLine="397"/>
        <w:rPr>
          <w:rFonts w:ascii="Calibri" w:eastAsia="Calibri" w:hAnsi="Calibri"/>
          <w:sz w:val="28"/>
          <w:szCs w:val="28"/>
          <w:lang w:eastAsia="en-US"/>
        </w:rPr>
      </w:pPr>
      <w:r w:rsidRPr="007B020B">
        <w:rPr>
          <w:rFonts w:ascii="Calibri" w:eastAsia="Calibri" w:hAnsi="Calibri"/>
          <w:b/>
          <w:sz w:val="28"/>
          <w:szCs w:val="28"/>
          <w:lang w:eastAsia="en-US"/>
        </w:rPr>
        <w:t xml:space="preserve">Очень большой, переразвитый. </w:t>
      </w:r>
      <w:r w:rsidRPr="007B020B">
        <w:rPr>
          <w:rFonts w:ascii="Calibri" w:eastAsia="Calibri" w:hAnsi="Calibri"/>
          <w:sz w:val="28"/>
          <w:szCs w:val="28"/>
          <w:lang w:eastAsia="en-US"/>
        </w:rPr>
        <w:t xml:space="preserve"> Дурной нрав, саркастический и жестокий тип.</w:t>
      </w:r>
    </w:p>
    <w:p w14:paraId="09435BC0" w14:textId="77777777" w:rsidR="007B020B" w:rsidRPr="007B020B" w:rsidRDefault="007B020B" w:rsidP="007B020B">
      <w:pPr>
        <w:ind w:firstLine="397"/>
        <w:jc w:val="center"/>
        <w:rPr>
          <w:rFonts w:ascii="Calibri" w:eastAsia="Calibri" w:hAnsi="Calibri"/>
          <w:b/>
          <w:sz w:val="16"/>
          <w:szCs w:val="16"/>
          <w:lang w:eastAsia="en-US"/>
        </w:rPr>
      </w:pPr>
    </w:p>
    <w:p w14:paraId="7823933D" w14:textId="77777777" w:rsidR="007B020B" w:rsidRDefault="007B020B" w:rsidP="007B020B">
      <w:pPr>
        <w:ind w:firstLine="397"/>
        <w:jc w:val="center"/>
        <w:rPr>
          <w:rFonts w:ascii="Calibri" w:eastAsia="Calibri" w:hAnsi="Calibri"/>
          <w:b/>
          <w:sz w:val="28"/>
          <w:szCs w:val="28"/>
          <w:lang w:eastAsia="en-US"/>
        </w:rPr>
      </w:pPr>
      <w:r w:rsidRPr="007B020B">
        <w:rPr>
          <w:rFonts w:ascii="Calibri" w:eastAsia="Calibri" w:hAnsi="Calibri"/>
          <w:b/>
          <w:sz w:val="28"/>
          <w:szCs w:val="28"/>
          <w:lang w:eastAsia="en-US"/>
        </w:rPr>
        <w:t>8 - «БУГОР  ЛУНЫ»</w:t>
      </w:r>
    </w:p>
    <w:p w14:paraId="07D477BC" w14:textId="77777777" w:rsidR="00436CF9" w:rsidRPr="00436CF9" w:rsidRDefault="00436CF9" w:rsidP="007B020B">
      <w:pPr>
        <w:ind w:firstLine="397"/>
        <w:jc w:val="center"/>
        <w:rPr>
          <w:rFonts w:ascii="Calibri" w:eastAsia="Calibri" w:hAnsi="Calibri"/>
          <w:b/>
          <w:sz w:val="16"/>
          <w:szCs w:val="16"/>
          <w:lang w:eastAsia="en-US"/>
        </w:rPr>
      </w:pPr>
    </w:p>
    <w:p w14:paraId="7D022269" w14:textId="60D80AB2" w:rsidR="007B020B" w:rsidRPr="007B020B" w:rsidRDefault="007B020B" w:rsidP="007B020B">
      <w:pPr>
        <w:ind w:firstLine="397"/>
        <w:rPr>
          <w:rFonts w:ascii="Calibri" w:eastAsia="Calibri" w:hAnsi="Calibri"/>
          <w:sz w:val="28"/>
          <w:szCs w:val="28"/>
          <w:lang w:eastAsia="en-US"/>
        </w:rPr>
      </w:pPr>
      <w:r w:rsidRPr="007B020B">
        <w:rPr>
          <w:rFonts w:ascii="Calibri" w:eastAsia="Calibri" w:hAnsi="Calibri"/>
          <w:b/>
          <w:sz w:val="28"/>
          <w:szCs w:val="28"/>
          <w:lang w:eastAsia="en-US"/>
        </w:rPr>
        <w:t>Нормального  размера.</w:t>
      </w:r>
      <w:r w:rsidRPr="007B020B">
        <w:rPr>
          <w:rFonts w:ascii="Calibri" w:eastAsia="Calibri" w:hAnsi="Calibri"/>
          <w:sz w:val="28"/>
          <w:szCs w:val="28"/>
          <w:lang w:eastAsia="en-US"/>
        </w:rPr>
        <w:t xml:space="preserve"> Чуткий и восприимчивый, романтичный человек, одаренный богатым воображением, возможно, влюбленный в море.</w:t>
      </w:r>
    </w:p>
    <w:p w14:paraId="55EF2269" w14:textId="77777777" w:rsidR="007B020B" w:rsidRPr="007B020B" w:rsidRDefault="007B020B" w:rsidP="007B020B">
      <w:pPr>
        <w:ind w:firstLine="397"/>
        <w:rPr>
          <w:rFonts w:ascii="Calibri" w:eastAsia="Calibri" w:hAnsi="Calibri"/>
          <w:sz w:val="28"/>
          <w:szCs w:val="28"/>
          <w:lang w:eastAsia="en-US"/>
        </w:rPr>
      </w:pPr>
      <w:r w:rsidRPr="007B020B">
        <w:rPr>
          <w:rFonts w:ascii="Calibri" w:eastAsia="Calibri" w:hAnsi="Calibri"/>
          <w:b/>
          <w:sz w:val="28"/>
          <w:szCs w:val="28"/>
          <w:lang w:eastAsia="en-US"/>
        </w:rPr>
        <w:t xml:space="preserve">Плоский, недоразвитый. </w:t>
      </w:r>
      <w:r w:rsidRPr="007B020B">
        <w:rPr>
          <w:rFonts w:ascii="Calibri" w:eastAsia="Calibri" w:hAnsi="Calibri"/>
          <w:sz w:val="28"/>
          <w:szCs w:val="28"/>
          <w:lang w:eastAsia="en-US"/>
        </w:rPr>
        <w:t xml:space="preserve"> Лишенный воображения, черствый, непостоянный, холодный, нетерпимый. </w:t>
      </w:r>
    </w:p>
    <w:p w14:paraId="5207F12E" w14:textId="77777777" w:rsidR="007B020B" w:rsidRPr="007B020B" w:rsidRDefault="007B020B" w:rsidP="007B020B">
      <w:pPr>
        <w:ind w:firstLine="397"/>
        <w:rPr>
          <w:rFonts w:ascii="Calibri" w:eastAsia="Calibri" w:hAnsi="Calibri"/>
          <w:sz w:val="28"/>
          <w:szCs w:val="28"/>
          <w:lang w:eastAsia="en-US"/>
        </w:rPr>
      </w:pPr>
      <w:r w:rsidRPr="007B020B">
        <w:rPr>
          <w:rFonts w:ascii="Calibri" w:eastAsia="Calibri" w:hAnsi="Calibri"/>
          <w:b/>
          <w:sz w:val="28"/>
          <w:szCs w:val="28"/>
          <w:lang w:eastAsia="en-US"/>
        </w:rPr>
        <w:t xml:space="preserve">Очень большой, переразвитый. </w:t>
      </w:r>
      <w:r w:rsidRPr="007B020B">
        <w:rPr>
          <w:rFonts w:ascii="Calibri" w:eastAsia="Calibri" w:hAnsi="Calibri"/>
          <w:sz w:val="28"/>
          <w:szCs w:val="28"/>
          <w:lang w:eastAsia="en-US"/>
        </w:rPr>
        <w:t xml:space="preserve"> Слишком  богатое  воображение.</w:t>
      </w:r>
    </w:p>
    <w:p w14:paraId="15BC6627" w14:textId="77777777" w:rsidR="007B020B" w:rsidRPr="007B020B" w:rsidRDefault="007B020B" w:rsidP="007B020B">
      <w:pPr>
        <w:ind w:firstLine="397"/>
        <w:rPr>
          <w:rFonts w:ascii="Calibri" w:eastAsia="Calibri" w:hAnsi="Calibri"/>
          <w:sz w:val="28"/>
          <w:szCs w:val="28"/>
          <w:lang w:eastAsia="en-US"/>
        </w:rPr>
      </w:pPr>
      <w:r w:rsidRPr="007B020B">
        <w:rPr>
          <w:rFonts w:ascii="Calibri" w:eastAsia="Calibri" w:hAnsi="Calibri"/>
          <w:b/>
          <w:sz w:val="28"/>
          <w:szCs w:val="28"/>
          <w:lang w:eastAsia="en-US"/>
        </w:rPr>
        <w:t xml:space="preserve">Высокий и плотный. </w:t>
      </w:r>
      <w:r w:rsidRPr="007B020B">
        <w:rPr>
          <w:rFonts w:ascii="Calibri" w:eastAsia="Calibri" w:hAnsi="Calibri"/>
          <w:sz w:val="28"/>
          <w:szCs w:val="28"/>
          <w:lang w:eastAsia="en-US"/>
        </w:rPr>
        <w:t xml:space="preserve"> Творческая натура, обладающая мощным и плодовитым воображением.</w:t>
      </w:r>
    </w:p>
    <w:p w14:paraId="77A7A3FB" w14:textId="77777777" w:rsidR="007B020B" w:rsidRPr="007B020B" w:rsidRDefault="007B020B" w:rsidP="007B020B">
      <w:pPr>
        <w:ind w:firstLine="397"/>
        <w:rPr>
          <w:rFonts w:ascii="Calibri" w:eastAsia="Calibri" w:hAnsi="Calibri"/>
          <w:sz w:val="28"/>
          <w:szCs w:val="28"/>
          <w:lang w:eastAsia="en-US"/>
        </w:rPr>
      </w:pPr>
      <w:r w:rsidRPr="007B020B">
        <w:rPr>
          <w:rFonts w:ascii="Calibri" w:eastAsia="Calibri" w:hAnsi="Calibri"/>
          <w:b/>
          <w:sz w:val="28"/>
          <w:szCs w:val="28"/>
          <w:lang w:eastAsia="en-US"/>
        </w:rPr>
        <w:t xml:space="preserve">Высокий и мягкий.  </w:t>
      </w:r>
      <w:r w:rsidRPr="007B020B">
        <w:rPr>
          <w:rFonts w:ascii="Calibri" w:eastAsia="Calibri" w:hAnsi="Calibri"/>
          <w:sz w:val="28"/>
          <w:szCs w:val="28"/>
          <w:lang w:eastAsia="en-US"/>
        </w:rPr>
        <w:t>Обидчивый,  уязвимый,  непостоянный  мечтатель.</w:t>
      </w:r>
    </w:p>
    <w:p w14:paraId="754ACEC3" w14:textId="77777777" w:rsidR="007B020B" w:rsidRPr="007B020B" w:rsidRDefault="007B020B" w:rsidP="007B020B">
      <w:pPr>
        <w:ind w:firstLine="397"/>
        <w:rPr>
          <w:rFonts w:ascii="Calibri" w:eastAsia="Calibri" w:hAnsi="Calibri"/>
          <w:sz w:val="28"/>
          <w:szCs w:val="28"/>
          <w:lang w:eastAsia="en-US"/>
        </w:rPr>
      </w:pPr>
      <w:r w:rsidRPr="007B020B">
        <w:rPr>
          <w:rFonts w:ascii="Calibri" w:eastAsia="Calibri" w:hAnsi="Calibri"/>
          <w:b/>
          <w:sz w:val="28"/>
          <w:szCs w:val="28"/>
          <w:lang w:eastAsia="en-US"/>
        </w:rPr>
        <w:t xml:space="preserve">Доходящий  до  «Холма  Венеры». </w:t>
      </w:r>
      <w:r w:rsidRPr="007B020B">
        <w:rPr>
          <w:rFonts w:ascii="Calibri" w:eastAsia="Calibri" w:hAnsi="Calibri"/>
          <w:sz w:val="28"/>
          <w:szCs w:val="28"/>
          <w:lang w:eastAsia="en-US"/>
        </w:rPr>
        <w:t xml:space="preserve"> Чрезвычайно  страстная  натура.</w:t>
      </w:r>
    </w:p>
    <w:p w14:paraId="51EB1556" w14:textId="77777777" w:rsidR="007B020B" w:rsidRPr="007B020B" w:rsidRDefault="007B020B" w:rsidP="007B020B">
      <w:pPr>
        <w:ind w:firstLine="397"/>
        <w:rPr>
          <w:rFonts w:ascii="Calibri" w:eastAsia="Calibri" w:hAnsi="Calibri"/>
          <w:sz w:val="28"/>
          <w:szCs w:val="28"/>
          <w:lang w:eastAsia="en-US"/>
        </w:rPr>
      </w:pPr>
      <w:r w:rsidRPr="007B020B">
        <w:rPr>
          <w:rFonts w:ascii="Calibri" w:eastAsia="Calibri" w:hAnsi="Calibri"/>
          <w:b/>
          <w:sz w:val="28"/>
          <w:szCs w:val="28"/>
          <w:lang w:eastAsia="en-US"/>
        </w:rPr>
        <w:t xml:space="preserve">Доходящий  до  запястья. </w:t>
      </w:r>
      <w:r w:rsidRPr="007B020B">
        <w:rPr>
          <w:rFonts w:ascii="Calibri" w:eastAsia="Calibri" w:hAnsi="Calibri"/>
          <w:sz w:val="28"/>
          <w:szCs w:val="28"/>
          <w:lang w:eastAsia="en-US"/>
        </w:rPr>
        <w:t xml:space="preserve"> Считается знаком владения оккультными силами.</w:t>
      </w:r>
    </w:p>
    <w:p w14:paraId="429E5FE1" w14:textId="77777777" w:rsidR="007B020B" w:rsidRPr="007B020B" w:rsidRDefault="007B020B" w:rsidP="007B020B">
      <w:pPr>
        <w:ind w:firstLine="397"/>
        <w:jc w:val="both"/>
        <w:rPr>
          <w:rFonts w:ascii="Calibri" w:eastAsia="Calibri" w:hAnsi="Calibri"/>
          <w:sz w:val="28"/>
          <w:szCs w:val="28"/>
          <w:lang w:eastAsia="en-US"/>
        </w:rPr>
      </w:pPr>
    </w:p>
    <w:p w14:paraId="50D11A32" w14:textId="77777777" w:rsidR="007B020B" w:rsidRPr="007B020B" w:rsidRDefault="007B020B" w:rsidP="007B020B">
      <w:pPr>
        <w:ind w:firstLine="397"/>
        <w:jc w:val="center"/>
        <w:rPr>
          <w:rFonts w:ascii="Calibri" w:eastAsia="Calibri" w:hAnsi="Calibri"/>
          <w:b/>
          <w:sz w:val="28"/>
          <w:szCs w:val="28"/>
          <w:lang w:eastAsia="en-US"/>
        </w:rPr>
      </w:pPr>
      <w:r w:rsidRPr="007B020B">
        <w:rPr>
          <w:rFonts w:ascii="Calibri" w:eastAsia="Calibri" w:hAnsi="Calibri"/>
          <w:b/>
          <w:sz w:val="28"/>
          <w:szCs w:val="28"/>
          <w:lang w:eastAsia="en-US"/>
        </w:rPr>
        <w:t>АНАЛИЗ  ПАЛЬЦЕВ  РУК</w:t>
      </w:r>
    </w:p>
    <w:p w14:paraId="00E6D9BE" w14:textId="77777777" w:rsidR="007B020B" w:rsidRPr="00436CF9" w:rsidRDefault="007B020B" w:rsidP="007B020B">
      <w:pPr>
        <w:ind w:firstLine="397"/>
        <w:jc w:val="both"/>
        <w:rPr>
          <w:rFonts w:ascii="Calibri" w:eastAsia="Calibri" w:hAnsi="Calibri"/>
          <w:sz w:val="16"/>
          <w:szCs w:val="16"/>
          <w:lang w:eastAsia="en-US"/>
        </w:rPr>
      </w:pPr>
    </w:p>
    <w:p w14:paraId="2C9DDB4D" w14:textId="77777777" w:rsidR="00842B92" w:rsidRDefault="007B020B" w:rsidP="007B020B">
      <w:pPr>
        <w:ind w:firstLine="397"/>
        <w:jc w:val="both"/>
        <w:rPr>
          <w:rFonts w:ascii="Calibri" w:eastAsia="Calibri" w:hAnsi="Calibri"/>
          <w:sz w:val="28"/>
          <w:szCs w:val="28"/>
          <w:lang w:eastAsia="en-US"/>
        </w:rPr>
      </w:pPr>
      <w:r w:rsidRPr="007B020B">
        <w:rPr>
          <w:rFonts w:ascii="Calibri" w:eastAsia="Calibri" w:hAnsi="Calibri"/>
          <w:sz w:val="28"/>
          <w:szCs w:val="28"/>
          <w:lang w:eastAsia="en-US"/>
        </w:rPr>
        <w:t>Хирологи смотрят на форму пальцев, их гибкость и то, как они расположены относительно друг друга. Они также обращают пристальное внимание на отдельные их</w:t>
      </w:r>
      <w:r w:rsidRPr="007B020B">
        <w:rPr>
          <w:rFonts w:ascii="Calibri" w:eastAsia="Calibri" w:hAnsi="Calibri"/>
          <w:sz w:val="22"/>
          <w:szCs w:val="22"/>
          <w:lang w:eastAsia="en-US"/>
        </w:rPr>
        <w:t xml:space="preserve"> </w:t>
      </w:r>
      <w:r w:rsidRPr="007B020B">
        <w:rPr>
          <w:rFonts w:ascii="Calibri" w:eastAsia="Calibri" w:hAnsi="Calibri"/>
          <w:sz w:val="28"/>
          <w:szCs w:val="28"/>
          <w:lang w:eastAsia="en-US"/>
        </w:rPr>
        <w:t xml:space="preserve">части, на фаланги, на суставы, на размер, цвет и форму  ногтей.  И, как всегда, следует не забывать об общем впечатлении. Например, если взять прямоугольный палец с гладкими суставами, то задумчивость, качество прямоугольной формы, будет уравновешено импульсивностью натуры, знаком которой являются гладкие суставы. Если же взять заостренный палец с гладкими суставами, то здесь мы имеем двойной </w:t>
      </w:r>
      <w:r w:rsidRPr="007B020B">
        <w:rPr>
          <w:rFonts w:ascii="Calibri" w:eastAsia="Calibri" w:hAnsi="Calibri"/>
          <w:sz w:val="28"/>
          <w:szCs w:val="28"/>
          <w:lang w:eastAsia="en-US"/>
        </w:rPr>
        <w:lastRenderedPageBreak/>
        <w:t xml:space="preserve">знак импульсивности, поэтому вполне возможно, что перед нами человек, который делает все с наскока. </w:t>
      </w:r>
    </w:p>
    <w:p w14:paraId="333BFEE1" w14:textId="4DE6DC4A" w:rsidR="007B020B" w:rsidRPr="007B020B" w:rsidRDefault="007B020B" w:rsidP="007B020B">
      <w:pPr>
        <w:ind w:firstLine="397"/>
        <w:jc w:val="both"/>
        <w:rPr>
          <w:rFonts w:ascii="Calibri" w:eastAsia="Calibri" w:hAnsi="Calibri"/>
          <w:sz w:val="28"/>
          <w:szCs w:val="28"/>
          <w:lang w:eastAsia="en-US"/>
        </w:rPr>
      </w:pPr>
      <w:r w:rsidRPr="007B020B">
        <w:rPr>
          <w:rFonts w:ascii="Calibri" w:eastAsia="Calibri" w:hAnsi="Calibri"/>
          <w:sz w:val="28"/>
          <w:szCs w:val="28"/>
          <w:lang w:eastAsia="en-US"/>
        </w:rPr>
        <w:t>Для многих хирологов большой палец почти так же важен для заключения, как все остальные вместе взятые. В Индии есть хирологи, которые, делая предсказание, ограничиваются одним большим пальцем, не обращая внимания на остальную руку! Большой палец не связан ни с</w:t>
      </w:r>
      <w:r w:rsidRPr="007B020B">
        <w:rPr>
          <w:rFonts w:ascii="Calibri" w:eastAsia="Calibri" w:hAnsi="Calibri"/>
          <w:sz w:val="22"/>
          <w:szCs w:val="22"/>
          <w:lang w:eastAsia="en-US"/>
        </w:rPr>
        <w:t xml:space="preserve"> </w:t>
      </w:r>
      <w:r w:rsidRPr="007B020B">
        <w:rPr>
          <w:rFonts w:ascii="Calibri" w:eastAsia="Calibri" w:hAnsi="Calibri"/>
          <w:sz w:val="28"/>
          <w:szCs w:val="28"/>
          <w:lang w:eastAsia="en-US"/>
        </w:rPr>
        <w:t>кем из богов (хотя иногда его связывают с первым домом гороскопа), однако является главным показателем силы жизненной энергии. Чем он больше, тем сильнее и энергичнее личность, особенно если это дополняется сильным указательным пальцем. Каждой фаланге большого пальца присущи свои традиционные ассоциации: первая (та, на которой находится ноготь) ассоциируется с волей, вторая с логикой. Как и у всех остальных пальцев, у большого три фаланги, но третья представляет собой мясистую выпуклость, которая ограничивает эту, сторону ладони. Ее традиционно относят с другими столь же заметными  выпуклостями  ладони, которые называет буграми.</w:t>
      </w:r>
    </w:p>
    <w:p w14:paraId="1FADC1B4" w14:textId="77777777" w:rsidR="007B020B" w:rsidRPr="007B020B" w:rsidRDefault="007B020B" w:rsidP="007B020B">
      <w:pPr>
        <w:ind w:firstLine="397"/>
        <w:jc w:val="both"/>
        <w:rPr>
          <w:rFonts w:ascii="Calibri" w:eastAsia="Calibri" w:hAnsi="Calibri"/>
          <w:sz w:val="28"/>
          <w:szCs w:val="28"/>
          <w:lang w:eastAsia="en-US"/>
        </w:rPr>
      </w:pPr>
    </w:p>
    <w:p w14:paraId="67ECCBB3" w14:textId="77777777" w:rsidR="007B020B" w:rsidRDefault="007B020B" w:rsidP="007B020B">
      <w:pPr>
        <w:ind w:firstLine="397"/>
        <w:jc w:val="center"/>
        <w:rPr>
          <w:rFonts w:ascii="Calibri" w:eastAsia="Calibri" w:hAnsi="Calibri"/>
          <w:b/>
          <w:sz w:val="28"/>
          <w:szCs w:val="28"/>
          <w:lang w:eastAsia="en-US"/>
        </w:rPr>
      </w:pPr>
      <w:r w:rsidRPr="007B020B">
        <w:rPr>
          <w:rFonts w:ascii="Calibri" w:eastAsia="Calibri" w:hAnsi="Calibri"/>
          <w:b/>
          <w:sz w:val="28"/>
          <w:szCs w:val="28"/>
          <w:lang w:eastAsia="en-US"/>
        </w:rPr>
        <w:t>РАСПОЛОЖЕНИЕ</w:t>
      </w:r>
      <w:r w:rsidR="00436CF9">
        <w:rPr>
          <w:rFonts w:ascii="Calibri" w:eastAsia="Calibri" w:hAnsi="Calibri"/>
          <w:b/>
          <w:sz w:val="28"/>
          <w:szCs w:val="28"/>
          <w:lang w:eastAsia="en-US"/>
        </w:rPr>
        <w:t xml:space="preserve"> </w:t>
      </w:r>
      <w:r w:rsidRPr="007B020B">
        <w:rPr>
          <w:rFonts w:ascii="Calibri" w:eastAsia="Calibri" w:hAnsi="Calibri"/>
          <w:b/>
          <w:sz w:val="28"/>
          <w:szCs w:val="28"/>
          <w:lang w:eastAsia="en-US"/>
        </w:rPr>
        <w:t xml:space="preserve">  ПАЛЬЦЕВ</w:t>
      </w:r>
    </w:p>
    <w:p w14:paraId="024F8828" w14:textId="77777777" w:rsidR="00436CF9" w:rsidRPr="007B020B" w:rsidRDefault="00436CF9" w:rsidP="007B020B">
      <w:pPr>
        <w:ind w:firstLine="397"/>
        <w:jc w:val="center"/>
        <w:rPr>
          <w:rFonts w:ascii="Calibri" w:eastAsia="Calibri" w:hAnsi="Calibri"/>
          <w:b/>
          <w:sz w:val="28"/>
          <w:szCs w:val="28"/>
          <w:lang w:eastAsia="en-US"/>
        </w:rPr>
      </w:pPr>
    </w:p>
    <w:p w14:paraId="4027148A" w14:textId="77777777" w:rsidR="007B020B" w:rsidRPr="00436CF9" w:rsidRDefault="00D94087" w:rsidP="007B020B">
      <w:pPr>
        <w:ind w:firstLine="397"/>
        <w:jc w:val="center"/>
        <w:rPr>
          <w:rFonts w:ascii="Calibri" w:eastAsia="Calibri" w:hAnsi="Calibri"/>
          <w:b/>
          <w:sz w:val="16"/>
          <w:szCs w:val="16"/>
          <w:lang w:eastAsia="en-US"/>
        </w:rPr>
      </w:pPr>
      <w:r w:rsidRPr="007B020B">
        <w:rPr>
          <w:rFonts w:ascii="Calibri" w:eastAsia="Calibri" w:hAnsi="Calibri"/>
          <w:noProof/>
          <w:sz w:val="22"/>
          <w:szCs w:val="22"/>
          <w:lang w:eastAsia="ru-RU"/>
        </w:rPr>
        <w:drawing>
          <wp:anchor distT="0" distB="0" distL="114300" distR="114300" simplePos="0" relativeHeight="251667456" behindDoc="1" locked="0" layoutInCell="1" allowOverlap="1" wp14:anchorId="38AE0112" wp14:editId="066BD2C1">
            <wp:simplePos x="0" y="0"/>
            <wp:positionH relativeFrom="column">
              <wp:posOffset>3067050</wp:posOffset>
            </wp:positionH>
            <wp:positionV relativeFrom="paragraph">
              <wp:posOffset>127635</wp:posOffset>
            </wp:positionV>
            <wp:extent cx="3498850" cy="3095625"/>
            <wp:effectExtent l="0" t="0" r="6350" b="9525"/>
            <wp:wrapThrough wrapText="bothSides">
              <wp:wrapPolygon edited="0">
                <wp:start x="0" y="0"/>
                <wp:lineTo x="0" y="21534"/>
                <wp:lineTo x="21522" y="21534"/>
                <wp:lineTo x="21522" y="0"/>
                <wp:lineTo x="0" y="0"/>
              </wp:wrapPolygon>
            </wp:wrapThrough>
            <wp:docPr id="53" name="Рисунок 11" descr="Описание: K:\ОБУЧЕНИЕ_Курсы\РОПКиП\Профайлер\Кисти рук\Хиромантия\Копия Изображение отсканировано 23_08_2023 в 14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K:\ОБУЧЕНИЕ_Курсы\РОПКиП\Профайлер\Кисти рук\Хиромантия\Копия Изображение отсканировано 23_08_2023 в 14_4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98850" cy="3095625"/>
                    </a:xfrm>
                    <a:prstGeom prst="rect">
                      <a:avLst/>
                    </a:prstGeom>
                    <a:noFill/>
                  </pic:spPr>
                </pic:pic>
              </a:graphicData>
            </a:graphic>
            <wp14:sizeRelH relativeFrom="page">
              <wp14:pctWidth>0</wp14:pctWidth>
            </wp14:sizeRelH>
            <wp14:sizeRelV relativeFrom="page">
              <wp14:pctHeight>0</wp14:pctHeight>
            </wp14:sizeRelV>
          </wp:anchor>
        </w:drawing>
      </w:r>
    </w:p>
    <w:p w14:paraId="364BB9D8" w14:textId="77777777" w:rsidR="007B020B" w:rsidRPr="007B020B" w:rsidRDefault="007B020B" w:rsidP="007B020B">
      <w:pPr>
        <w:ind w:firstLine="397"/>
        <w:jc w:val="both"/>
        <w:rPr>
          <w:rFonts w:ascii="Calibri" w:eastAsia="Calibri" w:hAnsi="Calibri"/>
          <w:sz w:val="28"/>
          <w:szCs w:val="28"/>
          <w:lang w:eastAsia="en-US"/>
        </w:rPr>
      </w:pPr>
      <w:r w:rsidRPr="007B020B">
        <w:rPr>
          <w:rFonts w:ascii="Calibri" w:eastAsia="Calibri" w:hAnsi="Calibri"/>
          <w:b/>
          <w:sz w:val="28"/>
          <w:szCs w:val="28"/>
          <w:lang w:eastAsia="en-US"/>
        </w:rPr>
        <w:t>Средний  палец</w:t>
      </w:r>
      <w:r w:rsidRPr="007B020B">
        <w:rPr>
          <w:rFonts w:ascii="Calibri" w:eastAsia="Calibri" w:hAnsi="Calibri"/>
          <w:sz w:val="28"/>
          <w:szCs w:val="28"/>
          <w:lang w:eastAsia="en-US"/>
        </w:rPr>
        <w:t xml:space="preserve"> никогда не бывает расположен низко, но всегда задает уровень других пальцев. </w:t>
      </w:r>
    </w:p>
    <w:p w14:paraId="1225576F" w14:textId="77777777" w:rsidR="007B020B" w:rsidRPr="007B020B" w:rsidRDefault="007B020B" w:rsidP="007B020B">
      <w:pPr>
        <w:ind w:firstLine="397"/>
        <w:jc w:val="both"/>
        <w:rPr>
          <w:rFonts w:ascii="Calibri" w:eastAsia="Calibri" w:hAnsi="Calibri"/>
          <w:sz w:val="28"/>
          <w:szCs w:val="28"/>
          <w:lang w:eastAsia="en-US"/>
        </w:rPr>
      </w:pPr>
      <w:r w:rsidRPr="007B020B">
        <w:rPr>
          <w:rFonts w:ascii="Calibri" w:eastAsia="Calibri" w:hAnsi="Calibri"/>
          <w:b/>
          <w:sz w:val="28"/>
          <w:szCs w:val="28"/>
          <w:lang w:eastAsia="en-US"/>
        </w:rPr>
        <w:t>Расположенные  на  одном  уровне  пальцы</w:t>
      </w:r>
      <w:r w:rsidRPr="007B020B">
        <w:rPr>
          <w:rFonts w:ascii="Calibri" w:eastAsia="Calibri" w:hAnsi="Calibri"/>
          <w:sz w:val="28"/>
          <w:szCs w:val="28"/>
          <w:lang w:eastAsia="en-US"/>
        </w:rPr>
        <w:t xml:space="preserve"> </w:t>
      </w:r>
      <w:r w:rsidRPr="007B020B">
        <w:rPr>
          <w:rFonts w:ascii="Calibri" w:eastAsia="Calibri" w:hAnsi="Calibri"/>
          <w:b/>
          <w:sz w:val="28"/>
          <w:szCs w:val="28"/>
          <w:lang w:eastAsia="en-US"/>
        </w:rPr>
        <w:t xml:space="preserve">(а). </w:t>
      </w:r>
      <w:r w:rsidRPr="007B020B">
        <w:rPr>
          <w:rFonts w:ascii="Calibri" w:eastAsia="Calibri" w:hAnsi="Calibri"/>
          <w:sz w:val="28"/>
          <w:szCs w:val="28"/>
          <w:lang w:eastAsia="en-US"/>
        </w:rPr>
        <w:t xml:space="preserve"> Положительный человек, обладающий большим здравым смыслом;  проживет  удачную  жизнь.</w:t>
      </w:r>
    </w:p>
    <w:p w14:paraId="3D97E722" w14:textId="77777777" w:rsidR="007B020B" w:rsidRPr="007B020B" w:rsidRDefault="007B020B" w:rsidP="007B020B">
      <w:pPr>
        <w:ind w:firstLine="397"/>
        <w:jc w:val="both"/>
        <w:rPr>
          <w:rFonts w:ascii="Calibri" w:eastAsia="Calibri" w:hAnsi="Calibri"/>
          <w:sz w:val="28"/>
          <w:szCs w:val="28"/>
          <w:lang w:eastAsia="en-US"/>
        </w:rPr>
      </w:pPr>
      <w:r w:rsidRPr="007B020B">
        <w:rPr>
          <w:rFonts w:ascii="Calibri" w:eastAsia="Calibri" w:hAnsi="Calibri"/>
          <w:b/>
          <w:sz w:val="28"/>
          <w:szCs w:val="28"/>
          <w:lang w:eastAsia="en-US"/>
        </w:rPr>
        <w:t>Неровно  расположенные пальцы</w:t>
      </w:r>
      <w:r w:rsidRPr="007B020B">
        <w:rPr>
          <w:rFonts w:ascii="Calibri" w:eastAsia="Calibri" w:hAnsi="Calibri"/>
          <w:sz w:val="28"/>
          <w:szCs w:val="28"/>
          <w:lang w:eastAsia="en-US"/>
        </w:rPr>
        <w:t xml:space="preserve"> </w:t>
      </w:r>
      <w:r w:rsidRPr="007B020B">
        <w:rPr>
          <w:rFonts w:ascii="Calibri" w:eastAsia="Calibri" w:hAnsi="Calibri"/>
          <w:b/>
          <w:sz w:val="28"/>
          <w:szCs w:val="28"/>
          <w:lang w:eastAsia="en-US"/>
        </w:rPr>
        <w:t xml:space="preserve">(б).  </w:t>
      </w:r>
      <w:r w:rsidRPr="007B020B">
        <w:rPr>
          <w:rFonts w:ascii="Calibri" w:eastAsia="Calibri" w:hAnsi="Calibri"/>
          <w:sz w:val="28"/>
          <w:szCs w:val="28"/>
          <w:lang w:eastAsia="en-US"/>
        </w:rPr>
        <w:t>Наиболее часто встречающееся расположение: жизнь будет напоминать битву, полную  взлетов  и  падений.</w:t>
      </w:r>
    </w:p>
    <w:p w14:paraId="078AEAD5" w14:textId="77777777" w:rsidR="007B020B" w:rsidRPr="007B020B" w:rsidRDefault="007B020B" w:rsidP="007B020B">
      <w:pPr>
        <w:ind w:firstLine="397"/>
        <w:jc w:val="both"/>
        <w:rPr>
          <w:rFonts w:ascii="Calibri" w:eastAsia="Calibri" w:hAnsi="Calibri"/>
          <w:sz w:val="28"/>
          <w:szCs w:val="28"/>
          <w:lang w:eastAsia="en-US"/>
        </w:rPr>
      </w:pPr>
      <w:r w:rsidRPr="007B020B">
        <w:rPr>
          <w:rFonts w:ascii="Calibri" w:eastAsia="Calibri" w:hAnsi="Calibri"/>
          <w:b/>
          <w:sz w:val="28"/>
          <w:szCs w:val="28"/>
          <w:lang w:eastAsia="en-US"/>
        </w:rPr>
        <w:t xml:space="preserve">Низко расположенный указательный палец. </w:t>
      </w:r>
      <w:r w:rsidRPr="007B020B">
        <w:rPr>
          <w:rFonts w:ascii="Calibri" w:eastAsia="Calibri" w:hAnsi="Calibri"/>
          <w:sz w:val="28"/>
          <w:szCs w:val="28"/>
          <w:lang w:eastAsia="en-US"/>
        </w:rPr>
        <w:t xml:space="preserve"> Робкий, скромный человек, который в глубине души чувствует превосходство над окружающими. </w:t>
      </w:r>
    </w:p>
    <w:p w14:paraId="775F9AEF" w14:textId="77777777" w:rsidR="007B020B" w:rsidRPr="007B020B" w:rsidRDefault="007B020B" w:rsidP="007B020B">
      <w:pPr>
        <w:ind w:firstLine="397"/>
        <w:jc w:val="both"/>
        <w:rPr>
          <w:rFonts w:ascii="Calibri" w:eastAsia="Calibri" w:hAnsi="Calibri"/>
          <w:sz w:val="28"/>
          <w:szCs w:val="28"/>
          <w:lang w:eastAsia="en-US"/>
        </w:rPr>
      </w:pPr>
      <w:r w:rsidRPr="007B020B">
        <w:rPr>
          <w:rFonts w:ascii="Calibri" w:eastAsia="Calibri" w:hAnsi="Calibri"/>
          <w:b/>
          <w:sz w:val="28"/>
          <w:szCs w:val="28"/>
          <w:lang w:eastAsia="en-US"/>
        </w:rPr>
        <w:t>Низко расположенный безымянный палец.</w:t>
      </w:r>
      <w:r w:rsidRPr="007B020B">
        <w:rPr>
          <w:rFonts w:ascii="Calibri" w:eastAsia="Calibri" w:hAnsi="Calibri"/>
          <w:sz w:val="28"/>
          <w:szCs w:val="28"/>
          <w:lang w:eastAsia="en-US"/>
        </w:rPr>
        <w:t xml:space="preserve"> Человек, который разочаровался в своей карьере и вынужден заниматься делом, противоречащим его талантам и наклонностям.</w:t>
      </w:r>
    </w:p>
    <w:p w14:paraId="29C7AD73" w14:textId="77777777" w:rsidR="007B020B" w:rsidRPr="007B020B" w:rsidRDefault="007B020B" w:rsidP="007B020B">
      <w:pPr>
        <w:ind w:firstLine="397"/>
        <w:jc w:val="both"/>
        <w:rPr>
          <w:rFonts w:ascii="Calibri" w:eastAsia="Calibri" w:hAnsi="Calibri"/>
          <w:sz w:val="28"/>
          <w:szCs w:val="28"/>
          <w:lang w:eastAsia="en-US"/>
        </w:rPr>
      </w:pPr>
      <w:r w:rsidRPr="007B020B">
        <w:rPr>
          <w:rFonts w:ascii="Calibri" w:eastAsia="Calibri" w:hAnsi="Calibri"/>
          <w:b/>
          <w:sz w:val="28"/>
          <w:szCs w:val="28"/>
          <w:lang w:eastAsia="en-US"/>
        </w:rPr>
        <w:t>Низко расположенный мизинец.</w:t>
      </w:r>
      <w:r w:rsidRPr="007B020B">
        <w:rPr>
          <w:rFonts w:ascii="Calibri" w:eastAsia="Calibri" w:hAnsi="Calibri"/>
          <w:sz w:val="28"/>
          <w:szCs w:val="28"/>
          <w:lang w:eastAsia="en-US"/>
        </w:rPr>
        <w:t xml:space="preserve"> Этому человеку ничто не дается легко, ему приходится упорно бороться, чтобы добиться успеха.</w:t>
      </w:r>
    </w:p>
    <w:p w14:paraId="6C55DA89" w14:textId="77777777" w:rsidR="00436CF9" w:rsidRDefault="00436CF9" w:rsidP="007B020B">
      <w:pPr>
        <w:ind w:firstLine="397"/>
        <w:jc w:val="center"/>
        <w:rPr>
          <w:rFonts w:ascii="Calibri" w:eastAsia="Calibri" w:hAnsi="Calibri"/>
          <w:b/>
          <w:sz w:val="28"/>
          <w:szCs w:val="28"/>
          <w:lang w:eastAsia="en-US"/>
        </w:rPr>
      </w:pPr>
    </w:p>
    <w:p w14:paraId="34AD97BB" w14:textId="77777777" w:rsidR="00436CF9" w:rsidRDefault="00436CF9" w:rsidP="007B020B">
      <w:pPr>
        <w:ind w:firstLine="397"/>
        <w:jc w:val="center"/>
        <w:rPr>
          <w:rFonts w:ascii="Calibri" w:eastAsia="Calibri" w:hAnsi="Calibri"/>
          <w:b/>
          <w:sz w:val="28"/>
          <w:szCs w:val="28"/>
          <w:lang w:eastAsia="en-US"/>
        </w:rPr>
      </w:pPr>
    </w:p>
    <w:p w14:paraId="02A2B262" w14:textId="77777777" w:rsidR="00436CF9" w:rsidRDefault="00436CF9" w:rsidP="007B020B">
      <w:pPr>
        <w:ind w:firstLine="397"/>
        <w:jc w:val="center"/>
        <w:rPr>
          <w:rFonts w:ascii="Calibri" w:eastAsia="Calibri" w:hAnsi="Calibri"/>
          <w:b/>
          <w:sz w:val="28"/>
          <w:szCs w:val="28"/>
          <w:lang w:eastAsia="en-US"/>
        </w:rPr>
      </w:pPr>
    </w:p>
    <w:p w14:paraId="36A21E16" w14:textId="77777777" w:rsidR="00436CF9" w:rsidRDefault="00436CF9" w:rsidP="007B020B">
      <w:pPr>
        <w:ind w:firstLine="397"/>
        <w:jc w:val="center"/>
        <w:rPr>
          <w:rFonts w:ascii="Calibri" w:eastAsia="Calibri" w:hAnsi="Calibri"/>
          <w:b/>
          <w:sz w:val="28"/>
          <w:szCs w:val="28"/>
          <w:lang w:eastAsia="en-US"/>
        </w:rPr>
      </w:pPr>
    </w:p>
    <w:p w14:paraId="04690C96" w14:textId="77777777" w:rsidR="00436CF9" w:rsidRDefault="00436CF9" w:rsidP="007B020B">
      <w:pPr>
        <w:ind w:firstLine="397"/>
        <w:jc w:val="center"/>
        <w:rPr>
          <w:rFonts w:ascii="Calibri" w:eastAsia="Calibri" w:hAnsi="Calibri"/>
          <w:b/>
          <w:sz w:val="28"/>
          <w:szCs w:val="28"/>
          <w:lang w:eastAsia="en-US"/>
        </w:rPr>
      </w:pPr>
    </w:p>
    <w:p w14:paraId="2928B351" w14:textId="77777777" w:rsidR="007B020B" w:rsidRPr="007B020B" w:rsidRDefault="007B020B" w:rsidP="007B020B">
      <w:pPr>
        <w:ind w:firstLine="397"/>
        <w:jc w:val="center"/>
        <w:rPr>
          <w:rFonts w:ascii="Calibri" w:eastAsia="Calibri" w:hAnsi="Calibri"/>
          <w:b/>
          <w:sz w:val="28"/>
          <w:szCs w:val="28"/>
          <w:lang w:eastAsia="en-US"/>
        </w:rPr>
      </w:pPr>
      <w:r w:rsidRPr="007B020B">
        <w:rPr>
          <w:rFonts w:ascii="Calibri" w:eastAsia="Calibri" w:hAnsi="Calibri"/>
          <w:b/>
          <w:sz w:val="28"/>
          <w:szCs w:val="28"/>
          <w:lang w:eastAsia="en-US"/>
        </w:rPr>
        <w:lastRenderedPageBreak/>
        <w:t>РАССТОЯНИЯ  МЕЖДУ  ПАЛЬЦАМИ</w:t>
      </w:r>
    </w:p>
    <w:p w14:paraId="1973FD39" w14:textId="77777777" w:rsidR="007B020B" w:rsidRPr="007B020B" w:rsidRDefault="007B020B" w:rsidP="007B020B">
      <w:pPr>
        <w:ind w:firstLine="397"/>
        <w:jc w:val="both"/>
        <w:rPr>
          <w:rFonts w:ascii="Calibri" w:eastAsia="Calibri" w:hAnsi="Calibri"/>
          <w:sz w:val="28"/>
          <w:szCs w:val="28"/>
          <w:lang w:eastAsia="en-US"/>
        </w:rPr>
      </w:pPr>
    </w:p>
    <w:p w14:paraId="11C64289" w14:textId="77777777" w:rsidR="007B020B" w:rsidRPr="007B020B" w:rsidRDefault="007B020B" w:rsidP="007B020B">
      <w:pPr>
        <w:ind w:firstLine="397"/>
        <w:jc w:val="both"/>
        <w:rPr>
          <w:rFonts w:ascii="Calibri" w:eastAsia="Calibri" w:hAnsi="Calibri"/>
          <w:sz w:val="28"/>
          <w:szCs w:val="28"/>
          <w:lang w:eastAsia="en-US"/>
        </w:rPr>
      </w:pPr>
      <w:r w:rsidRPr="007B020B">
        <w:rPr>
          <w:rFonts w:ascii="Calibri" w:eastAsia="Calibri" w:hAnsi="Calibri"/>
          <w:noProof/>
          <w:sz w:val="22"/>
          <w:szCs w:val="22"/>
          <w:lang w:eastAsia="ru-RU"/>
        </w:rPr>
        <w:drawing>
          <wp:anchor distT="0" distB="0" distL="114300" distR="114300" simplePos="0" relativeHeight="251668480" behindDoc="1" locked="0" layoutInCell="1" allowOverlap="1" wp14:anchorId="7180E6F7" wp14:editId="79297C0D">
            <wp:simplePos x="0" y="0"/>
            <wp:positionH relativeFrom="column">
              <wp:posOffset>2838450</wp:posOffset>
            </wp:positionH>
            <wp:positionV relativeFrom="paragraph">
              <wp:posOffset>60325</wp:posOffset>
            </wp:positionV>
            <wp:extent cx="3703955" cy="3190875"/>
            <wp:effectExtent l="0" t="0" r="0" b="9525"/>
            <wp:wrapThrough wrapText="bothSides">
              <wp:wrapPolygon edited="0">
                <wp:start x="0" y="0"/>
                <wp:lineTo x="0" y="21536"/>
                <wp:lineTo x="21441" y="21536"/>
                <wp:lineTo x="21441" y="0"/>
                <wp:lineTo x="0" y="0"/>
              </wp:wrapPolygon>
            </wp:wrapThrough>
            <wp:docPr id="54" name="Рисунок 12" descr="Описание: K:\ОБУЧЕНИЕ_Курсы\РОПКиП\Профайлер\Кисти рук\Хиромантия\Копия (2) Изображение отсканировано 23_08_2023 в 14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K:\ОБУЧЕНИЕ_Курсы\РОПКиП\Профайлер\Кисти рук\Хиромантия\Копия (2) Изображение отсканировано 23_08_2023 в 14_4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03955" cy="3190875"/>
                    </a:xfrm>
                    <a:prstGeom prst="rect">
                      <a:avLst/>
                    </a:prstGeom>
                    <a:noFill/>
                  </pic:spPr>
                </pic:pic>
              </a:graphicData>
            </a:graphic>
            <wp14:sizeRelH relativeFrom="page">
              <wp14:pctWidth>0</wp14:pctWidth>
            </wp14:sizeRelH>
            <wp14:sizeRelV relativeFrom="page">
              <wp14:pctHeight>0</wp14:pctHeight>
            </wp14:sizeRelV>
          </wp:anchor>
        </w:drawing>
      </w:r>
      <w:r w:rsidRPr="007B020B">
        <w:rPr>
          <w:rFonts w:ascii="Calibri" w:eastAsia="Calibri" w:hAnsi="Calibri"/>
          <w:b/>
          <w:sz w:val="28"/>
          <w:szCs w:val="28"/>
          <w:lang w:eastAsia="en-US"/>
        </w:rPr>
        <w:t xml:space="preserve">Тесно прижатые друг к другу пальцы. </w:t>
      </w:r>
      <w:r w:rsidRPr="007B020B">
        <w:rPr>
          <w:rFonts w:ascii="Calibri" w:eastAsia="Calibri" w:hAnsi="Calibri"/>
          <w:sz w:val="28"/>
          <w:szCs w:val="28"/>
          <w:lang w:eastAsia="en-US"/>
        </w:rPr>
        <w:t xml:space="preserve"> Осторожный, подозрительный и необщительный человек. </w:t>
      </w:r>
    </w:p>
    <w:p w14:paraId="7DF3388A" w14:textId="77777777" w:rsidR="007B020B" w:rsidRPr="007B020B" w:rsidRDefault="007B020B" w:rsidP="007B020B">
      <w:pPr>
        <w:ind w:firstLine="397"/>
        <w:jc w:val="both"/>
        <w:rPr>
          <w:rFonts w:ascii="Calibri" w:eastAsia="Calibri" w:hAnsi="Calibri"/>
          <w:sz w:val="28"/>
          <w:szCs w:val="28"/>
          <w:lang w:eastAsia="en-US"/>
        </w:rPr>
      </w:pPr>
      <w:r w:rsidRPr="007B020B">
        <w:rPr>
          <w:rFonts w:ascii="Calibri" w:eastAsia="Calibri" w:hAnsi="Calibri"/>
          <w:b/>
          <w:sz w:val="28"/>
          <w:szCs w:val="28"/>
          <w:lang w:eastAsia="en-US"/>
        </w:rPr>
        <w:t>Равномерно расставленные пальцы.</w:t>
      </w:r>
      <w:r w:rsidRPr="007B020B">
        <w:rPr>
          <w:rFonts w:ascii="Calibri" w:eastAsia="Calibri" w:hAnsi="Calibri"/>
          <w:sz w:val="28"/>
          <w:szCs w:val="28"/>
          <w:lang w:eastAsia="en-US"/>
        </w:rPr>
        <w:t xml:space="preserve">  Очень уравновешенный ум, вероятность успеха в любой области. </w:t>
      </w:r>
    </w:p>
    <w:p w14:paraId="76CCFDDD" w14:textId="77777777" w:rsidR="007B020B" w:rsidRPr="007B020B" w:rsidRDefault="007B020B" w:rsidP="007B020B">
      <w:pPr>
        <w:ind w:firstLine="397"/>
        <w:jc w:val="both"/>
        <w:rPr>
          <w:rFonts w:ascii="Calibri" w:eastAsia="Calibri" w:hAnsi="Calibri"/>
          <w:sz w:val="28"/>
          <w:szCs w:val="28"/>
          <w:lang w:eastAsia="en-US"/>
        </w:rPr>
      </w:pPr>
      <w:r w:rsidRPr="007B020B">
        <w:rPr>
          <w:rFonts w:ascii="Calibri" w:eastAsia="Calibri" w:hAnsi="Calibri"/>
          <w:b/>
          <w:sz w:val="28"/>
          <w:szCs w:val="28"/>
          <w:lang w:eastAsia="en-US"/>
        </w:rPr>
        <w:t>Хорошо  разделенные  пальцы.</w:t>
      </w:r>
      <w:r w:rsidRPr="007B020B">
        <w:rPr>
          <w:rFonts w:ascii="Calibri" w:eastAsia="Calibri" w:hAnsi="Calibri"/>
          <w:sz w:val="28"/>
          <w:szCs w:val="28"/>
          <w:lang w:eastAsia="en-US"/>
        </w:rPr>
        <w:t xml:space="preserve">  Независимая и свободолюбивая натура.</w:t>
      </w:r>
    </w:p>
    <w:p w14:paraId="313411AE" w14:textId="77777777" w:rsidR="007B020B" w:rsidRPr="007B020B" w:rsidRDefault="007B020B" w:rsidP="007B020B">
      <w:pPr>
        <w:ind w:firstLine="397"/>
        <w:jc w:val="both"/>
        <w:rPr>
          <w:rFonts w:ascii="Calibri" w:eastAsia="Calibri" w:hAnsi="Calibri"/>
          <w:sz w:val="28"/>
          <w:szCs w:val="28"/>
          <w:lang w:eastAsia="en-US"/>
        </w:rPr>
      </w:pPr>
      <w:r w:rsidRPr="007B020B">
        <w:rPr>
          <w:rFonts w:ascii="Calibri" w:eastAsia="Calibri" w:hAnsi="Calibri"/>
          <w:b/>
          <w:sz w:val="28"/>
          <w:szCs w:val="28"/>
          <w:lang w:eastAsia="en-US"/>
        </w:rPr>
        <w:t>Широкие  зазоры  между  всеми  пальцами.</w:t>
      </w:r>
      <w:r w:rsidRPr="007B020B">
        <w:rPr>
          <w:rFonts w:ascii="Calibri" w:eastAsia="Calibri" w:hAnsi="Calibri"/>
          <w:sz w:val="28"/>
          <w:szCs w:val="28"/>
          <w:lang w:eastAsia="en-US"/>
        </w:rPr>
        <w:t xml:space="preserve">  Искренняя, открытая и доверчивая — почти детская — натура. </w:t>
      </w:r>
    </w:p>
    <w:p w14:paraId="35970692" w14:textId="77777777" w:rsidR="007B020B" w:rsidRPr="007B020B" w:rsidRDefault="007B020B" w:rsidP="007B020B">
      <w:pPr>
        <w:ind w:firstLine="397"/>
        <w:jc w:val="both"/>
        <w:rPr>
          <w:rFonts w:ascii="Calibri" w:eastAsia="Calibri" w:hAnsi="Calibri"/>
          <w:sz w:val="28"/>
          <w:szCs w:val="28"/>
          <w:lang w:eastAsia="en-US"/>
        </w:rPr>
      </w:pPr>
      <w:r w:rsidRPr="007B020B">
        <w:rPr>
          <w:rFonts w:ascii="Calibri" w:eastAsia="Calibri" w:hAnsi="Calibri"/>
          <w:b/>
          <w:sz w:val="28"/>
          <w:szCs w:val="28"/>
          <w:lang w:eastAsia="en-US"/>
        </w:rPr>
        <w:t>Самый  большой  зазор — между  большим  и  указательным  пальцами.</w:t>
      </w:r>
      <w:r w:rsidRPr="007B020B">
        <w:rPr>
          <w:rFonts w:ascii="Calibri" w:eastAsia="Calibri" w:hAnsi="Calibri"/>
          <w:sz w:val="28"/>
          <w:szCs w:val="28"/>
          <w:lang w:eastAsia="en-US"/>
        </w:rPr>
        <w:t xml:space="preserve"> Отзывчивый  человек, благородный нрав. </w:t>
      </w:r>
    </w:p>
    <w:p w14:paraId="7DE3D804" w14:textId="77777777" w:rsidR="007B020B" w:rsidRPr="007B020B" w:rsidRDefault="007B020B" w:rsidP="007B020B">
      <w:pPr>
        <w:ind w:firstLine="397"/>
        <w:jc w:val="both"/>
        <w:rPr>
          <w:rFonts w:ascii="Calibri" w:eastAsia="Calibri" w:hAnsi="Calibri"/>
          <w:sz w:val="28"/>
          <w:szCs w:val="28"/>
          <w:lang w:eastAsia="en-US"/>
        </w:rPr>
      </w:pPr>
      <w:r w:rsidRPr="007B020B">
        <w:rPr>
          <w:rFonts w:ascii="Calibri" w:eastAsia="Calibri" w:hAnsi="Calibri"/>
          <w:b/>
          <w:sz w:val="28"/>
          <w:szCs w:val="28"/>
          <w:lang w:eastAsia="en-US"/>
        </w:rPr>
        <w:t>Самый большой зазор — между указательным и средним пальцами.</w:t>
      </w:r>
      <w:r w:rsidRPr="007B020B">
        <w:rPr>
          <w:rFonts w:ascii="Calibri" w:eastAsia="Calibri" w:hAnsi="Calibri"/>
          <w:sz w:val="28"/>
          <w:szCs w:val="28"/>
          <w:lang w:eastAsia="en-US"/>
        </w:rPr>
        <w:t xml:space="preserve">  Нелегко поддающийся  постороннему влиянию, независимый в мыслях и поступках  человек. </w:t>
      </w:r>
    </w:p>
    <w:p w14:paraId="28E30E83" w14:textId="77777777" w:rsidR="007B020B" w:rsidRPr="007B020B" w:rsidRDefault="007B020B" w:rsidP="007B020B">
      <w:pPr>
        <w:ind w:firstLine="397"/>
        <w:jc w:val="both"/>
        <w:rPr>
          <w:rFonts w:ascii="Calibri" w:eastAsia="Calibri" w:hAnsi="Calibri"/>
          <w:sz w:val="28"/>
          <w:szCs w:val="28"/>
          <w:lang w:eastAsia="en-US"/>
        </w:rPr>
      </w:pPr>
      <w:r w:rsidRPr="007B020B">
        <w:rPr>
          <w:rFonts w:ascii="Calibri" w:eastAsia="Calibri" w:hAnsi="Calibri"/>
          <w:b/>
          <w:sz w:val="28"/>
          <w:szCs w:val="28"/>
          <w:lang w:eastAsia="en-US"/>
        </w:rPr>
        <w:t>Самый большой зазор — между средним и безымянным пальцами (I).</w:t>
      </w:r>
      <w:r w:rsidRPr="007B020B">
        <w:rPr>
          <w:rFonts w:ascii="Calibri" w:eastAsia="Calibri" w:hAnsi="Calibri"/>
          <w:sz w:val="28"/>
          <w:szCs w:val="28"/>
          <w:lang w:eastAsia="en-US"/>
        </w:rPr>
        <w:t xml:space="preserve"> Независимый и оригинальный мыслитель.</w:t>
      </w:r>
    </w:p>
    <w:p w14:paraId="29B07136" w14:textId="77777777" w:rsidR="007B020B" w:rsidRPr="007B020B" w:rsidRDefault="007B020B" w:rsidP="007B020B">
      <w:pPr>
        <w:ind w:firstLine="397"/>
        <w:jc w:val="both"/>
        <w:rPr>
          <w:rFonts w:ascii="Calibri" w:eastAsia="Calibri" w:hAnsi="Calibri"/>
          <w:sz w:val="28"/>
          <w:szCs w:val="28"/>
          <w:lang w:eastAsia="en-US"/>
        </w:rPr>
      </w:pPr>
      <w:r w:rsidRPr="007B020B">
        <w:rPr>
          <w:rFonts w:ascii="Calibri" w:eastAsia="Calibri" w:hAnsi="Calibri"/>
          <w:b/>
          <w:sz w:val="28"/>
          <w:szCs w:val="28"/>
          <w:lang w:eastAsia="en-US"/>
        </w:rPr>
        <w:t>Мизинец  очень  далеко  отставлен  от  других  пальцев (II).</w:t>
      </w:r>
      <w:r w:rsidRPr="007B020B">
        <w:rPr>
          <w:rFonts w:ascii="Calibri" w:eastAsia="Calibri" w:hAnsi="Calibri"/>
          <w:sz w:val="28"/>
          <w:szCs w:val="28"/>
          <w:lang w:eastAsia="en-US"/>
        </w:rPr>
        <w:t xml:space="preserve">  Трудно сходящийся с людьми, нелюдимый  и  отчужденный  человек.</w:t>
      </w:r>
    </w:p>
    <w:p w14:paraId="70F3F23E" w14:textId="77777777" w:rsidR="007B020B" w:rsidRPr="007B020B" w:rsidRDefault="007B020B" w:rsidP="007B020B">
      <w:pPr>
        <w:ind w:firstLine="397"/>
        <w:jc w:val="center"/>
        <w:rPr>
          <w:rFonts w:ascii="Calibri" w:eastAsia="Calibri" w:hAnsi="Calibri"/>
          <w:b/>
          <w:sz w:val="28"/>
          <w:szCs w:val="28"/>
          <w:lang w:eastAsia="en-US"/>
        </w:rPr>
      </w:pPr>
    </w:p>
    <w:p w14:paraId="59A11541" w14:textId="77777777" w:rsidR="007B020B" w:rsidRPr="007B020B" w:rsidRDefault="007B020B" w:rsidP="007B020B">
      <w:pPr>
        <w:ind w:firstLine="397"/>
        <w:jc w:val="center"/>
        <w:rPr>
          <w:rFonts w:ascii="Calibri" w:eastAsia="Calibri" w:hAnsi="Calibri"/>
          <w:b/>
          <w:sz w:val="28"/>
          <w:szCs w:val="28"/>
          <w:lang w:eastAsia="en-US"/>
        </w:rPr>
      </w:pPr>
      <w:r w:rsidRPr="007B020B">
        <w:rPr>
          <w:rFonts w:ascii="Calibri" w:eastAsia="Calibri" w:hAnsi="Calibri"/>
          <w:b/>
          <w:sz w:val="28"/>
          <w:szCs w:val="28"/>
          <w:lang w:eastAsia="en-US"/>
        </w:rPr>
        <w:t>БОЛЬШОЙ  ПАЛЕЦ</w:t>
      </w:r>
    </w:p>
    <w:p w14:paraId="13B94BA3" w14:textId="77777777" w:rsidR="007B020B" w:rsidRPr="007B020B" w:rsidRDefault="007B020B" w:rsidP="007B020B">
      <w:pPr>
        <w:ind w:firstLine="397"/>
        <w:rPr>
          <w:rFonts w:ascii="Calibri" w:eastAsia="Calibri" w:hAnsi="Calibri"/>
          <w:sz w:val="28"/>
          <w:szCs w:val="28"/>
          <w:lang w:eastAsia="en-US"/>
        </w:rPr>
      </w:pPr>
    </w:p>
    <w:p w14:paraId="46976AB4" w14:textId="77777777" w:rsidR="007B020B" w:rsidRPr="007B020B" w:rsidRDefault="00436CF9" w:rsidP="007B020B">
      <w:pPr>
        <w:ind w:firstLine="397"/>
        <w:jc w:val="both"/>
        <w:rPr>
          <w:rFonts w:ascii="Calibri" w:eastAsia="Calibri" w:hAnsi="Calibri"/>
          <w:sz w:val="28"/>
          <w:szCs w:val="28"/>
          <w:lang w:eastAsia="en-US"/>
        </w:rPr>
      </w:pPr>
      <w:r w:rsidRPr="007B020B">
        <w:rPr>
          <w:rFonts w:ascii="Calibri" w:eastAsia="Calibri" w:hAnsi="Calibri"/>
          <w:noProof/>
          <w:sz w:val="22"/>
          <w:szCs w:val="22"/>
          <w:lang w:eastAsia="ru-RU"/>
        </w:rPr>
        <w:drawing>
          <wp:anchor distT="0" distB="0" distL="114300" distR="114300" simplePos="0" relativeHeight="251669504" behindDoc="1" locked="0" layoutInCell="1" allowOverlap="1" wp14:anchorId="4788F556" wp14:editId="6C38AC65">
            <wp:simplePos x="0" y="0"/>
            <wp:positionH relativeFrom="column">
              <wp:posOffset>3114675</wp:posOffset>
            </wp:positionH>
            <wp:positionV relativeFrom="paragraph">
              <wp:posOffset>66040</wp:posOffset>
            </wp:positionV>
            <wp:extent cx="3502025" cy="3400425"/>
            <wp:effectExtent l="0" t="0" r="3175" b="9525"/>
            <wp:wrapThrough wrapText="bothSides">
              <wp:wrapPolygon edited="0">
                <wp:start x="0" y="0"/>
                <wp:lineTo x="0" y="21539"/>
                <wp:lineTo x="21502" y="21539"/>
                <wp:lineTo x="21502" y="0"/>
                <wp:lineTo x="0" y="0"/>
              </wp:wrapPolygon>
            </wp:wrapThrough>
            <wp:docPr id="55" name="Рисунок 13" descr="Описание: K:\ОБУЧЕНИЕ_Курсы\РОПКиП\Профайлер\Кисти рук\Хиромантия\Копия Изображение отсканировано 23_08_2023 в 14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K:\ОБУЧЕНИЕ_Курсы\РОПКиП\Профайлер\Кисти рук\Хиромантия\Копия Изображение отсканировано 23_08_2023 в 14_4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02025" cy="3400425"/>
                    </a:xfrm>
                    <a:prstGeom prst="rect">
                      <a:avLst/>
                    </a:prstGeom>
                    <a:noFill/>
                  </pic:spPr>
                </pic:pic>
              </a:graphicData>
            </a:graphic>
            <wp14:sizeRelH relativeFrom="page">
              <wp14:pctWidth>0</wp14:pctWidth>
            </wp14:sizeRelH>
            <wp14:sizeRelV relativeFrom="page">
              <wp14:pctHeight>0</wp14:pctHeight>
            </wp14:sizeRelV>
          </wp:anchor>
        </w:drawing>
      </w:r>
      <w:r w:rsidR="007B020B" w:rsidRPr="007B020B">
        <w:rPr>
          <w:rFonts w:ascii="Calibri" w:eastAsia="Calibri" w:hAnsi="Calibri"/>
          <w:b/>
          <w:sz w:val="28"/>
          <w:szCs w:val="28"/>
          <w:lang w:eastAsia="en-US"/>
        </w:rPr>
        <w:t>Длинный  большой  палец.</w:t>
      </w:r>
      <w:r w:rsidR="007B020B" w:rsidRPr="007B020B">
        <w:rPr>
          <w:rFonts w:ascii="Calibri" w:eastAsia="Calibri" w:hAnsi="Calibri"/>
          <w:sz w:val="28"/>
          <w:szCs w:val="28"/>
          <w:lang w:eastAsia="en-US"/>
        </w:rPr>
        <w:t xml:space="preserve"> Хороший лидер, проницательный человек, чья сила воли смягчается здравым смыслом. </w:t>
      </w:r>
    </w:p>
    <w:p w14:paraId="39E567F6" w14:textId="77777777" w:rsidR="007B020B" w:rsidRPr="007B020B" w:rsidRDefault="007B020B" w:rsidP="007B020B">
      <w:pPr>
        <w:ind w:firstLine="397"/>
        <w:jc w:val="both"/>
        <w:rPr>
          <w:rFonts w:ascii="Calibri" w:eastAsia="Calibri" w:hAnsi="Calibri"/>
          <w:sz w:val="28"/>
          <w:szCs w:val="28"/>
          <w:lang w:eastAsia="en-US"/>
        </w:rPr>
      </w:pPr>
      <w:r w:rsidRPr="007B020B">
        <w:rPr>
          <w:rFonts w:ascii="Calibri" w:eastAsia="Calibri" w:hAnsi="Calibri"/>
          <w:b/>
          <w:sz w:val="28"/>
          <w:szCs w:val="28"/>
          <w:lang w:eastAsia="en-US"/>
        </w:rPr>
        <w:t>Очень  длинный  большой  палец.</w:t>
      </w:r>
      <w:r w:rsidRPr="007B020B">
        <w:rPr>
          <w:rFonts w:ascii="Calibri" w:eastAsia="Calibri" w:hAnsi="Calibri"/>
          <w:sz w:val="28"/>
          <w:szCs w:val="28"/>
          <w:lang w:eastAsia="en-US"/>
        </w:rPr>
        <w:t xml:space="preserve">  Тиран, деспот, решительно настаивающий на своем.</w:t>
      </w:r>
    </w:p>
    <w:p w14:paraId="30D229C6" w14:textId="77777777" w:rsidR="007B020B" w:rsidRPr="007B020B" w:rsidRDefault="007B020B" w:rsidP="007B020B">
      <w:pPr>
        <w:ind w:firstLine="397"/>
        <w:jc w:val="both"/>
        <w:rPr>
          <w:rFonts w:ascii="Calibri" w:eastAsia="Calibri" w:hAnsi="Calibri"/>
          <w:sz w:val="28"/>
          <w:szCs w:val="28"/>
          <w:lang w:eastAsia="en-US"/>
        </w:rPr>
      </w:pPr>
      <w:r w:rsidRPr="007B020B">
        <w:rPr>
          <w:rFonts w:ascii="Calibri" w:eastAsia="Calibri" w:hAnsi="Calibri"/>
          <w:b/>
          <w:sz w:val="28"/>
          <w:szCs w:val="28"/>
          <w:lang w:eastAsia="en-US"/>
        </w:rPr>
        <w:t>Короткий  большой  палец.</w:t>
      </w:r>
      <w:r w:rsidRPr="007B020B">
        <w:rPr>
          <w:rFonts w:ascii="Calibri" w:eastAsia="Calibri" w:hAnsi="Calibri"/>
          <w:sz w:val="28"/>
          <w:szCs w:val="28"/>
          <w:lang w:eastAsia="en-US"/>
        </w:rPr>
        <w:t xml:space="preserve"> Впечатлительный, нерешительный человек, у которого сердце перевешивает ум. </w:t>
      </w:r>
    </w:p>
    <w:p w14:paraId="09996FDE" w14:textId="77777777" w:rsidR="007B020B" w:rsidRPr="007B020B" w:rsidRDefault="007B020B" w:rsidP="007B020B">
      <w:pPr>
        <w:ind w:firstLine="397"/>
        <w:jc w:val="both"/>
        <w:rPr>
          <w:rFonts w:ascii="Calibri" w:eastAsia="Calibri" w:hAnsi="Calibri"/>
          <w:sz w:val="28"/>
          <w:szCs w:val="28"/>
          <w:lang w:eastAsia="en-US"/>
        </w:rPr>
      </w:pPr>
      <w:r w:rsidRPr="007B020B">
        <w:rPr>
          <w:rFonts w:ascii="Calibri" w:eastAsia="Calibri" w:hAnsi="Calibri"/>
          <w:b/>
          <w:sz w:val="28"/>
          <w:szCs w:val="28"/>
          <w:lang w:eastAsia="en-US"/>
        </w:rPr>
        <w:t>Крупный  большой  палец.</w:t>
      </w:r>
      <w:r w:rsidRPr="007B020B">
        <w:rPr>
          <w:rFonts w:ascii="Calibri" w:eastAsia="Calibri" w:hAnsi="Calibri"/>
          <w:sz w:val="28"/>
          <w:szCs w:val="28"/>
          <w:lang w:eastAsia="en-US"/>
        </w:rPr>
        <w:t xml:space="preserve"> Способный и упорный человек. </w:t>
      </w:r>
    </w:p>
    <w:p w14:paraId="5E655071" w14:textId="77777777" w:rsidR="007B020B" w:rsidRPr="007B020B" w:rsidRDefault="007B020B" w:rsidP="007B020B">
      <w:pPr>
        <w:ind w:firstLine="397"/>
        <w:jc w:val="both"/>
        <w:rPr>
          <w:rFonts w:ascii="Calibri" w:eastAsia="Calibri" w:hAnsi="Calibri"/>
          <w:sz w:val="28"/>
          <w:szCs w:val="28"/>
          <w:lang w:eastAsia="en-US"/>
        </w:rPr>
      </w:pPr>
      <w:r w:rsidRPr="007B020B">
        <w:rPr>
          <w:rFonts w:ascii="Calibri" w:eastAsia="Calibri" w:hAnsi="Calibri"/>
          <w:b/>
          <w:sz w:val="28"/>
          <w:szCs w:val="28"/>
          <w:lang w:eastAsia="en-US"/>
        </w:rPr>
        <w:t>Короткий и толстый большой  палец.</w:t>
      </w:r>
      <w:r w:rsidRPr="007B020B">
        <w:rPr>
          <w:rFonts w:ascii="Calibri" w:eastAsia="Calibri" w:hAnsi="Calibri"/>
          <w:sz w:val="28"/>
          <w:szCs w:val="28"/>
          <w:lang w:eastAsia="en-US"/>
        </w:rPr>
        <w:t xml:space="preserve"> Упрямец.</w:t>
      </w:r>
    </w:p>
    <w:p w14:paraId="6FCBF31D" w14:textId="77777777" w:rsidR="007B020B" w:rsidRPr="007B020B" w:rsidRDefault="007B020B" w:rsidP="007B020B">
      <w:pPr>
        <w:ind w:firstLine="397"/>
        <w:jc w:val="both"/>
        <w:rPr>
          <w:rFonts w:ascii="Calibri" w:eastAsia="Calibri" w:hAnsi="Calibri"/>
          <w:sz w:val="28"/>
          <w:szCs w:val="28"/>
          <w:lang w:eastAsia="en-US"/>
        </w:rPr>
      </w:pPr>
      <w:r w:rsidRPr="007B020B">
        <w:rPr>
          <w:rFonts w:ascii="Calibri" w:eastAsia="Calibri" w:hAnsi="Calibri"/>
          <w:b/>
          <w:sz w:val="28"/>
          <w:szCs w:val="28"/>
          <w:lang w:eastAsia="en-US"/>
        </w:rPr>
        <w:t>Маленький  и  слабый большой  палец.</w:t>
      </w:r>
      <w:r w:rsidRPr="007B020B">
        <w:rPr>
          <w:rFonts w:ascii="Calibri" w:eastAsia="Calibri" w:hAnsi="Calibri"/>
          <w:sz w:val="28"/>
          <w:szCs w:val="28"/>
          <w:lang w:eastAsia="en-US"/>
        </w:rPr>
        <w:t xml:space="preserve"> Недостаток энергии и силы воли. </w:t>
      </w:r>
    </w:p>
    <w:p w14:paraId="7E3A873C" w14:textId="77777777" w:rsidR="007B020B" w:rsidRPr="007B020B" w:rsidRDefault="007B020B" w:rsidP="007B020B">
      <w:pPr>
        <w:ind w:firstLine="397"/>
        <w:jc w:val="both"/>
        <w:rPr>
          <w:rFonts w:ascii="Calibri" w:eastAsia="Calibri" w:hAnsi="Calibri"/>
          <w:sz w:val="28"/>
          <w:szCs w:val="28"/>
          <w:lang w:eastAsia="en-US"/>
        </w:rPr>
      </w:pPr>
      <w:r w:rsidRPr="007B020B">
        <w:rPr>
          <w:rFonts w:ascii="Calibri" w:eastAsia="Calibri" w:hAnsi="Calibri"/>
          <w:b/>
          <w:sz w:val="28"/>
          <w:szCs w:val="28"/>
          <w:lang w:eastAsia="en-US"/>
        </w:rPr>
        <w:lastRenderedPageBreak/>
        <w:t>Прямой  и  жесткий  большой  палец.</w:t>
      </w:r>
      <w:r w:rsidRPr="007B020B">
        <w:rPr>
          <w:rFonts w:ascii="Calibri" w:eastAsia="Calibri" w:hAnsi="Calibri"/>
          <w:sz w:val="28"/>
          <w:szCs w:val="28"/>
          <w:lang w:eastAsia="en-US"/>
        </w:rPr>
        <w:t xml:space="preserve">  Сдержанный, верный, надежный, осторожный, упрямый  человек.</w:t>
      </w:r>
    </w:p>
    <w:p w14:paraId="2662F1A0" w14:textId="77777777" w:rsidR="007B020B" w:rsidRPr="007B020B" w:rsidRDefault="007B020B" w:rsidP="007B020B">
      <w:pPr>
        <w:ind w:firstLine="397"/>
        <w:jc w:val="both"/>
        <w:rPr>
          <w:rFonts w:ascii="Calibri" w:eastAsia="Calibri" w:hAnsi="Calibri"/>
          <w:sz w:val="28"/>
          <w:szCs w:val="28"/>
          <w:lang w:eastAsia="en-US"/>
        </w:rPr>
      </w:pPr>
      <w:r w:rsidRPr="007B020B">
        <w:rPr>
          <w:rFonts w:ascii="Calibri" w:eastAsia="Calibri" w:hAnsi="Calibri"/>
          <w:b/>
          <w:sz w:val="28"/>
          <w:szCs w:val="28"/>
          <w:lang w:eastAsia="en-US"/>
        </w:rPr>
        <w:t>Гибкий  большой  палец.</w:t>
      </w:r>
      <w:r w:rsidRPr="007B020B">
        <w:rPr>
          <w:rFonts w:ascii="Calibri" w:eastAsia="Calibri" w:hAnsi="Calibri"/>
          <w:sz w:val="28"/>
          <w:szCs w:val="28"/>
          <w:lang w:eastAsia="en-US"/>
        </w:rPr>
        <w:t xml:space="preserve">  Гибкая, покладистая, щедрая, терпимая, склонная к  расточительности  натура.</w:t>
      </w:r>
    </w:p>
    <w:p w14:paraId="3CDC3F19" w14:textId="77777777" w:rsidR="007B020B" w:rsidRPr="007B020B" w:rsidRDefault="007B020B" w:rsidP="007B020B">
      <w:pPr>
        <w:ind w:firstLine="397"/>
        <w:jc w:val="both"/>
        <w:rPr>
          <w:rFonts w:ascii="Calibri" w:eastAsia="Calibri" w:hAnsi="Calibri"/>
          <w:sz w:val="28"/>
          <w:szCs w:val="28"/>
          <w:lang w:eastAsia="en-US"/>
        </w:rPr>
      </w:pPr>
      <w:r w:rsidRPr="007B020B">
        <w:rPr>
          <w:rFonts w:ascii="Calibri" w:eastAsia="Calibri" w:hAnsi="Calibri"/>
          <w:b/>
          <w:sz w:val="28"/>
          <w:szCs w:val="28"/>
          <w:lang w:eastAsia="en-US"/>
        </w:rPr>
        <w:t>Гладкие суставы.</w:t>
      </w:r>
      <w:r w:rsidRPr="007B020B">
        <w:rPr>
          <w:rFonts w:ascii="Calibri" w:eastAsia="Calibri" w:hAnsi="Calibri"/>
          <w:sz w:val="28"/>
          <w:szCs w:val="28"/>
          <w:lang w:eastAsia="en-US"/>
        </w:rPr>
        <w:t xml:space="preserve">  Человек, полный  жизненной  силы. </w:t>
      </w:r>
    </w:p>
    <w:p w14:paraId="686D6FDB" w14:textId="77777777" w:rsidR="007B020B" w:rsidRPr="007B020B" w:rsidRDefault="007B020B" w:rsidP="007B020B">
      <w:pPr>
        <w:ind w:firstLine="397"/>
        <w:jc w:val="both"/>
        <w:rPr>
          <w:rFonts w:ascii="Calibri" w:eastAsia="Calibri" w:hAnsi="Calibri"/>
          <w:sz w:val="28"/>
          <w:szCs w:val="28"/>
          <w:lang w:eastAsia="en-US"/>
        </w:rPr>
      </w:pPr>
      <w:r w:rsidRPr="007B020B">
        <w:rPr>
          <w:rFonts w:ascii="Calibri" w:eastAsia="Calibri" w:hAnsi="Calibri"/>
          <w:b/>
          <w:sz w:val="28"/>
          <w:szCs w:val="28"/>
          <w:lang w:eastAsia="en-US"/>
        </w:rPr>
        <w:t xml:space="preserve">Узловатые суставы.  </w:t>
      </w:r>
      <w:r w:rsidRPr="007B020B">
        <w:rPr>
          <w:rFonts w:ascii="Calibri" w:eastAsia="Calibri" w:hAnsi="Calibri"/>
          <w:sz w:val="28"/>
          <w:szCs w:val="28"/>
          <w:lang w:eastAsia="en-US"/>
        </w:rPr>
        <w:t xml:space="preserve">Непредсказуемые  вспышки  энергии. </w:t>
      </w:r>
    </w:p>
    <w:p w14:paraId="4969133A" w14:textId="77777777" w:rsidR="007B020B" w:rsidRPr="007B020B" w:rsidRDefault="007B020B" w:rsidP="007B020B">
      <w:pPr>
        <w:ind w:firstLine="397"/>
        <w:jc w:val="both"/>
        <w:rPr>
          <w:rFonts w:ascii="Calibri" w:eastAsia="Calibri" w:hAnsi="Calibri"/>
          <w:sz w:val="28"/>
          <w:szCs w:val="28"/>
          <w:lang w:eastAsia="en-US"/>
        </w:rPr>
      </w:pPr>
      <w:r w:rsidRPr="007B020B">
        <w:rPr>
          <w:rFonts w:ascii="Calibri" w:eastAsia="Calibri" w:hAnsi="Calibri"/>
          <w:b/>
          <w:sz w:val="28"/>
          <w:szCs w:val="28"/>
          <w:lang w:eastAsia="en-US"/>
        </w:rPr>
        <w:t>Высоко  расположенный  большой  палец.</w:t>
      </w:r>
      <w:r w:rsidRPr="007B020B">
        <w:rPr>
          <w:rFonts w:ascii="Calibri" w:eastAsia="Calibri" w:hAnsi="Calibri"/>
          <w:sz w:val="28"/>
          <w:szCs w:val="28"/>
          <w:lang w:eastAsia="en-US"/>
        </w:rPr>
        <w:t xml:space="preserve">  Жадный, скупой  человек. </w:t>
      </w:r>
    </w:p>
    <w:p w14:paraId="5F137CC6" w14:textId="77777777" w:rsidR="007B020B" w:rsidRPr="007B020B" w:rsidRDefault="007B020B" w:rsidP="007B020B">
      <w:pPr>
        <w:ind w:firstLine="397"/>
        <w:jc w:val="both"/>
        <w:rPr>
          <w:rFonts w:ascii="Calibri" w:eastAsia="Calibri" w:hAnsi="Calibri"/>
          <w:sz w:val="28"/>
          <w:szCs w:val="28"/>
          <w:lang w:eastAsia="en-US"/>
        </w:rPr>
      </w:pPr>
      <w:r w:rsidRPr="007B020B">
        <w:rPr>
          <w:rFonts w:ascii="Calibri" w:eastAsia="Calibri" w:hAnsi="Calibri"/>
          <w:b/>
          <w:sz w:val="28"/>
          <w:szCs w:val="28"/>
          <w:lang w:eastAsia="en-US"/>
        </w:rPr>
        <w:t>Низко  расположенный  большой  палец  (1).</w:t>
      </w:r>
      <w:r w:rsidRPr="007B020B">
        <w:rPr>
          <w:rFonts w:ascii="Calibri" w:eastAsia="Calibri" w:hAnsi="Calibri"/>
          <w:sz w:val="28"/>
          <w:szCs w:val="28"/>
          <w:lang w:eastAsia="en-US"/>
        </w:rPr>
        <w:t xml:space="preserve">  Храбрый, разносторонний  человек. </w:t>
      </w:r>
    </w:p>
    <w:p w14:paraId="09A69691" w14:textId="77777777" w:rsidR="007B020B" w:rsidRPr="007B020B" w:rsidRDefault="007B020B" w:rsidP="007B020B">
      <w:pPr>
        <w:ind w:firstLine="397"/>
        <w:jc w:val="both"/>
        <w:rPr>
          <w:rFonts w:ascii="Calibri" w:eastAsia="Calibri" w:hAnsi="Calibri"/>
          <w:sz w:val="28"/>
          <w:szCs w:val="28"/>
          <w:lang w:eastAsia="en-US"/>
        </w:rPr>
      </w:pPr>
      <w:r w:rsidRPr="007B020B">
        <w:rPr>
          <w:rFonts w:ascii="Calibri" w:eastAsia="Calibri" w:hAnsi="Calibri"/>
          <w:b/>
          <w:sz w:val="28"/>
          <w:szCs w:val="28"/>
          <w:lang w:eastAsia="en-US"/>
        </w:rPr>
        <w:t xml:space="preserve">Большой  палец  тесно прижатый к ладони (2). </w:t>
      </w:r>
      <w:r w:rsidRPr="007B020B">
        <w:rPr>
          <w:rFonts w:ascii="Calibri" w:eastAsia="Calibri" w:hAnsi="Calibri"/>
          <w:sz w:val="28"/>
          <w:szCs w:val="28"/>
          <w:lang w:eastAsia="en-US"/>
        </w:rPr>
        <w:t xml:space="preserve"> Не совсем честный  человек. </w:t>
      </w:r>
    </w:p>
    <w:p w14:paraId="56EAFBF6" w14:textId="77777777" w:rsidR="007B020B" w:rsidRPr="007B020B" w:rsidRDefault="007B020B" w:rsidP="007B020B">
      <w:pPr>
        <w:ind w:firstLine="397"/>
        <w:jc w:val="both"/>
        <w:rPr>
          <w:rFonts w:ascii="Calibri" w:eastAsia="Calibri" w:hAnsi="Calibri"/>
          <w:sz w:val="28"/>
          <w:szCs w:val="28"/>
          <w:lang w:eastAsia="en-US"/>
        </w:rPr>
      </w:pPr>
      <w:r w:rsidRPr="007B020B">
        <w:rPr>
          <w:rFonts w:ascii="Calibri" w:eastAsia="Calibri" w:hAnsi="Calibri"/>
          <w:b/>
          <w:sz w:val="28"/>
          <w:szCs w:val="28"/>
          <w:lang w:eastAsia="en-US"/>
        </w:rPr>
        <w:t>Согнутый  большой  палец, спрятанный  под остальными  пальцами.</w:t>
      </w:r>
      <w:r w:rsidRPr="007B020B">
        <w:rPr>
          <w:rFonts w:ascii="Calibri" w:eastAsia="Calibri" w:hAnsi="Calibri"/>
          <w:sz w:val="28"/>
          <w:szCs w:val="28"/>
          <w:lang w:eastAsia="en-US"/>
        </w:rPr>
        <w:t xml:space="preserve">  Несчастливый человек, сам себе враг.</w:t>
      </w:r>
    </w:p>
    <w:p w14:paraId="0FD0EA8E" w14:textId="77777777" w:rsidR="007B020B" w:rsidRPr="007B020B" w:rsidRDefault="007B020B" w:rsidP="007B020B">
      <w:pPr>
        <w:ind w:firstLine="397"/>
        <w:jc w:val="both"/>
        <w:rPr>
          <w:rFonts w:ascii="Calibri" w:eastAsia="Calibri" w:hAnsi="Calibri"/>
          <w:sz w:val="28"/>
          <w:szCs w:val="28"/>
          <w:lang w:eastAsia="en-US"/>
        </w:rPr>
      </w:pPr>
      <w:r w:rsidRPr="007B020B">
        <w:rPr>
          <w:rFonts w:ascii="Calibri" w:eastAsia="Calibri" w:hAnsi="Calibri"/>
          <w:b/>
          <w:sz w:val="28"/>
          <w:szCs w:val="28"/>
          <w:lang w:eastAsia="en-US"/>
        </w:rPr>
        <w:t>Большой  палец  в  вытянутом  состоянии  образующий  четкий прямой  угол  с ладонью.</w:t>
      </w:r>
      <w:r w:rsidRPr="007B020B">
        <w:rPr>
          <w:rFonts w:ascii="Calibri" w:eastAsia="Calibri" w:hAnsi="Calibri"/>
          <w:sz w:val="28"/>
          <w:szCs w:val="28"/>
          <w:lang w:eastAsia="en-US"/>
        </w:rPr>
        <w:t xml:space="preserve">  Сильно развитое чувство справедливости. </w:t>
      </w:r>
    </w:p>
    <w:p w14:paraId="5CC3096C" w14:textId="77777777" w:rsidR="007B020B" w:rsidRPr="007B020B" w:rsidRDefault="007B020B" w:rsidP="007B020B">
      <w:pPr>
        <w:ind w:firstLine="397"/>
        <w:jc w:val="both"/>
        <w:rPr>
          <w:rFonts w:ascii="Calibri" w:eastAsia="Calibri" w:hAnsi="Calibri"/>
          <w:sz w:val="28"/>
          <w:szCs w:val="28"/>
          <w:lang w:eastAsia="en-US"/>
        </w:rPr>
      </w:pPr>
      <w:r w:rsidRPr="007B020B">
        <w:rPr>
          <w:rFonts w:ascii="Calibri" w:eastAsia="Calibri" w:hAnsi="Calibri"/>
          <w:b/>
          <w:sz w:val="28"/>
          <w:szCs w:val="28"/>
          <w:lang w:eastAsia="en-US"/>
        </w:rPr>
        <w:t>Большой  палец,  образующий  тупой  угол.</w:t>
      </w:r>
      <w:r w:rsidRPr="007B020B">
        <w:rPr>
          <w:rFonts w:ascii="Calibri" w:eastAsia="Calibri" w:hAnsi="Calibri"/>
          <w:sz w:val="28"/>
          <w:szCs w:val="28"/>
          <w:lang w:eastAsia="en-US"/>
        </w:rPr>
        <w:t xml:space="preserve">  Слишком  мягкосердечная  натура.</w:t>
      </w:r>
    </w:p>
    <w:p w14:paraId="414D6B25" w14:textId="77777777" w:rsidR="007B020B" w:rsidRPr="007B020B" w:rsidRDefault="007B020B" w:rsidP="007B020B">
      <w:pPr>
        <w:ind w:firstLine="397"/>
        <w:jc w:val="center"/>
        <w:rPr>
          <w:rFonts w:ascii="Calibri" w:eastAsia="Calibri" w:hAnsi="Calibri"/>
          <w:b/>
          <w:sz w:val="28"/>
          <w:szCs w:val="28"/>
          <w:lang w:eastAsia="en-US"/>
        </w:rPr>
      </w:pPr>
    </w:p>
    <w:p w14:paraId="52144E65" w14:textId="77777777" w:rsidR="007B020B" w:rsidRPr="007B020B" w:rsidRDefault="007B020B" w:rsidP="007B020B">
      <w:pPr>
        <w:ind w:firstLine="397"/>
        <w:jc w:val="center"/>
        <w:rPr>
          <w:rFonts w:ascii="Calibri" w:eastAsia="Calibri" w:hAnsi="Calibri"/>
          <w:b/>
          <w:sz w:val="28"/>
          <w:szCs w:val="28"/>
          <w:lang w:eastAsia="en-US"/>
        </w:rPr>
      </w:pPr>
      <w:r w:rsidRPr="007B020B">
        <w:rPr>
          <w:rFonts w:ascii="Calibri" w:eastAsia="Calibri" w:hAnsi="Calibri"/>
          <w:b/>
          <w:sz w:val="28"/>
          <w:szCs w:val="28"/>
          <w:lang w:eastAsia="en-US"/>
        </w:rPr>
        <w:t>ФАЛАНГИ  БОЛЬШОГО  ПАЛЬЦА</w:t>
      </w:r>
    </w:p>
    <w:p w14:paraId="70105E5E" w14:textId="77777777" w:rsidR="007B020B" w:rsidRPr="007B020B" w:rsidRDefault="007B020B" w:rsidP="007B020B">
      <w:pPr>
        <w:ind w:firstLine="397"/>
        <w:jc w:val="center"/>
        <w:rPr>
          <w:rFonts w:ascii="Calibri" w:eastAsia="Calibri" w:hAnsi="Calibri"/>
          <w:b/>
          <w:sz w:val="16"/>
          <w:szCs w:val="16"/>
          <w:lang w:eastAsia="en-US"/>
        </w:rPr>
      </w:pPr>
    </w:p>
    <w:p w14:paraId="3F0128A5" w14:textId="77777777" w:rsidR="007B020B" w:rsidRPr="007B020B" w:rsidRDefault="007B020B" w:rsidP="007B020B">
      <w:pPr>
        <w:ind w:firstLine="397"/>
        <w:jc w:val="both"/>
        <w:rPr>
          <w:rFonts w:ascii="Calibri" w:eastAsia="Calibri" w:hAnsi="Calibri"/>
          <w:sz w:val="28"/>
          <w:szCs w:val="28"/>
          <w:lang w:eastAsia="en-US"/>
        </w:rPr>
      </w:pPr>
      <w:r w:rsidRPr="007B020B">
        <w:rPr>
          <w:rFonts w:ascii="Calibri" w:eastAsia="Calibri" w:hAnsi="Calibri"/>
          <w:b/>
          <w:sz w:val="28"/>
          <w:szCs w:val="28"/>
          <w:lang w:eastAsia="en-US"/>
        </w:rPr>
        <w:t>Фаланги  большого  пальца  одинаковой длины (а).</w:t>
      </w:r>
      <w:r w:rsidRPr="007B020B">
        <w:rPr>
          <w:rFonts w:ascii="Calibri" w:eastAsia="Calibri" w:hAnsi="Calibri"/>
          <w:sz w:val="28"/>
          <w:szCs w:val="28"/>
          <w:lang w:eastAsia="en-US"/>
        </w:rPr>
        <w:t xml:space="preserve">  Уравновешенная личность. </w:t>
      </w:r>
    </w:p>
    <w:p w14:paraId="2A811C62" w14:textId="77777777" w:rsidR="007B020B" w:rsidRPr="007B020B" w:rsidRDefault="007B020B" w:rsidP="007B020B">
      <w:pPr>
        <w:ind w:firstLine="397"/>
        <w:jc w:val="both"/>
        <w:rPr>
          <w:rFonts w:ascii="Calibri" w:eastAsia="Calibri" w:hAnsi="Calibri"/>
          <w:sz w:val="28"/>
          <w:szCs w:val="28"/>
          <w:lang w:eastAsia="en-US"/>
        </w:rPr>
      </w:pPr>
      <w:r w:rsidRPr="007B020B">
        <w:rPr>
          <w:rFonts w:ascii="Calibri" w:eastAsia="Calibri" w:hAnsi="Calibri"/>
          <w:b/>
          <w:sz w:val="28"/>
          <w:szCs w:val="28"/>
          <w:lang w:eastAsia="en-US"/>
        </w:rPr>
        <w:t xml:space="preserve">Полный большой палец — первая и вторая фаланги почти одинаковой ширины (б). </w:t>
      </w:r>
      <w:r w:rsidRPr="007B020B">
        <w:rPr>
          <w:rFonts w:ascii="Calibri" w:eastAsia="Calibri" w:hAnsi="Calibri"/>
          <w:sz w:val="28"/>
          <w:szCs w:val="28"/>
          <w:lang w:eastAsia="en-US"/>
        </w:rPr>
        <w:t xml:space="preserve"> Резкий, прямой  нрав. </w:t>
      </w:r>
    </w:p>
    <w:p w14:paraId="362A984B" w14:textId="77777777" w:rsidR="007B020B" w:rsidRPr="007B020B" w:rsidRDefault="007B020B" w:rsidP="007B020B">
      <w:pPr>
        <w:ind w:firstLine="397"/>
        <w:jc w:val="both"/>
        <w:rPr>
          <w:rFonts w:ascii="Calibri" w:eastAsia="Calibri" w:hAnsi="Calibri"/>
          <w:sz w:val="28"/>
          <w:szCs w:val="28"/>
          <w:lang w:eastAsia="en-US"/>
        </w:rPr>
      </w:pPr>
      <w:r w:rsidRPr="007B020B">
        <w:rPr>
          <w:rFonts w:ascii="Calibri" w:eastAsia="Calibri" w:hAnsi="Calibri"/>
          <w:b/>
          <w:sz w:val="28"/>
          <w:szCs w:val="28"/>
          <w:lang w:eastAsia="en-US"/>
        </w:rPr>
        <w:t>Утолщенная первая  фаланга  большого  пальца (в).</w:t>
      </w:r>
      <w:r w:rsidRPr="007B020B">
        <w:rPr>
          <w:rFonts w:ascii="Calibri" w:eastAsia="Calibri" w:hAnsi="Calibri"/>
          <w:sz w:val="28"/>
          <w:szCs w:val="28"/>
          <w:lang w:eastAsia="en-US"/>
        </w:rPr>
        <w:t xml:space="preserve">  Буйная, неукротимая энергия. Традиционно  считается «большим пальцем убийцы». </w:t>
      </w:r>
    </w:p>
    <w:p w14:paraId="1B215408" w14:textId="77777777" w:rsidR="007B020B" w:rsidRPr="007B020B" w:rsidRDefault="007B020B" w:rsidP="007B020B">
      <w:pPr>
        <w:ind w:firstLine="397"/>
        <w:jc w:val="both"/>
        <w:rPr>
          <w:rFonts w:ascii="Calibri" w:eastAsia="Calibri" w:hAnsi="Calibri"/>
          <w:sz w:val="28"/>
          <w:szCs w:val="28"/>
          <w:lang w:eastAsia="en-US"/>
        </w:rPr>
      </w:pPr>
      <w:r w:rsidRPr="007B020B">
        <w:rPr>
          <w:rFonts w:ascii="Calibri" w:eastAsia="Calibri" w:hAnsi="Calibri"/>
          <w:b/>
          <w:sz w:val="28"/>
          <w:szCs w:val="28"/>
          <w:lang w:eastAsia="en-US"/>
        </w:rPr>
        <w:t xml:space="preserve">Суженная вторая фаланга большого  пальца (г). </w:t>
      </w:r>
      <w:r w:rsidRPr="007B020B">
        <w:rPr>
          <w:rFonts w:ascii="Calibri" w:eastAsia="Calibri" w:hAnsi="Calibri"/>
          <w:sz w:val="28"/>
          <w:szCs w:val="28"/>
          <w:lang w:eastAsia="en-US"/>
        </w:rPr>
        <w:t xml:space="preserve"> Сообразительный, тактичный, импульсивный человек,  может  быть  уклончивым.</w:t>
      </w:r>
    </w:p>
    <w:p w14:paraId="68A18820" w14:textId="77777777" w:rsidR="007B020B" w:rsidRPr="007B020B" w:rsidRDefault="007B020B" w:rsidP="007B020B">
      <w:pPr>
        <w:rPr>
          <w:rFonts w:ascii="Calibri" w:eastAsia="Calibri" w:hAnsi="Calibri"/>
          <w:b/>
          <w:sz w:val="28"/>
          <w:szCs w:val="28"/>
          <w:lang w:eastAsia="en-US"/>
        </w:rPr>
      </w:pPr>
      <w:r w:rsidRPr="007B020B">
        <w:rPr>
          <w:rFonts w:ascii="Calibri" w:eastAsia="Calibri" w:hAnsi="Calibri"/>
          <w:noProof/>
          <w:sz w:val="22"/>
          <w:szCs w:val="22"/>
          <w:lang w:eastAsia="ru-RU"/>
        </w:rPr>
        <w:drawing>
          <wp:anchor distT="0" distB="0" distL="114300" distR="114300" simplePos="0" relativeHeight="251670528" behindDoc="1" locked="0" layoutInCell="1" allowOverlap="1" wp14:anchorId="553A9BD2" wp14:editId="4478AE51">
            <wp:simplePos x="0" y="0"/>
            <wp:positionH relativeFrom="column">
              <wp:posOffset>1057275</wp:posOffset>
            </wp:positionH>
            <wp:positionV relativeFrom="paragraph">
              <wp:posOffset>67310</wp:posOffset>
            </wp:positionV>
            <wp:extent cx="4476750" cy="2567305"/>
            <wp:effectExtent l="0" t="0" r="0" b="4445"/>
            <wp:wrapThrough wrapText="bothSides">
              <wp:wrapPolygon edited="0">
                <wp:start x="0" y="0"/>
                <wp:lineTo x="0" y="21477"/>
                <wp:lineTo x="21508" y="21477"/>
                <wp:lineTo x="21508" y="0"/>
                <wp:lineTo x="0" y="0"/>
              </wp:wrapPolygon>
            </wp:wrapThrough>
            <wp:docPr id="56" name="Рисунок 14" descr="Описание: K:\ОБУЧЕНИЕ_Курсы\РОПКиП\Профайлер\Кисти рук\Хиромантия\Копия Изображение отсканировано 23_08_2023 в 14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K:\ОБУЧЕНИЕ_Курсы\РОПКиП\Профайлер\Кисти рук\Хиромантия\Копия Изображение отсканировано 23_08_2023 в 14_4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76750" cy="2567305"/>
                    </a:xfrm>
                    <a:prstGeom prst="rect">
                      <a:avLst/>
                    </a:prstGeom>
                    <a:noFill/>
                  </pic:spPr>
                </pic:pic>
              </a:graphicData>
            </a:graphic>
            <wp14:sizeRelH relativeFrom="page">
              <wp14:pctWidth>0</wp14:pctWidth>
            </wp14:sizeRelH>
            <wp14:sizeRelV relativeFrom="page">
              <wp14:pctHeight>0</wp14:pctHeight>
            </wp14:sizeRelV>
          </wp:anchor>
        </w:drawing>
      </w:r>
    </w:p>
    <w:p w14:paraId="17F02FEF" w14:textId="77777777" w:rsidR="007B020B" w:rsidRPr="007B020B" w:rsidRDefault="007B020B" w:rsidP="007B020B">
      <w:pPr>
        <w:ind w:firstLine="397"/>
        <w:rPr>
          <w:rFonts w:ascii="Calibri" w:eastAsia="Calibri" w:hAnsi="Calibri"/>
          <w:b/>
          <w:sz w:val="28"/>
          <w:szCs w:val="28"/>
          <w:lang w:eastAsia="en-US"/>
        </w:rPr>
      </w:pPr>
    </w:p>
    <w:p w14:paraId="746BA469" w14:textId="77777777" w:rsidR="007B020B" w:rsidRPr="007B020B" w:rsidRDefault="007B020B" w:rsidP="007B020B">
      <w:pPr>
        <w:ind w:firstLine="397"/>
        <w:rPr>
          <w:rFonts w:ascii="Calibri" w:eastAsia="Calibri" w:hAnsi="Calibri"/>
          <w:b/>
          <w:sz w:val="28"/>
          <w:szCs w:val="28"/>
          <w:lang w:eastAsia="en-US"/>
        </w:rPr>
      </w:pPr>
    </w:p>
    <w:p w14:paraId="608F4003" w14:textId="77777777" w:rsidR="007B020B" w:rsidRPr="007B020B" w:rsidRDefault="007B020B" w:rsidP="007B020B">
      <w:pPr>
        <w:ind w:firstLine="397"/>
        <w:rPr>
          <w:rFonts w:ascii="Calibri" w:eastAsia="Calibri" w:hAnsi="Calibri"/>
          <w:b/>
          <w:sz w:val="28"/>
          <w:szCs w:val="28"/>
          <w:lang w:eastAsia="en-US"/>
        </w:rPr>
      </w:pPr>
    </w:p>
    <w:p w14:paraId="72979445" w14:textId="77777777" w:rsidR="007B020B" w:rsidRPr="007B020B" w:rsidRDefault="007B020B" w:rsidP="007B020B">
      <w:pPr>
        <w:ind w:firstLine="397"/>
        <w:rPr>
          <w:rFonts w:ascii="Calibri" w:eastAsia="Calibri" w:hAnsi="Calibri"/>
          <w:b/>
          <w:sz w:val="28"/>
          <w:szCs w:val="28"/>
          <w:lang w:eastAsia="en-US"/>
        </w:rPr>
      </w:pPr>
    </w:p>
    <w:p w14:paraId="3C200B76" w14:textId="77777777" w:rsidR="007B020B" w:rsidRPr="007B020B" w:rsidRDefault="007B020B" w:rsidP="007B020B">
      <w:pPr>
        <w:ind w:firstLine="397"/>
        <w:rPr>
          <w:rFonts w:ascii="Calibri" w:eastAsia="Calibri" w:hAnsi="Calibri"/>
          <w:b/>
          <w:sz w:val="28"/>
          <w:szCs w:val="28"/>
          <w:lang w:eastAsia="en-US"/>
        </w:rPr>
      </w:pPr>
    </w:p>
    <w:p w14:paraId="34647307" w14:textId="77777777" w:rsidR="007B020B" w:rsidRPr="007B020B" w:rsidRDefault="007B020B" w:rsidP="007B020B">
      <w:pPr>
        <w:ind w:firstLine="397"/>
        <w:rPr>
          <w:rFonts w:ascii="Calibri" w:eastAsia="Calibri" w:hAnsi="Calibri"/>
          <w:b/>
          <w:sz w:val="28"/>
          <w:szCs w:val="28"/>
          <w:lang w:eastAsia="en-US"/>
        </w:rPr>
      </w:pPr>
    </w:p>
    <w:p w14:paraId="0C9DA020" w14:textId="77777777" w:rsidR="007B020B" w:rsidRPr="007B020B" w:rsidRDefault="007B020B" w:rsidP="007B020B">
      <w:pPr>
        <w:ind w:firstLine="397"/>
        <w:rPr>
          <w:rFonts w:ascii="Calibri" w:eastAsia="Calibri" w:hAnsi="Calibri"/>
          <w:b/>
          <w:sz w:val="28"/>
          <w:szCs w:val="28"/>
          <w:lang w:eastAsia="en-US"/>
        </w:rPr>
      </w:pPr>
    </w:p>
    <w:p w14:paraId="1614912B" w14:textId="77777777" w:rsidR="007B020B" w:rsidRPr="007B020B" w:rsidRDefault="007B020B" w:rsidP="007B020B">
      <w:pPr>
        <w:ind w:firstLine="397"/>
        <w:rPr>
          <w:rFonts w:ascii="Calibri" w:eastAsia="Calibri" w:hAnsi="Calibri"/>
          <w:b/>
          <w:sz w:val="28"/>
          <w:szCs w:val="28"/>
          <w:lang w:eastAsia="en-US"/>
        </w:rPr>
      </w:pPr>
    </w:p>
    <w:p w14:paraId="2E11D22C" w14:textId="77777777" w:rsidR="007B020B" w:rsidRPr="007B020B" w:rsidRDefault="007B020B" w:rsidP="007B020B">
      <w:pPr>
        <w:ind w:firstLine="397"/>
        <w:rPr>
          <w:rFonts w:ascii="Calibri" w:eastAsia="Calibri" w:hAnsi="Calibri"/>
          <w:b/>
          <w:sz w:val="28"/>
          <w:szCs w:val="28"/>
          <w:lang w:eastAsia="en-US"/>
        </w:rPr>
      </w:pPr>
    </w:p>
    <w:p w14:paraId="7CB8BA9F" w14:textId="77777777" w:rsidR="007B020B" w:rsidRPr="007B020B" w:rsidRDefault="007B020B" w:rsidP="007B020B">
      <w:pPr>
        <w:ind w:firstLine="397"/>
        <w:rPr>
          <w:rFonts w:ascii="Calibri" w:eastAsia="Calibri" w:hAnsi="Calibri"/>
          <w:b/>
          <w:sz w:val="28"/>
          <w:szCs w:val="28"/>
          <w:lang w:eastAsia="en-US"/>
        </w:rPr>
      </w:pPr>
    </w:p>
    <w:p w14:paraId="55DC6164" w14:textId="77777777" w:rsidR="007B020B" w:rsidRPr="007B020B" w:rsidRDefault="007B020B" w:rsidP="007B020B">
      <w:pPr>
        <w:ind w:firstLine="397"/>
        <w:rPr>
          <w:rFonts w:ascii="Calibri" w:eastAsia="Calibri" w:hAnsi="Calibri"/>
          <w:b/>
          <w:sz w:val="28"/>
          <w:szCs w:val="28"/>
          <w:lang w:eastAsia="en-US"/>
        </w:rPr>
      </w:pPr>
    </w:p>
    <w:p w14:paraId="02912E72" w14:textId="77777777" w:rsidR="007B020B" w:rsidRPr="007B020B" w:rsidRDefault="007B020B" w:rsidP="007B020B">
      <w:pPr>
        <w:ind w:firstLine="397"/>
        <w:rPr>
          <w:rFonts w:ascii="Calibri" w:eastAsia="Calibri" w:hAnsi="Calibri"/>
          <w:b/>
          <w:sz w:val="28"/>
          <w:szCs w:val="28"/>
          <w:lang w:eastAsia="en-US"/>
        </w:rPr>
      </w:pPr>
    </w:p>
    <w:p w14:paraId="16AF7B39" w14:textId="77777777" w:rsidR="007B020B" w:rsidRPr="007B020B" w:rsidRDefault="007B020B" w:rsidP="007B020B">
      <w:pPr>
        <w:ind w:firstLine="397"/>
        <w:jc w:val="both"/>
        <w:rPr>
          <w:rFonts w:ascii="Calibri" w:eastAsia="Calibri" w:hAnsi="Calibri"/>
          <w:sz w:val="28"/>
          <w:szCs w:val="28"/>
          <w:lang w:eastAsia="en-US"/>
        </w:rPr>
      </w:pPr>
      <w:r w:rsidRPr="007B020B">
        <w:rPr>
          <w:rFonts w:ascii="Calibri" w:eastAsia="Calibri" w:hAnsi="Calibri"/>
          <w:b/>
          <w:sz w:val="28"/>
          <w:szCs w:val="28"/>
          <w:lang w:eastAsia="en-US"/>
        </w:rPr>
        <w:t>Широкая и крепкая первая фаланга большого  пальца.</w:t>
      </w:r>
      <w:r w:rsidRPr="007B020B">
        <w:rPr>
          <w:rFonts w:ascii="Calibri" w:eastAsia="Calibri" w:hAnsi="Calibri"/>
          <w:sz w:val="28"/>
          <w:szCs w:val="28"/>
          <w:lang w:eastAsia="en-US"/>
        </w:rPr>
        <w:t xml:space="preserve">  Большая стойкость и жизненная сила.</w:t>
      </w:r>
    </w:p>
    <w:p w14:paraId="6516E8D6" w14:textId="77777777" w:rsidR="007B020B" w:rsidRPr="007B020B" w:rsidRDefault="007B020B" w:rsidP="007B020B">
      <w:pPr>
        <w:ind w:firstLine="397"/>
        <w:jc w:val="both"/>
        <w:rPr>
          <w:rFonts w:ascii="Calibri" w:eastAsia="Calibri" w:hAnsi="Calibri"/>
          <w:sz w:val="28"/>
          <w:szCs w:val="28"/>
          <w:lang w:eastAsia="en-US"/>
        </w:rPr>
      </w:pPr>
      <w:r w:rsidRPr="007B020B">
        <w:rPr>
          <w:rFonts w:ascii="Calibri" w:eastAsia="Calibri" w:hAnsi="Calibri"/>
          <w:b/>
          <w:sz w:val="28"/>
          <w:szCs w:val="28"/>
          <w:lang w:eastAsia="en-US"/>
        </w:rPr>
        <w:t>Первая  фаланга  большого  пальца  длиннее второй.</w:t>
      </w:r>
      <w:r w:rsidRPr="007B020B">
        <w:rPr>
          <w:rFonts w:ascii="Calibri" w:eastAsia="Calibri" w:hAnsi="Calibri"/>
          <w:sz w:val="28"/>
          <w:szCs w:val="28"/>
          <w:lang w:eastAsia="en-US"/>
        </w:rPr>
        <w:t xml:space="preserve">  Энергия, неподвластная логике.</w:t>
      </w:r>
    </w:p>
    <w:p w14:paraId="3AEF5440" w14:textId="77777777" w:rsidR="007B020B" w:rsidRPr="007B020B" w:rsidRDefault="007B020B" w:rsidP="007B020B">
      <w:pPr>
        <w:ind w:firstLine="397"/>
        <w:jc w:val="both"/>
        <w:rPr>
          <w:rFonts w:ascii="Calibri" w:eastAsia="Calibri" w:hAnsi="Calibri"/>
          <w:sz w:val="28"/>
          <w:szCs w:val="28"/>
          <w:lang w:eastAsia="en-US"/>
        </w:rPr>
      </w:pPr>
      <w:r w:rsidRPr="007B020B">
        <w:rPr>
          <w:rFonts w:ascii="Calibri" w:eastAsia="Calibri" w:hAnsi="Calibri"/>
          <w:b/>
          <w:sz w:val="28"/>
          <w:szCs w:val="28"/>
          <w:lang w:eastAsia="en-US"/>
        </w:rPr>
        <w:t>Очень  заостренная  первая  фаланга  большого  пальца.</w:t>
      </w:r>
      <w:r w:rsidRPr="007B020B">
        <w:rPr>
          <w:rFonts w:ascii="Calibri" w:eastAsia="Calibri" w:hAnsi="Calibri"/>
          <w:sz w:val="28"/>
          <w:szCs w:val="28"/>
          <w:lang w:eastAsia="en-US"/>
        </w:rPr>
        <w:t xml:space="preserve"> Недостаток стойкости и жизненной силы.</w:t>
      </w:r>
    </w:p>
    <w:p w14:paraId="0A7FF46B" w14:textId="77777777" w:rsidR="007B020B" w:rsidRPr="007B020B" w:rsidRDefault="007B020B" w:rsidP="007B020B">
      <w:pPr>
        <w:ind w:firstLine="397"/>
        <w:jc w:val="both"/>
        <w:rPr>
          <w:rFonts w:ascii="Calibri" w:eastAsia="Calibri" w:hAnsi="Calibri"/>
          <w:sz w:val="28"/>
          <w:szCs w:val="28"/>
          <w:lang w:eastAsia="en-US"/>
        </w:rPr>
      </w:pPr>
      <w:r w:rsidRPr="007B020B">
        <w:rPr>
          <w:rFonts w:ascii="Calibri" w:eastAsia="Calibri" w:hAnsi="Calibri"/>
          <w:b/>
          <w:sz w:val="28"/>
          <w:szCs w:val="28"/>
          <w:lang w:eastAsia="en-US"/>
        </w:rPr>
        <w:t>Широкая  и  крепкая  вторая фаланга  большого  пальца.</w:t>
      </w:r>
      <w:r w:rsidRPr="007B020B">
        <w:rPr>
          <w:rFonts w:ascii="Calibri" w:eastAsia="Calibri" w:hAnsi="Calibri"/>
          <w:sz w:val="28"/>
          <w:szCs w:val="28"/>
          <w:lang w:eastAsia="en-US"/>
        </w:rPr>
        <w:t xml:space="preserve"> Логичный, вдумчивый ум,  склонность  обдумывать  поступки. </w:t>
      </w:r>
    </w:p>
    <w:p w14:paraId="69D06630" w14:textId="77777777" w:rsidR="007B020B" w:rsidRPr="007B020B" w:rsidRDefault="007B020B" w:rsidP="007B020B">
      <w:pPr>
        <w:ind w:firstLine="397"/>
        <w:jc w:val="both"/>
        <w:rPr>
          <w:rFonts w:ascii="Calibri" w:eastAsia="Calibri" w:hAnsi="Calibri"/>
          <w:sz w:val="28"/>
          <w:szCs w:val="28"/>
          <w:lang w:eastAsia="en-US"/>
        </w:rPr>
      </w:pPr>
      <w:r w:rsidRPr="007B020B">
        <w:rPr>
          <w:rFonts w:ascii="Calibri" w:eastAsia="Calibri" w:hAnsi="Calibri"/>
          <w:b/>
          <w:sz w:val="28"/>
          <w:szCs w:val="28"/>
          <w:lang w:eastAsia="en-US"/>
        </w:rPr>
        <w:lastRenderedPageBreak/>
        <w:t>Вторая фаланга большого   палца длиннее первой.</w:t>
      </w:r>
      <w:r w:rsidRPr="007B020B">
        <w:rPr>
          <w:rFonts w:ascii="Calibri" w:eastAsia="Calibri" w:hAnsi="Calibri"/>
          <w:sz w:val="28"/>
          <w:szCs w:val="28"/>
          <w:lang w:eastAsia="en-US"/>
        </w:rPr>
        <w:t xml:space="preserve">  Замкнутый человек, ощущающий себя стесненным.</w:t>
      </w:r>
    </w:p>
    <w:p w14:paraId="7AED3DEA" w14:textId="77777777" w:rsidR="007B020B" w:rsidRPr="007B020B" w:rsidRDefault="007B020B" w:rsidP="007B020B">
      <w:pPr>
        <w:ind w:firstLine="397"/>
        <w:jc w:val="center"/>
        <w:rPr>
          <w:rFonts w:ascii="Calibri" w:eastAsia="Calibri" w:hAnsi="Calibri" w:cs="Calibri"/>
          <w:b/>
          <w:sz w:val="28"/>
          <w:szCs w:val="28"/>
          <w:lang w:eastAsia="en-US"/>
        </w:rPr>
      </w:pPr>
    </w:p>
    <w:p w14:paraId="7A6D2B39" w14:textId="77777777" w:rsidR="007B020B" w:rsidRPr="007B020B" w:rsidRDefault="007B020B" w:rsidP="007B020B">
      <w:pPr>
        <w:ind w:firstLine="397"/>
        <w:jc w:val="center"/>
        <w:rPr>
          <w:rFonts w:ascii="Calibri" w:eastAsia="Calibri" w:hAnsi="Calibri" w:cs="Calibri"/>
          <w:b/>
          <w:sz w:val="28"/>
          <w:szCs w:val="28"/>
          <w:lang w:eastAsia="en-US"/>
        </w:rPr>
      </w:pPr>
      <w:r w:rsidRPr="007B020B">
        <w:rPr>
          <w:rFonts w:ascii="Calibri" w:eastAsia="Calibri" w:hAnsi="Calibri" w:cs="Calibri"/>
          <w:b/>
          <w:sz w:val="28"/>
          <w:szCs w:val="28"/>
          <w:lang w:eastAsia="en-US"/>
        </w:rPr>
        <w:t>УКАЗАТЕЛЬНЫЙ  ПАЛЕЦ:  «ЮПИТЕР»</w:t>
      </w:r>
    </w:p>
    <w:p w14:paraId="4920153B" w14:textId="77777777" w:rsidR="007B020B" w:rsidRPr="007B020B" w:rsidRDefault="007B020B" w:rsidP="007B020B">
      <w:pPr>
        <w:ind w:firstLine="397"/>
        <w:jc w:val="center"/>
        <w:rPr>
          <w:rFonts w:ascii="Calibri" w:eastAsia="Calibri" w:hAnsi="Calibri" w:cs="Calibri"/>
          <w:b/>
          <w:sz w:val="16"/>
          <w:szCs w:val="16"/>
          <w:lang w:eastAsia="en-US"/>
        </w:rPr>
      </w:pPr>
    </w:p>
    <w:p w14:paraId="6EDB4515" w14:textId="77777777" w:rsidR="007B020B" w:rsidRPr="007B020B" w:rsidRDefault="007B020B" w:rsidP="007B020B">
      <w:pPr>
        <w:ind w:firstLine="397"/>
        <w:jc w:val="both"/>
        <w:rPr>
          <w:rFonts w:ascii="Calibri" w:eastAsia="Calibri" w:hAnsi="Calibri" w:cs="Calibri"/>
          <w:sz w:val="28"/>
          <w:szCs w:val="28"/>
          <w:lang w:eastAsia="en-US"/>
        </w:rPr>
      </w:pPr>
      <w:r w:rsidRPr="007B020B">
        <w:rPr>
          <w:rFonts w:ascii="Calibri" w:eastAsia="Calibri" w:hAnsi="Calibri" w:cs="Calibri"/>
          <w:b/>
          <w:sz w:val="28"/>
          <w:szCs w:val="28"/>
          <w:lang w:eastAsia="en-US"/>
        </w:rPr>
        <w:t>Верх  вровень  с  основанием  ногтя  среднего  пальца.</w:t>
      </w:r>
      <w:r w:rsidRPr="007B020B">
        <w:rPr>
          <w:rFonts w:ascii="Calibri" w:eastAsia="Calibri" w:hAnsi="Calibri" w:cs="Calibri"/>
          <w:sz w:val="28"/>
          <w:szCs w:val="28"/>
          <w:lang w:eastAsia="en-US"/>
        </w:rPr>
        <w:t xml:space="preserve">  Лидер, человек, способный повелевать.</w:t>
      </w:r>
    </w:p>
    <w:p w14:paraId="6CF62FDC" w14:textId="77777777" w:rsidR="007B020B" w:rsidRPr="007B020B" w:rsidRDefault="007B020B" w:rsidP="007B020B">
      <w:pPr>
        <w:ind w:firstLine="397"/>
        <w:jc w:val="both"/>
        <w:rPr>
          <w:rFonts w:ascii="Calibri" w:eastAsia="Calibri" w:hAnsi="Calibri" w:cs="Calibri"/>
          <w:sz w:val="28"/>
          <w:szCs w:val="28"/>
          <w:lang w:eastAsia="en-US"/>
        </w:rPr>
      </w:pPr>
      <w:r w:rsidRPr="007B020B">
        <w:rPr>
          <w:rFonts w:ascii="Calibri" w:eastAsia="Calibri" w:hAnsi="Calibri" w:cs="Calibri"/>
          <w:b/>
          <w:sz w:val="28"/>
          <w:szCs w:val="28"/>
          <w:lang w:eastAsia="en-US"/>
        </w:rPr>
        <w:t xml:space="preserve">Верх  ниже  основания  ногтя  большого  пальца.  </w:t>
      </w:r>
      <w:r w:rsidRPr="007B020B">
        <w:rPr>
          <w:rFonts w:ascii="Calibri" w:eastAsia="Calibri" w:hAnsi="Calibri" w:cs="Calibri"/>
          <w:sz w:val="28"/>
          <w:szCs w:val="28"/>
          <w:lang w:eastAsia="en-US"/>
        </w:rPr>
        <w:t>Робкий  человек, чувствует себя ниже других, избегает ответственности.</w:t>
      </w:r>
    </w:p>
    <w:p w14:paraId="3B97073A" w14:textId="77777777" w:rsidR="007B020B" w:rsidRPr="007B020B" w:rsidRDefault="007B020B" w:rsidP="007B020B">
      <w:pPr>
        <w:ind w:firstLine="397"/>
        <w:jc w:val="both"/>
        <w:rPr>
          <w:rFonts w:ascii="Calibri" w:eastAsia="Calibri" w:hAnsi="Calibri" w:cs="Calibri"/>
          <w:sz w:val="28"/>
          <w:szCs w:val="28"/>
          <w:lang w:eastAsia="en-US"/>
        </w:rPr>
      </w:pPr>
      <w:r w:rsidRPr="007B020B">
        <w:rPr>
          <w:rFonts w:ascii="Calibri" w:eastAsia="Calibri" w:hAnsi="Calibri" w:cs="Calibri"/>
          <w:b/>
          <w:sz w:val="28"/>
          <w:szCs w:val="28"/>
          <w:lang w:eastAsia="en-US"/>
        </w:rPr>
        <w:t>Указательный  палец  такой же длины, как средний палец, или длиннее (А).</w:t>
      </w:r>
      <w:r w:rsidRPr="007B020B">
        <w:rPr>
          <w:rFonts w:ascii="Calibri" w:eastAsia="Calibri" w:hAnsi="Calibri" w:cs="Calibri"/>
          <w:sz w:val="28"/>
          <w:szCs w:val="28"/>
          <w:lang w:eastAsia="en-US"/>
        </w:rPr>
        <w:t xml:space="preserve"> Диктатор, эгоцентрик, человек, стремящийся подчинить себе других.</w:t>
      </w:r>
    </w:p>
    <w:p w14:paraId="2BFD2319" w14:textId="77777777" w:rsidR="007B020B" w:rsidRPr="007B020B" w:rsidRDefault="007B020B" w:rsidP="007B020B">
      <w:pPr>
        <w:ind w:firstLine="397"/>
        <w:jc w:val="both"/>
        <w:rPr>
          <w:rFonts w:ascii="Calibri" w:eastAsia="Calibri" w:hAnsi="Calibri" w:cs="Calibri"/>
          <w:sz w:val="28"/>
          <w:szCs w:val="28"/>
          <w:lang w:eastAsia="en-US"/>
        </w:rPr>
      </w:pPr>
      <w:r w:rsidRPr="007B020B">
        <w:rPr>
          <w:rFonts w:ascii="Calibri" w:eastAsia="Calibri" w:hAnsi="Calibri" w:cs="Calibri"/>
          <w:b/>
          <w:sz w:val="28"/>
          <w:szCs w:val="28"/>
          <w:lang w:eastAsia="en-US"/>
        </w:rPr>
        <w:t>Указательный  палец  «изогнутый луком»  по направлению к среднему пальцу.</w:t>
      </w:r>
      <w:r w:rsidRPr="007B020B">
        <w:rPr>
          <w:rFonts w:ascii="Calibri" w:eastAsia="Calibri" w:hAnsi="Calibri" w:cs="Calibri"/>
          <w:sz w:val="28"/>
          <w:szCs w:val="28"/>
          <w:lang w:eastAsia="en-US"/>
        </w:rPr>
        <w:t xml:space="preserve"> Показатель  жадности. Это  качество  может  варьироваться  от  склонности  к коллекционированию, если  изгиб  едва  заметен, до  алчности  и  скупости,  если  изгиб явно  выражен.</w:t>
      </w:r>
    </w:p>
    <w:p w14:paraId="2938468F" w14:textId="77777777" w:rsidR="007B020B" w:rsidRPr="007B020B" w:rsidRDefault="007B020B" w:rsidP="007B020B">
      <w:pPr>
        <w:ind w:firstLine="397"/>
        <w:jc w:val="both"/>
        <w:rPr>
          <w:rFonts w:ascii="Calibri" w:eastAsia="Calibri" w:hAnsi="Calibri" w:cs="Calibri"/>
          <w:sz w:val="28"/>
          <w:szCs w:val="28"/>
          <w:lang w:eastAsia="en-US"/>
        </w:rPr>
      </w:pPr>
      <w:r w:rsidRPr="007B020B">
        <w:rPr>
          <w:rFonts w:ascii="Calibri" w:eastAsia="Calibri" w:hAnsi="Calibri" w:cs="Calibri"/>
          <w:b/>
          <w:sz w:val="28"/>
          <w:szCs w:val="28"/>
          <w:lang w:eastAsia="en-US"/>
        </w:rPr>
        <w:t>Верхняя  фаланга  указательного  пальца   наклонена к среднему пальцу.</w:t>
      </w:r>
      <w:r w:rsidRPr="007B020B">
        <w:rPr>
          <w:rFonts w:ascii="Calibri" w:eastAsia="Calibri" w:hAnsi="Calibri" w:cs="Calibri"/>
          <w:sz w:val="28"/>
          <w:szCs w:val="28"/>
          <w:lang w:eastAsia="en-US"/>
        </w:rPr>
        <w:t xml:space="preserve">  Настойчивый,  упрямый  человек.</w:t>
      </w:r>
    </w:p>
    <w:p w14:paraId="6EF79292" w14:textId="77777777" w:rsidR="007B020B" w:rsidRPr="007B020B" w:rsidRDefault="007B020B" w:rsidP="007B020B">
      <w:pPr>
        <w:ind w:firstLine="397"/>
        <w:jc w:val="both"/>
        <w:rPr>
          <w:rFonts w:ascii="Calibri" w:eastAsia="Calibri" w:hAnsi="Calibri" w:cs="Calibri"/>
          <w:sz w:val="28"/>
          <w:szCs w:val="28"/>
          <w:lang w:eastAsia="en-US"/>
        </w:rPr>
      </w:pPr>
      <w:r w:rsidRPr="007B020B">
        <w:rPr>
          <w:rFonts w:ascii="Calibri" w:eastAsia="Calibri" w:hAnsi="Calibri"/>
          <w:noProof/>
          <w:sz w:val="22"/>
          <w:szCs w:val="22"/>
          <w:lang w:eastAsia="ru-RU"/>
        </w:rPr>
        <w:drawing>
          <wp:anchor distT="0" distB="0" distL="114300" distR="114300" simplePos="0" relativeHeight="251671552" behindDoc="1" locked="0" layoutInCell="1" allowOverlap="1" wp14:anchorId="64C429E6" wp14:editId="5488398A">
            <wp:simplePos x="0" y="0"/>
            <wp:positionH relativeFrom="column">
              <wp:posOffset>3419475</wp:posOffset>
            </wp:positionH>
            <wp:positionV relativeFrom="paragraph">
              <wp:posOffset>16510</wp:posOffset>
            </wp:positionV>
            <wp:extent cx="3238500" cy="3522345"/>
            <wp:effectExtent l="0" t="0" r="0" b="1905"/>
            <wp:wrapThrough wrapText="bothSides">
              <wp:wrapPolygon edited="0">
                <wp:start x="0" y="0"/>
                <wp:lineTo x="0" y="21495"/>
                <wp:lineTo x="21473" y="21495"/>
                <wp:lineTo x="21473" y="0"/>
                <wp:lineTo x="0" y="0"/>
              </wp:wrapPolygon>
            </wp:wrapThrough>
            <wp:docPr id="57" name="Рисунок 15" descr="Описание: K:\ОБУЧЕНИЕ_Курсы\РОПКиП\Профайлер\Кисти рук\Хиромантия\Копия (2) Изображение отсканировано 23_08_2023 в 14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K:\ОБУЧЕНИЕ_Курсы\РОПКиП\Профайлер\Кисти рук\Хиромантия\Копия (2) Изображение отсканировано 23_08_2023 в 14_4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38500" cy="3522345"/>
                    </a:xfrm>
                    <a:prstGeom prst="rect">
                      <a:avLst/>
                    </a:prstGeom>
                    <a:noFill/>
                  </pic:spPr>
                </pic:pic>
              </a:graphicData>
            </a:graphic>
            <wp14:sizeRelH relativeFrom="page">
              <wp14:pctWidth>0</wp14:pctWidth>
            </wp14:sizeRelH>
            <wp14:sizeRelV relativeFrom="page">
              <wp14:pctHeight>0</wp14:pctHeight>
            </wp14:sizeRelV>
          </wp:anchor>
        </w:drawing>
      </w:r>
      <w:r w:rsidRPr="007B020B">
        <w:rPr>
          <w:rFonts w:ascii="Calibri" w:eastAsia="Calibri" w:hAnsi="Calibri" w:cs="Calibri"/>
          <w:b/>
          <w:sz w:val="28"/>
          <w:szCs w:val="28"/>
          <w:lang w:eastAsia="en-US"/>
        </w:rPr>
        <w:t>Указательный  палец  нормальной длины, но короче безымянного (Б).</w:t>
      </w:r>
      <w:r w:rsidRPr="007B020B">
        <w:rPr>
          <w:rFonts w:ascii="Calibri" w:eastAsia="Calibri" w:hAnsi="Calibri" w:cs="Calibri"/>
          <w:sz w:val="28"/>
          <w:szCs w:val="28"/>
          <w:lang w:eastAsia="en-US"/>
        </w:rPr>
        <w:t xml:space="preserve">  Хороший организатор, способный  взять  на  себя  руководство, но  предпочитающий  работать  с  партнерами.</w:t>
      </w:r>
    </w:p>
    <w:p w14:paraId="2ABED4D7" w14:textId="77777777" w:rsidR="007B020B" w:rsidRPr="007B020B" w:rsidRDefault="007B020B" w:rsidP="007B020B">
      <w:pPr>
        <w:ind w:firstLine="397"/>
        <w:jc w:val="both"/>
        <w:rPr>
          <w:rFonts w:ascii="Calibri" w:eastAsia="Calibri" w:hAnsi="Calibri" w:cs="Calibri"/>
          <w:sz w:val="28"/>
          <w:szCs w:val="28"/>
          <w:lang w:eastAsia="en-US"/>
        </w:rPr>
      </w:pPr>
      <w:r w:rsidRPr="007B020B">
        <w:rPr>
          <w:rFonts w:ascii="Calibri" w:eastAsia="Calibri" w:hAnsi="Calibri" w:cs="Calibri"/>
          <w:b/>
          <w:sz w:val="28"/>
          <w:szCs w:val="28"/>
          <w:lang w:eastAsia="en-US"/>
        </w:rPr>
        <w:t>Указательный  палец  одинаковой длины с безымянным.</w:t>
      </w:r>
      <w:r w:rsidRPr="007B020B">
        <w:rPr>
          <w:rFonts w:ascii="Calibri" w:eastAsia="Calibri" w:hAnsi="Calibri" w:cs="Calibri"/>
          <w:sz w:val="28"/>
          <w:szCs w:val="28"/>
          <w:lang w:eastAsia="en-US"/>
        </w:rPr>
        <w:t xml:space="preserve">  Уравновешенный  и самоуверенный  человек.</w:t>
      </w:r>
    </w:p>
    <w:p w14:paraId="75F801DC" w14:textId="77777777" w:rsidR="007B020B" w:rsidRPr="007B020B" w:rsidRDefault="007B020B" w:rsidP="007B020B">
      <w:pPr>
        <w:ind w:firstLine="397"/>
        <w:jc w:val="both"/>
        <w:rPr>
          <w:rFonts w:ascii="Calibri" w:eastAsia="Calibri" w:hAnsi="Calibri" w:cs="Calibri"/>
          <w:sz w:val="28"/>
          <w:szCs w:val="28"/>
          <w:lang w:eastAsia="en-US"/>
        </w:rPr>
      </w:pPr>
      <w:r w:rsidRPr="007B020B">
        <w:rPr>
          <w:rFonts w:ascii="Calibri" w:eastAsia="Calibri" w:hAnsi="Calibri" w:cs="Calibri"/>
          <w:b/>
          <w:sz w:val="28"/>
          <w:szCs w:val="28"/>
          <w:lang w:eastAsia="en-US"/>
        </w:rPr>
        <w:t>Указательный  палец  длиннее, чем безымянный.</w:t>
      </w:r>
      <w:r w:rsidRPr="007B020B">
        <w:rPr>
          <w:rFonts w:ascii="Calibri" w:eastAsia="Calibri" w:hAnsi="Calibri" w:cs="Calibri"/>
          <w:sz w:val="28"/>
          <w:szCs w:val="28"/>
          <w:lang w:eastAsia="en-US"/>
        </w:rPr>
        <w:t xml:space="preserve">  Гордый, честолюбивый, стремящийся  к  власти  человек.</w:t>
      </w:r>
    </w:p>
    <w:p w14:paraId="466C593F" w14:textId="77777777" w:rsidR="007B020B" w:rsidRPr="007B020B" w:rsidRDefault="007B020B" w:rsidP="007B020B">
      <w:pPr>
        <w:ind w:firstLine="397"/>
        <w:jc w:val="both"/>
        <w:rPr>
          <w:rFonts w:ascii="Calibri" w:eastAsia="Calibri" w:hAnsi="Calibri" w:cs="Calibri"/>
          <w:sz w:val="28"/>
          <w:szCs w:val="28"/>
          <w:lang w:eastAsia="en-US"/>
        </w:rPr>
      </w:pPr>
      <w:r w:rsidRPr="007B020B">
        <w:rPr>
          <w:rFonts w:ascii="Calibri" w:eastAsia="Calibri" w:hAnsi="Calibri" w:cs="Calibri"/>
          <w:b/>
          <w:sz w:val="28"/>
          <w:szCs w:val="28"/>
          <w:lang w:eastAsia="en-US"/>
        </w:rPr>
        <w:t>Длинный и ровный  указательный  палец.</w:t>
      </w:r>
      <w:r w:rsidRPr="007B020B">
        <w:rPr>
          <w:rFonts w:ascii="Calibri" w:eastAsia="Calibri" w:hAnsi="Calibri" w:cs="Calibri"/>
          <w:sz w:val="28"/>
          <w:szCs w:val="28"/>
          <w:lang w:eastAsia="en-US"/>
        </w:rPr>
        <w:t xml:space="preserve">  Хорошие  перспективы  в  работе,  в бизнесе.</w:t>
      </w:r>
    </w:p>
    <w:p w14:paraId="45A89755" w14:textId="77777777" w:rsidR="007B020B" w:rsidRPr="007B020B" w:rsidRDefault="007B020B" w:rsidP="007B020B">
      <w:pPr>
        <w:ind w:firstLine="397"/>
        <w:jc w:val="both"/>
        <w:rPr>
          <w:rFonts w:ascii="Calibri" w:eastAsia="Calibri" w:hAnsi="Calibri" w:cs="Calibri"/>
          <w:sz w:val="28"/>
          <w:szCs w:val="28"/>
          <w:lang w:eastAsia="en-US"/>
        </w:rPr>
      </w:pPr>
      <w:r w:rsidRPr="007B020B">
        <w:rPr>
          <w:rFonts w:ascii="Calibri" w:eastAsia="Calibri" w:hAnsi="Calibri" w:cs="Calibri"/>
          <w:b/>
          <w:sz w:val="28"/>
          <w:szCs w:val="28"/>
          <w:lang w:eastAsia="en-US"/>
        </w:rPr>
        <w:t>Короткий  указательный  палец.</w:t>
      </w:r>
      <w:r w:rsidRPr="007B020B">
        <w:rPr>
          <w:rFonts w:ascii="Calibri" w:eastAsia="Calibri" w:hAnsi="Calibri" w:cs="Calibri"/>
          <w:sz w:val="28"/>
          <w:szCs w:val="28"/>
          <w:lang w:eastAsia="en-US"/>
        </w:rPr>
        <w:t xml:space="preserve">  Недостаток  стойкости  и  уверенности. </w:t>
      </w:r>
    </w:p>
    <w:p w14:paraId="6FC282B9" w14:textId="77777777" w:rsidR="007B020B" w:rsidRPr="007B020B" w:rsidRDefault="007B020B" w:rsidP="007B020B">
      <w:pPr>
        <w:ind w:firstLine="397"/>
        <w:jc w:val="both"/>
        <w:rPr>
          <w:rFonts w:ascii="Calibri" w:eastAsia="Calibri" w:hAnsi="Calibri" w:cs="Calibri"/>
          <w:sz w:val="28"/>
          <w:szCs w:val="28"/>
          <w:lang w:eastAsia="en-US"/>
        </w:rPr>
      </w:pPr>
      <w:r w:rsidRPr="007B020B">
        <w:rPr>
          <w:rFonts w:ascii="Calibri" w:eastAsia="Calibri" w:hAnsi="Calibri" w:cs="Calibri"/>
          <w:b/>
          <w:sz w:val="28"/>
          <w:szCs w:val="28"/>
          <w:lang w:eastAsia="en-US"/>
        </w:rPr>
        <w:t>Очень  короткий  указательный  палец.</w:t>
      </w:r>
      <w:r w:rsidRPr="007B020B">
        <w:rPr>
          <w:rFonts w:ascii="Calibri" w:eastAsia="Calibri" w:hAnsi="Calibri" w:cs="Calibri"/>
          <w:sz w:val="28"/>
          <w:szCs w:val="28"/>
          <w:lang w:eastAsia="en-US"/>
        </w:rPr>
        <w:t xml:space="preserve">  Человек  который  держится в тени, боится окружающего  мира. </w:t>
      </w:r>
    </w:p>
    <w:p w14:paraId="141DF429" w14:textId="77777777" w:rsidR="007B020B" w:rsidRPr="007B020B" w:rsidRDefault="007B020B" w:rsidP="007B020B">
      <w:pPr>
        <w:ind w:firstLine="397"/>
        <w:jc w:val="both"/>
        <w:rPr>
          <w:rFonts w:ascii="Calibri" w:eastAsia="Calibri" w:hAnsi="Calibri" w:cs="Calibri"/>
          <w:sz w:val="28"/>
          <w:szCs w:val="28"/>
          <w:lang w:eastAsia="en-US"/>
        </w:rPr>
      </w:pPr>
      <w:r w:rsidRPr="007B020B">
        <w:rPr>
          <w:rFonts w:ascii="Calibri" w:eastAsia="Calibri" w:hAnsi="Calibri" w:cs="Calibri"/>
          <w:b/>
          <w:sz w:val="28"/>
          <w:szCs w:val="28"/>
          <w:lang w:eastAsia="en-US"/>
        </w:rPr>
        <w:t>Очень  толстый  указательный  палец.</w:t>
      </w:r>
      <w:r w:rsidRPr="007B020B">
        <w:rPr>
          <w:rFonts w:ascii="Calibri" w:eastAsia="Calibri" w:hAnsi="Calibri" w:cs="Calibri"/>
          <w:sz w:val="28"/>
          <w:szCs w:val="28"/>
          <w:lang w:eastAsia="en-US"/>
        </w:rPr>
        <w:t xml:space="preserve">  Цепкий  и  решительный  человек. </w:t>
      </w:r>
    </w:p>
    <w:p w14:paraId="5C2C9399" w14:textId="77777777" w:rsidR="007B020B" w:rsidRPr="007B020B" w:rsidRDefault="007B020B" w:rsidP="007B020B">
      <w:pPr>
        <w:ind w:firstLine="397"/>
        <w:jc w:val="both"/>
        <w:rPr>
          <w:rFonts w:ascii="Calibri" w:eastAsia="Calibri" w:hAnsi="Calibri" w:cs="Calibri"/>
          <w:sz w:val="28"/>
          <w:szCs w:val="28"/>
          <w:lang w:eastAsia="en-US"/>
        </w:rPr>
      </w:pPr>
      <w:r w:rsidRPr="007B020B">
        <w:rPr>
          <w:rFonts w:ascii="Calibri" w:eastAsia="Calibri" w:hAnsi="Calibri" w:cs="Calibri"/>
          <w:b/>
          <w:sz w:val="28"/>
          <w:szCs w:val="28"/>
          <w:lang w:eastAsia="en-US"/>
        </w:rPr>
        <w:t>Очень  тонкий  указательный  палец.</w:t>
      </w:r>
      <w:r w:rsidRPr="007B020B">
        <w:rPr>
          <w:rFonts w:ascii="Calibri" w:eastAsia="Calibri" w:hAnsi="Calibri" w:cs="Calibri"/>
          <w:sz w:val="28"/>
          <w:szCs w:val="28"/>
          <w:lang w:eastAsia="en-US"/>
        </w:rPr>
        <w:t xml:space="preserve"> Человек, который достигает успеха в грезах, но не  в  реальности. </w:t>
      </w:r>
    </w:p>
    <w:p w14:paraId="35273218" w14:textId="77777777" w:rsidR="007B020B" w:rsidRPr="007B020B" w:rsidRDefault="007B020B" w:rsidP="007B020B">
      <w:pPr>
        <w:ind w:firstLine="397"/>
        <w:jc w:val="both"/>
        <w:rPr>
          <w:rFonts w:ascii="Calibri" w:eastAsia="Calibri" w:hAnsi="Calibri" w:cs="Calibri"/>
          <w:sz w:val="28"/>
          <w:szCs w:val="28"/>
          <w:lang w:eastAsia="en-US"/>
        </w:rPr>
      </w:pPr>
      <w:r w:rsidRPr="007B020B">
        <w:rPr>
          <w:rFonts w:ascii="Calibri" w:eastAsia="Calibri" w:hAnsi="Calibri" w:cs="Calibri"/>
          <w:b/>
          <w:sz w:val="28"/>
          <w:szCs w:val="28"/>
          <w:lang w:eastAsia="en-US"/>
        </w:rPr>
        <w:t>Скрюченный  указательный  палец.</w:t>
      </w:r>
      <w:r w:rsidRPr="007B020B">
        <w:rPr>
          <w:rFonts w:ascii="Calibri" w:eastAsia="Calibri" w:hAnsi="Calibri" w:cs="Calibri"/>
          <w:sz w:val="28"/>
          <w:szCs w:val="28"/>
          <w:lang w:eastAsia="en-US"/>
        </w:rPr>
        <w:t xml:space="preserve">  Беспринципный  человек, норовящий настоять на своем, независимо от последствий. </w:t>
      </w:r>
    </w:p>
    <w:p w14:paraId="3BB99092" w14:textId="77777777" w:rsidR="007B020B" w:rsidRPr="007B020B" w:rsidRDefault="007B020B" w:rsidP="007B020B">
      <w:pPr>
        <w:ind w:firstLine="397"/>
        <w:jc w:val="both"/>
        <w:rPr>
          <w:rFonts w:ascii="Calibri" w:eastAsia="Calibri" w:hAnsi="Calibri" w:cs="Calibri"/>
          <w:sz w:val="28"/>
          <w:szCs w:val="28"/>
          <w:lang w:eastAsia="en-US"/>
        </w:rPr>
      </w:pPr>
      <w:r w:rsidRPr="007B020B">
        <w:rPr>
          <w:rFonts w:ascii="Calibri" w:eastAsia="Calibri" w:hAnsi="Calibri" w:cs="Calibri"/>
          <w:b/>
          <w:sz w:val="28"/>
          <w:szCs w:val="28"/>
          <w:lang w:eastAsia="en-US"/>
        </w:rPr>
        <w:t>Фаланги, отмеченные  глубокими  и  прямыми  вертикальными  линиями.</w:t>
      </w:r>
      <w:r w:rsidRPr="007B020B">
        <w:rPr>
          <w:rFonts w:ascii="Calibri" w:eastAsia="Calibri" w:hAnsi="Calibri" w:cs="Calibri"/>
          <w:sz w:val="28"/>
          <w:szCs w:val="28"/>
          <w:lang w:eastAsia="en-US"/>
        </w:rPr>
        <w:t xml:space="preserve">  Они называются «линиями усталости»  и  служат  показателем  переутомления  и изнеможения.</w:t>
      </w:r>
    </w:p>
    <w:p w14:paraId="58EC0050" w14:textId="77777777" w:rsidR="007B020B" w:rsidRPr="007B020B" w:rsidRDefault="007B020B" w:rsidP="007B020B">
      <w:pPr>
        <w:ind w:firstLine="397"/>
        <w:jc w:val="center"/>
        <w:rPr>
          <w:rFonts w:ascii="Calibri" w:eastAsia="Calibri" w:hAnsi="Calibri" w:cs="Calibri"/>
          <w:b/>
          <w:sz w:val="28"/>
          <w:szCs w:val="28"/>
          <w:lang w:eastAsia="en-US"/>
        </w:rPr>
      </w:pPr>
    </w:p>
    <w:p w14:paraId="70D4DDA4" w14:textId="77777777" w:rsidR="007B020B" w:rsidRPr="007B020B" w:rsidRDefault="007B020B" w:rsidP="007B020B">
      <w:pPr>
        <w:ind w:firstLine="397"/>
        <w:jc w:val="center"/>
        <w:rPr>
          <w:rFonts w:ascii="Calibri" w:eastAsia="Calibri" w:hAnsi="Calibri" w:cs="Calibri"/>
          <w:b/>
          <w:sz w:val="28"/>
          <w:szCs w:val="28"/>
          <w:lang w:eastAsia="en-US"/>
        </w:rPr>
      </w:pPr>
    </w:p>
    <w:p w14:paraId="3147E1F4" w14:textId="77777777" w:rsidR="007B020B" w:rsidRPr="007B020B" w:rsidRDefault="007B020B" w:rsidP="007B020B">
      <w:pPr>
        <w:ind w:firstLine="397"/>
        <w:jc w:val="center"/>
        <w:rPr>
          <w:rFonts w:ascii="Calibri" w:eastAsia="Calibri" w:hAnsi="Calibri" w:cs="Calibri"/>
          <w:b/>
          <w:sz w:val="28"/>
          <w:szCs w:val="28"/>
          <w:lang w:eastAsia="en-US"/>
        </w:rPr>
      </w:pPr>
      <w:r w:rsidRPr="007B020B">
        <w:rPr>
          <w:rFonts w:ascii="Calibri" w:eastAsia="Calibri" w:hAnsi="Calibri" w:cs="Calibri"/>
          <w:b/>
          <w:sz w:val="28"/>
          <w:szCs w:val="28"/>
          <w:lang w:eastAsia="en-US"/>
        </w:rPr>
        <w:lastRenderedPageBreak/>
        <w:t>СРЕДНИЙ  ПАЛЕЦ: «САТУРН»</w:t>
      </w:r>
    </w:p>
    <w:p w14:paraId="2DB40D68" w14:textId="77777777" w:rsidR="007B020B" w:rsidRPr="00436CF9" w:rsidRDefault="007B020B" w:rsidP="007B020B">
      <w:pPr>
        <w:ind w:firstLine="397"/>
        <w:jc w:val="center"/>
        <w:rPr>
          <w:rFonts w:ascii="Calibri" w:eastAsia="Calibri" w:hAnsi="Calibri" w:cs="Calibri"/>
          <w:b/>
          <w:sz w:val="16"/>
          <w:szCs w:val="16"/>
          <w:lang w:eastAsia="en-US"/>
        </w:rPr>
      </w:pPr>
    </w:p>
    <w:p w14:paraId="6F73185C" w14:textId="77777777" w:rsidR="007B020B" w:rsidRPr="007B020B" w:rsidRDefault="007B020B" w:rsidP="007B020B">
      <w:pPr>
        <w:ind w:firstLine="397"/>
        <w:jc w:val="both"/>
        <w:rPr>
          <w:rFonts w:ascii="Calibri" w:eastAsia="Calibri" w:hAnsi="Calibri" w:cs="Calibri"/>
          <w:sz w:val="28"/>
          <w:szCs w:val="28"/>
          <w:lang w:eastAsia="en-US"/>
        </w:rPr>
      </w:pPr>
      <w:r w:rsidRPr="007B020B">
        <w:rPr>
          <w:rFonts w:ascii="Calibri" w:eastAsia="Calibri" w:hAnsi="Calibri"/>
          <w:noProof/>
          <w:sz w:val="22"/>
          <w:szCs w:val="22"/>
          <w:lang w:eastAsia="ru-RU"/>
        </w:rPr>
        <w:drawing>
          <wp:anchor distT="0" distB="0" distL="114300" distR="114300" simplePos="0" relativeHeight="251672576" behindDoc="1" locked="0" layoutInCell="1" allowOverlap="1" wp14:anchorId="09144CEF" wp14:editId="6AD83295">
            <wp:simplePos x="0" y="0"/>
            <wp:positionH relativeFrom="column">
              <wp:posOffset>3514725</wp:posOffset>
            </wp:positionH>
            <wp:positionV relativeFrom="paragraph">
              <wp:posOffset>80010</wp:posOffset>
            </wp:positionV>
            <wp:extent cx="3105150" cy="3381375"/>
            <wp:effectExtent l="0" t="0" r="0" b="9525"/>
            <wp:wrapThrough wrapText="bothSides">
              <wp:wrapPolygon edited="0">
                <wp:start x="0" y="0"/>
                <wp:lineTo x="0" y="21539"/>
                <wp:lineTo x="21467" y="21539"/>
                <wp:lineTo x="21467" y="0"/>
                <wp:lineTo x="0" y="0"/>
              </wp:wrapPolygon>
            </wp:wrapThrough>
            <wp:docPr id="58" name="Рисунок 16" descr="Описание: K:\ОБУЧЕНИЕ_Курсы\РОПКиП\Профайлер\Кисти рук\Хиромантия\Копия (2) Изображение отсканировано 23_08_2023 в 14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K:\ОБУЧЕНИЕ_Курсы\РОПКиП\Профайлер\Кисти рук\Хиромантия\Копия (2) Изображение отсканировано 23_08_2023 в 14_4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05150" cy="3381375"/>
                    </a:xfrm>
                    <a:prstGeom prst="rect">
                      <a:avLst/>
                    </a:prstGeom>
                    <a:noFill/>
                  </pic:spPr>
                </pic:pic>
              </a:graphicData>
            </a:graphic>
            <wp14:sizeRelH relativeFrom="page">
              <wp14:pctWidth>0</wp14:pctWidth>
            </wp14:sizeRelH>
            <wp14:sizeRelV relativeFrom="page">
              <wp14:pctHeight>0</wp14:pctHeight>
            </wp14:sizeRelV>
          </wp:anchor>
        </w:drawing>
      </w:r>
      <w:r w:rsidRPr="007B020B">
        <w:rPr>
          <w:rFonts w:ascii="Calibri" w:eastAsia="Calibri" w:hAnsi="Calibri" w:cs="Calibri"/>
          <w:b/>
          <w:sz w:val="28"/>
          <w:szCs w:val="28"/>
          <w:lang w:eastAsia="en-US"/>
        </w:rPr>
        <w:t xml:space="preserve">Средний  палец  прямой, в хорошей пропорции к остальным пальцам. </w:t>
      </w:r>
      <w:r w:rsidRPr="007B020B">
        <w:rPr>
          <w:rFonts w:ascii="Calibri" w:eastAsia="Calibri" w:hAnsi="Calibri" w:cs="Calibri"/>
          <w:sz w:val="28"/>
          <w:szCs w:val="28"/>
          <w:lang w:eastAsia="en-US"/>
        </w:rPr>
        <w:t>Благоразумный  и  рассудительный  человек, который  способен  хорошо сосредоточиваться  и  планировать  на  будущее, но нуждается  в  уединении.</w:t>
      </w:r>
    </w:p>
    <w:p w14:paraId="2D7A6980" w14:textId="77777777" w:rsidR="007B020B" w:rsidRPr="007B020B" w:rsidRDefault="007B020B" w:rsidP="007B020B">
      <w:pPr>
        <w:ind w:firstLine="397"/>
        <w:jc w:val="both"/>
        <w:rPr>
          <w:rFonts w:ascii="Calibri" w:eastAsia="Calibri" w:hAnsi="Calibri" w:cs="Calibri"/>
          <w:sz w:val="28"/>
          <w:szCs w:val="28"/>
          <w:lang w:eastAsia="en-US"/>
        </w:rPr>
      </w:pPr>
      <w:r w:rsidRPr="007B020B">
        <w:rPr>
          <w:rFonts w:ascii="Calibri" w:eastAsia="Calibri" w:hAnsi="Calibri" w:cs="Calibri"/>
          <w:b/>
          <w:sz w:val="28"/>
          <w:szCs w:val="28"/>
          <w:lang w:eastAsia="en-US"/>
        </w:rPr>
        <w:t>Средний  палец  длинный, прямой и мощный.</w:t>
      </w:r>
      <w:r w:rsidRPr="007B020B">
        <w:rPr>
          <w:rFonts w:ascii="Calibri" w:eastAsia="Calibri" w:hAnsi="Calibri" w:cs="Calibri"/>
          <w:sz w:val="28"/>
          <w:szCs w:val="28"/>
          <w:lang w:eastAsia="en-US"/>
        </w:rPr>
        <w:t xml:space="preserve">  Серьезный  и  вдумчивый  человек; вероятность тяжелой и трудной жизни. </w:t>
      </w:r>
    </w:p>
    <w:p w14:paraId="4C2E1284" w14:textId="77777777" w:rsidR="007B020B" w:rsidRPr="007B020B" w:rsidRDefault="007B020B" w:rsidP="007B020B">
      <w:pPr>
        <w:ind w:firstLine="397"/>
        <w:jc w:val="both"/>
        <w:rPr>
          <w:rFonts w:ascii="Calibri" w:eastAsia="Calibri" w:hAnsi="Calibri" w:cs="Calibri"/>
          <w:sz w:val="28"/>
          <w:szCs w:val="28"/>
          <w:lang w:eastAsia="en-US"/>
        </w:rPr>
      </w:pPr>
      <w:r w:rsidRPr="007B020B">
        <w:rPr>
          <w:rFonts w:ascii="Calibri" w:eastAsia="Calibri" w:hAnsi="Calibri" w:cs="Calibri"/>
          <w:b/>
          <w:sz w:val="28"/>
          <w:szCs w:val="28"/>
          <w:lang w:eastAsia="en-US"/>
        </w:rPr>
        <w:t>Средний  палец  такой же длины, как указательный и безымянный пальцы (Б).</w:t>
      </w:r>
      <w:r w:rsidRPr="007B020B">
        <w:rPr>
          <w:rFonts w:ascii="Calibri" w:eastAsia="Calibri" w:hAnsi="Calibri" w:cs="Calibri"/>
          <w:sz w:val="28"/>
          <w:szCs w:val="28"/>
          <w:lang w:eastAsia="en-US"/>
        </w:rPr>
        <w:t xml:space="preserve"> Сухой,  холодный,  необщительный  человек. </w:t>
      </w:r>
    </w:p>
    <w:p w14:paraId="1E892294" w14:textId="77777777" w:rsidR="007B020B" w:rsidRPr="007B020B" w:rsidRDefault="007B020B" w:rsidP="007B020B">
      <w:pPr>
        <w:ind w:firstLine="397"/>
        <w:jc w:val="both"/>
        <w:rPr>
          <w:rFonts w:ascii="Calibri" w:eastAsia="Calibri" w:hAnsi="Calibri" w:cs="Calibri"/>
          <w:sz w:val="28"/>
          <w:szCs w:val="28"/>
          <w:lang w:eastAsia="en-US"/>
        </w:rPr>
      </w:pPr>
      <w:r w:rsidRPr="007B020B">
        <w:rPr>
          <w:rFonts w:ascii="Calibri" w:eastAsia="Calibri" w:hAnsi="Calibri" w:cs="Calibri"/>
          <w:b/>
          <w:sz w:val="28"/>
          <w:szCs w:val="28"/>
          <w:lang w:eastAsia="en-US"/>
        </w:rPr>
        <w:t>Средний  палец  немного длиннее, чем указательный и безымянный (В).</w:t>
      </w:r>
      <w:r w:rsidRPr="007B020B">
        <w:rPr>
          <w:rFonts w:ascii="Calibri" w:eastAsia="Calibri" w:hAnsi="Calibri" w:cs="Calibri"/>
          <w:sz w:val="28"/>
          <w:szCs w:val="28"/>
          <w:lang w:eastAsia="en-US"/>
        </w:rPr>
        <w:t xml:space="preserve"> Безответственный  человек.</w:t>
      </w:r>
    </w:p>
    <w:p w14:paraId="0E004C54" w14:textId="77777777" w:rsidR="007B020B" w:rsidRPr="007B020B" w:rsidRDefault="007B020B" w:rsidP="007B020B">
      <w:pPr>
        <w:ind w:firstLine="397"/>
        <w:jc w:val="both"/>
        <w:rPr>
          <w:rFonts w:ascii="Calibri" w:eastAsia="Calibri" w:hAnsi="Calibri" w:cs="Calibri"/>
          <w:sz w:val="28"/>
          <w:szCs w:val="28"/>
          <w:lang w:eastAsia="en-US"/>
        </w:rPr>
      </w:pPr>
      <w:r w:rsidRPr="007B020B">
        <w:rPr>
          <w:rFonts w:ascii="Calibri" w:eastAsia="Calibri" w:hAnsi="Calibri" w:cs="Calibri"/>
          <w:b/>
          <w:sz w:val="28"/>
          <w:szCs w:val="28"/>
          <w:lang w:eastAsia="en-US"/>
        </w:rPr>
        <w:t>Очень  длинный  средний  палец (Г).</w:t>
      </w:r>
      <w:r w:rsidRPr="007B020B">
        <w:rPr>
          <w:rFonts w:ascii="Calibri" w:eastAsia="Calibri" w:hAnsi="Calibri" w:cs="Calibri"/>
          <w:sz w:val="28"/>
          <w:szCs w:val="28"/>
          <w:lang w:eastAsia="en-US"/>
        </w:rPr>
        <w:t xml:space="preserve">  Мрачный, меланхоличный, педантичный  человек.</w:t>
      </w:r>
    </w:p>
    <w:p w14:paraId="3C7CEDB6" w14:textId="77777777" w:rsidR="007B020B" w:rsidRPr="007B020B" w:rsidRDefault="007B020B" w:rsidP="007B020B">
      <w:pPr>
        <w:ind w:firstLine="397"/>
        <w:jc w:val="both"/>
        <w:rPr>
          <w:rFonts w:ascii="Calibri" w:eastAsia="Calibri" w:hAnsi="Calibri" w:cs="Calibri"/>
          <w:sz w:val="28"/>
          <w:szCs w:val="28"/>
          <w:lang w:eastAsia="en-US"/>
        </w:rPr>
      </w:pPr>
      <w:r w:rsidRPr="007B020B">
        <w:rPr>
          <w:rFonts w:ascii="Calibri" w:eastAsia="Calibri" w:hAnsi="Calibri" w:cs="Calibri"/>
          <w:b/>
          <w:sz w:val="28"/>
          <w:szCs w:val="28"/>
          <w:lang w:eastAsia="en-US"/>
        </w:rPr>
        <w:t xml:space="preserve">Короткий  средний  палец. </w:t>
      </w:r>
      <w:r w:rsidRPr="007B020B">
        <w:rPr>
          <w:rFonts w:ascii="Calibri" w:eastAsia="Calibri" w:hAnsi="Calibri" w:cs="Calibri"/>
          <w:sz w:val="28"/>
          <w:szCs w:val="28"/>
          <w:lang w:eastAsia="en-US"/>
        </w:rPr>
        <w:t xml:space="preserve">Интуитивный, неинтеллектуальный  человек. </w:t>
      </w:r>
    </w:p>
    <w:p w14:paraId="1FB825A1" w14:textId="77777777" w:rsidR="007B020B" w:rsidRPr="007B020B" w:rsidRDefault="007B020B" w:rsidP="007B020B">
      <w:pPr>
        <w:ind w:firstLine="397"/>
        <w:jc w:val="both"/>
        <w:rPr>
          <w:rFonts w:ascii="Calibri" w:eastAsia="Calibri" w:hAnsi="Calibri" w:cs="Calibri"/>
          <w:sz w:val="28"/>
          <w:szCs w:val="28"/>
          <w:lang w:eastAsia="en-US"/>
        </w:rPr>
      </w:pPr>
      <w:r w:rsidRPr="007B020B">
        <w:rPr>
          <w:rFonts w:ascii="Calibri" w:eastAsia="Calibri" w:hAnsi="Calibri" w:cs="Calibri"/>
          <w:b/>
          <w:sz w:val="28"/>
          <w:szCs w:val="28"/>
          <w:lang w:eastAsia="en-US"/>
        </w:rPr>
        <w:t>Средняя  фаланга  среднего  пальца  самая длинная.</w:t>
      </w:r>
      <w:r w:rsidRPr="007B020B">
        <w:rPr>
          <w:rFonts w:ascii="Calibri" w:eastAsia="Calibri" w:hAnsi="Calibri" w:cs="Calibri"/>
          <w:sz w:val="28"/>
          <w:szCs w:val="28"/>
          <w:lang w:eastAsia="en-US"/>
        </w:rPr>
        <w:t xml:space="preserve">  Человек  любит растения, сельскую жизнь.</w:t>
      </w:r>
    </w:p>
    <w:p w14:paraId="7688420A" w14:textId="77777777" w:rsidR="007B020B" w:rsidRPr="007B020B" w:rsidRDefault="007B020B" w:rsidP="007B020B">
      <w:pPr>
        <w:ind w:firstLine="397"/>
        <w:jc w:val="both"/>
        <w:rPr>
          <w:rFonts w:ascii="Calibri" w:eastAsia="Calibri" w:hAnsi="Calibri" w:cs="Calibri"/>
          <w:sz w:val="28"/>
          <w:szCs w:val="28"/>
          <w:lang w:eastAsia="en-US"/>
        </w:rPr>
      </w:pPr>
      <w:r w:rsidRPr="007B020B">
        <w:rPr>
          <w:rFonts w:ascii="Calibri" w:eastAsia="Calibri" w:hAnsi="Calibri" w:cs="Calibri"/>
          <w:b/>
          <w:sz w:val="28"/>
          <w:szCs w:val="28"/>
          <w:lang w:eastAsia="en-US"/>
        </w:rPr>
        <w:t>Изогнутый  средний  палец.</w:t>
      </w:r>
      <w:r w:rsidRPr="007B020B">
        <w:rPr>
          <w:rFonts w:ascii="Calibri" w:eastAsia="Calibri" w:hAnsi="Calibri" w:cs="Calibri"/>
          <w:sz w:val="28"/>
          <w:szCs w:val="28"/>
          <w:lang w:eastAsia="en-US"/>
        </w:rPr>
        <w:t xml:space="preserve">  Знак склонности  к  внутреннему  или  внешнему  миру, в  зависимости  от  направления  изгиба. </w:t>
      </w:r>
    </w:p>
    <w:p w14:paraId="645A6E72" w14:textId="77777777" w:rsidR="007B020B" w:rsidRPr="007B020B" w:rsidRDefault="007B020B" w:rsidP="007B020B">
      <w:pPr>
        <w:ind w:firstLine="397"/>
        <w:jc w:val="both"/>
        <w:rPr>
          <w:rFonts w:ascii="Calibri" w:eastAsia="Calibri" w:hAnsi="Calibri" w:cs="Calibri"/>
          <w:sz w:val="28"/>
          <w:szCs w:val="28"/>
          <w:lang w:eastAsia="en-US"/>
        </w:rPr>
      </w:pPr>
      <w:r w:rsidRPr="007B020B">
        <w:rPr>
          <w:rFonts w:ascii="Calibri" w:eastAsia="Calibri" w:hAnsi="Calibri" w:cs="Calibri"/>
          <w:b/>
          <w:sz w:val="28"/>
          <w:szCs w:val="28"/>
          <w:lang w:eastAsia="en-US"/>
        </w:rPr>
        <w:t>Крючковатый средний  палец.</w:t>
      </w:r>
      <w:r w:rsidRPr="007B020B">
        <w:rPr>
          <w:rFonts w:ascii="Calibri" w:eastAsia="Calibri" w:hAnsi="Calibri" w:cs="Calibri"/>
          <w:sz w:val="28"/>
          <w:szCs w:val="28"/>
          <w:lang w:eastAsia="en-US"/>
        </w:rPr>
        <w:t xml:space="preserve">  Полный жалости к себе  человек.</w:t>
      </w:r>
    </w:p>
    <w:p w14:paraId="7C4BEC25" w14:textId="77777777" w:rsidR="007B020B" w:rsidRPr="007B020B" w:rsidRDefault="007B020B" w:rsidP="007B020B">
      <w:pPr>
        <w:ind w:firstLine="397"/>
        <w:rPr>
          <w:rFonts w:ascii="Calibri" w:eastAsia="Calibri" w:hAnsi="Calibri" w:cs="Calibri"/>
          <w:sz w:val="28"/>
          <w:szCs w:val="28"/>
          <w:lang w:eastAsia="en-US"/>
        </w:rPr>
      </w:pPr>
    </w:p>
    <w:p w14:paraId="07AF3464" w14:textId="77777777" w:rsidR="007B020B" w:rsidRPr="007B020B" w:rsidRDefault="007B020B" w:rsidP="007B020B">
      <w:pPr>
        <w:ind w:firstLine="397"/>
        <w:jc w:val="center"/>
        <w:rPr>
          <w:rFonts w:ascii="Calibri" w:eastAsia="Calibri" w:hAnsi="Calibri" w:cs="Calibri"/>
          <w:b/>
          <w:sz w:val="28"/>
          <w:szCs w:val="28"/>
          <w:lang w:eastAsia="en-US"/>
        </w:rPr>
      </w:pPr>
      <w:r w:rsidRPr="007B020B">
        <w:rPr>
          <w:rFonts w:ascii="Calibri" w:eastAsia="Calibri" w:hAnsi="Calibri" w:cs="Calibri"/>
          <w:b/>
          <w:sz w:val="28"/>
          <w:szCs w:val="28"/>
          <w:lang w:eastAsia="en-US"/>
        </w:rPr>
        <w:t>БЕЗЫМЯННЫЙ  ПАЛЕЦ: «АПОЛЛОН»</w:t>
      </w:r>
    </w:p>
    <w:p w14:paraId="677997FF" w14:textId="77777777" w:rsidR="007B020B" w:rsidRPr="007B020B" w:rsidRDefault="007B020B" w:rsidP="007B020B">
      <w:pPr>
        <w:ind w:firstLine="397"/>
        <w:rPr>
          <w:rFonts w:ascii="Calibri" w:eastAsia="Calibri" w:hAnsi="Calibri" w:cs="Calibri"/>
          <w:sz w:val="28"/>
          <w:szCs w:val="28"/>
          <w:lang w:eastAsia="en-US"/>
        </w:rPr>
      </w:pPr>
      <w:r w:rsidRPr="007B020B">
        <w:rPr>
          <w:rFonts w:ascii="Calibri" w:eastAsia="Calibri" w:hAnsi="Calibri"/>
          <w:noProof/>
          <w:sz w:val="22"/>
          <w:szCs w:val="22"/>
          <w:lang w:eastAsia="ru-RU"/>
        </w:rPr>
        <w:drawing>
          <wp:anchor distT="0" distB="0" distL="114300" distR="114300" simplePos="0" relativeHeight="251673600" behindDoc="1" locked="0" layoutInCell="1" allowOverlap="1" wp14:anchorId="03195C18" wp14:editId="7EEEAFCD">
            <wp:simplePos x="0" y="0"/>
            <wp:positionH relativeFrom="column">
              <wp:posOffset>3581400</wp:posOffset>
            </wp:positionH>
            <wp:positionV relativeFrom="paragraph">
              <wp:posOffset>40005</wp:posOffset>
            </wp:positionV>
            <wp:extent cx="3105150" cy="3415665"/>
            <wp:effectExtent l="0" t="0" r="0" b="0"/>
            <wp:wrapThrough wrapText="bothSides">
              <wp:wrapPolygon edited="0">
                <wp:start x="0" y="0"/>
                <wp:lineTo x="0" y="21443"/>
                <wp:lineTo x="21467" y="21443"/>
                <wp:lineTo x="21467" y="0"/>
                <wp:lineTo x="0" y="0"/>
              </wp:wrapPolygon>
            </wp:wrapThrough>
            <wp:docPr id="59" name="Рисунок 17" descr="Описание: K:\ОБУЧЕНИЕ_Курсы\РОПКиП\Профайлер\Кисти рук\Хиромантия\Копия (3) Изображение отсканировано 23_08_2023 в 14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K:\ОБУЧЕНИЕ_Курсы\РОПКиП\Профайлер\Кисти рук\Хиромантия\Копия (3) Изображение отсканировано 23_08_2023 в 14_45.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05150" cy="3415665"/>
                    </a:xfrm>
                    <a:prstGeom prst="rect">
                      <a:avLst/>
                    </a:prstGeom>
                    <a:noFill/>
                  </pic:spPr>
                </pic:pic>
              </a:graphicData>
            </a:graphic>
            <wp14:sizeRelH relativeFrom="page">
              <wp14:pctWidth>0</wp14:pctWidth>
            </wp14:sizeRelH>
            <wp14:sizeRelV relativeFrom="page">
              <wp14:pctHeight>0</wp14:pctHeight>
            </wp14:sizeRelV>
          </wp:anchor>
        </w:drawing>
      </w:r>
    </w:p>
    <w:p w14:paraId="3EC91044" w14:textId="77777777" w:rsidR="007B020B" w:rsidRPr="007B020B" w:rsidRDefault="007B020B" w:rsidP="007B020B">
      <w:pPr>
        <w:ind w:firstLine="397"/>
        <w:jc w:val="both"/>
        <w:rPr>
          <w:rFonts w:ascii="Calibri" w:eastAsia="Calibri" w:hAnsi="Calibri" w:cs="Calibri"/>
          <w:sz w:val="28"/>
          <w:szCs w:val="28"/>
          <w:lang w:eastAsia="en-US"/>
        </w:rPr>
      </w:pPr>
      <w:r w:rsidRPr="007B020B">
        <w:rPr>
          <w:rFonts w:ascii="Calibri" w:eastAsia="Calibri" w:hAnsi="Calibri" w:cs="Calibri"/>
          <w:b/>
          <w:sz w:val="28"/>
          <w:szCs w:val="28"/>
          <w:lang w:eastAsia="en-US"/>
        </w:rPr>
        <w:t xml:space="preserve">Сильный  и  ровный  безымянный  палец.  </w:t>
      </w:r>
      <w:r w:rsidRPr="007B020B">
        <w:rPr>
          <w:rFonts w:ascii="Calibri" w:eastAsia="Calibri" w:hAnsi="Calibri" w:cs="Calibri"/>
          <w:sz w:val="28"/>
          <w:szCs w:val="28"/>
          <w:lang w:eastAsia="en-US"/>
        </w:rPr>
        <w:t xml:space="preserve">Эмоционально уравновешенный  тип. </w:t>
      </w:r>
    </w:p>
    <w:p w14:paraId="4281D97E" w14:textId="77777777" w:rsidR="007B020B" w:rsidRPr="007B020B" w:rsidRDefault="007B020B" w:rsidP="007B020B">
      <w:pPr>
        <w:ind w:firstLine="397"/>
        <w:jc w:val="both"/>
        <w:rPr>
          <w:rFonts w:ascii="Calibri" w:eastAsia="Calibri" w:hAnsi="Calibri" w:cs="Calibri"/>
          <w:sz w:val="28"/>
          <w:szCs w:val="28"/>
          <w:lang w:eastAsia="en-US"/>
        </w:rPr>
      </w:pPr>
      <w:r w:rsidRPr="007B020B">
        <w:rPr>
          <w:rFonts w:ascii="Calibri" w:eastAsia="Calibri" w:hAnsi="Calibri" w:cs="Calibri"/>
          <w:b/>
          <w:sz w:val="28"/>
          <w:szCs w:val="28"/>
          <w:lang w:eastAsia="en-US"/>
        </w:rPr>
        <w:t xml:space="preserve">Ровный  безымянный  палец, с  гладкими  суставами. </w:t>
      </w:r>
      <w:r w:rsidRPr="007B020B">
        <w:rPr>
          <w:rFonts w:ascii="Calibri" w:eastAsia="Calibri" w:hAnsi="Calibri" w:cs="Calibri"/>
          <w:sz w:val="28"/>
          <w:szCs w:val="28"/>
          <w:lang w:eastAsia="en-US"/>
        </w:rPr>
        <w:t xml:space="preserve"> Творческая натура. </w:t>
      </w:r>
    </w:p>
    <w:p w14:paraId="0A8199FB" w14:textId="77777777" w:rsidR="007B020B" w:rsidRPr="007B020B" w:rsidRDefault="007B020B" w:rsidP="007B020B">
      <w:pPr>
        <w:ind w:firstLine="397"/>
        <w:jc w:val="both"/>
        <w:rPr>
          <w:rFonts w:ascii="Calibri" w:eastAsia="Calibri" w:hAnsi="Calibri" w:cs="Calibri"/>
          <w:sz w:val="28"/>
          <w:szCs w:val="28"/>
          <w:lang w:eastAsia="en-US"/>
        </w:rPr>
      </w:pPr>
      <w:r w:rsidRPr="007B020B">
        <w:rPr>
          <w:rFonts w:ascii="Calibri" w:eastAsia="Calibri" w:hAnsi="Calibri" w:cs="Calibri"/>
          <w:b/>
          <w:sz w:val="28"/>
          <w:szCs w:val="28"/>
          <w:lang w:eastAsia="en-US"/>
        </w:rPr>
        <w:t>Длинный  безымянный  палец.</w:t>
      </w:r>
      <w:r w:rsidRPr="007B020B">
        <w:rPr>
          <w:rFonts w:ascii="Calibri" w:eastAsia="Calibri" w:hAnsi="Calibri" w:cs="Calibri"/>
          <w:sz w:val="28"/>
          <w:szCs w:val="28"/>
          <w:lang w:eastAsia="en-US"/>
        </w:rPr>
        <w:t xml:space="preserve">  Высокомерный, жаждущий славы, стремящийся быть в центре внимания  тип — хороший знак для тех, кто работает в сфере шоу-бизнеса или рекламы. </w:t>
      </w:r>
    </w:p>
    <w:p w14:paraId="28FCF88B" w14:textId="77777777" w:rsidR="007B020B" w:rsidRPr="007B020B" w:rsidRDefault="007B020B" w:rsidP="007B020B">
      <w:pPr>
        <w:ind w:firstLine="397"/>
        <w:jc w:val="both"/>
        <w:rPr>
          <w:rFonts w:ascii="Calibri" w:eastAsia="Calibri" w:hAnsi="Calibri" w:cs="Calibri"/>
          <w:sz w:val="28"/>
          <w:szCs w:val="28"/>
          <w:lang w:eastAsia="en-US"/>
        </w:rPr>
      </w:pPr>
      <w:r w:rsidRPr="007B020B">
        <w:rPr>
          <w:rFonts w:ascii="Calibri" w:eastAsia="Calibri" w:hAnsi="Calibri" w:cs="Calibri"/>
          <w:b/>
          <w:sz w:val="28"/>
          <w:szCs w:val="28"/>
          <w:lang w:eastAsia="en-US"/>
        </w:rPr>
        <w:t>Очень  длинный  безымянный  палец.</w:t>
      </w:r>
      <w:r w:rsidRPr="007B020B">
        <w:rPr>
          <w:rFonts w:ascii="Calibri" w:eastAsia="Calibri" w:hAnsi="Calibri" w:cs="Calibri"/>
          <w:sz w:val="28"/>
          <w:szCs w:val="28"/>
          <w:lang w:eastAsia="en-US"/>
        </w:rPr>
        <w:t xml:space="preserve"> Интраверт.</w:t>
      </w:r>
    </w:p>
    <w:p w14:paraId="0BD7B57B" w14:textId="77777777" w:rsidR="007B020B" w:rsidRPr="007B020B" w:rsidRDefault="007B020B" w:rsidP="007B020B">
      <w:pPr>
        <w:ind w:firstLine="397"/>
        <w:jc w:val="both"/>
        <w:rPr>
          <w:rFonts w:ascii="Calibri" w:eastAsia="Calibri" w:hAnsi="Calibri" w:cs="Calibri"/>
          <w:sz w:val="28"/>
          <w:szCs w:val="28"/>
          <w:lang w:eastAsia="en-US"/>
        </w:rPr>
      </w:pPr>
      <w:r w:rsidRPr="007B020B">
        <w:rPr>
          <w:rFonts w:ascii="Calibri" w:eastAsia="Calibri" w:hAnsi="Calibri" w:cs="Calibri"/>
          <w:b/>
          <w:sz w:val="28"/>
          <w:szCs w:val="28"/>
          <w:lang w:eastAsia="en-US"/>
        </w:rPr>
        <w:t>Короткий безымянный  палец (Д).</w:t>
      </w:r>
      <w:r w:rsidRPr="007B020B">
        <w:rPr>
          <w:rFonts w:ascii="Calibri" w:eastAsia="Calibri" w:hAnsi="Calibri" w:cs="Calibri"/>
          <w:sz w:val="28"/>
          <w:szCs w:val="28"/>
          <w:lang w:eastAsia="en-US"/>
        </w:rPr>
        <w:t xml:space="preserve"> Робкий, недостаточно владеющий своими чувствами  человек.</w:t>
      </w:r>
    </w:p>
    <w:p w14:paraId="6D59E003" w14:textId="77777777" w:rsidR="007B020B" w:rsidRPr="007B020B" w:rsidRDefault="007B020B" w:rsidP="007B020B">
      <w:pPr>
        <w:ind w:firstLine="397"/>
        <w:rPr>
          <w:rFonts w:ascii="Calibri" w:eastAsia="Calibri" w:hAnsi="Calibri" w:cs="Calibri"/>
          <w:sz w:val="28"/>
          <w:szCs w:val="28"/>
          <w:lang w:eastAsia="en-US"/>
        </w:rPr>
      </w:pPr>
      <w:r w:rsidRPr="007B020B">
        <w:rPr>
          <w:rFonts w:ascii="Calibri" w:eastAsia="Calibri" w:hAnsi="Calibri" w:cs="Calibri"/>
          <w:b/>
          <w:sz w:val="28"/>
          <w:szCs w:val="28"/>
          <w:lang w:eastAsia="en-US"/>
        </w:rPr>
        <w:lastRenderedPageBreak/>
        <w:t>Третья фаланга безымянного  пальца  самая длинная.</w:t>
      </w:r>
      <w:r w:rsidRPr="007B020B">
        <w:rPr>
          <w:rFonts w:ascii="Calibri" w:eastAsia="Calibri" w:hAnsi="Calibri" w:cs="Calibri"/>
          <w:sz w:val="28"/>
          <w:szCs w:val="28"/>
          <w:lang w:eastAsia="en-US"/>
        </w:rPr>
        <w:t xml:space="preserve">  Жажда  денег и роскоши. </w:t>
      </w:r>
    </w:p>
    <w:p w14:paraId="2BF3B300" w14:textId="77777777" w:rsidR="007B020B" w:rsidRPr="007B020B" w:rsidRDefault="007B020B" w:rsidP="007B020B">
      <w:pPr>
        <w:ind w:firstLine="397"/>
        <w:rPr>
          <w:rFonts w:ascii="Calibri" w:eastAsia="Calibri" w:hAnsi="Calibri" w:cs="Calibri"/>
          <w:sz w:val="28"/>
          <w:szCs w:val="28"/>
          <w:lang w:eastAsia="en-US"/>
        </w:rPr>
      </w:pPr>
      <w:r w:rsidRPr="007B020B">
        <w:rPr>
          <w:rFonts w:ascii="Calibri" w:eastAsia="Calibri" w:hAnsi="Calibri" w:cs="Calibri"/>
          <w:b/>
          <w:sz w:val="28"/>
          <w:szCs w:val="28"/>
          <w:lang w:eastAsia="en-US"/>
        </w:rPr>
        <w:t>Безымянный  палец  наклонен в сторону среднего.</w:t>
      </w:r>
      <w:r w:rsidRPr="007B020B">
        <w:rPr>
          <w:rFonts w:ascii="Calibri" w:eastAsia="Calibri" w:hAnsi="Calibri" w:cs="Calibri"/>
          <w:sz w:val="28"/>
          <w:szCs w:val="28"/>
          <w:lang w:eastAsia="en-US"/>
        </w:rPr>
        <w:t xml:space="preserve">  Человек одержимый тревогой, всегда в обороне.</w:t>
      </w:r>
    </w:p>
    <w:p w14:paraId="3F26CDA8" w14:textId="77777777" w:rsidR="007B020B" w:rsidRPr="007B020B" w:rsidRDefault="007B020B" w:rsidP="007B020B">
      <w:pPr>
        <w:ind w:firstLine="397"/>
        <w:rPr>
          <w:rFonts w:ascii="Calibri" w:eastAsia="Calibri" w:hAnsi="Calibri" w:cs="Calibri"/>
          <w:sz w:val="28"/>
          <w:szCs w:val="28"/>
          <w:lang w:eastAsia="en-US"/>
        </w:rPr>
      </w:pPr>
      <w:r w:rsidRPr="007B020B">
        <w:rPr>
          <w:rFonts w:ascii="Calibri" w:eastAsia="Calibri" w:hAnsi="Calibri" w:cs="Calibri"/>
          <w:b/>
          <w:sz w:val="28"/>
          <w:szCs w:val="28"/>
          <w:lang w:eastAsia="en-US"/>
        </w:rPr>
        <w:t xml:space="preserve">Средний  и  безымянный  пальцы  наклонены  друг  к  другу (Е). </w:t>
      </w:r>
      <w:r w:rsidRPr="007B020B">
        <w:rPr>
          <w:rFonts w:ascii="Calibri" w:eastAsia="Calibri" w:hAnsi="Calibri" w:cs="Calibri"/>
          <w:sz w:val="28"/>
          <w:szCs w:val="28"/>
          <w:lang w:eastAsia="en-US"/>
        </w:rPr>
        <w:t>Скрытная натура.</w:t>
      </w:r>
    </w:p>
    <w:p w14:paraId="4EAC8AE2" w14:textId="77777777" w:rsidR="007B020B" w:rsidRPr="007B020B" w:rsidRDefault="007B020B" w:rsidP="007B020B">
      <w:pPr>
        <w:ind w:firstLine="397"/>
        <w:rPr>
          <w:rFonts w:ascii="Calibri" w:eastAsia="Calibri" w:hAnsi="Calibri" w:cs="Calibri"/>
          <w:sz w:val="28"/>
          <w:szCs w:val="28"/>
          <w:lang w:eastAsia="en-US"/>
        </w:rPr>
      </w:pPr>
      <w:r w:rsidRPr="007B020B">
        <w:rPr>
          <w:rFonts w:ascii="Calibri" w:eastAsia="Calibri" w:hAnsi="Calibri" w:cs="Calibri"/>
          <w:b/>
          <w:sz w:val="28"/>
          <w:szCs w:val="28"/>
          <w:lang w:eastAsia="en-US"/>
        </w:rPr>
        <w:t>Верхняя  фаланга  безымянного  пальца,  наклонена  к  среднему  пальцу.</w:t>
      </w:r>
      <w:r w:rsidRPr="007B020B">
        <w:rPr>
          <w:rFonts w:ascii="Calibri" w:eastAsia="Calibri" w:hAnsi="Calibri" w:cs="Calibri"/>
          <w:sz w:val="28"/>
          <w:szCs w:val="28"/>
          <w:lang w:eastAsia="en-US"/>
        </w:rPr>
        <w:t xml:space="preserve"> Имеются  сердечные расстройства, эмоциональные  или  физические. </w:t>
      </w:r>
    </w:p>
    <w:p w14:paraId="4C58ECAC" w14:textId="77777777" w:rsidR="007B020B" w:rsidRPr="007B020B" w:rsidRDefault="007B020B" w:rsidP="007B020B">
      <w:pPr>
        <w:ind w:firstLine="397"/>
        <w:rPr>
          <w:rFonts w:ascii="Calibri" w:eastAsia="Calibri" w:hAnsi="Calibri" w:cs="Calibri"/>
          <w:sz w:val="28"/>
          <w:szCs w:val="28"/>
          <w:lang w:eastAsia="en-US"/>
        </w:rPr>
      </w:pPr>
      <w:r w:rsidRPr="007B020B">
        <w:rPr>
          <w:rFonts w:ascii="Calibri" w:eastAsia="Calibri" w:hAnsi="Calibri" w:cs="Calibri"/>
          <w:b/>
          <w:sz w:val="28"/>
          <w:szCs w:val="28"/>
          <w:lang w:eastAsia="en-US"/>
        </w:rPr>
        <w:t>При  расслаблении  кисти  безымянный  палец сгибается  или  склоняется  к ладони.</w:t>
      </w:r>
      <w:r w:rsidRPr="007B020B">
        <w:rPr>
          <w:rFonts w:ascii="Calibri" w:eastAsia="Calibri" w:hAnsi="Calibri" w:cs="Calibri"/>
          <w:sz w:val="28"/>
          <w:szCs w:val="28"/>
          <w:lang w:eastAsia="en-US"/>
        </w:rPr>
        <w:t xml:space="preserve"> Такому  человеку  трудно ладить с внутренними или интуитивными аспектами своей  личности.</w:t>
      </w:r>
    </w:p>
    <w:p w14:paraId="0A7C63E5" w14:textId="77777777" w:rsidR="007B020B" w:rsidRPr="007B020B" w:rsidRDefault="007B020B" w:rsidP="007B020B">
      <w:pPr>
        <w:ind w:firstLine="397"/>
        <w:rPr>
          <w:rFonts w:ascii="Calibri" w:eastAsia="Calibri" w:hAnsi="Calibri" w:cs="Calibri"/>
          <w:sz w:val="28"/>
          <w:szCs w:val="28"/>
          <w:lang w:eastAsia="en-US"/>
        </w:rPr>
      </w:pPr>
      <w:r w:rsidRPr="007B020B">
        <w:rPr>
          <w:rFonts w:ascii="Calibri" w:eastAsia="Calibri" w:hAnsi="Calibri" w:cs="Calibri"/>
          <w:b/>
          <w:sz w:val="28"/>
          <w:szCs w:val="28"/>
          <w:lang w:eastAsia="en-US"/>
        </w:rPr>
        <w:t>Крючковатый  или  имеющий  другие  отклонения  или  непропорциональный  по отношению к кисти безымянный  палец.</w:t>
      </w:r>
      <w:r w:rsidRPr="007B020B">
        <w:rPr>
          <w:rFonts w:ascii="Calibri" w:eastAsia="Calibri" w:hAnsi="Calibri" w:cs="Calibri"/>
          <w:sz w:val="28"/>
          <w:szCs w:val="28"/>
          <w:lang w:eastAsia="en-US"/>
        </w:rPr>
        <w:t xml:space="preserve"> Имеются  эмоциональные  затруднения.</w:t>
      </w:r>
    </w:p>
    <w:p w14:paraId="611100C3" w14:textId="77777777" w:rsidR="007B020B" w:rsidRPr="007B020B" w:rsidRDefault="007B020B" w:rsidP="007B020B">
      <w:pPr>
        <w:ind w:firstLine="397"/>
        <w:jc w:val="center"/>
        <w:rPr>
          <w:rFonts w:ascii="Calibri" w:eastAsia="Calibri" w:hAnsi="Calibri" w:cs="Calibri"/>
          <w:b/>
          <w:sz w:val="28"/>
          <w:szCs w:val="28"/>
          <w:lang w:eastAsia="en-US"/>
        </w:rPr>
      </w:pPr>
    </w:p>
    <w:p w14:paraId="645717FF" w14:textId="77777777" w:rsidR="007B020B" w:rsidRPr="007B020B" w:rsidRDefault="007B020B" w:rsidP="007B020B">
      <w:pPr>
        <w:ind w:firstLine="397"/>
        <w:jc w:val="center"/>
        <w:rPr>
          <w:rFonts w:ascii="Calibri" w:eastAsia="Calibri" w:hAnsi="Calibri" w:cs="Calibri"/>
          <w:b/>
          <w:sz w:val="28"/>
          <w:szCs w:val="28"/>
          <w:lang w:eastAsia="en-US"/>
        </w:rPr>
      </w:pPr>
      <w:r w:rsidRPr="007B020B">
        <w:rPr>
          <w:rFonts w:ascii="Calibri" w:eastAsia="Calibri" w:hAnsi="Calibri" w:cs="Calibri"/>
          <w:b/>
          <w:sz w:val="28"/>
          <w:szCs w:val="28"/>
          <w:lang w:eastAsia="en-US"/>
        </w:rPr>
        <w:t>МИЗИНЕЦ: «МЕРКУРИЙ»</w:t>
      </w:r>
    </w:p>
    <w:p w14:paraId="7C4085B3" w14:textId="77777777" w:rsidR="007B020B" w:rsidRPr="00436CF9" w:rsidRDefault="007B020B" w:rsidP="007B020B">
      <w:pPr>
        <w:ind w:firstLine="397"/>
        <w:jc w:val="center"/>
        <w:rPr>
          <w:rFonts w:ascii="Calibri" w:eastAsia="Calibri" w:hAnsi="Calibri" w:cs="Calibri"/>
          <w:b/>
          <w:sz w:val="16"/>
          <w:szCs w:val="16"/>
          <w:lang w:eastAsia="en-US"/>
        </w:rPr>
      </w:pPr>
    </w:p>
    <w:p w14:paraId="52560BBA" w14:textId="77777777" w:rsidR="007B020B" w:rsidRPr="007B020B" w:rsidRDefault="007B020B" w:rsidP="007B020B">
      <w:pPr>
        <w:ind w:firstLine="397"/>
        <w:jc w:val="both"/>
        <w:rPr>
          <w:rFonts w:ascii="Calibri" w:eastAsia="Calibri" w:hAnsi="Calibri" w:cs="Calibri"/>
          <w:sz w:val="28"/>
          <w:szCs w:val="28"/>
          <w:lang w:eastAsia="en-US"/>
        </w:rPr>
      </w:pPr>
      <w:r w:rsidRPr="007B020B">
        <w:rPr>
          <w:rFonts w:ascii="Calibri" w:eastAsia="Calibri" w:hAnsi="Calibri"/>
          <w:noProof/>
          <w:sz w:val="22"/>
          <w:szCs w:val="22"/>
          <w:lang w:eastAsia="ru-RU"/>
        </w:rPr>
        <w:drawing>
          <wp:anchor distT="0" distB="0" distL="114300" distR="114300" simplePos="0" relativeHeight="251674624" behindDoc="1" locked="0" layoutInCell="1" allowOverlap="1" wp14:anchorId="25DB3653" wp14:editId="65BFD974">
            <wp:simplePos x="0" y="0"/>
            <wp:positionH relativeFrom="column">
              <wp:posOffset>3486150</wp:posOffset>
            </wp:positionH>
            <wp:positionV relativeFrom="paragraph">
              <wp:posOffset>352425</wp:posOffset>
            </wp:positionV>
            <wp:extent cx="3063240" cy="3171825"/>
            <wp:effectExtent l="0" t="0" r="3810" b="9525"/>
            <wp:wrapThrough wrapText="bothSides">
              <wp:wrapPolygon edited="0">
                <wp:start x="0" y="0"/>
                <wp:lineTo x="0" y="21535"/>
                <wp:lineTo x="21493" y="21535"/>
                <wp:lineTo x="21493" y="0"/>
                <wp:lineTo x="0" y="0"/>
              </wp:wrapPolygon>
            </wp:wrapThrough>
            <wp:docPr id="60" name="Рисунок 18" descr="Описание: K:\ОБУЧЕНИЕ_Курсы\РОПКиП\Профайлер\Кисти рук\Хиромантия\Копия (4) Изображение отсканировано 23_08_2023 в 14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K:\ОБУЧЕНИЕ_Курсы\РОПКиП\Профайлер\Кисти рук\Хиромантия\Копия (4) Изображение отсканировано 23_08_2023 в 14_4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63240" cy="3171825"/>
                    </a:xfrm>
                    <a:prstGeom prst="rect">
                      <a:avLst/>
                    </a:prstGeom>
                    <a:noFill/>
                  </pic:spPr>
                </pic:pic>
              </a:graphicData>
            </a:graphic>
            <wp14:sizeRelH relativeFrom="page">
              <wp14:pctWidth>0</wp14:pctWidth>
            </wp14:sizeRelH>
            <wp14:sizeRelV relativeFrom="page">
              <wp14:pctHeight>0</wp14:pctHeight>
            </wp14:sizeRelV>
          </wp:anchor>
        </w:drawing>
      </w:r>
      <w:r w:rsidRPr="007B020B">
        <w:rPr>
          <w:rFonts w:ascii="Calibri" w:eastAsia="Calibri" w:hAnsi="Calibri" w:cs="Calibri"/>
          <w:b/>
          <w:sz w:val="28"/>
          <w:szCs w:val="28"/>
          <w:lang w:eastAsia="en-US"/>
        </w:rPr>
        <w:t>Мизинец  превышающий  верхний  сгиб  безымянного  пальца.</w:t>
      </w:r>
      <w:r w:rsidRPr="007B020B">
        <w:rPr>
          <w:rFonts w:ascii="Calibri" w:eastAsia="Calibri" w:hAnsi="Calibri" w:cs="Calibri"/>
          <w:sz w:val="28"/>
          <w:szCs w:val="28"/>
          <w:lang w:eastAsia="en-US"/>
        </w:rPr>
        <w:t xml:space="preserve">  Очень  умный человек, разговорчивый, экспрессивный, обладающий  хорошими  деловыми качествами.</w:t>
      </w:r>
    </w:p>
    <w:p w14:paraId="4A0CC765" w14:textId="77777777" w:rsidR="007B020B" w:rsidRPr="007B020B" w:rsidRDefault="007B020B" w:rsidP="007B020B">
      <w:pPr>
        <w:ind w:firstLine="397"/>
        <w:jc w:val="both"/>
        <w:rPr>
          <w:rFonts w:ascii="Calibri" w:eastAsia="Calibri" w:hAnsi="Calibri" w:cs="Calibri"/>
          <w:sz w:val="28"/>
          <w:szCs w:val="28"/>
          <w:lang w:eastAsia="en-US"/>
        </w:rPr>
      </w:pPr>
      <w:r w:rsidRPr="007B020B">
        <w:rPr>
          <w:rFonts w:ascii="Calibri" w:eastAsia="Calibri" w:hAnsi="Calibri" w:cs="Calibri"/>
          <w:b/>
          <w:sz w:val="28"/>
          <w:szCs w:val="28"/>
          <w:lang w:eastAsia="en-US"/>
        </w:rPr>
        <w:t>Мизинец  достающий до ногтя безымянного пальца (Ж).</w:t>
      </w:r>
      <w:r w:rsidRPr="007B020B">
        <w:rPr>
          <w:rFonts w:ascii="Calibri" w:eastAsia="Calibri" w:hAnsi="Calibri" w:cs="Calibri"/>
          <w:sz w:val="28"/>
          <w:szCs w:val="28"/>
          <w:lang w:eastAsia="en-US"/>
        </w:rPr>
        <w:t xml:space="preserve"> Недостойный  доверия  тип.</w:t>
      </w:r>
    </w:p>
    <w:p w14:paraId="674A4BF3" w14:textId="77777777" w:rsidR="007B020B" w:rsidRPr="007B020B" w:rsidRDefault="007B020B" w:rsidP="007B020B">
      <w:pPr>
        <w:ind w:firstLine="397"/>
        <w:jc w:val="both"/>
        <w:rPr>
          <w:rFonts w:ascii="Calibri" w:eastAsia="Calibri" w:hAnsi="Calibri" w:cs="Calibri"/>
          <w:sz w:val="28"/>
          <w:szCs w:val="28"/>
          <w:lang w:eastAsia="en-US"/>
        </w:rPr>
      </w:pPr>
      <w:r w:rsidRPr="007B020B">
        <w:rPr>
          <w:rFonts w:ascii="Calibri" w:eastAsia="Calibri" w:hAnsi="Calibri" w:cs="Calibri"/>
          <w:b/>
          <w:sz w:val="28"/>
          <w:szCs w:val="28"/>
          <w:lang w:eastAsia="en-US"/>
        </w:rPr>
        <w:t>Короткий мизинец (3).</w:t>
      </w:r>
      <w:r w:rsidRPr="007B020B">
        <w:rPr>
          <w:rFonts w:ascii="Calibri" w:eastAsia="Calibri" w:hAnsi="Calibri" w:cs="Calibri"/>
          <w:sz w:val="28"/>
          <w:szCs w:val="28"/>
          <w:lang w:eastAsia="en-US"/>
        </w:rPr>
        <w:t xml:space="preserve"> Такому  человеку  трудно показать товар лицом. </w:t>
      </w:r>
    </w:p>
    <w:p w14:paraId="28509673" w14:textId="77777777" w:rsidR="007B020B" w:rsidRPr="007B020B" w:rsidRDefault="007B020B" w:rsidP="007B020B">
      <w:pPr>
        <w:ind w:firstLine="397"/>
        <w:jc w:val="both"/>
        <w:rPr>
          <w:rFonts w:ascii="Calibri" w:eastAsia="Calibri" w:hAnsi="Calibri" w:cs="Calibri"/>
          <w:sz w:val="28"/>
          <w:szCs w:val="28"/>
          <w:lang w:eastAsia="en-US"/>
        </w:rPr>
      </w:pPr>
      <w:r w:rsidRPr="007B020B">
        <w:rPr>
          <w:rFonts w:ascii="Calibri" w:eastAsia="Calibri" w:hAnsi="Calibri" w:cs="Calibri"/>
          <w:b/>
          <w:sz w:val="28"/>
          <w:szCs w:val="28"/>
          <w:lang w:eastAsia="en-US"/>
        </w:rPr>
        <w:t>Длинная верхняя фаланга мизинца.</w:t>
      </w:r>
      <w:r w:rsidRPr="007B020B">
        <w:rPr>
          <w:rFonts w:ascii="Calibri" w:eastAsia="Calibri" w:hAnsi="Calibri" w:cs="Calibri"/>
          <w:sz w:val="28"/>
          <w:szCs w:val="28"/>
          <w:lang w:eastAsia="en-US"/>
        </w:rPr>
        <w:t xml:space="preserve"> Человек, способный  проявляет  большой интерес к  учебе.</w:t>
      </w:r>
    </w:p>
    <w:p w14:paraId="36A88635" w14:textId="77777777" w:rsidR="007B020B" w:rsidRPr="007B020B" w:rsidRDefault="007B020B" w:rsidP="007B020B">
      <w:pPr>
        <w:ind w:firstLine="397"/>
        <w:jc w:val="both"/>
        <w:rPr>
          <w:rFonts w:ascii="Calibri" w:eastAsia="Calibri" w:hAnsi="Calibri" w:cs="Calibri"/>
          <w:sz w:val="28"/>
          <w:szCs w:val="28"/>
          <w:lang w:eastAsia="en-US"/>
        </w:rPr>
      </w:pPr>
      <w:r w:rsidRPr="007B020B">
        <w:rPr>
          <w:rFonts w:ascii="Calibri" w:eastAsia="Calibri" w:hAnsi="Calibri" w:cs="Calibri"/>
          <w:b/>
          <w:sz w:val="28"/>
          <w:szCs w:val="28"/>
          <w:lang w:eastAsia="en-US"/>
        </w:rPr>
        <w:t>Первая  фаланга  мизинца  намного  длиннее  других.</w:t>
      </w:r>
      <w:r w:rsidRPr="007B020B">
        <w:rPr>
          <w:rFonts w:ascii="Calibri" w:eastAsia="Calibri" w:hAnsi="Calibri" w:cs="Calibri"/>
          <w:sz w:val="28"/>
          <w:szCs w:val="28"/>
          <w:lang w:eastAsia="en-US"/>
        </w:rPr>
        <w:t xml:space="preserve">  Имеется  склонность преувеличивать  или  приукрашивать  истину. </w:t>
      </w:r>
    </w:p>
    <w:p w14:paraId="7A315D37" w14:textId="77777777" w:rsidR="007B020B" w:rsidRPr="007B020B" w:rsidRDefault="007B020B" w:rsidP="007B020B">
      <w:pPr>
        <w:ind w:firstLine="397"/>
        <w:jc w:val="both"/>
        <w:rPr>
          <w:rFonts w:ascii="Calibri" w:eastAsia="Calibri" w:hAnsi="Calibri" w:cs="Calibri"/>
          <w:sz w:val="28"/>
          <w:szCs w:val="28"/>
          <w:lang w:eastAsia="en-US"/>
        </w:rPr>
      </w:pPr>
      <w:r w:rsidRPr="007B020B">
        <w:rPr>
          <w:rFonts w:ascii="Calibri" w:eastAsia="Calibri" w:hAnsi="Calibri" w:cs="Calibri"/>
          <w:b/>
          <w:sz w:val="28"/>
          <w:szCs w:val="28"/>
          <w:lang w:eastAsia="en-US"/>
        </w:rPr>
        <w:t>Короткая  или  почти  несуществующая  первая  фаланга  у  мизинца.</w:t>
      </w:r>
      <w:r w:rsidRPr="007B020B">
        <w:rPr>
          <w:rFonts w:ascii="Calibri" w:eastAsia="Calibri" w:hAnsi="Calibri" w:cs="Calibri"/>
          <w:sz w:val="28"/>
          <w:szCs w:val="28"/>
          <w:lang w:eastAsia="en-US"/>
        </w:rPr>
        <w:t xml:space="preserve"> Вырождение.</w:t>
      </w:r>
    </w:p>
    <w:p w14:paraId="52D20F80" w14:textId="77777777" w:rsidR="007B020B" w:rsidRPr="007B020B" w:rsidRDefault="007B020B" w:rsidP="007B020B">
      <w:pPr>
        <w:ind w:firstLine="397"/>
        <w:jc w:val="both"/>
        <w:rPr>
          <w:rFonts w:ascii="Calibri" w:eastAsia="Calibri" w:hAnsi="Calibri" w:cs="Calibri"/>
          <w:sz w:val="28"/>
          <w:szCs w:val="28"/>
          <w:lang w:eastAsia="en-US"/>
        </w:rPr>
      </w:pPr>
      <w:r w:rsidRPr="007B020B">
        <w:rPr>
          <w:rFonts w:ascii="Calibri" w:eastAsia="Calibri" w:hAnsi="Calibri" w:cs="Calibri"/>
          <w:b/>
          <w:sz w:val="28"/>
          <w:szCs w:val="28"/>
          <w:lang w:eastAsia="en-US"/>
        </w:rPr>
        <w:t>Мизинец  наклонен к безымянному пальцу.</w:t>
      </w:r>
      <w:r w:rsidRPr="007B020B">
        <w:rPr>
          <w:rFonts w:ascii="Calibri" w:eastAsia="Calibri" w:hAnsi="Calibri" w:cs="Calibri"/>
          <w:sz w:val="28"/>
          <w:szCs w:val="28"/>
          <w:lang w:eastAsia="en-US"/>
        </w:rPr>
        <w:t xml:space="preserve">  Имеются  сексуальные проблемы. </w:t>
      </w:r>
    </w:p>
    <w:p w14:paraId="5FA9798A" w14:textId="77777777" w:rsidR="007B020B" w:rsidRPr="007B020B" w:rsidRDefault="007B020B" w:rsidP="007B020B">
      <w:pPr>
        <w:ind w:firstLine="397"/>
        <w:jc w:val="both"/>
        <w:rPr>
          <w:rFonts w:ascii="Calibri" w:eastAsia="Calibri" w:hAnsi="Calibri" w:cs="Calibri"/>
          <w:sz w:val="28"/>
          <w:szCs w:val="28"/>
          <w:lang w:eastAsia="en-US"/>
        </w:rPr>
      </w:pPr>
      <w:r w:rsidRPr="007B020B">
        <w:rPr>
          <w:rFonts w:ascii="Calibri" w:eastAsia="Calibri" w:hAnsi="Calibri" w:cs="Calibri"/>
          <w:b/>
          <w:sz w:val="28"/>
          <w:szCs w:val="28"/>
          <w:lang w:eastAsia="en-US"/>
        </w:rPr>
        <w:t xml:space="preserve">Кривой или крючковатый  мизинец. </w:t>
      </w:r>
      <w:r w:rsidRPr="007B020B">
        <w:rPr>
          <w:rFonts w:ascii="Calibri" w:eastAsia="Calibri" w:hAnsi="Calibri" w:cs="Calibri"/>
          <w:sz w:val="28"/>
          <w:szCs w:val="28"/>
          <w:lang w:eastAsia="en-US"/>
        </w:rPr>
        <w:t>Нечестный человек, лжец, занимается сомнительными делами</w:t>
      </w:r>
    </w:p>
    <w:p w14:paraId="03A88D63" w14:textId="77777777" w:rsidR="007B020B" w:rsidRPr="007B020B" w:rsidRDefault="007B020B" w:rsidP="007B020B">
      <w:pPr>
        <w:ind w:firstLine="397"/>
        <w:jc w:val="center"/>
        <w:rPr>
          <w:rFonts w:ascii="Calibri" w:eastAsia="Calibri" w:hAnsi="Calibri"/>
          <w:b/>
          <w:sz w:val="28"/>
          <w:szCs w:val="28"/>
          <w:lang w:eastAsia="en-US"/>
        </w:rPr>
      </w:pPr>
    </w:p>
    <w:p w14:paraId="7444B1CE" w14:textId="77777777" w:rsidR="007B020B" w:rsidRPr="007B020B" w:rsidRDefault="007B020B" w:rsidP="007B020B">
      <w:pPr>
        <w:ind w:firstLine="397"/>
        <w:jc w:val="center"/>
        <w:rPr>
          <w:rFonts w:ascii="Calibri" w:eastAsia="Calibri" w:hAnsi="Calibri"/>
          <w:b/>
          <w:sz w:val="28"/>
          <w:szCs w:val="28"/>
          <w:lang w:eastAsia="en-US"/>
        </w:rPr>
      </w:pPr>
      <w:r w:rsidRPr="007B020B">
        <w:rPr>
          <w:rFonts w:ascii="Calibri" w:eastAsia="Calibri" w:hAnsi="Calibri"/>
          <w:b/>
          <w:sz w:val="28"/>
          <w:szCs w:val="28"/>
          <w:lang w:eastAsia="en-US"/>
        </w:rPr>
        <w:t>ГИБКОСТЬ  И  НАКЛОН  ПАЛЬЦЕВ</w:t>
      </w:r>
    </w:p>
    <w:p w14:paraId="0A661770" w14:textId="77777777" w:rsidR="007B020B" w:rsidRPr="007B020B" w:rsidRDefault="007B020B" w:rsidP="007B020B">
      <w:pPr>
        <w:ind w:firstLine="397"/>
        <w:jc w:val="both"/>
        <w:rPr>
          <w:rFonts w:ascii="Calibri" w:eastAsia="Calibri" w:hAnsi="Calibri"/>
          <w:b/>
          <w:sz w:val="16"/>
          <w:szCs w:val="16"/>
          <w:lang w:eastAsia="en-US"/>
        </w:rPr>
      </w:pPr>
    </w:p>
    <w:p w14:paraId="099DD0DF" w14:textId="77777777" w:rsidR="007B020B" w:rsidRPr="007B020B" w:rsidRDefault="007B020B" w:rsidP="007B020B">
      <w:pPr>
        <w:ind w:firstLine="397"/>
        <w:jc w:val="both"/>
        <w:rPr>
          <w:rFonts w:ascii="Calibri" w:eastAsia="Calibri" w:hAnsi="Calibri"/>
          <w:sz w:val="28"/>
          <w:szCs w:val="28"/>
          <w:lang w:eastAsia="en-US"/>
        </w:rPr>
      </w:pPr>
      <w:r w:rsidRPr="007B020B">
        <w:rPr>
          <w:rFonts w:ascii="Calibri" w:eastAsia="Calibri" w:hAnsi="Calibri"/>
          <w:b/>
          <w:sz w:val="28"/>
          <w:szCs w:val="28"/>
          <w:lang w:eastAsia="en-US"/>
        </w:rPr>
        <w:t>Жесткие пальцы.</w:t>
      </w:r>
      <w:r w:rsidRPr="007B020B">
        <w:rPr>
          <w:rFonts w:ascii="Calibri" w:eastAsia="Calibri" w:hAnsi="Calibri"/>
          <w:sz w:val="28"/>
          <w:szCs w:val="28"/>
          <w:lang w:eastAsia="en-US"/>
        </w:rPr>
        <w:t xml:space="preserve"> Жесткий человек, неуступчивый, негибкий, стоящий на своем, однако обладающий практической жилкой. </w:t>
      </w:r>
    </w:p>
    <w:p w14:paraId="0662C2CC" w14:textId="77777777" w:rsidR="007B020B" w:rsidRPr="007B020B" w:rsidRDefault="007B020B" w:rsidP="007B020B">
      <w:pPr>
        <w:ind w:firstLine="397"/>
        <w:jc w:val="both"/>
        <w:rPr>
          <w:rFonts w:ascii="Calibri" w:eastAsia="Calibri" w:hAnsi="Calibri"/>
          <w:sz w:val="28"/>
          <w:szCs w:val="28"/>
          <w:lang w:eastAsia="en-US"/>
        </w:rPr>
      </w:pPr>
      <w:r w:rsidRPr="007B020B">
        <w:rPr>
          <w:rFonts w:ascii="Calibri" w:eastAsia="Calibri" w:hAnsi="Calibri"/>
          <w:b/>
          <w:sz w:val="28"/>
          <w:szCs w:val="28"/>
          <w:lang w:eastAsia="en-US"/>
        </w:rPr>
        <w:t>Согнутые пальцы, слегка наклоненные в сторону ладони.</w:t>
      </w:r>
      <w:r w:rsidRPr="007B020B">
        <w:rPr>
          <w:rFonts w:ascii="Calibri" w:eastAsia="Calibri" w:hAnsi="Calibri"/>
          <w:sz w:val="28"/>
          <w:szCs w:val="28"/>
          <w:lang w:eastAsia="en-US"/>
        </w:rPr>
        <w:t xml:space="preserve"> Расчетливая и жадная натура.</w:t>
      </w:r>
    </w:p>
    <w:p w14:paraId="15D7C00A" w14:textId="77777777" w:rsidR="007B020B" w:rsidRPr="007B020B" w:rsidRDefault="007B020B" w:rsidP="007B020B">
      <w:pPr>
        <w:ind w:firstLine="397"/>
        <w:jc w:val="both"/>
        <w:rPr>
          <w:rFonts w:ascii="Calibri" w:eastAsia="Calibri" w:hAnsi="Calibri"/>
          <w:sz w:val="28"/>
          <w:szCs w:val="28"/>
          <w:lang w:eastAsia="en-US"/>
        </w:rPr>
      </w:pPr>
      <w:r w:rsidRPr="007B020B">
        <w:rPr>
          <w:rFonts w:ascii="Calibri" w:eastAsia="Calibri" w:hAnsi="Calibri"/>
          <w:b/>
          <w:sz w:val="28"/>
          <w:szCs w:val="28"/>
          <w:lang w:eastAsia="en-US"/>
        </w:rPr>
        <w:t>Согнутые и жесткие пальцы.</w:t>
      </w:r>
      <w:r w:rsidRPr="007B020B">
        <w:rPr>
          <w:rFonts w:ascii="Calibri" w:eastAsia="Calibri" w:hAnsi="Calibri"/>
          <w:sz w:val="28"/>
          <w:szCs w:val="28"/>
          <w:lang w:eastAsia="en-US"/>
        </w:rPr>
        <w:t xml:space="preserve"> Боязливая, осторожная, ограниченная и упрямая натура.</w:t>
      </w:r>
    </w:p>
    <w:p w14:paraId="10EEEE64" w14:textId="77777777" w:rsidR="007B020B" w:rsidRPr="007B020B" w:rsidRDefault="007B020B" w:rsidP="007B020B">
      <w:pPr>
        <w:ind w:firstLine="397"/>
        <w:jc w:val="both"/>
        <w:rPr>
          <w:rFonts w:ascii="Calibri" w:eastAsia="Calibri" w:hAnsi="Calibri"/>
          <w:sz w:val="28"/>
          <w:szCs w:val="28"/>
          <w:lang w:eastAsia="en-US"/>
        </w:rPr>
      </w:pPr>
      <w:r w:rsidRPr="007B020B">
        <w:rPr>
          <w:rFonts w:ascii="Calibri" w:eastAsia="Calibri" w:hAnsi="Calibri"/>
          <w:b/>
          <w:sz w:val="28"/>
          <w:szCs w:val="28"/>
          <w:lang w:eastAsia="en-US"/>
        </w:rPr>
        <w:t>Полные пальцы.</w:t>
      </w:r>
      <w:r w:rsidRPr="007B020B">
        <w:rPr>
          <w:rFonts w:ascii="Calibri" w:eastAsia="Calibri" w:hAnsi="Calibri"/>
          <w:sz w:val="28"/>
          <w:szCs w:val="28"/>
          <w:lang w:eastAsia="en-US"/>
        </w:rPr>
        <w:t xml:space="preserve"> Привлекательная  и  оригинальная  натура. </w:t>
      </w:r>
    </w:p>
    <w:p w14:paraId="393C32FE" w14:textId="77777777" w:rsidR="007B020B" w:rsidRPr="007B020B" w:rsidRDefault="007B020B" w:rsidP="007B020B">
      <w:pPr>
        <w:ind w:firstLine="397"/>
        <w:jc w:val="both"/>
        <w:rPr>
          <w:rFonts w:ascii="Calibri" w:eastAsia="Calibri" w:hAnsi="Calibri"/>
          <w:sz w:val="28"/>
          <w:szCs w:val="28"/>
          <w:lang w:eastAsia="en-US"/>
        </w:rPr>
      </w:pPr>
      <w:r w:rsidRPr="007B020B">
        <w:rPr>
          <w:rFonts w:ascii="Calibri" w:eastAsia="Calibri" w:hAnsi="Calibri"/>
          <w:b/>
          <w:sz w:val="28"/>
          <w:szCs w:val="28"/>
          <w:lang w:eastAsia="en-US"/>
        </w:rPr>
        <w:lastRenderedPageBreak/>
        <w:t>Выгнутые пальцы, наклоненные в сторону от ладони.</w:t>
      </w:r>
      <w:r w:rsidRPr="007B020B">
        <w:rPr>
          <w:rFonts w:ascii="Calibri" w:eastAsia="Calibri" w:hAnsi="Calibri"/>
          <w:sz w:val="28"/>
          <w:szCs w:val="28"/>
          <w:lang w:eastAsia="en-US"/>
        </w:rPr>
        <w:t xml:space="preserve"> Человек, игнорирующий правила и условности, разговорчивый и компанейский.</w:t>
      </w:r>
    </w:p>
    <w:p w14:paraId="557D0ABF" w14:textId="77777777" w:rsidR="007B020B" w:rsidRPr="007B020B" w:rsidRDefault="007B020B" w:rsidP="007B020B">
      <w:pPr>
        <w:ind w:firstLine="397"/>
        <w:jc w:val="both"/>
        <w:rPr>
          <w:rFonts w:ascii="Calibri" w:eastAsia="Calibri" w:hAnsi="Calibri"/>
          <w:sz w:val="28"/>
          <w:szCs w:val="28"/>
          <w:lang w:eastAsia="en-US"/>
        </w:rPr>
      </w:pPr>
      <w:r w:rsidRPr="007B020B">
        <w:rPr>
          <w:rFonts w:ascii="Calibri" w:eastAsia="Calibri" w:hAnsi="Calibri"/>
          <w:b/>
          <w:sz w:val="28"/>
          <w:szCs w:val="28"/>
          <w:lang w:eastAsia="en-US"/>
        </w:rPr>
        <w:t xml:space="preserve">Выгнутые  полные  пальцы. </w:t>
      </w:r>
      <w:r w:rsidRPr="007B020B">
        <w:rPr>
          <w:rFonts w:ascii="Calibri" w:eastAsia="Calibri" w:hAnsi="Calibri"/>
          <w:sz w:val="28"/>
          <w:szCs w:val="28"/>
          <w:lang w:eastAsia="en-US"/>
        </w:rPr>
        <w:t xml:space="preserve"> Открытый  ум, пытливая  и  привлекательная натура.</w:t>
      </w:r>
    </w:p>
    <w:p w14:paraId="39121E60" w14:textId="77777777" w:rsidR="007B020B" w:rsidRPr="007B020B" w:rsidRDefault="007B020B" w:rsidP="007B020B">
      <w:pPr>
        <w:ind w:firstLine="397"/>
        <w:jc w:val="both"/>
        <w:rPr>
          <w:rFonts w:ascii="Calibri" w:eastAsia="Calibri" w:hAnsi="Calibri"/>
          <w:sz w:val="28"/>
          <w:szCs w:val="28"/>
          <w:lang w:eastAsia="en-US"/>
        </w:rPr>
      </w:pPr>
    </w:p>
    <w:p w14:paraId="07240C50" w14:textId="77777777" w:rsidR="007B020B" w:rsidRDefault="007B020B" w:rsidP="00436CF9">
      <w:pPr>
        <w:ind w:firstLine="397"/>
        <w:jc w:val="center"/>
        <w:rPr>
          <w:rFonts w:ascii="Calibri" w:eastAsia="Calibri" w:hAnsi="Calibri"/>
          <w:b/>
          <w:sz w:val="28"/>
          <w:szCs w:val="28"/>
          <w:lang w:eastAsia="en-US"/>
        </w:rPr>
      </w:pPr>
      <w:r w:rsidRPr="007B020B">
        <w:rPr>
          <w:rFonts w:ascii="Calibri" w:eastAsia="Calibri" w:hAnsi="Calibri"/>
          <w:b/>
          <w:sz w:val="28"/>
          <w:szCs w:val="28"/>
          <w:lang w:eastAsia="en-US"/>
        </w:rPr>
        <w:t>ФОРМА  ПАЛЬЦЕВ</w:t>
      </w:r>
    </w:p>
    <w:p w14:paraId="0CF91ED3" w14:textId="77777777" w:rsidR="007B020B" w:rsidRPr="00436CF9" w:rsidRDefault="007B020B" w:rsidP="00436CF9">
      <w:pPr>
        <w:ind w:firstLine="397"/>
        <w:jc w:val="center"/>
        <w:rPr>
          <w:rFonts w:ascii="Calibri" w:eastAsia="Calibri" w:hAnsi="Calibri"/>
          <w:b/>
          <w:sz w:val="16"/>
          <w:szCs w:val="16"/>
          <w:lang w:eastAsia="en-US"/>
        </w:rPr>
      </w:pPr>
    </w:p>
    <w:p w14:paraId="4C203C40" w14:textId="77777777" w:rsidR="007B020B" w:rsidRPr="007B020B" w:rsidRDefault="00436CF9" w:rsidP="00436CF9">
      <w:pPr>
        <w:ind w:firstLine="397"/>
        <w:jc w:val="both"/>
        <w:rPr>
          <w:rFonts w:ascii="Calibri" w:eastAsia="Calibri" w:hAnsi="Calibri"/>
          <w:sz w:val="28"/>
          <w:szCs w:val="28"/>
          <w:lang w:eastAsia="en-US"/>
        </w:rPr>
      </w:pPr>
      <w:r w:rsidRPr="007B020B">
        <w:rPr>
          <w:rFonts w:ascii="Calibri" w:eastAsia="Calibri" w:hAnsi="Calibri"/>
          <w:noProof/>
          <w:sz w:val="22"/>
          <w:szCs w:val="22"/>
          <w:lang w:eastAsia="ru-RU"/>
        </w:rPr>
        <w:drawing>
          <wp:anchor distT="0" distB="0" distL="114300" distR="114300" simplePos="0" relativeHeight="251675648" behindDoc="1" locked="0" layoutInCell="1" allowOverlap="1" wp14:anchorId="0C06260A" wp14:editId="62EDFA83">
            <wp:simplePos x="0" y="0"/>
            <wp:positionH relativeFrom="column">
              <wp:posOffset>4810125</wp:posOffset>
            </wp:positionH>
            <wp:positionV relativeFrom="paragraph">
              <wp:posOffset>10160</wp:posOffset>
            </wp:positionV>
            <wp:extent cx="1819275" cy="4448175"/>
            <wp:effectExtent l="0" t="0" r="9525" b="9525"/>
            <wp:wrapThrough wrapText="bothSides">
              <wp:wrapPolygon edited="0">
                <wp:start x="0" y="0"/>
                <wp:lineTo x="0" y="21554"/>
                <wp:lineTo x="21487" y="21554"/>
                <wp:lineTo x="21487" y="0"/>
                <wp:lineTo x="0" y="0"/>
              </wp:wrapPolygon>
            </wp:wrapThrough>
            <wp:docPr id="61" name="Рисунок 19" descr="Описание: Описание: K:\ОБУЧЕНИЕ_Курсы\РОПКиП\Профайлер\Кисти рук\Хиромантия\Копия (2) Изображение отсканировано 23_08_2023 в 14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Описание: K:\ОБУЧЕНИЕ_Курсы\РОПКиП\Профайлер\Кисти рук\Хиромантия\Копия (2) Изображение отсканировано 23_08_2023 в 14_4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19275" cy="4448175"/>
                    </a:xfrm>
                    <a:prstGeom prst="rect">
                      <a:avLst/>
                    </a:prstGeom>
                    <a:noFill/>
                  </pic:spPr>
                </pic:pic>
              </a:graphicData>
            </a:graphic>
            <wp14:sizeRelH relativeFrom="page">
              <wp14:pctWidth>0</wp14:pctWidth>
            </wp14:sizeRelH>
            <wp14:sizeRelV relativeFrom="page">
              <wp14:pctHeight>0</wp14:pctHeight>
            </wp14:sizeRelV>
          </wp:anchor>
        </w:drawing>
      </w:r>
      <w:r w:rsidR="007B020B" w:rsidRPr="007B020B">
        <w:rPr>
          <w:rFonts w:ascii="Calibri" w:eastAsia="Calibri" w:hAnsi="Calibri"/>
          <w:b/>
          <w:sz w:val="28"/>
          <w:szCs w:val="28"/>
          <w:lang w:eastAsia="en-US"/>
        </w:rPr>
        <w:t xml:space="preserve">Длинные  пальцы. </w:t>
      </w:r>
      <w:r w:rsidR="007B020B" w:rsidRPr="007B020B">
        <w:rPr>
          <w:rFonts w:ascii="Calibri" w:eastAsia="Calibri" w:hAnsi="Calibri"/>
          <w:sz w:val="28"/>
          <w:szCs w:val="28"/>
          <w:lang w:eastAsia="en-US"/>
        </w:rPr>
        <w:t xml:space="preserve"> Умный  человек</w:t>
      </w:r>
    </w:p>
    <w:p w14:paraId="0BB4348D" w14:textId="77777777" w:rsidR="007B020B" w:rsidRPr="007B020B" w:rsidRDefault="007B020B" w:rsidP="00436CF9">
      <w:pPr>
        <w:ind w:firstLine="397"/>
        <w:jc w:val="both"/>
        <w:rPr>
          <w:rFonts w:ascii="Calibri" w:eastAsia="Calibri" w:hAnsi="Calibri"/>
          <w:sz w:val="28"/>
          <w:szCs w:val="28"/>
          <w:lang w:eastAsia="en-US"/>
        </w:rPr>
      </w:pPr>
      <w:r w:rsidRPr="007B020B">
        <w:rPr>
          <w:rFonts w:ascii="Calibri" w:eastAsia="Calibri" w:hAnsi="Calibri"/>
          <w:b/>
          <w:sz w:val="28"/>
          <w:szCs w:val="28"/>
          <w:lang w:eastAsia="en-US"/>
        </w:rPr>
        <w:t>Короткие</w:t>
      </w:r>
      <w:r w:rsidRPr="007B020B">
        <w:rPr>
          <w:rFonts w:ascii="Calibri" w:eastAsia="Calibri" w:hAnsi="Calibri"/>
          <w:sz w:val="28"/>
          <w:szCs w:val="28"/>
          <w:lang w:eastAsia="en-US"/>
        </w:rPr>
        <w:t xml:space="preserve"> </w:t>
      </w:r>
      <w:r w:rsidRPr="007B020B">
        <w:rPr>
          <w:rFonts w:ascii="Calibri" w:eastAsia="Calibri" w:hAnsi="Calibri"/>
          <w:b/>
          <w:sz w:val="28"/>
          <w:szCs w:val="28"/>
          <w:lang w:eastAsia="en-US"/>
        </w:rPr>
        <w:t>пальцы.</w:t>
      </w:r>
      <w:r w:rsidRPr="007B020B">
        <w:rPr>
          <w:rFonts w:ascii="Calibri" w:eastAsia="Calibri" w:hAnsi="Calibri"/>
          <w:sz w:val="28"/>
          <w:szCs w:val="28"/>
          <w:lang w:eastAsia="en-US"/>
        </w:rPr>
        <w:t xml:space="preserve">  Импульсивный, торопливый, менее умный человек.</w:t>
      </w:r>
    </w:p>
    <w:p w14:paraId="1B50BBC6" w14:textId="77777777" w:rsidR="007B020B" w:rsidRPr="007B020B" w:rsidRDefault="007B020B" w:rsidP="00436CF9">
      <w:pPr>
        <w:ind w:firstLine="397"/>
        <w:jc w:val="both"/>
        <w:rPr>
          <w:rFonts w:ascii="Calibri" w:eastAsia="Calibri" w:hAnsi="Calibri"/>
          <w:sz w:val="28"/>
          <w:szCs w:val="28"/>
          <w:lang w:eastAsia="en-US"/>
        </w:rPr>
      </w:pPr>
      <w:r w:rsidRPr="007B020B">
        <w:rPr>
          <w:rFonts w:ascii="Calibri" w:eastAsia="Calibri" w:hAnsi="Calibri"/>
          <w:b/>
          <w:sz w:val="28"/>
          <w:szCs w:val="28"/>
          <w:lang w:eastAsia="en-US"/>
        </w:rPr>
        <w:t>Большие пальцы.</w:t>
      </w:r>
      <w:r w:rsidRPr="007B020B">
        <w:rPr>
          <w:rFonts w:ascii="Calibri" w:eastAsia="Calibri" w:hAnsi="Calibri"/>
          <w:sz w:val="28"/>
          <w:szCs w:val="28"/>
          <w:lang w:eastAsia="en-US"/>
        </w:rPr>
        <w:t xml:space="preserve">  Старательный  человек, тугодум.</w:t>
      </w:r>
    </w:p>
    <w:p w14:paraId="03405767" w14:textId="77777777" w:rsidR="007B020B" w:rsidRPr="007B020B" w:rsidRDefault="007B020B" w:rsidP="00436CF9">
      <w:pPr>
        <w:ind w:firstLine="397"/>
        <w:jc w:val="both"/>
        <w:rPr>
          <w:rFonts w:ascii="Calibri" w:eastAsia="Calibri" w:hAnsi="Calibri"/>
          <w:sz w:val="28"/>
          <w:szCs w:val="28"/>
          <w:lang w:eastAsia="en-US"/>
        </w:rPr>
      </w:pPr>
      <w:r w:rsidRPr="007B020B">
        <w:rPr>
          <w:rFonts w:ascii="Calibri" w:eastAsia="Calibri" w:hAnsi="Calibri"/>
          <w:b/>
          <w:sz w:val="28"/>
          <w:szCs w:val="28"/>
          <w:lang w:eastAsia="en-US"/>
        </w:rPr>
        <w:t>Толстые  и  короткие  пальцы.</w:t>
      </w:r>
      <w:r w:rsidRPr="007B020B">
        <w:rPr>
          <w:rFonts w:ascii="Calibri" w:eastAsia="Calibri" w:hAnsi="Calibri"/>
          <w:sz w:val="28"/>
          <w:szCs w:val="28"/>
          <w:lang w:eastAsia="en-US"/>
        </w:rPr>
        <w:t xml:space="preserve">  Эгоист.</w:t>
      </w:r>
    </w:p>
    <w:p w14:paraId="5665ADEF" w14:textId="77777777" w:rsidR="007B020B" w:rsidRPr="007B020B" w:rsidRDefault="007B020B" w:rsidP="007B020B">
      <w:pPr>
        <w:ind w:firstLine="397"/>
        <w:jc w:val="both"/>
        <w:rPr>
          <w:rFonts w:ascii="Calibri" w:eastAsia="Calibri" w:hAnsi="Calibri"/>
          <w:sz w:val="28"/>
          <w:szCs w:val="28"/>
          <w:lang w:eastAsia="en-US"/>
        </w:rPr>
      </w:pPr>
      <w:r w:rsidRPr="007B020B">
        <w:rPr>
          <w:rFonts w:ascii="Calibri" w:eastAsia="Calibri" w:hAnsi="Calibri"/>
          <w:b/>
          <w:sz w:val="28"/>
          <w:szCs w:val="28"/>
          <w:lang w:eastAsia="en-US"/>
        </w:rPr>
        <w:t>Стройные  пальцы.</w:t>
      </w:r>
      <w:r w:rsidRPr="007B020B">
        <w:rPr>
          <w:rFonts w:ascii="Calibri" w:eastAsia="Calibri" w:hAnsi="Calibri"/>
          <w:sz w:val="28"/>
          <w:szCs w:val="28"/>
          <w:lang w:eastAsia="en-US"/>
        </w:rPr>
        <w:t xml:space="preserve">  Интроверт, эстетическая натура. </w:t>
      </w:r>
    </w:p>
    <w:p w14:paraId="15CE876A" w14:textId="77777777" w:rsidR="007B020B" w:rsidRPr="007B020B" w:rsidRDefault="007B020B" w:rsidP="007B020B">
      <w:pPr>
        <w:ind w:firstLine="397"/>
        <w:jc w:val="both"/>
        <w:rPr>
          <w:rFonts w:ascii="Calibri" w:eastAsia="Calibri" w:hAnsi="Calibri"/>
          <w:sz w:val="28"/>
          <w:szCs w:val="28"/>
          <w:lang w:eastAsia="en-US"/>
        </w:rPr>
      </w:pPr>
      <w:r w:rsidRPr="007B020B">
        <w:rPr>
          <w:rFonts w:ascii="Calibri" w:eastAsia="Calibri" w:hAnsi="Calibri"/>
          <w:b/>
          <w:sz w:val="28"/>
          <w:szCs w:val="28"/>
          <w:lang w:eastAsia="en-US"/>
        </w:rPr>
        <w:t>Сужающиеся к середине пальцы.</w:t>
      </w:r>
      <w:r w:rsidRPr="007B020B">
        <w:rPr>
          <w:rFonts w:ascii="Calibri" w:eastAsia="Calibri" w:hAnsi="Calibri"/>
          <w:sz w:val="28"/>
          <w:szCs w:val="28"/>
          <w:lang w:eastAsia="en-US"/>
        </w:rPr>
        <w:t xml:space="preserve">  Внимательный  человек. </w:t>
      </w:r>
    </w:p>
    <w:p w14:paraId="2F2DB2F8" w14:textId="77777777" w:rsidR="007B020B" w:rsidRPr="007B020B" w:rsidRDefault="007B020B" w:rsidP="007B020B">
      <w:pPr>
        <w:ind w:firstLine="397"/>
        <w:jc w:val="both"/>
        <w:rPr>
          <w:rFonts w:ascii="Calibri" w:eastAsia="Calibri" w:hAnsi="Calibri"/>
          <w:sz w:val="28"/>
          <w:szCs w:val="28"/>
          <w:lang w:eastAsia="en-US"/>
        </w:rPr>
      </w:pPr>
      <w:r w:rsidRPr="007B020B">
        <w:rPr>
          <w:rFonts w:ascii="Calibri" w:eastAsia="Calibri" w:hAnsi="Calibri"/>
          <w:b/>
          <w:sz w:val="28"/>
          <w:szCs w:val="28"/>
          <w:lang w:eastAsia="en-US"/>
        </w:rPr>
        <w:t>Скрюченные  пальцы.</w:t>
      </w:r>
      <w:r w:rsidRPr="007B020B">
        <w:rPr>
          <w:rFonts w:ascii="Calibri" w:eastAsia="Calibri" w:hAnsi="Calibri"/>
          <w:sz w:val="28"/>
          <w:szCs w:val="28"/>
          <w:lang w:eastAsia="en-US"/>
        </w:rPr>
        <w:t xml:space="preserve">  Злой, раздражительный человек. </w:t>
      </w:r>
    </w:p>
    <w:p w14:paraId="0737962F" w14:textId="77777777" w:rsidR="007B020B" w:rsidRPr="007B020B" w:rsidRDefault="007B020B" w:rsidP="007B020B">
      <w:pPr>
        <w:ind w:firstLine="397"/>
        <w:jc w:val="both"/>
        <w:rPr>
          <w:rFonts w:ascii="Calibri" w:eastAsia="Calibri" w:hAnsi="Calibri"/>
          <w:sz w:val="28"/>
          <w:szCs w:val="28"/>
          <w:lang w:eastAsia="en-US"/>
        </w:rPr>
      </w:pPr>
      <w:r w:rsidRPr="007B020B">
        <w:rPr>
          <w:rFonts w:ascii="Calibri" w:eastAsia="Calibri" w:hAnsi="Calibri"/>
          <w:b/>
          <w:sz w:val="28"/>
          <w:szCs w:val="28"/>
          <w:lang w:eastAsia="en-US"/>
        </w:rPr>
        <w:t>Пухлые  пальцы</w:t>
      </w:r>
      <w:r w:rsidRPr="007B020B">
        <w:rPr>
          <w:rFonts w:ascii="Calibri" w:eastAsia="Calibri" w:hAnsi="Calibri"/>
          <w:sz w:val="28"/>
          <w:szCs w:val="28"/>
          <w:lang w:eastAsia="en-US"/>
        </w:rPr>
        <w:t>.  Любитель  наслаждений.</w:t>
      </w:r>
    </w:p>
    <w:p w14:paraId="7A89447D" w14:textId="77777777" w:rsidR="007B020B" w:rsidRPr="007B020B" w:rsidRDefault="007B020B" w:rsidP="007B020B">
      <w:pPr>
        <w:ind w:firstLine="397"/>
        <w:jc w:val="both"/>
        <w:rPr>
          <w:rFonts w:ascii="Calibri" w:eastAsia="Calibri" w:hAnsi="Calibri"/>
          <w:sz w:val="28"/>
          <w:szCs w:val="28"/>
          <w:lang w:eastAsia="en-US"/>
        </w:rPr>
      </w:pPr>
      <w:r w:rsidRPr="007B020B">
        <w:rPr>
          <w:rFonts w:ascii="Calibri" w:eastAsia="Calibri" w:hAnsi="Calibri"/>
          <w:b/>
          <w:sz w:val="28"/>
          <w:szCs w:val="28"/>
          <w:lang w:eastAsia="en-US"/>
        </w:rPr>
        <w:t>Прямоугольные  пальцы (1).</w:t>
      </w:r>
      <w:r w:rsidRPr="007B020B">
        <w:rPr>
          <w:rFonts w:ascii="Calibri" w:eastAsia="Calibri" w:hAnsi="Calibri"/>
          <w:sz w:val="28"/>
          <w:szCs w:val="28"/>
          <w:lang w:eastAsia="en-US"/>
        </w:rPr>
        <w:t xml:space="preserve">  Задумчивый, осторожный  человек. </w:t>
      </w:r>
    </w:p>
    <w:p w14:paraId="7F15712F" w14:textId="77777777" w:rsidR="007B020B" w:rsidRPr="007B020B" w:rsidRDefault="007B020B" w:rsidP="007B020B">
      <w:pPr>
        <w:ind w:firstLine="397"/>
        <w:jc w:val="both"/>
        <w:rPr>
          <w:rFonts w:ascii="Calibri" w:eastAsia="Calibri" w:hAnsi="Calibri"/>
          <w:sz w:val="28"/>
          <w:szCs w:val="28"/>
          <w:lang w:eastAsia="en-US"/>
        </w:rPr>
      </w:pPr>
      <w:r w:rsidRPr="007B020B">
        <w:rPr>
          <w:rFonts w:ascii="Calibri" w:eastAsia="Calibri" w:hAnsi="Calibri"/>
          <w:b/>
          <w:sz w:val="28"/>
          <w:szCs w:val="28"/>
          <w:lang w:eastAsia="en-US"/>
        </w:rPr>
        <w:t>Лопатообразные  пальцы (2).</w:t>
      </w:r>
      <w:r w:rsidRPr="007B020B">
        <w:rPr>
          <w:rFonts w:ascii="Calibri" w:eastAsia="Calibri" w:hAnsi="Calibri"/>
          <w:sz w:val="28"/>
          <w:szCs w:val="28"/>
          <w:lang w:eastAsia="en-US"/>
        </w:rPr>
        <w:t xml:space="preserve">  Энергичный  человек. </w:t>
      </w:r>
    </w:p>
    <w:p w14:paraId="74A408FD" w14:textId="77777777" w:rsidR="007B020B" w:rsidRPr="007B020B" w:rsidRDefault="007B020B" w:rsidP="007B020B">
      <w:pPr>
        <w:ind w:firstLine="397"/>
        <w:jc w:val="both"/>
        <w:rPr>
          <w:rFonts w:ascii="Calibri" w:eastAsia="Calibri" w:hAnsi="Calibri"/>
          <w:sz w:val="28"/>
          <w:szCs w:val="28"/>
          <w:lang w:eastAsia="en-US"/>
        </w:rPr>
      </w:pPr>
      <w:r w:rsidRPr="007B020B">
        <w:rPr>
          <w:rFonts w:ascii="Calibri" w:eastAsia="Calibri" w:hAnsi="Calibri"/>
          <w:b/>
          <w:sz w:val="28"/>
          <w:szCs w:val="28"/>
          <w:lang w:eastAsia="en-US"/>
        </w:rPr>
        <w:t>Заостренные  пальцы (3).</w:t>
      </w:r>
      <w:r w:rsidRPr="007B020B">
        <w:rPr>
          <w:rFonts w:ascii="Calibri" w:eastAsia="Calibri" w:hAnsi="Calibri"/>
          <w:sz w:val="28"/>
          <w:szCs w:val="28"/>
          <w:lang w:eastAsia="en-US"/>
        </w:rPr>
        <w:t xml:space="preserve">  Импульсивный, артистичный, церемонный  человек. </w:t>
      </w:r>
    </w:p>
    <w:p w14:paraId="53F9C7EC" w14:textId="77777777" w:rsidR="007B020B" w:rsidRPr="007B020B" w:rsidRDefault="007B020B" w:rsidP="007B020B">
      <w:pPr>
        <w:ind w:firstLine="397"/>
        <w:jc w:val="both"/>
        <w:rPr>
          <w:rFonts w:ascii="Calibri" w:eastAsia="Calibri" w:hAnsi="Calibri"/>
          <w:sz w:val="28"/>
          <w:szCs w:val="28"/>
          <w:lang w:eastAsia="en-US"/>
        </w:rPr>
      </w:pPr>
      <w:r w:rsidRPr="007B020B">
        <w:rPr>
          <w:rFonts w:ascii="Calibri" w:eastAsia="Calibri" w:hAnsi="Calibri"/>
          <w:b/>
          <w:sz w:val="28"/>
          <w:szCs w:val="28"/>
          <w:lang w:eastAsia="en-US"/>
        </w:rPr>
        <w:t xml:space="preserve">Гладкие  суставы (4). </w:t>
      </w:r>
      <w:r w:rsidRPr="007B020B">
        <w:rPr>
          <w:rFonts w:ascii="Calibri" w:eastAsia="Calibri" w:hAnsi="Calibri"/>
          <w:sz w:val="28"/>
          <w:szCs w:val="28"/>
          <w:lang w:eastAsia="en-US"/>
        </w:rPr>
        <w:t xml:space="preserve"> Сообразительный, импульсивный  человек.</w:t>
      </w:r>
    </w:p>
    <w:p w14:paraId="307785DF" w14:textId="77777777" w:rsidR="007B020B" w:rsidRPr="007B020B" w:rsidRDefault="007B020B" w:rsidP="007B020B">
      <w:pPr>
        <w:ind w:firstLine="397"/>
        <w:jc w:val="both"/>
        <w:rPr>
          <w:rFonts w:ascii="Calibri" w:eastAsia="Calibri" w:hAnsi="Calibri"/>
          <w:sz w:val="28"/>
          <w:szCs w:val="28"/>
          <w:lang w:eastAsia="en-US"/>
        </w:rPr>
      </w:pPr>
      <w:r w:rsidRPr="007B020B">
        <w:rPr>
          <w:rFonts w:ascii="Calibri" w:eastAsia="Calibri" w:hAnsi="Calibri"/>
          <w:b/>
          <w:sz w:val="28"/>
          <w:szCs w:val="28"/>
          <w:lang w:eastAsia="en-US"/>
        </w:rPr>
        <w:t xml:space="preserve">Узловатые  суставы (5). </w:t>
      </w:r>
      <w:r w:rsidRPr="007B020B">
        <w:rPr>
          <w:rFonts w:ascii="Calibri" w:eastAsia="Calibri" w:hAnsi="Calibri"/>
          <w:sz w:val="28"/>
          <w:szCs w:val="28"/>
          <w:lang w:eastAsia="en-US"/>
        </w:rPr>
        <w:t xml:space="preserve"> Рассудительный, благородный  человек.</w:t>
      </w:r>
    </w:p>
    <w:p w14:paraId="74578D62" w14:textId="77777777" w:rsidR="007B020B" w:rsidRPr="007B020B" w:rsidRDefault="007B020B" w:rsidP="007B020B">
      <w:pPr>
        <w:ind w:firstLine="397"/>
        <w:jc w:val="both"/>
        <w:rPr>
          <w:rFonts w:ascii="Calibri" w:eastAsia="Calibri" w:hAnsi="Calibri"/>
          <w:sz w:val="28"/>
          <w:szCs w:val="28"/>
          <w:lang w:eastAsia="en-US"/>
        </w:rPr>
      </w:pPr>
      <w:r w:rsidRPr="007B020B">
        <w:rPr>
          <w:rFonts w:ascii="Calibri" w:eastAsia="Calibri" w:hAnsi="Calibri"/>
          <w:b/>
          <w:sz w:val="28"/>
          <w:szCs w:val="28"/>
          <w:lang w:eastAsia="en-US"/>
        </w:rPr>
        <w:t xml:space="preserve">Крупные  суставы. </w:t>
      </w:r>
      <w:r w:rsidRPr="007B020B">
        <w:rPr>
          <w:rFonts w:ascii="Calibri" w:eastAsia="Calibri" w:hAnsi="Calibri"/>
          <w:sz w:val="28"/>
          <w:szCs w:val="28"/>
          <w:lang w:eastAsia="en-US"/>
        </w:rPr>
        <w:t xml:space="preserve"> Методичный, благоразумный  человек.</w:t>
      </w:r>
    </w:p>
    <w:p w14:paraId="5DD7CC7B" w14:textId="77777777" w:rsidR="007B020B" w:rsidRPr="007B020B" w:rsidRDefault="007B020B" w:rsidP="007B020B">
      <w:pPr>
        <w:ind w:firstLine="397"/>
        <w:jc w:val="center"/>
        <w:rPr>
          <w:rFonts w:ascii="Calibri" w:eastAsia="Calibri" w:hAnsi="Calibri"/>
          <w:b/>
          <w:sz w:val="28"/>
          <w:szCs w:val="28"/>
          <w:lang w:eastAsia="en-US"/>
        </w:rPr>
      </w:pPr>
    </w:p>
    <w:p w14:paraId="3ACC6978" w14:textId="77777777" w:rsidR="007B020B" w:rsidRPr="007B020B" w:rsidRDefault="007B020B" w:rsidP="007B020B">
      <w:pPr>
        <w:ind w:firstLine="397"/>
        <w:jc w:val="center"/>
        <w:rPr>
          <w:rFonts w:ascii="Calibri" w:eastAsia="Calibri" w:hAnsi="Calibri"/>
          <w:b/>
          <w:sz w:val="28"/>
          <w:szCs w:val="28"/>
          <w:lang w:eastAsia="en-US"/>
        </w:rPr>
      </w:pPr>
      <w:r w:rsidRPr="007B020B">
        <w:rPr>
          <w:rFonts w:ascii="Calibri" w:eastAsia="Calibri" w:hAnsi="Calibri"/>
          <w:b/>
          <w:sz w:val="28"/>
          <w:szCs w:val="28"/>
          <w:lang w:eastAsia="en-US"/>
        </w:rPr>
        <w:t>ФОРМА  НОГТЕЙ</w:t>
      </w:r>
    </w:p>
    <w:p w14:paraId="4EF6F1D1" w14:textId="77777777" w:rsidR="007B020B" w:rsidRPr="007B020B" w:rsidRDefault="007B020B" w:rsidP="007B020B">
      <w:pPr>
        <w:ind w:firstLine="397"/>
        <w:jc w:val="center"/>
        <w:rPr>
          <w:rFonts w:ascii="Calibri" w:eastAsia="Calibri" w:hAnsi="Calibri"/>
          <w:b/>
          <w:sz w:val="28"/>
          <w:szCs w:val="28"/>
          <w:lang w:eastAsia="en-US"/>
        </w:rPr>
      </w:pPr>
      <w:r w:rsidRPr="007B020B">
        <w:rPr>
          <w:rFonts w:ascii="Calibri" w:eastAsia="Calibri" w:hAnsi="Calibri"/>
          <w:noProof/>
          <w:sz w:val="22"/>
          <w:szCs w:val="22"/>
          <w:lang w:eastAsia="ru-RU"/>
        </w:rPr>
        <w:drawing>
          <wp:anchor distT="0" distB="0" distL="114300" distR="114300" simplePos="0" relativeHeight="251676672" behindDoc="1" locked="0" layoutInCell="1" allowOverlap="1" wp14:anchorId="5EB06C39" wp14:editId="3134B17B">
            <wp:simplePos x="0" y="0"/>
            <wp:positionH relativeFrom="column">
              <wp:posOffset>1104900</wp:posOffset>
            </wp:positionH>
            <wp:positionV relativeFrom="paragraph">
              <wp:posOffset>102870</wp:posOffset>
            </wp:positionV>
            <wp:extent cx="4457700" cy="1965325"/>
            <wp:effectExtent l="0" t="0" r="0" b="0"/>
            <wp:wrapThrough wrapText="bothSides">
              <wp:wrapPolygon edited="0">
                <wp:start x="0" y="0"/>
                <wp:lineTo x="0" y="21356"/>
                <wp:lineTo x="21508" y="21356"/>
                <wp:lineTo x="21508" y="0"/>
                <wp:lineTo x="0" y="0"/>
              </wp:wrapPolygon>
            </wp:wrapThrough>
            <wp:docPr id="62" name="Рисунок 20" descr="Описание: Описание: K:\ОБУЧЕНИЕ_Курсы\РОПКиП\Профайлер\Кисти рук\Хиромантия\Копия (2) Изображение отсканировано 23_08_2023 в 14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Описание: K:\ОБУЧЕНИЕ_Курсы\РОПКиП\Профайлер\Кисти рук\Хиромантия\Копия (2) Изображение отсканировано 23_08_2023 в 14_38.jpg"/>
                    <pic:cNvPicPr>
                      <a:picLocks noChangeAspect="1" noChangeArrowheads="1"/>
                    </pic:cNvPicPr>
                  </pic:nvPicPr>
                  <pic:blipFill>
                    <a:blip r:embed="rId31">
                      <a:extLst>
                        <a:ext uri="{28A0092B-C50C-407E-A947-70E740481C1C}">
                          <a14:useLocalDpi xmlns:a14="http://schemas.microsoft.com/office/drawing/2010/main" val="0"/>
                        </a:ext>
                      </a:extLst>
                    </a:blip>
                    <a:srcRect b="9576"/>
                    <a:stretch>
                      <a:fillRect/>
                    </a:stretch>
                  </pic:blipFill>
                  <pic:spPr bwMode="auto">
                    <a:xfrm>
                      <a:off x="0" y="0"/>
                      <a:ext cx="4457700" cy="1965325"/>
                    </a:xfrm>
                    <a:prstGeom prst="rect">
                      <a:avLst/>
                    </a:prstGeom>
                    <a:noFill/>
                  </pic:spPr>
                </pic:pic>
              </a:graphicData>
            </a:graphic>
            <wp14:sizeRelH relativeFrom="page">
              <wp14:pctWidth>0</wp14:pctWidth>
            </wp14:sizeRelH>
            <wp14:sizeRelV relativeFrom="page">
              <wp14:pctHeight>0</wp14:pctHeight>
            </wp14:sizeRelV>
          </wp:anchor>
        </w:drawing>
      </w:r>
    </w:p>
    <w:p w14:paraId="72A7B4DE" w14:textId="77777777" w:rsidR="007B020B" w:rsidRPr="007B020B" w:rsidRDefault="007B020B" w:rsidP="007B020B">
      <w:pPr>
        <w:ind w:firstLine="397"/>
        <w:rPr>
          <w:rFonts w:ascii="Calibri" w:eastAsia="Calibri" w:hAnsi="Calibri"/>
          <w:b/>
          <w:sz w:val="28"/>
          <w:szCs w:val="28"/>
          <w:lang w:eastAsia="en-US"/>
        </w:rPr>
      </w:pPr>
    </w:p>
    <w:p w14:paraId="26D28F9A" w14:textId="77777777" w:rsidR="007B020B" w:rsidRPr="007B020B" w:rsidRDefault="007B020B" w:rsidP="007B020B">
      <w:pPr>
        <w:ind w:firstLine="397"/>
        <w:rPr>
          <w:rFonts w:ascii="Calibri" w:eastAsia="Calibri" w:hAnsi="Calibri"/>
          <w:b/>
          <w:sz w:val="28"/>
          <w:szCs w:val="28"/>
          <w:lang w:eastAsia="en-US"/>
        </w:rPr>
      </w:pPr>
    </w:p>
    <w:p w14:paraId="76DBD099" w14:textId="77777777" w:rsidR="007B020B" w:rsidRPr="007B020B" w:rsidRDefault="007B020B" w:rsidP="007B020B">
      <w:pPr>
        <w:ind w:firstLine="397"/>
        <w:rPr>
          <w:rFonts w:ascii="Calibri" w:eastAsia="Calibri" w:hAnsi="Calibri"/>
          <w:b/>
          <w:sz w:val="28"/>
          <w:szCs w:val="28"/>
          <w:lang w:eastAsia="en-US"/>
        </w:rPr>
      </w:pPr>
    </w:p>
    <w:p w14:paraId="69DE6CA0" w14:textId="77777777" w:rsidR="007B020B" w:rsidRPr="007B020B" w:rsidRDefault="007B020B" w:rsidP="007B020B">
      <w:pPr>
        <w:ind w:firstLine="397"/>
        <w:rPr>
          <w:rFonts w:ascii="Calibri" w:eastAsia="Calibri" w:hAnsi="Calibri"/>
          <w:b/>
          <w:sz w:val="28"/>
          <w:szCs w:val="28"/>
          <w:lang w:eastAsia="en-US"/>
        </w:rPr>
      </w:pPr>
    </w:p>
    <w:p w14:paraId="14FA1776" w14:textId="77777777" w:rsidR="007B020B" w:rsidRPr="007B020B" w:rsidRDefault="007B020B" w:rsidP="007B020B">
      <w:pPr>
        <w:ind w:firstLine="397"/>
        <w:rPr>
          <w:rFonts w:ascii="Calibri" w:eastAsia="Calibri" w:hAnsi="Calibri"/>
          <w:b/>
          <w:sz w:val="28"/>
          <w:szCs w:val="28"/>
          <w:lang w:eastAsia="en-US"/>
        </w:rPr>
      </w:pPr>
    </w:p>
    <w:p w14:paraId="5962BB78" w14:textId="77777777" w:rsidR="007B020B" w:rsidRPr="007B020B" w:rsidRDefault="007B020B" w:rsidP="007B020B">
      <w:pPr>
        <w:ind w:firstLine="397"/>
        <w:rPr>
          <w:rFonts w:ascii="Calibri" w:eastAsia="Calibri" w:hAnsi="Calibri"/>
          <w:b/>
          <w:sz w:val="28"/>
          <w:szCs w:val="28"/>
          <w:lang w:eastAsia="en-US"/>
        </w:rPr>
      </w:pPr>
    </w:p>
    <w:p w14:paraId="3BBECDE0" w14:textId="77777777" w:rsidR="007B020B" w:rsidRPr="007B020B" w:rsidRDefault="007B020B" w:rsidP="007B020B">
      <w:pPr>
        <w:ind w:firstLine="397"/>
        <w:rPr>
          <w:rFonts w:ascii="Calibri" w:eastAsia="Calibri" w:hAnsi="Calibri"/>
          <w:b/>
          <w:sz w:val="28"/>
          <w:szCs w:val="28"/>
          <w:lang w:eastAsia="en-US"/>
        </w:rPr>
      </w:pPr>
    </w:p>
    <w:p w14:paraId="21ECD7B4" w14:textId="77777777" w:rsidR="007B020B" w:rsidRPr="007B020B" w:rsidRDefault="007B020B" w:rsidP="007B020B">
      <w:pPr>
        <w:ind w:firstLine="397"/>
        <w:rPr>
          <w:rFonts w:ascii="Calibri" w:eastAsia="Calibri" w:hAnsi="Calibri"/>
          <w:b/>
          <w:sz w:val="28"/>
          <w:szCs w:val="28"/>
          <w:lang w:eastAsia="en-US"/>
        </w:rPr>
      </w:pPr>
    </w:p>
    <w:p w14:paraId="161BD941" w14:textId="77777777" w:rsidR="007B020B" w:rsidRPr="007B020B" w:rsidRDefault="007B020B" w:rsidP="007B020B">
      <w:pPr>
        <w:ind w:firstLine="397"/>
        <w:rPr>
          <w:rFonts w:ascii="Calibri" w:eastAsia="Calibri" w:hAnsi="Calibri"/>
          <w:b/>
          <w:sz w:val="28"/>
          <w:szCs w:val="28"/>
          <w:lang w:eastAsia="en-US"/>
        </w:rPr>
      </w:pPr>
    </w:p>
    <w:p w14:paraId="456A4351" w14:textId="77777777" w:rsidR="007B020B" w:rsidRPr="007B020B" w:rsidRDefault="007B020B" w:rsidP="007B020B">
      <w:pPr>
        <w:ind w:firstLine="397"/>
        <w:rPr>
          <w:rFonts w:ascii="Calibri" w:eastAsia="Calibri" w:hAnsi="Calibri"/>
          <w:b/>
          <w:sz w:val="28"/>
          <w:szCs w:val="28"/>
          <w:lang w:eastAsia="en-US"/>
        </w:rPr>
      </w:pPr>
    </w:p>
    <w:p w14:paraId="18A556D1" w14:textId="77777777" w:rsidR="007B020B" w:rsidRPr="007B020B" w:rsidRDefault="007B020B" w:rsidP="007B020B">
      <w:pPr>
        <w:ind w:firstLine="397"/>
        <w:rPr>
          <w:rFonts w:ascii="Calibri" w:eastAsia="Calibri" w:hAnsi="Calibri"/>
          <w:sz w:val="28"/>
          <w:szCs w:val="28"/>
          <w:lang w:eastAsia="en-US"/>
        </w:rPr>
      </w:pPr>
      <w:r w:rsidRPr="007B020B">
        <w:rPr>
          <w:rFonts w:ascii="Calibri" w:eastAsia="Calibri" w:hAnsi="Calibri"/>
          <w:b/>
          <w:sz w:val="28"/>
          <w:szCs w:val="28"/>
          <w:lang w:eastAsia="en-US"/>
        </w:rPr>
        <w:t>А. Короткие ногти.</w:t>
      </w:r>
      <w:r w:rsidRPr="007B020B">
        <w:rPr>
          <w:rFonts w:ascii="Calibri" w:eastAsia="Calibri" w:hAnsi="Calibri"/>
          <w:sz w:val="28"/>
          <w:szCs w:val="28"/>
          <w:lang w:eastAsia="en-US"/>
        </w:rPr>
        <w:t xml:space="preserve"> Энергичный, любознательный, интуитивный, логичный человек.</w:t>
      </w:r>
    </w:p>
    <w:p w14:paraId="1A0041FB" w14:textId="77777777" w:rsidR="007B020B" w:rsidRPr="007B020B" w:rsidRDefault="007B020B" w:rsidP="007B020B">
      <w:pPr>
        <w:ind w:firstLine="397"/>
        <w:rPr>
          <w:rFonts w:ascii="Calibri" w:eastAsia="Calibri" w:hAnsi="Calibri"/>
          <w:sz w:val="28"/>
          <w:szCs w:val="28"/>
          <w:lang w:eastAsia="en-US"/>
        </w:rPr>
      </w:pPr>
      <w:r w:rsidRPr="007B020B">
        <w:rPr>
          <w:rFonts w:ascii="Calibri" w:eastAsia="Calibri" w:hAnsi="Calibri"/>
          <w:b/>
          <w:sz w:val="28"/>
          <w:szCs w:val="28"/>
          <w:lang w:eastAsia="en-US"/>
        </w:rPr>
        <w:t>Б. Короткие ногти, у которых ширина больше длины.</w:t>
      </w:r>
      <w:r w:rsidRPr="007B020B">
        <w:rPr>
          <w:rFonts w:ascii="Calibri" w:eastAsia="Calibri" w:hAnsi="Calibri"/>
          <w:sz w:val="28"/>
          <w:szCs w:val="28"/>
          <w:lang w:eastAsia="en-US"/>
        </w:rPr>
        <w:t xml:space="preserve"> Критичный и вспыльчивый человек, </w:t>
      </w:r>
    </w:p>
    <w:p w14:paraId="16EFFA8D" w14:textId="77777777" w:rsidR="007B020B" w:rsidRPr="007B020B" w:rsidRDefault="007B020B" w:rsidP="007B020B">
      <w:pPr>
        <w:ind w:firstLine="397"/>
        <w:rPr>
          <w:rFonts w:ascii="Calibri" w:eastAsia="Calibri" w:hAnsi="Calibri"/>
          <w:sz w:val="28"/>
          <w:szCs w:val="28"/>
          <w:lang w:eastAsia="en-US"/>
        </w:rPr>
      </w:pPr>
      <w:r w:rsidRPr="007B020B">
        <w:rPr>
          <w:rFonts w:ascii="Calibri" w:eastAsia="Calibri" w:hAnsi="Calibri"/>
          <w:b/>
          <w:sz w:val="28"/>
          <w:szCs w:val="28"/>
          <w:lang w:eastAsia="en-US"/>
        </w:rPr>
        <w:t>В. Широкие удлиненные ногти, закругленные сверху.</w:t>
      </w:r>
      <w:r w:rsidRPr="007B020B">
        <w:rPr>
          <w:rFonts w:ascii="Calibri" w:eastAsia="Calibri" w:hAnsi="Calibri"/>
          <w:sz w:val="28"/>
          <w:szCs w:val="28"/>
          <w:lang w:eastAsia="en-US"/>
        </w:rPr>
        <w:t xml:space="preserve"> Человек, которому свойственны ясные, здравые оценки.</w:t>
      </w:r>
    </w:p>
    <w:p w14:paraId="0F6BA7D3" w14:textId="77777777" w:rsidR="007B020B" w:rsidRPr="007B020B" w:rsidRDefault="007B020B" w:rsidP="007B020B">
      <w:pPr>
        <w:ind w:firstLine="397"/>
        <w:rPr>
          <w:rFonts w:ascii="Calibri" w:eastAsia="Calibri" w:hAnsi="Calibri"/>
          <w:sz w:val="28"/>
          <w:szCs w:val="28"/>
          <w:lang w:eastAsia="en-US"/>
        </w:rPr>
      </w:pPr>
      <w:r w:rsidRPr="007B020B">
        <w:rPr>
          <w:rFonts w:ascii="Calibri" w:eastAsia="Calibri" w:hAnsi="Calibri"/>
          <w:b/>
          <w:sz w:val="28"/>
          <w:szCs w:val="28"/>
          <w:lang w:eastAsia="en-US"/>
        </w:rPr>
        <w:lastRenderedPageBreak/>
        <w:t>Г. Длинные ногти миндалевидной формы.</w:t>
      </w:r>
      <w:r w:rsidRPr="007B020B">
        <w:rPr>
          <w:rFonts w:ascii="Calibri" w:eastAsia="Calibri" w:hAnsi="Calibri"/>
          <w:sz w:val="28"/>
          <w:szCs w:val="28"/>
          <w:lang w:eastAsia="en-US"/>
        </w:rPr>
        <w:t xml:space="preserve"> Безмятежный и беззаботный человек, мечтатель, </w:t>
      </w:r>
    </w:p>
    <w:p w14:paraId="301210C3" w14:textId="77777777" w:rsidR="007B020B" w:rsidRPr="007B020B" w:rsidRDefault="007B020B" w:rsidP="007B020B">
      <w:pPr>
        <w:ind w:firstLine="397"/>
        <w:rPr>
          <w:rFonts w:ascii="Calibri" w:eastAsia="Calibri" w:hAnsi="Calibri"/>
          <w:sz w:val="28"/>
          <w:szCs w:val="28"/>
          <w:lang w:eastAsia="en-US"/>
        </w:rPr>
      </w:pPr>
      <w:r w:rsidRPr="007B020B">
        <w:rPr>
          <w:rFonts w:ascii="Calibri" w:eastAsia="Calibri" w:hAnsi="Calibri"/>
          <w:b/>
          <w:sz w:val="28"/>
          <w:szCs w:val="28"/>
          <w:lang w:eastAsia="en-US"/>
        </w:rPr>
        <w:t>Д. Очень крупные квадратные ногти</w:t>
      </w:r>
      <w:r w:rsidRPr="007B020B">
        <w:rPr>
          <w:rFonts w:ascii="Calibri" w:eastAsia="Calibri" w:hAnsi="Calibri"/>
          <w:sz w:val="28"/>
          <w:szCs w:val="28"/>
          <w:lang w:eastAsia="en-US"/>
        </w:rPr>
        <w:t>. Холодная и эгоистичная натура.</w:t>
      </w:r>
    </w:p>
    <w:p w14:paraId="4019CAC7" w14:textId="77777777" w:rsidR="007B020B" w:rsidRPr="007B020B" w:rsidRDefault="007B020B" w:rsidP="007B020B">
      <w:pPr>
        <w:ind w:firstLine="397"/>
        <w:rPr>
          <w:rFonts w:ascii="Calibri" w:eastAsia="Calibri" w:hAnsi="Calibri"/>
          <w:sz w:val="28"/>
          <w:szCs w:val="28"/>
          <w:lang w:eastAsia="en-US"/>
        </w:rPr>
      </w:pPr>
      <w:r w:rsidRPr="007B020B">
        <w:rPr>
          <w:rFonts w:ascii="Calibri" w:eastAsia="Calibri" w:hAnsi="Calibri"/>
          <w:b/>
          <w:sz w:val="28"/>
          <w:szCs w:val="28"/>
          <w:lang w:eastAsia="en-US"/>
        </w:rPr>
        <w:t>Е.  Ногти клиновидной формы</w:t>
      </w:r>
      <w:r w:rsidRPr="007B020B">
        <w:rPr>
          <w:rFonts w:ascii="Calibri" w:eastAsia="Calibri" w:hAnsi="Calibri"/>
          <w:sz w:val="28"/>
          <w:szCs w:val="28"/>
          <w:lang w:eastAsia="en-US"/>
        </w:rPr>
        <w:t>.  Чрезмерно чувствительная натура</w:t>
      </w:r>
    </w:p>
    <w:p w14:paraId="38850823" w14:textId="77777777" w:rsidR="007B020B" w:rsidRPr="007B020B" w:rsidRDefault="007B020B" w:rsidP="007B020B">
      <w:pPr>
        <w:ind w:firstLine="397"/>
        <w:jc w:val="center"/>
        <w:rPr>
          <w:rFonts w:ascii="Calibri" w:eastAsia="Calibri" w:hAnsi="Calibri"/>
          <w:b/>
          <w:sz w:val="16"/>
          <w:szCs w:val="16"/>
          <w:lang w:eastAsia="en-US"/>
        </w:rPr>
      </w:pPr>
    </w:p>
    <w:p w14:paraId="62960A5E" w14:textId="77777777" w:rsidR="007B020B" w:rsidRPr="007B020B" w:rsidRDefault="007B020B" w:rsidP="007B020B">
      <w:pPr>
        <w:jc w:val="center"/>
        <w:rPr>
          <w:rFonts w:ascii="Calibri" w:eastAsia="Calibri" w:hAnsi="Calibri"/>
          <w:b/>
          <w:sz w:val="28"/>
          <w:szCs w:val="28"/>
          <w:lang w:eastAsia="en-US"/>
        </w:rPr>
      </w:pPr>
      <w:r w:rsidRPr="007B020B">
        <w:rPr>
          <w:rFonts w:ascii="Calibri" w:eastAsia="Calibri" w:hAnsi="Calibri"/>
          <w:b/>
          <w:sz w:val="28"/>
          <w:szCs w:val="28"/>
          <w:lang w:eastAsia="en-US"/>
        </w:rPr>
        <w:t>ЦВЕТ</w:t>
      </w:r>
      <w:r w:rsidR="0007187A">
        <w:rPr>
          <w:rFonts w:ascii="Calibri" w:eastAsia="Calibri" w:hAnsi="Calibri"/>
          <w:b/>
          <w:sz w:val="28"/>
          <w:szCs w:val="28"/>
          <w:lang w:eastAsia="en-US"/>
        </w:rPr>
        <w:t xml:space="preserve">  </w:t>
      </w:r>
      <w:r w:rsidRPr="007B020B">
        <w:rPr>
          <w:rFonts w:ascii="Calibri" w:eastAsia="Calibri" w:hAnsi="Calibri"/>
          <w:b/>
          <w:sz w:val="28"/>
          <w:szCs w:val="28"/>
          <w:lang w:eastAsia="en-US"/>
        </w:rPr>
        <w:t>НОГТЕЙ</w:t>
      </w:r>
    </w:p>
    <w:p w14:paraId="3118A851" w14:textId="77777777" w:rsidR="007B020B" w:rsidRPr="00436CF9" w:rsidRDefault="007B020B" w:rsidP="007B020B">
      <w:pPr>
        <w:ind w:firstLine="397"/>
        <w:jc w:val="center"/>
        <w:rPr>
          <w:rFonts w:ascii="Calibri" w:eastAsia="Calibri" w:hAnsi="Calibri"/>
          <w:b/>
          <w:sz w:val="16"/>
          <w:szCs w:val="16"/>
          <w:lang w:eastAsia="en-US"/>
        </w:rPr>
      </w:pPr>
    </w:p>
    <w:p w14:paraId="19FE020C" w14:textId="77777777" w:rsidR="007B020B" w:rsidRPr="007B020B" w:rsidRDefault="007B020B" w:rsidP="007B020B">
      <w:pPr>
        <w:ind w:firstLine="397"/>
        <w:jc w:val="both"/>
        <w:rPr>
          <w:rFonts w:ascii="Calibri" w:eastAsia="Calibri" w:hAnsi="Calibri"/>
          <w:sz w:val="28"/>
          <w:szCs w:val="28"/>
          <w:lang w:eastAsia="en-US"/>
        </w:rPr>
      </w:pPr>
      <w:r w:rsidRPr="007B020B">
        <w:rPr>
          <w:rFonts w:ascii="Calibri" w:eastAsia="Calibri" w:hAnsi="Calibri"/>
          <w:b/>
          <w:sz w:val="28"/>
          <w:szCs w:val="28"/>
          <w:lang w:eastAsia="en-US"/>
        </w:rPr>
        <w:t xml:space="preserve">Белый. </w:t>
      </w:r>
      <w:r w:rsidRPr="007B020B">
        <w:rPr>
          <w:rFonts w:ascii="Calibri" w:eastAsia="Calibri" w:hAnsi="Calibri"/>
          <w:sz w:val="28"/>
          <w:szCs w:val="28"/>
          <w:lang w:eastAsia="en-US"/>
        </w:rPr>
        <w:t xml:space="preserve"> Холодная, высокомерная и эгоистичная натура.</w:t>
      </w:r>
    </w:p>
    <w:p w14:paraId="40A138F0" w14:textId="77777777" w:rsidR="007B020B" w:rsidRPr="007B020B" w:rsidRDefault="007B020B" w:rsidP="007B020B">
      <w:pPr>
        <w:ind w:firstLine="397"/>
        <w:jc w:val="both"/>
        <w:rPr>
          <w:rFonts w:ascii="Calibri" w:eastAsia="Calibri" w:hAnsi="Calibri"/>
          <w:sz w:val="28"/>
          <w:szCs w:val="28"/>
          <w:lang w:eastAsia="en-US"/>
        </w:rPr>
      </w:pPr>
      <w:r w:rsidRPr="007B020B">
        <w:rPr>
          <w:rFonts w:ascii="Calibri" w:eastAsia="Calibri" w:hAnsi="Calibri"/>
          <w:b/>
          <w:sz w:val="28"/>
          <w:szCs w:val="28"/>
          <w:lang w:eastAsia="en-US"/>
        </w:rPr>
        <w:t xml:space="preserve">Светло-розовый. </w:t>
      </w:r>
      <w:r w:rsidRPr="007B020B">
        <w:rPr>
          <w:rFonts w:ascii="Calibri" w:eastAsia="Calibri" w:hAnsi="Calibri"/>
          <w:sz w:val="28"/>
          <w:szCs w:val="28"/>
          <w:lang w:eastAsia="en-US"/>
        </w:rPr>
        <w:t xml:space="preserve"> Сердечная и отзывчивая натура.</w:t>
      </w:r>
    </w:p>
    <w:p w14:paraId="041219F8" w14:textId="77777777" w:rsidR="007B020B" w:rsidRPr="007B020B" w:rsidRDefault="007B020B" w:rsidP="007B020B">
      <w:pPr>
        <w:ind w:firstLine="397"/>
        <w:jc w:val="both"/>
        <w:rPr>
          <w:rFonts w:ascii="Calibri" w:eastAsia="Calibri" w:hAnsi="Calibri"/>
          <w:sz w:val="28"/>
          <w:szCs w:val="28"/>
          <w:lang w:eastAsia="en-US"/>
        </w:rPr>
      </w:pPr>
      <w:r w:rsidRPr="007B020B">
        <w:rPr>
          <w:rFonts w:ascii="Calibri" w:eastAsia="Calibri" w:hAnsi="Calibri"/>
          <w:b/>
          <w:sz w:val="28"/>
          <w:szCs w:val="28"/>
          <w:lang w:eastAsia="en-US"/>
        </w:rPr>
        <w:t xml:space="preserve">Красный. </w:t>
      </w:r>
      <w:r w:rsidRPr="007B020B">
        <w:rPr>
          <w:rFonts w:ascii="Calibri" w:eastAsia="Calibri" w:hAnsi="Calibri"/>
          <w:sz w:val="28"/>
          <w:szCs w:val="28"/>
          <w:lang w:eastAsia="en-US"/>
        </w:rPr>
        <w:t xml:space="preserve"> Неистовый нрав.</w:t>
      </w:r>
    </w:p>
    <w:p w14:paraId="457AFD36" w14:textId="77777777" w:rsidR="007B020B" w:rsidRPr="007B020B" w:rsidRDefault="007B020B" w:rsidP="007B020B">
      <w:pPr>
        <w:ind w:firstLine="397"/>
        <w:jc w:val="both"/>
        <w:rPr>
          <w:rFonts w:ascii="Calibri" w:eastAsia="Calibri" w:hAnsi="Calibri"/>
          <w:sz w:val="28"/>
          <w:szCs w:val="28"/>
          <w:lang w:eastAsia="en-US"/>
        </w:rPr>
      </w:pPr>
      <w:r w:rsidRPr="007B020B">
        <w:rPr>
          <w:rFonts w:ascii="Calibri" w:eastAsia="Calibri" w:hAnsi="Calibri"/>
          <w:b/>
          <w:sz w:val="28"/>
          <w:szCs w:val="28"/>
          <w:lang w:eastAsia="en-US"/>
        </w:rPr>
        <w:t xml:space="preserve">Синеватый. </w:t>
      </w:r>
      <w:r w:rsidRPr="007B020B">
        <w:rPr>
          <w:rFonts w:ascii="Calibri" w:eastAsia="Calibri" w:hAnsi="Calibri"/>
          <w:sz w:val="28"/>
          <w:szCs w:val="28"/>
          <w:lang w:eastAsia="en-US"/>
        </w:rPr>
        <w:t xml:space="preserve"> Нездоровый человек.</w:t>
      </w:r>
    </w:p>
    <w:p w14:paraId="1A50CA59" w14:textId="77777777" w:rsidR="007B020B" w:rsidRPr="007B020B" w:rsidRDefault="007B020B" w:rsidP="007B020B">
      <w:pPr>
        <w:ind w:firstLine="397"/>
        <w:jc w:val="both"/>
        <w:rPr>
          <w:rFonts w:ascii="Calibri" w:eastAsia="Calibri" w:hAnsi="Calibri"/>
          <w:sz w:val="28"/>
          <w:szCs w:val="28"/>
          <w:lang w:eastAsia="en-US"/>
        </w:rPr>
      </w:pPr>
    </w:p>
    <w:p w14:paraId="286F87FC" w14:textId="77777777" w:rsidR="007B020B" w:rsidRPr="007B020B" w:rsidRDefault="007B020B" w:rsidP="007B020B">
      <w:pPr>
        <w:ind w:firstLine="397"/>
        <w:jc w:val="center"/>
        <w:rPr>
          <w:rFonts w:ascii="Calibri" w:eastAsia="Calibri" w:hAnsi="Calibri"/>
          <w:b/>
          <w:sz w:val="28"/>
          <w:szCs w:val="28"/>
          <w:lang w:eastAsia="en-US"/>
        </w:rPr>
      </w:pPr>
      <w:r w:rsidRPr="007B020B">
        <w:rPr>
          <w:rFonts w:ascii="Calibri" w:eastAsia="Calibri" w:hAnsi="Calibri"/>
          <w:b/>
          <w:sz w:val="28"/>
          <w:szCs w:val="28"/>
          <w:lang w:eastAsia="en-US"/>
        </w:rPr>
        <w:t>ФОРМЫ  КИСТИ</w:t>
      </w:r>
    </w:p>
    <w:p w14:paraId="59C0853E" w14:textId="77777777" w:rsidR="007B020B" w:rsidRPr="00436CF9" w:rsidRDefault="007B020B" w:rsidP="007B020B">
      <w:pPr>
        <w:ind w:firstLine="397"/>
        <w:jc w:val="center"/>
        <w:rPr>
          <w:rFonts w:ascii="Calibri" w:eastAsia="Calibri" w:hAnsi="Calibri"/>
          <w:b/>
          <w:sz w:val="16"/>
          <w:szCs w:val="16"/>
          <w:lang w:eastAsia="en-US"/>
        </w:rPr>
      </w:pPr>
    </w:p>
    <w:p w14:paraId="49C48C4A" w14:textId="77777777" w:rsidR="007B020B" w:rsidRPr="007B020B" w:rsidRDefault="007B020B" w:rsidP="007B020B">
      <w:pPr>
        <w:ind w:firstLine="397"/>
        <w:jc w:val="both"/>
        <w:rPr>
          <w:rFonts w:ascii="Calibri" w:eastAsia="Calibri" w:hAnsi="Calibri"/>
          <w:sz w:val="28"/>
          <w:szCs w:val="28"/>
          <w:lang w:eastAsia="en-US"/>
        </w:rPr>
      </w:pPr>
      <w:r w:rsidRPr="007B020B">
        <w:rPr>
          <w:rFonts w:ascii="Calibri" w:eastAsia="Calibri" w:hAnsi="Calibri"/>
          <w:sz w:val="28"/>
          <w:szCs w:val="28"/>
          <w:lang w:eastAsia="en-US"/>
        </w:rPr>
        <w:t xml:space="preserve">Традиционно  знатоки  рук  утверждали, что существуют </w:t>
      </w:r>
      <w:r w:rsidRPr="007B020B">
        <w:rPr>
          <w:rFonts w:ascii="Calibri" w:eastAsia="Calibri" w:hAnsi="Calibri"/>
          <w:b/>
          <w:sz w:val="28"/>
          <w:szCs w:val="28"/>
          <w:lang w:eastAsia="en-US"/>
        </w:rPr>
        <w:t>семь основных типов формы кисти</w:t>
      </w:r>
      <w:r w:rsidRPr="007B020B">
        <w:rPr>
          <w:rFonts w:ascii="Calibri" w:eastAsia="Calibri" w:hAnsi="Calibri"/>
          <w:sz w:val="28"/>
          <w:szCs w:val="28"/>
          <w:lang w:eastAsia="en-US"/>
        </w:rPr>
        <w:t>, и в этой классификации проявился столь же традиционный взгляд на общество и его иерархию, ибо на одном конце находилась изящная удлиненная кисть аристократа, а на другом — огрубевший от работы крепкий кулак крестьянина. Тем не менее из этой старой классификации можно извлечь кое-какие полезные моменты, которые пригодятся вам при составлении заключения. Поэтому есть смысл кратко остановиться на этих семи типах.</w:t>
      </w:r>
    </w:p>
    <w:p w14:paraId="1446DAE3" w14:textId="77777777" w:rsidR="007B020B" w:rsidRPr="007B020B" w:rsidRDefault="007B020B" w:rsidP="007B020B">
      <w:pPr>
        <w:ind w:firstLine="397"/>
        <w:jc w:val="both"/>
        <w:rPr>
          <w:rFonts w:ascii="Calibri" w:eastAsia="Calibri" w:hAnsi="Calibri"/>
          <w:sz w:val="28"/>
          <w:szCs w:val="28"/>
          <w:lang w:eastAsia="en-US"/>
        </w:rPr>
      </w:pPr>
      <w:r w:rsidRPr="007B020B">
        <w:rPr>
          <w:rFonts w:ascii="Calibri" w:eastAsia="Calibri" w:hAnsi="Calibri"/>
          <w:sz w:val="28"/>
          <w:szCs w:val="28"/>
          <w:lang w:eastAsia="en-US"/>
        </w:rPr>
        <w:t xml:space="preserve">Однако сегодня хирологи склонны с большей готовностью допустить, что эта жесткая классификация не вполне соответствует действительности. Поэтому современные хирологи ее усовершенствовали, сведя всего к четырем основным типам, которые более или менее соответствуют тем, которые встречаются в реальности. К тому же они отдали дань традиции, соотнеся эти типы с четырьмя стихиями древней философии: </w:t>
      </w:r>
      <w:r w:rsidRPr="007B020B">
        <w:rPr>
          <w:rFonts w:ascii="Calibri" w:eastAsia="Calibri" w:hAnsi="Calibri"/>
          <w:b/>
          <w:sz w:val="28"/>
          <w:szCs w:val="28"/>
          <w:lang w:eastAsia="en-US"/>
        </w:rPr>
        <w:t>землей, огнем, водой и воздухом</w:t>
      </w:r>
      <w:r w:rsidRPr="007B020B">
        <w:rPr>
          <w:rFonts w:ascii="Calibri" w:eastAsia="Calibri" w:hAnsi="Calibri"/>
          <w:sz w:val="28"/>
          <w:szCs w:val="28"/>
          <w:lang w:eastAsia="en-US"/>
        </w:rPr>
        <w:t xml:space="preserve">, — которые, в свою очередь, связаны с соответствующими </w:t>
      </w:r>
      <w:r w:rsidRPr="007B020B">
        <w:rPr>
          <w:rFonts w:ascii="Calibri" w:eastAsia="Calibri" w:hAnsi="Calibri"/>
          <w:b/>
          <w:sz w:val="28"/>
          <w:szCs w:val="28"/>
          <w:lang w:eastAsia="en-US"/>
        </w:rPr>
        <w:t>типами характера</w:t>
      </w:r>
      <w:r w:rsidRPr="007B020B">
        <w:rPr>
          <w:rFonts w:ascii="Calibri" w:eastAsia="Calibri" w:hAnsi="Calibri"/>
          <w:sz w:val="28"/>
          <w:szCs w:val="28"/>
          <w:lang w:eastAsia="en-US"/>
        </w:rPr>
        <w:t>.</w:t>
      </w:r>
    </w:p>
    <w:p w14:paraId="7D47EE6F" w14:textId="77777777" w:rsidR="007B020B" w:rsidRPr="007B020B" w:rsidRDefault="007B020B" w:rsidP="007B020B">
      <w:pPr>
        <w:ind w:firstLine="397"/>
        <w:jc w:val="both"/>
        <w:rPr>
          <w:rFonts w:ascii="Calibri" w:eastAsia="Calibri" w:hAnsi="Calibri"/>
          <w:sz w:val="28"/>
          <w:szCs w:val="28"/>
          <w:lang w:eastAsia="en-US"/>
        </w:rPr>
      </w:pPr>
      <w:r w:rsidRPr="007B020B">
        <w:rPr>
          <w:rFonts w:ascii="Calibri" w:eastAsia="Calibri" w:hAnsi="Calibri"/>
          <w:sz w:val="28"/>
          <w:szCs w:val="28"/>
          <w:lang w:eastAsia="en-US"/>
        </w:rPr>
        <w:t>Тем не менее, какую бы систему классификации вы ни использовали, она даст вам не более чем несколько начальных намеков, общих ориентиров, помогающих приступить к составлению общего заключения. Дальнейшие ориентиры вы можете получить, исследовав размер и строение кисти своего клиента. Человек, чьи кисти малы для его тела, склонен мыслить и действовать масштабно, вести себя решительно, а мелочи оставлять другим. Крупные кисти — показатель вдумчивого, терпеливого ума и, как это ни странно, способности к тонкой, мелкой, скрупулезной работе.</w:t>
      </w:r>
    </w:p>
    <w:p w14:paraId="4B930C76" w14:textId="77777777" w:rsidR="00D94087" w:rsidRDefault="00D94087" w:rsidP="007B020B">
      <w:pPr>
        <w:ind w:firstLine="397"/>
        <w:jc w:val="center"/>
        <w:rPr>
          <w:rFonts w:ascii="Calibri" w:eastAsia="Calibri" w:hAnsi="Calibri"/>
          <w:b/>
          <w:sz w:val="16"/>
          <w:szCs w:val="16"/>
          <w:lang w:eastAsia="en-US"/>
        </w:rPr>
      </w:pPr>
    </w:p>
    <w:p w14:paraId="6351F9AF" w14:textId="77777777" w:rsidR="007B020B" w:rsidRPr="007B020B" w:rsidRDefault="007B020B" w:rsidP="007B020B">
      <w:pPr>
        <w:ind w:firstLine="397"/>
        <w:jc w:val="center"/>
        <w:rPr>
          <w:rFonts w:ascii="Calibri" w:eastAsia="Calibri" w:hAnsi="Calibri"/>
          <w:b/>
          <w:sz w:val="28"/>
          <w:szCs w:val="28"/>
          <w:lang w:eastAsia="en-US"/>
        </w:rPr>
      </w:pPr>
      <w:r w:rsidRPr="007B020B">
        <w:rPr>
          <w:rFonts w:ascii="Calibri" w:eastAsia="Calibri" w:hAnsi="Calibri"/>
          <w:noProof/>
          <w:sz w:val="22"/>
          <w:szCs w:val="22"/>
          <w:lang w:eastAsia="ru-RU"/>
        </w:rPr>
        <w:drawing>
          <wp:anchor distT="0" distB="0" distL="114300" distR="114300" simplePos="0" relativeHeight="251663360" behindDoc="1" locked="0" layoutInCell="1" allowOverlap="1" wp14:anchorId="4D898F4E" wp14:editId="314B7216">
            <wp:simplePos x="0" y="0"/>
            <wp:positionH relativeFrom="column">
              <wp:posOffset>4857750</wp:posOffset>
            </wp:positionH>
            <wp:positionV relativeFrom="paragraph">
              <wp:posOffset>401955</wp:posOffset>
            </wp:positionV>
            <wp:extent cx="1819275" cy="1619250"/>
            <wp:effectExtent l="0" t="0" r="9525" b="0"/>
            <wp:wrapThrough wrapText="bothSides">
              <wp:wrapPolygon edited="0">
                <wp:start x="0" y="0"/>
                <wp:lineTo x="0" y="21346"/>
                <wp:lineTo x="21487" y="21346"/>
                <wp:lineTo x="21487" y="0"/>
                <wp:lineTo x="0" y="0"/>
              </wp:wrapPolygon>
            </wp:wrapThrough>
            <wp:docPr id="63" name="Рисунок 2" descr="Описание: K:\ОБУЧЕНИЕ_Курсы\РОПКиП\Профайлер\Кисти рук\Хиромантия\Копия Копия Изображение отсканировано 23_08_2023 в 14_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K:\ОБУЧЕНИЕ_Курсы\РОПКиП\Профайлер\Кисти рук\Хиромантия\Копия Копия Изображение отсканировано 23_08_2023 в 14_37.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19275" cy="1619250"/>
                    </a:xfrm>
                    <a:prstGeom prst="rect">
                      <a:avLst/>
                    </a:prstGeom>
                    <a:noFill/>
                  </pic:spPr>
                </pic:pic>
              </a:graphicData>
            </a:graphic>
            <wp14:sizeRelH relativeFrom="page">
              <wp14:pctWidth>0</wp14:pctWidth>
            </wp14:sizeRelH>
            <wp14:sizeRelV relativeFrom="page">
              <wp14:pctHeight>0</wp14:pctHeight>
            </wp14:sizeRelV>
          </wp:anchor>
        </w:drawing>
      </w:r>
      <w:r w:rsidRPr="007B020B">
        <w:rPr>
          <w:rFonts w:ascii="Calibri" w:eastAsia="Calibri" w:hAnsi="Calibri"/>
          <w:noProof/>
          <w:sz w:val="22"/>
          <w:szCs w:val="22"/>
          <w:lang w:eastAsia="ru-RU"/>
        </w:rPr>
        <w:drawing>
          <wp:anchor distT="0" distB="0" distL="114300" distR="114300" simplePos="0" relativeHeight="251662336" behindDoc="1" locked="0" layoutInCell="1" allowOverlap="1" wp14:anchorId="36648C29" wp14:editId="4A61D663">
            <wp:simplePos x="0" y="0"/>
            <wp:positionH relativeFrom="column">
              <wp:posOffset>29845</wp:posOffset>
            </wp:positionH>
            <wp:positionV relativeFrom="paragraph">
              <wp:posOffset>419100</wp:posOffset>
            </wp:positionV>
            <wp:extent cx="4828540" cy="1600200"/>
            <wp:effectExtent l="0" t="0" r="0" b="0"/>
            <wp:wrapThrough wrapText="bothSides">
              <wp:wrapPolygon edited="0">
                <wp:start x="0" y="0"/>
                <wp:lineTo x="0" y="21343"/>
                <wp:lineTo x="21475" y="21343"/>
                <wp:lineTo x="21475" y="0"/>
                <wp:lineTo x="0" y="0"/>
              </wp:wrapPolygon>
            </wp:wrapThrough>
            <wp:docPr id="64" name="Рисунок 1" descr="Описание: K:\ОБУЧЕНИЕ_Курсы\РОПКиП\Профайлер\Кисти рук\Хиромантия\Копия Изображение отсканировано 23_08_2023 в 14_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K:\ОБУЧЕНИЕ_Курсы\РОПКиП\Профайлер\Кисти рук\Хиромантия\Копия Изображение отсканировано 23_08_2023 в 14_37.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28540" cy="1600200"/>
                    </a:xfrm>
                    <a:prstGeom prst="rect">
                      <a:avLst/>
                    </a:prstGeom>
                    <a:noFill/>
                  </pic:spPr>
                </pic:pic>
              </a:graphicData>
            </a:graphic>
            <wp14:sizeRelH relativeFrom="page">
              <wp14:pctWidth>0</wp14:pctWidth>
            </wp14:sizeRelH>
            <wp14:sizeRelV relativeFrom="page">
              <wp14:pctHeight>0</wp14:pctHeight>
            </wp14:sizeRelV>
          </wp:anchor>
        </w:drawing>
      </w:r>
      <w:r w:rsidRPr="007B020B">
        <w:rPr>
          <w:rFonts w:ascii="Calibri" w:eastAsia="Calibri" w:hAnsi="Calibri"/>
          <w:b/>
          <w:sz w:val="28"/>
          <w:szCs w:val="28"/>
          <w:lang w:eastAsia="en-US"/>
        </w:rPr>
        <w:t>ТРАДИЦИОННАЯ  КЛАССИФИКАЦИЯ  ТИПОВ  ФОРМЫ  КИСТИ</w:t>
      </w:r>
    </w:p>
    <w:p w14:paraId="5AE4A137" w14:textId="77777777" w:rsidR="007B020B" w:rsidRPr="007B020B" w:rsidRDefault="007B020B" w:rsidP="007B020B">
      <w:pPr>
        <w:ind w:firstLine="397"/>
        <w:rPr>
          <w:rFonts w:ascii="Calibri" w:eastAsia="Calibri" w:hAnsi="Calibri"/>
          <w:sz w:val="28"/>
          <w:szCs w:val="28"/>
          <w:lang w:eastAsia="en-US"/>
        </w:rPr>
      </w:pPr>
      <w:r w:rsidRPr="007B020B">
        <w:rPr>
          <w:rFonts w:ascii="Calibri" w:eastAsia="Calibri" w:hAnsi="Calibri"/>
          <w:b/>
          <w:sz w:val="28"/>
          <w:szCs w:val="28"/>
          <w:lang w:eastAsia="en-US"/>
        </w:rPr>
        <w:lastRenderedPageBreak/>
        <w:t xml:space="preserve">1. </w:t>
      </w:r>
      <w:r w:rsidRPr="007B020B">
        <w:rPr>
          <w:rFonts w:ascii="Calibri" w:eastAsia="Calibri" w:hAnsi="Calibri"/>
          <w:sz w:val="28"/>
          <w:szCs w:val="28"/>
          <w:lang w:eastAsia="en-US"/>
        </w:rPr>
        <w:t xml:space="preserve"> </w:t>
      </w:r>
      <w:r w:rsidRPr="007B020B">
        <w:rPr>
          <w:rFonts w:ascii="Calibri" w:eastAsia="Calibri" w:hAnsi="Calibri"/>
          <w:b/>
          <w:sz w:val="28"/>
          <w:szCs w:val="28"/>
          <w:lang w:eastAsia="en-US"/>
        </w:rPr>
        <w:t>Природный тип.</w:t>
      </w:r>
      <w:r w:rsidRPr="007B020B">
        <w:rPr>
          <w:rFonts w:ascii="Calibri" w:eastAsia="Calibri" w:hAnsi="Calibri"/>
          <w:sz w:val="28"/>
          <w:szCs w:val="28"/>
          <w:lang w:eastAsia="en-US"/>
        </w:rPr>
        <w:t xml:space="preserve"> Сильная мясистая кисть с короткими пальцами. Тугодум; возможно, грубая материалистическая натура.</w:t>
      </w:r>
    </w:p>
    <w:p w14:paraId="10099160" w14:textId="77777777" w:rsidR="007B020B" w:rsidRPr="007B020B" w:rsidRDefault="007B020B" w:rsidP="007B020B">
      <w:pPr>
        <w:ind w:firstLine="397"/>
        <w:rPr>
          <w:rFonts w:ascii="Calibri" w:eastAsia="Calibri" w:hAnsi="Calibri"/>
          <w:sz w:val="28"/>
          <w:szCs w:val="28"/>
          <w:lang w:eastAsia="en-US"/>
        </w:rPr>
      </w:pPr>
      <w:r w:rsidRPr="007B020B">
        <w:rPr>
          <w:rFonts w:ascii="Calibri" w:eastAsia="Calibri" w:hAnsi="Calibri"/>
          <w:b/>
          <w:sz w:val="28"/>
          <w:szCs w:val="28"/>
          <w:lang w:eastAsia="en-US"/>
        </w:rPr>
        <w:t>2.  Квадратный (или полезный) тип</w:t>
      </w:r>
      <w:r w:rsidRPr="007B020B">
        <w:rPr>
          <w:rFonts w:ascii="Calibri" w:eastAsia="Calibri" w:hAnsi="Calibri"/>
          <w:sz w:val="28"/>
          <w:szCs w:val="28"/>
          <w:lang w:eastAsia="en-US"/>
        </w:rPr>
        <w:t>. Квадратная кисть с широкими тупыми пальцами. Практичная, заурядная, негибкая,  неинтеллектуальная натура.</w:t>
      </w:r>
    </w:p>
    <w:p w14:paraId="5A1AD3E9" w14:textId="77777777" w:rsidR="007B020B" w:rsidRPr="007B020B" w:rsidRDefault="007B020B" w:rsidP="007B020B">
      <w:pPr>
        <w:ind w:firstLine="397"/>
        <w:rPr>
          <w:rFonts w:ascii="Calibri" w:eastAsia="Calibri" w:hAnsi="Calibri"/>
          <w:sz w:val="28"/>
          <w:szCs w:val="28"/>
          <w:lang w:eastAsia="en-US"/>
        </w:rPr>
      </w:pPr>
      <w:r w:rsidRPr="007B020B">
        <w:rPr>
          <w:rFonts w:ascii="Calibri" w:eastAsia="Calibri" w:hAnsi="Calibri"/>
          <w:b/>
          <w:sz w:val="28"/>
          <w:szCs w:val="28"/>
          <w:lang w:eastAsia="en-US"/>
        </w:rPr>
        <w:t>3. Лопатовидный тип.</w:t>
      </w:r>
      <w:r w:rsidRPr="007B020B">
        <w:rPr>
          <w:rFonts w:ascii="Calibri" w:eastAsia="Calibri" w:hAnsi="Calibri"/>
          <w:sz w:val="28"/>
          <w:szCs w:val="28"/>
          <w:lang w:eastAsia="en-US"/>
        </w:rPr>
        <w:t xml:space="preserve"> Кисть в форме лопаты с прямыми пальцами. Честолюбивая и энергичная натура.</w:t>
      </w:r>
    </w:p>
    <w:p w14:paraId="524068C9" w14:textId="77777777" w:rsidR="007B020B" w:rsidRPr="007B020B" w:rsidRDefault="007B020B" w:rsidP="007B020B">
      <w:pPr>
        <w:ind w:firstLine="397"/>
        <w:rPr>
          <w:rFonts w:ascii="Calibri" w:eastAsia="Calibri" w:hAnsi="Calibri"/>
          <w:sz w:val="28"/>
          <w:szCs w:val="28"/>
          <w:lang w:eastAsia="en-US"/>
        </w:rPr>
      </w:pPr>
      <w:r w:rsidRPr="007B020B">
        <w:rPr>
          <w:rFonts w:ascii="Calibri" w:eastAsia="Calibri" w:hAnsi="Calibri"/>
          <w:b/>
          <w:sz w:val="28"/>
          <w:szCs w:val="28"/>
          <w:lang w:eastAsia="en-US"/>
        </w:rPr>
        <w:t>4. Философский тип.</w:t>
      </w:r>
      <w:r w:rsidRPr="007B020B">
        <w:rPr>
          <w:rFonts w:ascii="Calibri" w:eastAsia="Calibri" w:hAnsi="Calibri"/>
          <w:sz w:val="28"/>
          <w:szCs w:val="28"/>
          <w:lang w:eastAsia="en-US"/>
        </w:rPr>
        <w:t xml:space="preserve">  С широкой ладонью и крупными суставами пальцев. Логичная, осторожная натура, задумывая, обращенная внутрь, скорее аналитическая, нежели прихотливая.</w:t>
      </w:r>
    </w:p>
    <w:p w14:paraId="0C00CA61" w14:textId="77777777" w:rsidR="007B020B" w:rsidRPr="007B020B" w:rsidRDefault="007B020B" w:rsidP="007B020B">
      <w:pPr>
        <w:ind w:firstLine="397"/>
        <w:rPr>
          <w:rFonts w:ascii="Calibri" w:eastAsia="Calibri" w:hAnsi="Calibri"/>
          <w:sz w:val="28"/>
          <w:szCs w:val="28"/>
          <w:lang w:eastAsia="en-US"/>
        </w:rPr>
      </w:pPr>
      <w:r w:rsidRPr="007B020B">
        <w:rPr>
          <w:rFonts w:ascii="Calibri" w:eastAsia="Calibri" w:hAnsi="Calibri"/>
          <w:b/>
          <w:sz w:val="28"/>
          <w:szCs w:val="28"/>
          <w:lang w:eastAsia="en-US"/>
        </w:rPr>
        <w:t>5. Артистический (или заостренный) тип.</w:t>
      </w:r>
      <w:r w:rsidRPr="007B020B">
        <w:rPr>
          <w:rFonts w:ascii="Calibri" w:eastAsia="Calibri" w:hAnsi="Calibri"/>
          <w:sz w:val="28"/>
          <w:szCs w:val="28"/>
          <w:lang w:eastAsia="en-US"/>
        </w:rPr>
        <w:t xml:space="preserve">  Длинная гибкая кисть с сужающимися к концам пальцами. Чувствительная, творческая натура, скорее импульсивная, нежели методичная.</w:t>
      </w:r>
    </w:p>
    <w:p w14:paraId="1560992C" w14:textId="77777777" w:rsidR="007B020B" w:rsidRPr="007B020B" w:rsidRDefault="007B020B" w:rsidP="007B020B">
      <w:pPr>
        <w:ind w:firstLine="397"/>
        <w:rPr>
          <w:rFonts w:ascii="Calibri" w:eastAsia="Calibri" w:hAnsi="Calibri"/>
          <w:sz w:val="28"/>
          <w:szCs w:val="28"/>
          <w:lang w:eastAsia="en-US"/>
        </w:rPr>
      </w:pPr>
      <w:r w:rsidRPr="007B020B">
        <w:rPr>
          <w:rFonts w:ascii="Calibri" w:eastAsia="Calibri" w:hAnsi="Calibri"/>
          <w:b/>
          <w:sz w:val="28"/>
          <w:szCs w:val="28"/>
          <w:lang w:eastAsia="en-US"/>
        </w:rPr>
        <w:t>6. Идеалистический (или психический) тип.</w:t>
      </w:r>
      <w:r w:rsidRPr="007B020B">
        <w:rPr>
          <w:rFonts w:ascii="Calibri" w:eastAsia="Calibri" w:hAnsi="Calibri"/>
          <w:sz w:val="28"/>
          <w:szCs w:val="28"/>
          <w:lang w:eastAsia="en-US"/>
        </w:rPr>
        <w:t xml:space="preserve">  Еще более длинная и тонкая кисть. Натура, очень далекая от грубой реальности: мечтатель, мистик, эстет. </w:t>
      </w:r>
    </w:p>
    <w:p w14:paraId="35E0EDB9" w14:textId="77777777" w:rsidR="007B020B" w:rsidRPr="007B020B" w:rsidRDefault="007B020B" w:rsidP="007B020B">
      <w:pPr>
        <w:ind w:firstLine="397"/>
        <w:rPr>
          <w:rFonts w:ascii="Calibri" w:eastAsia="Calibri" w:hAnsi="Calibri"/>
          <w:sz w:val="28"/>
          <w:szCs w:val="28"/>
          <w:lang w:eastAsia="en-US"/>
        </w:rPr>
      </w:pPr>
      <w:r w:rsidRPr="007B020B">
        <w:rPr>
          <w:rFonts w:ascii="Calibri" w:eastAsia="Calibri" w:hAnsi="Calibri"/>
          <w:b/>
          <w:sz w:val="28"/>
          <w:szCs w:val="28"/>
          <w:lang w:eastAsia="en-US"/>
        </w:rPr>
        <w:t>7. Смешанный тип.</w:t>
      </w:r>
      <w:r w:rsidRPr="007B020B">
        <w:rPr>
          <w:rFonts w:ascii="Calibri" w:eastAsia="Calibri" w:hAnsi="Calibri"/>
          <w:sz w:val="28"/>
          <w:szCs w:val="28"/>
          <w:lang w:eastAsia="en-US"/>
        </w:rPr>
        <w:t xml:space="preserve"> Необходимая, хотя и расплывчатая категория, поскольку почти никто точно не подпадает ни под одно из вышеупомянутых клише. </w:t>
      </w:r>
    </w:p>
    <w:p w14:paraId="110CA9A7" w14:textId="77777777" w:rsidR="007B020B" w:rsidRPr="007B020B" w:rsidRDefault="007B020B" w:rsidP="007B020B">
      <w:pPr>
        <w:ind w:firstLine="397"/>
        <w:rPr>
          <w:rFonts w:ascii="Calibri" w:eastAsia="Calibri" w:hAnsi="Calibri"/>
          <w:sz w:val="28"/>
          <w:szCs w:val="28"/>
          <w:lang w:eastAsia="en-US"/>
        </w:rPr>
      </w:pPr>
    </w:p>
    <w:p w14:paraId="2DD51E2C" w14:textId="77777777" w:rsidR="007B020B" w:rsidRPr="007B020B" w:rsidRDefault="007B020B" w:rsidP="007B020B">
      <w:pPr>
        <w:ind w:firstLine="397"/>
        <w:rPr>
          <w:rFonts w:ascii="Calibri" w:eastAsia="Calibri" w:hAnsi="Calibri"/>
          <w:sz w:val="28"/>
          <w:szCs w:val="28"/>
          <w:lang w:eastAsia="en-US"/>
        </w:rPr>
      </w:pPr>
      <w:r w:rsidRPr="007B020B">
        <w:rPr>
          <w:rFonts w:ascii="Calibri" w:eastAsia="Calibri" w:hAnsi="Calibri"/>
          <w:sz w:val="28"/>
          <w:szCs w:val="28"/>
          <w:lang w:eastAsia="en-US"/>
        </w:rPr>
        <w:t>У большинства людей кисти рук, как и натуры, сочетают в себе два или более из упомянутых типов.</w:t>
      </w:r>
    </w:p>
    <w:p w14:paraId="63F341CB" w14:textId="77777777" w:rsidR="007B020B" w:rsidRPr="007B020B" w:rsidRDefault="007B020B" w:rsidP="007B020B">
      <w:pPr>
        <w:ind w:firstLine="397"/>
        <w:jc w:val="both"/>
        <w:rPr>
          <w:rFonts w:ascii="Calibri" w:eastAsia="Calibri" w:hAnsi="Calibri"/>
          <w:sz w:val="28"/>
          <w:szCs w:val="28"/>
          <w:lang w:eastAsia="en-US"/>
        </w:rPr>
      </w:pPr>
      <w:r w:rsidRPr="007B020B">
        <w:rPr>
          <w:rFonts w:ascii="Calibri" w:eastAsia="Calibri" w:hAnsi="Calibri"/>
          <w:sz w:val="28"/>
          <w:szCs w:val="28"/>
          <w:lang w:eastAsia="en-US"/>
        </w:rPr>
        <w:t>Кисть твердая и упругая обычно принадлежит оптимистичному, здравому человеку, мягкая, вялая и мясистая ладонь изобличает чувственность и лень, а жесткая, сухая, «деревянная» ладонь — напряженного, вечно встревоженного человека.</w:t>
      </w:r>
    </w:p>
    <w:p w14:paraId="062FF15A" w14:textId="77777777" w:rsidR="007B020B" w:rsidRPr="007B020B" w:rsidRDefault="007B020B" w:rsidP="007B020B">
      <w:pPr>
        <w:ind w:firstLine="397"/>
        <w:jc w:val="both"/>
        <w:rPr>
          <w:rFonts w:ascii="Calibri" w:eastAsia="Calibri" w:hAnsi="Calibri"/>
          <w:sz w:val="28"/>
          <w:szCs w:val="28"/>
          <w:lang w:eastAsia="en-US"/>
        </w:rPr>
      </w:pPr>
      <w:r w:rsidRPr="007B020B">
        <w:rPr>
          <w:rFonts w:ascii="Calibri" w:eastAsia="Calibri" w:hAnsi="Calibri"/>
          <w:sz w:val="28"/>
          <w:szCs w:val="28"/>
          <w:lang w:eastAsia="en-US"/>
        </w:rPr>
        <w:t>Почти все врачи, осматривая пациентов, обращают внимание на концы пальцев, поскольку ногти дают важные сведения о состоянии здоровья человека. Если привычка грызть ногти обычно изобличает нервного и напряженного человека, то форма и цвет ногтей дают намеки на характер их владельца.</w:t>
      </w:r>
    </w:p>
    <w:p w14:paraId="784AACAF" w14:textId="77777777" w:rsidR="007B020B" w:rsidRPr="007B020B" w:rsidRDefault="007B020B" w:rsidP="007B020B">
      <w:pPr>
        <w:ind w:firstLine="397"/>
        <w:jc w:val="both"/>
        <w:rPr>
          <w:rFonts w:ascii="Calibri" w:eastAsia="Calibri" w:hAnsi="Calibri"/>
          <w:sz w:val="28"/>
          <w:szCs w:val="28"/>
          <w:lang w:eastAsia="en-US"/>
        </w:rPr>
      </w:pPr>
      <w:r w:rsidRPr="007B020B">
        <w:rPr>
          <w:rFonts w:ascii="Calibri" w:eastAsia="Calibri" w:hAnsi="Calibri"/>
          <w:sz w:val="28"/>
          <w:szCs w:val="28"/>
          <w:lang w:eastAsia="en-US"/>
        </w:rPr>
        <w:t>Поэтому, начиная составлять заключение, тщательно изучите кисти рук в целом и только потом начинайте подробно рассматривать пальцы, бугры и линии. Собираясь работать по отпечатку ладони, не забудьте, снимая отпечаток, как следует рассмотреть всю кисть!</w:t>
      </w:r>
    </w:p>
    <w:p w14:paraId="63CFAF1B" w14:textId="77777777" w:rsidR="007B020B" w:rsidRPr="007B020B" w:rsidRDefault="007B020B" w:rsidP="007B020B">
      <w:pPr>
        <w:ind w:firstLine="397"/>
        <w:jc w:val="both"/>
        <w:rPr>
          <w:rFonts w:ascii="Calibri" w:eastAsia="Calibri" w:hAnsi="Calibri"/>
          <w:sz w:val="28"/>
          <w:szCs w:val="28"/>
          <w:lang w:eastAsia="en-US"/>
        </w:rPr>
      </w:pPr>
    </w:p>
    <w:p w14:paraId="317D90A0" w14:textId="77777777" w:rsidR="007B020B" w:rsidRPr="007B020B" w:rsidRDefault="007B020B" w:rsidP="007B020B">
      <w:pPr>
        <w:ind w:firstLine="397"/>
        <w:jc w:val="center"/>
        <w:rPr>
          <w:rFonts w:ascii="Calibri" w:eastAsia="Calibri" w:hAnsi="Calibri"/>
          <w:b/>
          <w:sz w:val="28"/>
          <w:szCs w:val="28"/>
          <w:lang w:eastAsia="en-US"/>
        </w:rPr>
      </w:pPr>
      <w:r w:rsidRPr="007B020B">
        <w:rPr>
          <w:rFonts w:ascii="Calibri" w:eastAsia="Calibri" w:hAnsi="Calibri"/>
          <w:b/>
          <w:sz w:val="28"/>
          <w:szCs w:val="28"/>
          <w:lang w:eastAsia="en-US"/>
        </w:rPr>
        <w:t>СОВРЕМЕННАЯ   КЛАССИФИКАЦИЯ   ТИПОВ   КИСТЕЙ   РУК</w:t>
      </w:r>
    </w:p>
    <w:p w14:paraId="39222098" w14:textId="77777777" w:rsidR="007B020B" w:rsidRPr="00436CF9" w:rsidRDefault="007B020B" w:rsidP="007B020B">
      <w:pPr>
        <w:ind w:firstLine="397"/>
        <w:jc w:val="center"/>
        <w:rPr>
          <w:rFonts w:ascii="Calibri" w:eastAsia="Calibri" w:hAnsi="Calibri"/>
          <w:b/>
          <w:sz w:val="16"/>
          <w:szCs w:val="16"/>
          <w:lang w:eastAsia="en-US"/>
        </w:rPr>
      </w:pPr>
    </w:p>
    <w:p w14:paraId="6D493238" w14:textId="77777777" w:rsidR="007B020B" w:rsidRPr="007B020B" w:rsidRDefault="007B020B" w:rsidP="007B020B">
      <w:pPr>
        <w:ind w:firstLine="397"/>
        <w:rPr>
          <w:rFonts w:ascii="Calibri" w:eastAsia="Calibri" w:hAnsi="Calibri"/>
          <w:sz w:val="28"/>
          <w:szCs w:val="28"/>
          <w:lang w:eastAsia="en-US"/>
        </w:rPr>
      </w:pPr>
      <w:r w:rsidRPr="007B020B">
        <w:rPr>
          <w:rFonts w:ascii="Calibri" w:eastAsia="Calibri" w:hAnsi="Calibri"/>
          <w:b/>
          <w:sz w:val="28"/>
          <w:szCs w:val="28"/>
          <w:lang w:eastAsia="en-US"/>
        </w:rPr>
        <w:t>А. Практический.</w:t>
      </w:r>
      <w:r w:rsidRPr="007B020B">
        <w:rPr>
          <w:rFonts w:ascii="Calibri" w:eastAsia="Calibri" w:hAnsi="Calibri"/>
          <w:sz w:val="28"/>
          <w:szCs w:val="28"/>
          <w:lang w:eastAsia="en-US"/>
        </w:rPr>
        <w:t xml:space="preserve">  Квадратная ладонь с короткими пальцами. Честный, работящий, твердо стоящий на земле человек. Связь со стихией "земля". </w:t>
      </w:r>
    </w:p>
    <w:p w14:paraId="2C1887BB" w14:textId="77777777" w:rsidR="007B020B" w:rsidRPr="007B020B" w:rsidRDefault="007B020B" w:rsidP="007B020B">
      <w:pPr>
        <w:ind w:firstLine="397"/>
        <w:rPr>
          <w:rFonts w:ascii="Calibri" w:eastAsia="Calibri" w:hAnsi="Calibri"/>
          <w:sz w:val="28"/>
          <w:szCs w:val="28"/>
          <w:lang w:eastAsia="en-US"/>
        </w:rPr>
      </w:pPr>
      <w:r w:rsidRPr="007B020B">
        <w:rPr>
          <w:rFonts w:ascii="Calibri" w:eastAsia="Calibri" w:hAnsi="Calibri"/>
          <w:b/>
          <w:sz w:val="28"/>
          <w:szCs w:val="28"/>
          <w:lang w:eastAsia="en-US"/>
        </w:rPr>
        <w:t>Б.  Интуитивный.</w:t>
      </w:r>
      <w:r w:rsidRPr="007B020B">
        <w:rPr>
          <w:rFonts w:ascii="Calibri" w:eastAsia="Calibri" w:hAnsi="Calibri"/>
          <w:sz w:val="28"/>
          <w:szCs w:val="28"/>
          <w:lang w:eastAsia="en-US"/>
        </w:rPr>
        <w:t xml:space="preserve">  Длинная ладонь с короткими пальцами. Энергичная, беспокойная, индивидуалистическая натура. Связь со стихией "огонь".</w:t>
      </w:r>
    </w:p>
    <w:p w14:paraId="441BCE4D" w14:textId="77777777" w:rsidR="007B020B" w:rsidRPr="007B020B" w:rsidRDefault="007B020B" w:rsidP="007B020B">
      <w:pPr>
        <w:ind w:firstLine="397"/>
        <w:rPr>
          <w:rFonts w:ascii="Calibri" w:eastAsia="Calibri" w:hAnsi="Calibri"/>
          <w:sz w:val="28"/>
          <w:szCs w:val="28"/>
          <w:lang w:eastAsia="en-US"/>
        </w:rPr>
      </w:pPr>
      <w:r w:rsidRPr="007B020B">
        <w:rPr>
          <w:rFonts w:ascii="Calibri" w:eastAsia="Calibri" w:hAnsi="Calibri"/>
          <w:b/>
          <w:sz w:val="28"/>
          <w:szCs w:val="28"/>
          <w:lang w:eastAsia="en-US"/>
        </w:rPr>
        <w:t>В.  Чувствительный.</w:t>
      </w:r>
      <w:r w:rsidRPr="007B020B">
        <w:rPr>
          <w:rFonts w:ascii="Calibri" w:eastAsia="Calibri" w:hAnsi="Calibri"/>
          <w:sz w:val="28"/>
          <w:szCs w:val="28"/>
          <w:lang w:eastAsia="en-US"/>
        </w:rPr>
        <w:t xml:space="preserve">  Длинная ладонь с длинными пальцами. Эмоциональная натура, одаренная богатым воображением; зачастую склонная к унынию или уходу в себя. Связь со стихией "вода". </w:t>
      </w:r>
    </w:p>
    <w:p w14:paraId="79C630BE" w14:textId="77777777" w:rsidR="007B020B" w:rsidRPr="007B020B" w:rsidRDefault="007B020B" w:rsidP="007B020B">
      <w:pPr>
        <w:ind w:firstLine="397"/>
        <w:rPr>
          <w:rFonts w:ascii="Calibri" w:eastAsia="Calibri" w:hAnsi="Calibri"/>
          <w:sz w:val="28"/>
          <w:szCs w:val="28"/>
          <w:lang w:eastAsia="en-US"/>
        </w:rPr>
      </w:pPr>
      <w:r w:rsidRPr="007B020B">
        <w:rPr>
          <w:rFonts w:ascii="Calibri" w:eastAsia="Calibri" w:hAnsi="Calibri"/>
          <w:b/>
          <w:sz w:val="28"/>
          <w:szCs w:val="28"/>
          <w:lang w:eastAsia="en-US"/>
        </w:rPr>
        <w:t>Г. Интеллектуальный.</w:t>
      </w:r>
      <w:r w:rsidRPr="007B020B">
        <w:rPr>
          <w:rFonts w:ascii="Calibri" w:eastAsia="Calibri" w:hAnsi="Calibri"/>
          <w:sz w:val="28"/>
          <w:szCs w:val="28"/>
          <w:lang w:eastAsia="en-US"/>
        </w:rPr>
        <w:t xml:space="preserve">  Квадратная ладонь с длинными пальцами. Умная, рациональная, определенная натура, сознательная и последовательная (иногда слишком последовательная). Связь со стихией "воздух".</w:t>
      </w:r>
    </w:p>
    <w:p w14:paraId="4348E1E2" w14:textId="77777777" w:rsidR="007B020B" w:rsidRPr="007B020B" w:rsidRDefault="007B020B" w:rsidP="007B020B">
      <w:pPr>
        <w:ind w:firstLine="397"/>
        <w:jc w:val="both"/>
        <w:rPr>
          <w:rFonts w:ascii="Calibri" w:eastAsia="Calibri" w:hAnsi="Calibri"/>
          <w:sz w:val="28"/>
          <w:szCs w:val="28"/>
          <w:lang w:eastAsia="en-US"/>
        </w:rPr>
      </w:pPr>
      <w:r w:rsidRPr="007B020B">
        <w:rPr>
          <w:rFonts w:ascii="Calibri" w:eastAsia="Calibri" w:hAnsi="Calibri"/>
          <w:noProof/>
          <w:sz w:val="22"/>
          <w:szCs w:val="22"/>
          <w:lang w:eastAsia="ru-RU"/>
        </w:rPr>
        <w:lastRenderedPageBreak/>
        <w:drawing>
          <wp:anchor distT="0" distB="0" distL="114300" distR="114300" simplePos="0" relativeHeight="251664384" behindDoc="1" locked="0" layoutInCell="1" allowOverlap="1" wp14:anchorId="266A7779" wp14:editId="5D7618D3">
            <wp:simplePos x="0" y="0"/>
            <wp:positionH relativeFrom="column">
              <wp:posOffset>676275</wp:posOffset>
            </wp:positionH>
            <wp:positionV relativeFrom="paragraph">
              <wp:posOffset>52070</wp:posOffset>
            </wp:positionV>
            <wp:extent cx="5172075" cy="2129155"/>
            <wp:effectExtent l="0" t="0" r="9525" b="4445"/>
            <wp:wrapThrough wrapText="bothSides">
              <wp:wrapPolygon edited="0">
                <wp:start x="0" y="0"/>
                <wp:lineTo x="0" y="21452"/>
                <wp:lineTo x="21560" y="21452"/>
                <wp:lineTo x="21560" y="0"/>
                <wp:lineTo x="0" y="0"/>
              </wp:wrapPolygon>
            </wp:wrapThrough>
            <wp:docPr id="65" name="Рисунок 4" descr="Описание: K:\ОБУЧЕНИЕ_Курсы\РОПКиП\Профайлер\Кисти рук\Хиромантия\Копия Изображение отсканировано 23_08_2023 в 14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K:\ОБУЧЕНИЕ_Курсы\РОПКиП\Профайлер\Кисти рук\Хиромантия\Копия Изображение отсканировано 23_08_2023 в 14_38.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72075" cy="2129155"/>
                    </a:xfrm>
                    <a:prstGeom prst="rect">
                      <a:avLst/>
                    </a:prstGeom>
                    <a:noFill/>
                  </pic:spPr>
                </pic:pic>
              </a:graphicData>
            </a:graphic>
            <wp14:sizeRelH relativeFrom="page">
              <wp14:pctWidth>0</wp14:pctWidth>
            </wp14:sizeRelH>
            <wp14:sizeRelV relativeFrom="page">
              <wp14:pctHeight>0</wp14:pctHeight>
            </wp14:sizeRelV>
          </wp:anchor>
        </w:drawing>
      </w:r>
    </w:p>
    <w:p w14:paraId="5E0E747D" w14:textId="77777777" w:rsidR="007B020B" w:rsidRPr="007B020B" w:rsidRDefault="007B020B" w:rsidP="007B020B">
      <w:pPr>
        <w:jc w:val="center"/>
        <w:rPr>
          <w:rFonts w:ascii="Calibri" w:eastAsia="Calibri" w:hAnsi="Calibri"/>
          <w:b/>
          <w:sz w:val="28"/>
          <w:szCs w:val="28"/>
          <w:lang w:eastAsia="en-US"/>
        </w:rPr>
      </w:pPr>
    </w:p>
    <w:p w14:paraId="6B97D3FF" w14:textId="77777777" w:rsidR="007B020B" w:rsidRPr="007B020B" w:rsidRDefault="007B020B" w:rsidP="007B020B">
      <w:pPr>
        <w:ind w:firstLine="397"/>
        <w:jc w:val="center"/>
        <w:rPr>
          <w:rFonts w:ascii="Calibri" w:eastAsia="Calibri" w:hAnsi="Calibri"/>
          <w:b/>
          <w:sz w:val="28"/>
          <w:szCs w:val="28"/>
          <w:lang w:eastAsia="en-US"/>
        </w:rPr>
      </w:pPr>
    </w:p>
    <w:p w14:paraId="3AACCFC1" w14:textId="77777777" w:rsidR="007B020B" w:rsidRPr="007B020B" w:rsidRDefault="007B020B" w:rsidP="007B020B">
      <w:pPr>
        <w:ind w:firstLine="397"/>
        <w:jc w:val="center"/>
        <w:rPr>
          <w:rFonts w:ascii="Calibri" w:eastAsia="Calibri" w:hAnsi="Calibri"/>
          <w:b/>
          <w:sz w:val="28"/>
          <w:szCs w:val="28"/>
          <w:lang w:eastAsia="en-US"/>
        </w:rPr>
      </w:pPr>
    </w:p>
    <w:p w14:paraId="12AAEB2B" w14:textId="77777777" w:rsidR="007B020B" w:rsidRPr="007B020B" w:rsidRDefault="007B020B" w:rsidP="007B020B">
      <w:pPr>
        <w:ind w:firstLine="397"/>
        <w:jc w:val="center"/>
        <w:rPr>
          <w:rFonts w:ascii="Calibri" w:eastAsia="Calibri" w:hAnsi="Calibri"/>
          <w:b/>
          <w:sz w:val="28"/>
          <w:szCs w:val="28"/>
          <w:lang w:eastAsia="en-US"/>
        </w:rPr>
      </w:pPr>
    </w:p>
    <w:p w14:paraId="420C921C" w14:textId="77777777" w:rsidR="007B020B" w:rsidRPr="007B020B" w:rsidRDefault="007B020B" w:rsidP="007B020B">
      <w:pPr>
        <w:ind w:firstLine="397"/>
        <w:jc w:val="center"/>
        <w:rPr>
          <w:rFonts w:ascii="Calibri" w:eastAsia="Calibri" w:hAnsi="Calibri"/>
          <w:b/>
          <w:sz w:val="28"/>
          <w:szCs w:val="28"/>
          <w:lang w:eastAsia="en-US"/>
        </w:rPr>
      </w:pPr>
    </w:p>
    <w:p w14:paraId="774E0C91" w14:textId="77777777" w:rsidR="007B020B" w:rsidRPr="007B020B" w:rsidRDefault="007B020B" w:rsidP="007B020B">
      <w:pPr>
        <w:ind w:firstLine="397"/>
        <w:jc w:val="center"/>
        <w:rPr>
          <w:rFonts w:ascii="Calibri" w:eastAsia="Calibri" w:hAnsi="Calibri"/>
          <w:b/>
          <w:sz w:val="28"/>
          <w:szCs w:val="28"/>
          <w:lang w:eastAsia="en-US"/>
        </w:rPr>
      </w:pPr>
    </w:p>
    <w:p w14:paraId="0845130F" w14:textId="77777777" w:rsidR="007B020B" w:rsidRPr="007B020B" w:rsidRDefault="007B020B" w:rsidP="007B020B">
      <w:pPr>
        <w:ind w:firstLine="397"/>
        <w:jc w:val="center"/>
        <w:rPr>
          <w:rFonts w:ascii="Calibri" w:eastAsia="Calibri" w:hAnsi="Calibri"/>
          <w:b/>
          <w:sz w:val="28"/>
          <w:szCs w:val="28"/>
          <w:lang w:eastAsia="en-US"/>
        </w:rPr>
      </w:pPr>
    </w:p>
    <w:p w14:paraId="5CF8EE01" w14:textId="77777777" w:rsidR="007B020B" w:rsidRPr="007B020B" w:rsidRDefault="007B020B" w:rsidP="007B020B">
      <w:pPr>
        <w:ind w:firstLine="397"/>
        <w:jc w:val="center"/>
        <w:rPr>
          <w:rFonts w:ascii="Calibri" w:eastAsia="Calibri" w:hAnsi="Calibri"/>
          <w:b/>
          <w:sz w:val="28"/>
          <w:szCs w:val="28"/>
          <w:lang w:eastAsia="en-US"/>
        </w:rPr>
      </w:pPr>
    </w:p>
    <w:p w14:paraId="54CF881C" w14:textId="77777777" w:rsidR="007B020B" w:rsidRPr="007B020B" w:rsidRDefault="007B020B" w:rsidP="007B020B">
      <w:pPr>
        <w:ind w:firstLine="397"/>
        <w:jc w:val="center"/>
        <w:rPr>
          <w:rFonts w:ascii="Calibri" w:eastAsia="Calibri" w:hAnsi="Calibri"/>
          <w:b/>
          <w:sz w:val="28"/>
          <w:szCs w:val="28"/>
          <w:lang w:eastAsia="en-US"/>
        </w:rPr>
      </w:pPr>
    </w:p>
    <w:p w14:paraId="38A57BA8" w14:textId="77777777" w:rsidR="007B020B" w:rsidRPr="007B020B" w:rsidRDefault="007B020B" w:rsidP="007B020B">
      <w:pPr>
        <w:ind w:firstLine="397"/>
        <w:jc w:val="center"/>
        <w:rPr>
          <w:rFonts w:ascii="Calibri" w:eastAsia="Calibri" w:hAnsi="Calibri" w:cs="Calibri"/>
          <w:b/>
          <w:sz w:val="28"/>
          <w:szCs w:val="28"/>
          <w:lang w:eastAsia="en-US"/>
        </w:rPr>
      </w:pPr>
    </w:p>
    <w:p w14:paraId="3F859B92" w14:textId="77777777" w:rsidR="007B020B" w:rsidRPr="007B020B" w:rsidRDefault="007B020B" w:rsidP="007B020B">
      <w:pPr>
        <w:ind w:firstLine="397"/>
        <w:jc w:val="center"/>
        <w:rPr>
          <w:rFonts w:ascii="Calibri" w:eastAsia="Calibri" w:hAnsi="Calibri" w:cs="Calibri"/>
          <w:b/>
          <w:sz w:val="28"/>
          <w:szCs w:val="28"/>
          <w:lang w:eastAsia="en-US"/>
        </w:rPr>
      </w:pPr>
    </w:p>
    <w:p w14:paraId="03AE0B15" w14:textId="77777777" w:rsidR="007B020B" w:rsidRPr="007B020B" w:rsidRDefault="007B020B" w:rsidP="007B020B">
      <w:pPr>
        <w:ind w:firstLine="397"/>
        <w:jc w:val="center"/>
        <w:rPr>
          <w:rFonts w:ascii="Calibri" w:eastAsia="Calibri" w:hAnsi="Calibri" w:cs="Calibri"/>
          <w:b/>
          <w:sz w:val="28"/>
          <w:szCs w:val="28"/>
          <w:lang w:eastAsia="en-US"/>
        </w:rPr>
      </w:pPr>
      <w:r w:rsidRPr="007B020B">
        <w:rPr>
          <w:rFonts w:ascii="Calibri" w:eastAsia="Calibri" w:hAnsi="Calibri" w:cs="Calibri"/>
          <w:b/>
          <w:sz w:val="28"/>
          <w:szCs w:val="28"/>
          <w:lang w:eastAsia="en-US"/>
        </w:rPr>
        <w:t xml:space="preserve">ЗОНЫ </w:t>
      </w:r>
      <w:r w:rsidRPr="007B020B">
        <w:rPr>
          <w:rFonts w:ascii="Calibri" w:eastAsia="Calibri" w:hAnsi="Calibri"/>
          <w:b/>
          <w:sz w:val="28"/>
          <w:szCs w:val="28"/>
          <w:lang w:eastAsia="en-US"/>
        </w:rPr>
        <w:t xml:space="preserve"> </w:t>
      </w:r>
      <w:r w:rsidRPr="007B020B">
        <w:rPr>
          <w:rFonts w:ascii="Calibri" w:eastAsia="Calibri" w:hAnsi="Calibri" w:cs="Calibri"/>
          <w:b/>
          <w:sz w:val="28"/>
          <w:szCs w:val="28"/>
          <w:lang w:eastAsia="en-US"/>
        </w:rPr>
        <w:t>КИСТИ</w:t>
      </w:r>
    </w:p>
    <w:p w14:paraId="46EBCC57" w14:textId="77777777" w:rsidR="007B020B" w:rsidRPr="007B020B" w:rsidRDefault="007B020B" w:rsidP="007B020B">
      <w:pPr>
        <w:ind w:firstLine="397"/>
        <w:jc w:val="center"/>
        <w:rPr>
          <w:rFonts w:ascii="Calibri" w:eastAsia="Calibri" w:hAnsi="Calibri"/>
          <w:b/>
          <w:sz w:val="16"/>
          <w:szCs w:val="16"/>
          <w:lang w:eastAsia="en-US"/>
        </w:rPr>
      </w:pPr>
      <w:r w:rsidRPr="007B020B">
        <w:rPr>
          <w:rFonts w:ascii="Calibri" w:eastAsia="Calibri" w:hAnsi="Calibri"/>
          <w:noProof/>
          <w:sz w:val="22"/>
          <w:szCs w:val="22"/>
          <w:lang w:eastAsia="ru-RU"/>
        </w:rPr>
        <w:drawing>
          <wp:anchor distT="0" distB="0" distL="114300" distR="114300" simplePos="0" relativeHeight="251680768" behindDoc="1" locked="0" layoutInCell="1" allowOverlap="1" wp14:anchorId="16A33584" wp14:editId="0E48BAC9">
            <wp:simplePos x="0" y="0"/>
            <wp:positionH relativeFrom="column">
              <wp:posOffset>1362075</wp:posOffset>
            </wp:positionH>
            <wp:positionV relativeFrom="paragraph">
              <wp:posOffset>71755</wp:posOffset>
            </wp:positionV>
            <wp:extent cx="3811905" cy="4438650"/>
            <wp:effectExtent l="0" t="0" r="0" b="0"/>
            <wp:wrapThrough wrapText="bothSides">
              <wp:wrapPolygon edited="0">
                <wp:start x="0" y="0"/>
                <wp:lineTo x="0" y="21507"/>
                <wp:lineTo x="21481" y="21507"/>
                <wp:lineTo x="21481" y="0"/>
                <wp:lineTo x="0" y="0"/>
              </wp:wrapPolygon>
            </wp:wrapThrough>
            <wp:docPr id="66" name="Рисунок 22" descr="Описание: Описание: K:\ОБУЧЕНИЕ_Курсы\РОПКиП\Профайлер\Кисти рук\Хиромантия\Копия Изображение отсканировано 23_08_2023 в 14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Описание: K:\ОБУЧЕНИЕ_Курсы\РОПКиП\Профайлер\Кисти рук\Хиромантия\Копия Изображение отсканировано 23_08_2023 в 14_4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11905" cy="4438650"/>
                    </a:xfrm>
                    <a:prstGeom prst="rect">
                      <a:avLst/>
                    </a:prstGeom>
                    <a:noFill/>
                  </pic:spPr>
                </pic:pic>
              </a:graphicData>
            </a:graphic>
            <wp14:sizeRelH relativeFrom="page">
              <wp14:pctWidth>0</wp14:pctWidth>
            </wp14:sizeRelH>
            <wp14:sizeRelV relativeFrom="page">
              <wp14:pctHeight>0</wp14:pctHeight>
            </wp14:sizeRelV>
          </wp:anchor>
        </w:drawing>
      </w:r>
    </w:p>
    <w:p w14:paraId="5F0B09C8" w14:textId="77777777" w:rsidR="007B020B" w:rsidRPr="007B020B" w:rsidRDefault="007B020B" w:rsidP="007B020B">
      <w:pPr>
        <w:ind w:firstLine="397"/>
        <w:jc w:val="both"/>
        <w:rPr>
          <w:rFonts w:ascii="Calibri" w:eastAsia="Calibri" w:hAnsi="Calibri"/>
          <w:sz w:val="28"/>
          <w:szCs w:val="28"/>
          <w:lang w:eastAsia="en-US"/>
        </w:rPr>
      </w:pPr>
    </w:p>
    <w:p w14:paraId="4583383D" w14:textId="77777777" w:rsidR="007B020B" w:rsidRPr="007B020B" w:rsidRDefault="007B020B" w:rsidP="007B020B">
      <w:pPr>
        <w:ind w:firstLine="397"/>
        <w:jc w:val="both"/>
        <w:rPr>
          <w:rFonts w:ascii="Calibri" w:eastAsia="Calibri" w:hAnsi="Calibri"/>
          <w:sz w:val="28"/>
          <w:szCs w:val="28"/>
          <w:lang w:eastAsia="en-US"/>
        </w:rPr>
      </w:pPr>
    </w:p>
    <w:p w14:paraId="56115C4B" w14:textId="77777777" w:rsidR="007B020B" w:rsidRPr="007B020B" w:rsidRDefault="007B020B" w:rsidP="007B020B">
      <w:pPr>
        <w:ind w:firstLine="397"/>
        <w:jc w:val="both"/>
        <w:rPr>
          <w:rFonts w:ascii="Calibri" w:eastAsia="Calibri" w:hAnsi="Calibri"/>
          <w:sz w:val="28"/>
          <w:szCs w:val="28"/>
          <w:lang w:eastAsia="en-US"/>
        </w:rPr>
      </w:pPr>
    </w:p>
    <w:p w14:paraId="730E84CE" w14:textId="77777777" w:rsidR="007B020B" w:rsidRPr="007B020B" w:rsidRDefault="007B020B" w:rsidP="007B020B">
      <w:pPr>
        <w:ind w:firstLine="397"/>
        <w:jc w:val="both"/>
        <w:rPr>
          <w:rFonts w:ascii="Calibri" w:eastAsia="Calibri" w:hAnsi="Calibri"/>
          <w:sz w:val="28"/>
          <w:szCs w:val="28"/>
          <w:lang w:eastAsia="en-US"/>
        </w:rPr>
      </w:pPr>
    </w:p>
    <w:p w14:paraId="0F09D1B1" w14:textId="77777777" w:rsidR="007B020B" w:rsidRPr="007B020B" w:rsidRDefault="007B020B" w:rsidP="007B020B">
      <w:pPr>
        <w:ind w:firstLine="397"/>
        <w:jc w:val="both"/>
        <w:rPr>
          <w:rFonts w:ascii="Calibri" w:eastAsia="Calibri" w:hAnsi="Calibri"/>
          <w:sz w:val="28"/>
          <w:szCs w:val="28"/>
          <w:lang w:eastAsia="en-US"/>
        </w:rPr>
      </w:pPr>
    </w:p>
    <w:p w14:paraId="06BE3AB6" w14:textId="77777777" w:rsidR="007B020B" w:rsidRPr="007B020B" w:rsidRDefault="007B020B" w:rsidP="007B020B">
      <w:pPr>
        <w:ind w:firstLine="397"/>
        <w:jc w:val="both"/>
        <w:rPr>
          <w:rFonts w:ascii="Calibri" w:eastAsia="Calibri" w:hAnsi="Calibri"/>
          <w:sz w:val="28"/>
          <w:szCs w:val="28"/>
          <w:lang w:eastAsia="en-US"/>
        </w:rPr>
      </w:pPr>
    </w:p>
    <w:p w14:paraId="4ADF0F90" w14:textId="77777777" w:rsidR="007B020B" w:rsidRPr="007B020B" w:rsidRDefault="007B020B" w:rsidP="007B020B">
      <w:pPr>
        <w:ind w:firstLine="397"/>
        <w:jc w:val="both"/>
        <w:rPr>
          <w:rFonts w:ascii="Calibri" w:eastAsia="Calibri" w:hAnsi="Calibri"/>
          <w:sz w:val="28"/>
          <w:szCs w:val="28"/>
          <w:lang w:eastAsia="en-US"/>
        </w:rPr>
      </w:pPr>
    </w:p>
    <w:p w14:paraId="6A64F109" w14:textId="77777777" w:rsidR="007B020B" w:rsidRPr="007B020B" w:rsidRDefault="007B020B" w:rsidP="007B020B">
      <w:pPr>
        <w:ind w:firstLine="397"/>
        <w:jc w:val="both"/>
        <w:rPr>
          <w:rFonts w:ascii="Calibri" w:eastAsia="Calibri" w:hAnsi="Calibri"/>
          <w:sz w:val="28"/>
          <w:szCs w:val="28"/>
          <w:lang w:eastAsia="en-US"/>
        </w:rPr>
      </w:pPr>
    </w:p>
    <w:p w14:paraId="3D7FCB6C" w14:textId="77777777" w:rsidR="007B020B" w:rsidRPr="007B020B" w:rsidRDefault="007B020B" w:rsidP="007B020B">
      <w:pPr>
        <w:ind w:firstLine="397"/>
        <w:jc w:val="both"/>
        <w:rPr>
          <w:rFonts w:ascii="Calibri" w:eastAsia="Calibri" w:hAnsi="Calibri"/>
          <w:sz w:val="28"/>
          <w:szCs w:val="28"/>
          <w:lang w:eastAsia="en-US"/>
        </w:rPr>
      </w:pPr>
    </w:p>
    <w:p w14:paraId="6AABD050" w14:textId="77777777" w:rsidR="007B020B" w:rsidRPr="007B020B" w:rsidRDefault="007B020B" w:rsidP="007B020B">
      <w:pPr>
        <w:ind w:firstLine="397"/>
        <w:jc w:val="both"/>
        <w:rPr>
          <w:rFonts w:ascii="Calibri" w:eastAsia="Calibri" w:hAnsi="Calibri"/>
          <w:sz w:val="28"/>
          <w:szCs w:val="28"/>
          <w:lang w:eastAsia="en-US"/>
        </w:rPr>
      </w:pPr>
    </w:p>
    <w:p w14:paraId="5C638459" w14:textId="77777777" w:rsidR="007B020B" w:rsidRPr="007B020B" w:rsidRDefault="007B020B" w:rsidP="007B020B">
      <w:pPr>
        <w:ind w:firstLine="397"/>
        <w:jc w:val="both"/>
        <w:rPr>
          <w:rFonts w:ascii="Calibri" w:eastAsia="Calibri" w:hAnsi="Calibri"/>
          <w:sz w:val="28"/>
          <w:szCs w:val="28"/>
          <w:lang w:eastAsia="en-US"/>
        </w:rPr>
      </w:pPr>
    </w:p>
    <w:p w14:paraId="70D92AC3" w14:textId="77777777" w:rsidR="007B020B" w:rsidRPr="007B020B" w:rsidRDefault="007B020B" w:rsidP="007B020B">
      <w:pPr>
        <w:ind w:firstLine="397"/>
        <w:jc w:val="both"/>
        <w:rPr>
          <w:rFonts w:ascii="Calibri" w:eastAsia="Calibri" w:hAnsi="Calibri"/>
          <w:sz w:val="28"/>
          <w:szCs w:val="28"/>
          <w:lang w:eastAsia="en-US"/>
        </w:rPr>
      </w:pPr>
    </w:p>
    <w:p w14:paraId="564A7246" w14:textId="77777777" w:rsidR="007B020B" w:rsidRPr="007B020B" w:rsidRDefault="007B020B" w:rsidP="007B020B">
      <w:pPr>
        <w:ind w:firstLine="397"/>
        <w:jc w:val="both"/>
        <w:rPr>
          <w:rFonts w:ascii="Calibri" w:eastAsia="Calibri" w:hAnsi="Calibri"/>
          <w:sz w:val="28"/>
          <w:szCs w:val="28"/>
          <w:lang w:eastAsia="en-US"/>
        </w:rPr>
      </w:pPr>
    </w:p>
    <w:p w14:paraId="010ED5F4" w14:textId="77777777" w:rsidR="007B020B" w:rsidRPr="007B020B" w:rsidRDefault="007B020B" w:rsidP="007B020B">
      <w:pPr>
        <w:ind w:firstLine="397"/>
        <w:jc w:val="both"/>
        <w:rPr>
          <w:rFonts w:ascii="Calibri" w:eastAsia="Calibri" w:hAnsi="Calibri"/>
          <w:sz w:val="28"/>
          <w:szCs w:val="28"/>
          <w:lang w:eastAsia="en-US"/>
        </w:rPr>
      </w:pPr>
    </w:p>
    <w:p w14:paraId="3132A20C" w14:textId="77777777" w:rsidR="007B020B" w:rsidRPr="007B020B" w:rsidRDefault="007B020B" w:rsidP="007B020B">
      <w:pPr>
        <w:ind w:firstLine="397"/>
        <w:jc w:val="both"/>
        <w:rPr>
          <w:rFonts w:ascii="Calibri" w:eastAsia="Calibri" w:hAnsi="Calibri"/>
          <w:sz w:val="28"/>
          <w:szCs w:val="28"/>
          <w:lang w:eastAsia="en-US"/>
        </w:rPr>
      </w:pPr>
    </w:p>
    <w:p w14:paraId="7E7F66DF" w14:textId="77777777" w:rsidR="007B020B" w:rsidRPr="007B020B" w:rsidRDefault="007B020B" w:rsidP="007B020B">
      <w:pPr>
        <w:ind w:firstLine="397"/>
        <w:jc w:val="both"/>
        <w:rPr>
          <w:rFonts w:ascii="Calibri" w:eastAsia="Calibri" w:hAnsi="Calibri"/>
          <w:sz w:val="28"/>
          <w:szCs w:val="28"/>
          <w:lang w:eastAsia="en-US"/>
        </w:rPr>
      </w:pPr>
    </w:p>
    <w:p w14:paraId="789A6D69" w14:textId="77777777" w:rsidR="007B020B" w:rsidRPr="007B020B" w:rsidRDefault="007B020B" w:rsidP="007B020B">
      <w:pPr>
        <w:ind w:firstLine="397"/>
        <w:jc w:val="both"/>
        <w:rPr>
          <w:rFonts w:ascii="Calibri" w:eastAsia="Calibri" w:hAnsi="Calibri"/>
          <w:sz w:val="28"/>
          <w:szCs w:val="28"/>
          <w:lang w:eastAsia="en-US"/>
        </w:rPr>
      </w:pPr>
    </w:p>
    <w:p w14:paraId="5764490F" w14:textId="77777777" w:rsidR="007B020B" w:rsidRPr="007B020B" w:rsidRDefault="007B020B" w:rsidP="007B020B">
      <w:pPr>
        <w:ind w:firstLine="397"/>
        <w:jc w:val="both"/>
        <w:rPr>
          <w:rFonts w:ascii="Calibri" w:eastAsia="Calibri" w:hAnsi="Calibri"/>
          <w:sz w:val="28"/>
          <w:szCs w:val="28"/>
          <w:lang w:eastAsia="en-US"/>
        </w:rPr>
      </w:pPr>
    </w:p>
    <w:p w14:paraId="3D539E4A" w14:textId="77777777" w:rsidR="007B020B" w:rsidRPr="007B020B" w:rsidRDefault="007B020B" w:rsidP="007B020B">
      <w:pPr>
        <w:ind w:firstLine="397"/>
        <w:jc w:val="both"/>
        <w:rPr>
          <w:rFonts w:ascii="Calibri" w:eastAsia="Calibri" w:hAnsi="Calibri"/>
          <w:sz w:val="28"/>
          <w:szCs w:val="28"/>
          <w:lang w:eastAsia="en-US"/>
        </w:rPr>
      </w:pPr>
    </w:p>
    <w:p w14:paraId="4BEC4E8E" w14:textId="77777777" w:rsidR="007B020B" w:rsidRPr="007B020B" w:rsidRDefault="007B020B" w:rsidP="007B020B">
      <w:pPr>
        <w:ind w:firstLine="397"/>
        <w:jc w:val="both"/>
        <w:rPr>
          <w:rFonts w:ascii="Calibri" w:eastAsia="Calibri" w:hAnsi="Calibri"/>
          <w:sz w:val="28"/>
          <w:szCs w:val="28"/>
          <w:lang w:eastAsia="en-US"/>
        </w:rPr>
      </w:pPr>
    </w:p>
    <w:p w14:paraId="438E76FA" w14:textId="77777777" w:rsidR="007B020B" w:rsidRPr="007B020B" w:rsidRDefault="007B020B" w:rsidP="007B020B">
      <w:pPr>
        <w:ind w:firstLine="397"/>
        <w:jc w:val="both"/>
        <w:rPr>
          <w:rFonts w:ascii="Calibri" w:eastAsia="Calibri" w:hAnsi="Calibri"/>
          <w:sz w:val="28"/>
          <w:szCs w:val="28"/>
          <w:lang w:eastAsia="en-US"/>
        </w:rPr>
      </w:pPr>
    </w:p>
    <w:p w14:paraId="4B77230C" w14:textId="77777777" w:rsidR="007B020B" w:rsidRPr="007B020B" w:rsidRDefault="007B020B" w:rsidP="007B020B">
      <w:pPr>
        <w:ind w:firstLine="397"/>
        <w:jc w:val="both"/>
        <w:rPr>
          <w:rFonts w:ascii="Calibri" w:eastAsia="Calibri" w:hAnsi="Calibri"/>
          <w:sz w:val="28"/>
          <w:szCs w:val="28"/>
          <w:lang w:eastAsia="en-US"/>
        </w:rPr>
      </w:pPr>
      <w:r w:rsidRPr="007B020B">
        <w:rPr>
          <w:rFonts w:ascii="Calibri" w:eastAsia="Calibri" w:hAnsi="Calibri"/>
          <w:sz w:val="28"/>
          <w:szCs w:val="28"/>
          <w:lang w:eastAsia="en-US"/>
        </w:rPr>
        <w:t xml:space="preserve">В хирологии рука делится на четыре главные зоны, каждая из которых соотносится с конкретной гранью личности. </w:t>
      </w:r>
    </w:p>
    <w:p w14:paraId="34884F1D" w14:textId="77777777" w:rsidR="007B020B" w:rsidRPr="007B020B" w:rsidRDefault="007B020B" w:rsidP="007B020B">
      <w:pPr>
        <w:ind w:firstLine="397"/>
        <w:rPr>
          <w:rFonts w:ascii="Calibri" w:eastAsia="Calibri" w:hAnsi="Calibri"/>
          <w:sz w:val="28"/>
          <w:szCs w:val="28"/>
          <w:lang w:eastAsia="en-US"/>
        </w:rPr>
      </w:pPr>
      <w:r w:rsidRPr="007B020B">
        <w:rPr>
          <w:rFonts w:ascii="Calibri" w:eastAsia="Calibri" w:hAnsi="Calibri"/>
          <w:b/>
          <w:sz w:val="28"/>
          <w:szCs w:val="28"/>
          <w:lang w:eastAsia="en-US"/>
        </w:rPr>
        <w:t>А - Внутренняя активная зона.</w:t>
      </w:r>
      <w:r w:rsidRPr="007B020B">
        <w:rPr>
          <w:rFonts w:ascii="Calibri" w:eastAsia="Calibri" w:hAnsi="Calibri"/>
          <w:sz w:val="28"/>
          <w:szCs w:val="28"/>
          <w:lang w:eastAsia="en-US"/>
        </w:rPr>
        <w:t xml:space="preserve"> Связана с близкими отношениями и сексуальностью.</w:t>
      </w:r>
    </w:p>
    <w:p w14:paraId="6C4FD783" w14:textId="77777777" w:rsidR="007B020B" w:rsidRPr="007B020B" w:rsidRDefault="007B020B" w:rsidP="007B020B">
      <w:pPr>
        <w:ind w:firstLine="397"/>
        <w:rPr>
          <w:rFonts w:ascii="Calibri" w:eastAsia="Calibri" w:hAnsi="Calibri"/>
          <w:sz w:val="28"/>
          <w:szCs w:val="28"/>
          <w:lang w:eastAsia="en-US"/>
        </w:rPr>
      </w:pPr>
      <w:r w:rsidRPr="007B020B">
        <w:rPr>
          <w:rFonts w:ascii="Calibri" w:eastAsia="Calibri" w:hAnsi="Calibri"/>
          <w:b/>
          <w:sz w:val="28"/>
          <w:szCs w:val="28"/>
          <w:lang w:eastAsia="en-US"/>
        </w:rPr>
        <w:t>Б - Внешняя активная зона.</w:t>
      </w:r>
      <w:r w:rsidRPr="007B020B">
        <w:rPr>
          <w:rFonts w:ascii="Calibri" w:eastAsia="Calibri" w:hAnsi="Calibri"/>
          <w:sz w:val="28"/>
          <w:szCs w:val="28"/>
          <w:lang w:eastAsia="en-US"/>
        </w:rPr>
        <w:t xml:space="preserve">  Связана с общественными отношениями  и  общением с внешним миром. </w:t>
      </w:r>
    </w:p>
    <w:p w14:paraId="4E0B9D79" w14:textId="77777777" w:rsidR="007B020B" w:rsidRPr="007B020B" w:rsidRDefault="007B020B" w:rsidP="007B020B">
      <w:pPr>
        <w:ind w:firstLine="397"/>
        <w:rPr>
          <w:rFonts w:ascii="Calibri" w:eastAsia="Calibri" w:hAnsi="Calibri"/>
          <w:sz w:val="28"/>
          <w:szCs w:val="28"/>
          <w:lang w:eastAsia="en-US"/>
        </w:rPr>
      </w:pPr>
      <w:r w:rsidRPr="007B020B">
        <w:rPr>
          <w:rFonts w:ascii="Calibri" w:eastAsia="Calibri" w:hAnsi="Calibri"/>
          <w:b/>
          <w:sz w:val="28"/>
          <w:szCs w:val="28"/>
          <w:lang w:eastAsia="en-US"/>
        </w:rPr>
        <w:t xml:space="preserve">В - Внутренняя пассивная зона. </w:t>
      </w:r>
      <w:r w:rsidRPr="007B020B">
        <w:rPr>
          <w:rFonts w:ascii="Calibri" w:eastAsia="Calibri" w:hAnsi="Calibri"/>
          <w:sz w:val="28"/>
          <w:szCs w:val="28"/>
          <w:lang w:eastAsia="en-US"/>
        </w:rPr>
        <w:t xml:space="preserve"> Связана  с подсознанием. </w:t>
      </w:r>
    </w:p>
    <w:p w14:paraId="2EA4FF8D" w14:textId="77777777" w:rsidR="007B020B" w:rsidRPr="007B020B" w:rsidRDefault="007B020B" w:rsidP="007B020B">
      <w:pPr>
        <w:ind w:firstLine="397"/>
        <w:rPr>
          <w:rFonts w:ascii="Calibri" w:eastAsia="Calibri" w:hAnsi="Calibri"/>
          <w:sz w:val="28"/>
          <w:szCs w:val="28"/>
          <w:lang w:eastAsia="en-US"/>
        </w:rPr>
      </w:pPr>
      <w:r w:rsidRPr="007B020B">
        <w:rPr>
          <w:rFonts w:ascii="Calibri" w:eastAsia="Calibri" w:hAnsi="Calibri"/>
          <w:b/>
          <w:sz w:val="28"/>
          <w:szCs w:val="28"/>
          <w:lang w:eastAsia="en-US"/>
        </w:rPr>
        <w:t xml:space="preserve">Г - Внешняя пассивная зона.  </w:t>
      </w:r>
      <w:r w:rsidRPr="007B020B">
        <w:rPr>
          <w:rFonts w:ascii="Calibri" w:eastAsia="Calibri" w:hAnsi="Calibri"/>
          <w:sz w:val="28"/>
          <w:szCs w:val="28"/>
          <w:lang w:eastAsia="en-US"/>
        </w:rPr>
        <w:t>Связана  с  энергией  и  творческими  задатками.</w:t>
      </w:r>
    </w:p>
    <w:p w14:paraId="0AECA0D6" w14:textId="77777777" w:rsidR="007B020B" w:rsidRPr="007B020B" w:rsidRDefault="007B020B" w:rsidP="007B020B">
      <w:pPr>
        <w:ind w:firstLine="397"/>
        <w:rPr>
          <w:rFonts w:ascii="Calibri" w:eastAsia="Calibri" w:hAnsi="Calibri"/>
          <w:sz w:val="28"/>
          <w:szCs w:val="28"/>
          <w:lang w:eastAsia="en-US"/>
        </w:rPr>
      </w:pPr>
    </w:p>
    <w:p w14:paraId="32E2F8B3" w14:textId="77777777" w:rsidR="007B020B" w:rsidRPr="007B020B" w:rsidRDefault="007B020B" w:rsidP="007B020B">
      <w:pPr>
        <w:ind w:firstLine="397"/>
        <w:rPr>
          <w:rFonts w:ascii="Calibri" w:eastAsia="Calibri" w:hAnsi="Calibri"/>
          <w:sz w:val="28"/>
          <w:szCs w:val="28"/>
          <w:lang w:eastAsia="en-US"/>
        </w:rPr>
      </w:pPr>
    </w:p>
    <w:p w14:paraId="486BC564" w14:textId="77777777" w:rsidR="007B020B" w:rsidRPr="007B020B" w:rsidRDefault="007B020B" w:rsidP="007B020B">
      <w:pPr>
        <w:ind w:firstLine="397"/>
        <w:jc w:val="center"/>
        <w:rPr>
          <w:rFonts w:ascii="Calibri" w:eastAsia="Calibri" w:hAnsi="Calibri"/>
          <w:b/>
          <w:sz w:val="28"/>
          <w:szCs w:val="28"/>
          <w:lang w:eastAsia="en-US"/>
        </w:rPr>
      </w:pPr>
      <w:r w:rsidRPr="007B020B">
        <w:rPr>
          <w:rFonts w:ascii="Calibri" w:eastAsia="Calibri" w:hAnsi="Calibri"/>
          <w:b/>
          <w:sz w:val="28"/>
          <w:szCs w:val="28"/>
          <w:lang w:eastAsia="en-US"/>
        </w:rPr>
        <w:lastRenderedPageBreak/>
        <w:t>НАЗВАНИЯ  И  ЗНАЧЕНИЯ  ЛИНИЙ  РУК</w:t>
      </w:r>
    </w:p>
    <w:p w14:paraId="6980696A" w14:textId="77777777" w:rsidR="007B020B" w:rsidRPr="007B020B" w:rsidRDefault="007B020B" w:rsidP="007B020B">
      <w:pPr>
        <w:ind w:firstLine="397"/>
        <w:jc w:val="center"/>
        <w:rPr>
          <w:rFonts w:ascii="Calibri" w:eastAsia="Calibri" w:hAnsi="Calibri"/>
          <w:b/>
          <w:sz w:val="28"/>
          <w:szCs w:val="28"/>
          <w:lang w:eastAsia="en-US"/>
        </w:rPr>
      </w:pPr>
      <w:r w:rsidRPr="007B020B">
        <w:rPr>
          <w:rFonts w:ascii="Calibri" w:eastAsia="Calibri" w:hAnsi="Calibri"/>
          <w:b/>
          <w:noProof/>
          <w:sz w:val="28"/>
          <w:szCs w:val="28"/>
          <w:lang w:eastAsia="ru-RU"/>
        </w:rPr>
        <w:drawing>
          <wp:inline distT="0" distB="0" distL="0" distR="0" wp14:anchorId="17325C7B" wp14:editId="02129BA7">
            <wp:extent cx="3631244" cy="4486275"/>
            <wp:effectExtent l="0" t="0" r="7620" b="0"/>
            <wp:docPr id="67" name="Рисунок 3" descr="Описание: K:\ОБУЧЕНИЕ_Курсы\РОПКиП\Профайлер\Кисти рук\Хиромантия\Копия Изображение отсканировано 23_08_2023 в 15_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K:\ОБУЧЕНИЕ_Курсы\РОПКиП\Профайлер\Кисти рук\Хиромантия\Копия Изображение отсканировано 23_08_2023 в 15_0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32147" cy="4487391"/>
                    </a:xfrm>
                    <a:prstGeom prst="rect">
                      <a:avLst/>
                    </a:prstGeom>
                    <a:noFill/>
                    <a:ln>
                      <a:noFill/>
                    </a:ln>
                  </pic:spPr>
                </pic:pic>
              </a:graphicData>
            </a:graphic>
          </wp:inline>
        </w:drawing>
      </w:r>
    </w:p>
    <w:p w14:paraId="7E58EA69" w14:textId="77777777" w:rsidR="007B020B" w:rsidRPr="007B020B" w:rsidRDefault="007B020B" w:rsidP="007B020B">
      <w:pPr>
        <w:ind w:firstLine="397"/>
        <w:jc w:val="center"/>
        <w:rPr>
          <w:rFonts w:ascii="Calibri" w:eastAsia="Calibri" w:hAnsi="Calibri"/>
          <w:b/>
          <w:sz w:val="28"/>
          <w:szCs w:val="28"/>
          <w:lang w:eastAsia="en-US"/>
        </w:rPr>
      </w:pPr>
    </w:p>
    <w:p w14:paraId="3425B55B" w14:textId="77777777" w:rsidR="007B020B" w:rsidRDefault="007B020B" w:rsidP="007B020B">
      <w:pPr>
        <w:ind w:firstLine="397"/>
        <w:jc w:val="center"/>
        <w:rPr>
          <w:rFonts w:ascii="Calibri" w:eastAsia="Calibri" w:hAnsi="Calibri"/>
          <w:b/>
          <w:sz w:val="28"/>
          <w:szCs w:val="28"/>
          <w:lang w:eastAsia="en-US"/>
        </w:rPr>
      </w:pPr>
      <w:r w:rsidRPr="007B020B">
        <w:rPr>
          <w:rFonts w:ascii="Calibri" w:eastAsia="Calibri" w:hAnsi="Calibri"/>
          <w:b/>
          <w:sz w:val="28"/>
          <w:szCs w:val="28"/>
          <w:lang w:eastAsia="en-US"/>
        </w:rPr>
        <w:t xml:space="preserve">1 - </w:t>
      </w:r>
      <w:r w:rsidR="00436CF9">
        <w:rPr>
          <w:rFonts w:ascii="Calibri" w:eastAsia="Calibri" w:hAnsi="Calibri"/>
          <w:b/>
          <w:sz w:val="28"/>
          <w:szCs w:val="28"/>
          <w:lang w:eastAsia="en-US"/>
        </w:rPr>
        <w:t>«</w:t>
      </w:r>
      <w:r w:rsidRPr="007B020B">
        <w:rPr>
          <w:rFonts w:ascii="Calibri" w:eastAsia="Calibri" w:hAnsi="Calibri"/>
          <w:b/>
          <w:sz w:val="28"/>
          <w:szCs w:val="28"/>
          <w:lang w:eastAsia="en-US"/>
        </w:rPr>
        <w:t>ПОЯС ВЕНЕРЫ</w:t>
      </w:r>
      <w:r w:rsidR="00436CF9">
        <w:rPr>
          <w:rFonts w:ascii="Calibri" w:eastAsia="Calibri" w:hAnsi="Calibri"/>
          <w:b/>
          <w:sz w:val="28"/>
          <w:szCs w:val="28"/>
          <w:lang w:eastAsia="en-US"/>
        </w:rPr>
        <w:t>»</w:t>
      </w:r>
    </w:p>
    <w:p w14:paraId="25AB3D9A" w14:textId="77777777" w:rsidR="00436CF9" w:rsidRPr="00436CF9" w:rsidRDefault="00436CF9" w:rsidP="007B020B">
      <w:pPr>
        <w:ind w:firstLine="397"/>
        <w:jc w:val="center"/>
        <w:rPr>
          <w:rFonts w:ascii="Calibri" w:eastAsia="Calibri" w:hAnsi="Calibri"/>
          <w:b/>
          <w:sz w:val="16"/>
          <w:szCs w:val="16"/>
          <w:lang w:eastAsia="en-US"/>
        </w:rPr>
      </w:pPr>
    </w:p>
    <w:p w14:paraId="3566F2BF" w14:textId="77777777" w:rsidR="007B020B" w:rsidRPr="007B020B" w:rsidRDefault="007B020B" w:rsidP="007B020B">
      <w:pPr>
        <w:ind w:firstLine="397"/>
        <w:rPr>
          <w:rFonts w:ascii="Calibri" w:eastAsia="Calibri" w:hAnsi="Calibri"/>
          <w:sz w:val="28"/>
          <w:szCs w:val="28"/>
          <w:lang w:eastAsia="en-US"/>
        </w:rPr>
      </w:pPr>
      <w:r w:rsidRPr="007B020B">
        <w:rPr>
          <w:rFonts w:ascii="Calibri" w:eastAsia="Calibri" w:hAnsi="Calibri"/>
          <w:b/>
          <w:sz w:val="28"/>
          <w:szCs w:val="28"/>
          <w:lang w:eastAsia="en-US"/>
        </w:rPr>
        <w:t>Линия отсутствует.</w:t>
      </w:r>
      <w:r w:rsidRPr="007B020B">
        <w:rPr>
          <w:rFonts w:ascii="Calibri" w:eastAsia="Calibri" w:hAnsi="Calibri"/>
          <w:sz w:val="28"/>
          <w:szCs w:val="28"/>
          <w:lang w:eastAsia="en-US"/>
        </w:rPr>
        <w:t xml:space="preserve"> Сдержанная, спокойная личность. </w:t>
      </w:r>
    </w:p>
    <w:p w14:paraId="497B4CE6" w14:textId="77777777" w:rsidR="007B020B" w:rsidRPr="007B020B" w:rsidRDefault="007B020B" w:rsidP="007B020B">
      <w:pPr>
        <w:ind w:firstLine="397"/>
        <w:rPr>
          <w:rFonts w:ascii="Calibri" w:eastAsia="Calibri" w:hAnsi="Calibri"/>
          <w:sz w:val="28"/>
          <w:szCs w:val="28"/>
          <w:lang w:eastAsia="en-US"/>
        </w:rPr>
      </w:pPr>
      <w:r w:rsidRPr="007B020B">
        <w:rPr>
          <w:rFonts w:ascii="Calibri" w:eastAsia="Calibri" w:hAnsi="Calibri"/>
          <w:b/>
          <w:sz w:val="28"/>
          <w:szCs w:val="28"/>
          <w:lang w:eastAsia="en-US"/>
        </w:rPr>
        <w:t>Четкая  линия.</w:t>
      </w:r>
      <w:r w:rsidRPr="007B020B">
        <w:rPr>
          <w:rFonts w:ascii="Calibri" w:eastAsia="Calibri" w:hAnsi="Calibri"/>
          <w:sz w:val="28"/>
          <w:szCs w:val="28"/>
          <w:lang w:eastAsia="en-US"/>
        </w:rPr>
        <w:t xml:space="preserve">  Слишком эмоциональная натура, любитель суеты и разнообразия.</w:t>
      </w:r>
    </w:p>
    <w:p w14:paraId="1A41E049" w14:textId="77777777" w:rsidR="007B020B" w:rsidRPr="007B020B" w:rsidRDefault="007B020B" w:rsidP="007B020B">
      <w:pPr>
        <w:ind w:firstLine="397"/>
        <w:rPr>
          <w:rFonts w:ascii="Calibri" w:eastAsia="Calibri" w:hAnsi="Calibri"/>
          <w:sz w:val="28"/>
          <w:szCs w:val="28"/>
          <w:lang w:eastAsia="en-US"/>
        </w:rPr>
      </w:pPr>
      <w:r w:rsidRPr="007B020B">
        <w:rPr>
          <w:rFonts w:ascii="Calibri" w:eastAsia="Calibri" w:hAnsi="Calibri"/>
          <w:b/>
          <w:sz w:val="28"/>
          <w:szCs w:val="28"/>
          <w:lang w:eastAsia="en-US"/>
        </w:rPr>
        <w:t>Короткая линия.</w:t>
      </w:r>
      <w:r w:rsidRPr="007B020B">
        <w:rPr>
          <w:rFonts w:ascii="Calibri" w:eastAsia="Calibri" w:hAnsi="Calibri"/>
          <w:sz w:val="28"/>
          <w:szCs w:val="28"/>
          <w:lang w:eastAsia="en-US"/>
        </w:rPr>
        <w:t xml:space="preserve"> Натура, чутко воспринимающая чувства других. </w:t>
      </w:r>
    </w:p>
    <w:p w14:paraId="6C4603FE" w14:textId="77777777" w:rsidR="007B020B" w:rsidRPr="007B020B" w:rsidRDefault="007B020B" w:rsidP="007B020B">
      <w:pPr>
        <w:ind w:firstLine="397"/>
        <w:rPr>
          <w:rFonts w:ascii="Calibri" w:eastAsia="Calibri" w:hAnsi="Calibri"/>
          <w:sz w:val="28"/>
          <w:szCs w:val="28"/>
          <w:lang w:eastAsia="en-US"/>
        </w:rPr>
      </w:pPr>
      <w:r w:rsidRPr="007B020B">
        <w:rPr>
          <w:rFonts w:ascii="Calibri" w:eastAsia="Calibri" w:hAnsi="Calibri"/>
          <w:b/>
          <w:sz w:val="28"/>
          <w:szCs w:val="28"/>
          <w:lang w:eastAsia="en-US"/>
        </w:rPr>
        <w:t>Нечеткая или разорванная линия.</w:t>
      </w:r>
      <w:r w:rsidRPr="007B020B">
        <w:rPr>
          <w:rFonts w:ascii="Calibri" w:eastAsia="Calibri" w:hAnsi="Calibri"/>
          <w:sz w:val="28"/>
          <w:szCs w:val="28"/>
          <w:lang w:eastAsia="en-US"/>
        </w:rPr>
        <w:t xml:space="preserve">  Слишком чувствительная натура. </w:t>
      </w:r>
    </w:p>
    <w:p w14:paraId="55141F4F" w14:textId="77777777" w:rsidR="007B020B" w:rsidRPr="007B020B" w:rsidRDefault="007B020B" w:rsidP="007B020B">
      <w:pPr>
        <w:ind w:firstLine="397"/>
        <w:rPr>
          <w:rFonts w:ascii="Calibri" w:eastAsia="Calibri" w:hAnsi="Calibri"/>
          <w:sz w:val="28"/>
          <w:szCs w:val="28"/>
          <w:lang w:eastAsia="en-US"/>
        </w:rPr>
      </w:pPr>
      <w:r w:rsidRPr="007B020B">
        <w:rPr>
          <w:rFonts w:ascii="Calibri" w:eastAsia="Calibri" w:hAnsi="Calibri"/>
          <w:b/>
          <w:sz w:val="28"/>
          <w:szCs w:val="28"/>
          <w:lang w:eastAsia="en-US"/>
        </w:rPr>
        <w:t>Линия пересекает линии судьбы и Солнца.</w:t>
      </w:r>
      <w:r w:rsidRPr="007B020B">
        <w:rPr>
          <w:rFonts w:ascii="Calibri" w:eastAsia="Calibri" w:hAnsi="Calibri"/>
          <w:sz w:val="28"/>
          <w:szCs w:val="28"/>
          <w:lang w:eastAsia="en-US"/>
        </w:rPr>
        <w:t xml:space="preserve"> Остроумный, талантливый человек.</w:t>
      </w:r>
    </w:p>
    <w:p w14:paraId="0001F33E" w14:textId="77777777" w:rsidR="007B020B" w:rsidRPr="007B020B" w:rsidRDefault="007B020B" w:rsidP="007B020B">
      <w:pPr>
        <w:ind w:firstLine="397"/>
        <w:rPr>
          <w:rFonts w:ascii="Calibri" w:eastAsia="Calibri" w:hAnsi="Calibri"/>
          <w:sz w:val="28"/>
          <w:szCs w:val="28"/>
          <w:lang w:eastAsia="en-US"/>
        </w:rPr>
      </w:pPr>
      <w:r w:rsidRPr="007B020B">
        <w:rPr>
          <w:rFonts w:ascii="Calibri" w:eastAsia="Calibri" w:hAnsi="Calibri"/>
          <w:b/>
          <w:sz w:val="28"/>
          <w:szCs w:val="28"/>
          <w:lang w:eastAsia="en-US"/>
        </w:rPr>
        <w:t>Линия заканчивается на бугре Меркурия.</w:t>
      </w:r>
      <w:r w:rsidRPr="007B020B">
        <w:rPr>
          <w:rFonts w:ascii="Calibri" w:eastAsia="Calibri" w:hAnsi="Calibri"/>
          <w:sz w:val="28"/>
          <w:szCs w:val="28"/>
          <w:lang w:eastAsia="en-US"/>
        </w:rPr>
        <w:t xml:space="preserve"> Колоссальные запасы энергии, но есть склонность доходить до крайности. </w:t>
      </w:r>
    </w:p>
    <w:p w14:paraId="65DD4752" w14:textId="77777777" w:rsidR="007B020B" w:rsidRPr="007B020B" w:rsidRDefault="007B020B" w:rsidP="007B020B">
      <w:pPr>
        <w:ind w:firstLine="397"/>
        <w:rPr>
          <w:rFonts w:ascii="Calibri" w:eastAsia="Calibri" w:hAnsi="Calibri"/>
          <w:sz w:val="28"/>
          <w:szCs w:val="28"/>
          <w:lang w:eastAsia="en-US"/>
        </w:rPr>
      </w:pPr>
      <w:r w:rsidRPr="007B020B">
        <w:rPr>
          <w:rFonts w:ascii="Calibri" w:eastAsia="Calibri" w:hAnsi="Calibri"/>
          <w:b/>
          <w:sz w:val="28"/>
          <w:szCs w:val="28"/>
          <w:lang w:eastAsia="en-US"/>
        </w:rPr>
        <w:t>Линия не образует полукруг, а доходит до краев ладони.</w:t>
      </w:r>
      <w:r w:rsidRPr="007B020B">
        <w:rPr>
          <w:rFonts w:ascii="Calibri" w:eastAsia="Calibri" w:hAnsi="Calibri"/>
          <w:sz w:val="28"/>
          <w:szCs w:val="28"/>
          <w:lang w:eastAsia="en-US"/>
        </w:rPr>
        <w:t xml:space="preserve"> Нерешительный, неуверенный человек.</w:t>
      </w:r>
    </w:p>
    <w:p w14:paraId="7505FEA9" w14:textId="77777777" w:rsidR="007B020B" w:rsidRPr="007B020B" w:rsidRDefault="007B020B" w:rsidP="007B020B">
      <w:pPr>
        <w:ind w:firstLine="397"/>
        <w:jc w:val="both"/>
        <w:rPr>
          <w:rFonts w:ascii="Calibri" w:eastAsia="Calibri" w:hAnsi="Calibri"/>
          <w:sz w:val="28"/>
          <w:szCs w:val="28"/>
          <w:lang w:eastAsia="en-US"/>
        </w:rPr>
      </w:pPr>
    </w:p>
    <w:p w14:paraId="02079A5A" w14:textId="77777777" w:rsidR="007B020B" w:rsidRDefault="007B020B" w:rsidP="007B020B">
      <w:pPr>
        <w:ind w:firstLine="397"/>
        <w:jc w:val="center"/>
        <w:rPr>
          <w:rFonts w:ascii="Calibri" w:eastAsia="Calibri" w:hAnsi="Calibri"/>
          <w:b/>
          <w:sz w:val="28"/>
          <w:szCs w:val="28"/>
          <w:lang w:eastAsia="en-US"/>
        </w:rPr>
      </w:pPr>
      <w:r w:rsidRPr="007B020B">
        <w:rPr>
          <w:rFonts w:ascii="Calibri" w:eastAsia="Calibri" w:hAnsi="Calibri"/>
          <w:b/>
          <w:sz w:val="28"/>
          <w:szCs w:val="28"/>
          <w:lang w:eastAsia="en-US"/>
        </w:rPr>
        <w:t xml:space="preserve">2 - </w:t>
      </w:r>
      <w:r w:rsidR="00436CF9">
        <w:rPr>
          <w:rFonts w:ascii="Calibri" w:eastAsia="Calibri" w:hAnsi="Calibri"/>
          <w:b/>
          <w:sz w:val="28"/>
          <w:szCs w:val="28"/>
          <w:lang w:eastAsia="en-US"/>
        </w:rPr>
        <w:t>«</w:t>
      </w:r>
      <w:r w:rsidRPr="007B020B">
        <w:rPr>
          <w:rFonts w:ascii="Calibri" w:eastAsia="Calibri" w:hAnsi="Calibri"/>
          <w:b/>
          <w:sz w:val="28"/>
          <w:szCs w:val="28"/>
          <w:lang w:eastAsia="en-US"/>
        </w:rPr>
        <w:t>МЛЕЧНЫЙ  ПУТЬ</w:t>
      </w:r>
      <w:r w:rsidR="00436CF9">
        <w:rPr>
          <w:rFonts w:ascii="Calibri" w:eastAsia="Calibri" w:hAnsi="Calibri"/>
          <w:b/>
          <w:sz w:val="28"/>
          <w:szCs w:val="28"/>
          <w:lang w:eastAsia="en-US"/>
        </w:rPr>
        <w:t>»</w:t>
      </w:r>
    </w:p>
    <w:p w14:paraId="78B91308" w14:textId="77777777" w:rsidR="00436CF9" w:rsidRPr="00436CF9" w:rsidRDefault="00436CF9" w:rsidP="007B020B">
      <w:pPr>
        <w:ind w:firstLine="397"/>
        <w:jc w:val="center"/>
        <w:rPr>
          <w:rFonts w:ascii="Calibri" w:eastAsia="Calibri" w:hAnsi="Calibri"/>
          <w:b/>
          <w:sz w:val="16"/>
          <w:szCs w:val="16"/>
          <w:lang w:eastAsia="en-US"/>
        </w:rPr>
      </w:pPr>
    </w:p>
    <w:p w14:paraId="6F1C1DC8" w14:textId="77777777" w:rsidR="007B020B" w:rsidRPr="007B020B" w:rsidRDefault="007B020B" w:rsidP="007B020B">
      <w:pPr>
        <w:ind w:firstLine="397"/>
        <w:rPr>
          <w:rFonts w:ascii="Calibri" w:eastAsia="Calibri" w:hAnsi="Calibri"/>
          <w:sz w:val="28"/>
          <w:szCs w:val="28"/>
          <w:lang w:eastAsia="en-US"/>
        </w:rPr>
      </w:pPr>
      <w:r w:rsidRPr="007B020B">
        <w:rPr>
          <w:rFonts w:ascii="Calibri" w:eastAsia="Calibri" w:hAnsi="Calibri"/>
          <w:b/>
          <w:sz w:val="28"/>
          <w:szCs w:val="28"/>
          <w:lang w:eastAsia="en-US"/>
        </w:rPr>
        <w:t>Прямая линия.</w:t>
      </w:r>
      <w:r w:rsidRPr="007B020B">
        <w:rPr>
          <w:rFonts w:ascii="Calibri" w:eastAsia="Calibri" w:hAnsi="Calibri"/>
          <w:sz w:val="28"/>
          <w:szCs w:val="28"/>
          <w:lang w:eastAsia="en-US"/>
        </w:rPr>
        <w:t xml:space="preserve">  Беспокойный,  легко  впадающий  в  тоску  тип. </w:t>
      </w:r>
    </w:p>
    <w:p w14:paraId="24AF6696" w14:textId="77777777" w:rsidR="007B020B" w:rsidRPr="007B020B" w:rsidRDefault="007B020B" w:rsidP="007B020B">
      <w:pPr>
        <w:ind w:firstLine="397"/>
        <w:rPr>
          <w:rFonts w:ascii="Calibri" w:eastAsia="Calibri" w:hAnsi="Calibri"/>
          <w:sz w:val="28"/>
          <w:szCs w:val="28"/>
          <w:lang w:eastAsia="en-US"/>
        </w:rPr>
      </w:pPr>
      <w:r w:rsidRPr="007B020B">
        <w:rPr>
          <w:rFonts w:ascii="Calibri" w:eastAsia="Calibri" w:hAnsi="Calibri"/>
          <w:b/>
          <w:sz w:val="28"/>
          <w:szCs w:val="28"/>
          <w:lang w:eastAsia="en-US"/>
        </w:rPr>
        <w:t>Прямая и длинная линия, доходящая до бугра Меркурия.</w:t>
      </w:r>
      <w:r w:rsidRPr="007B020B">
        <w:rPr>
          <w:rFonts w:ascii="Calibri" w:eastAsia="Calibri" w:hAnsi="Calibri"/>
          <w:sz w:val="28"/>
          <w:szCs w:val="28"/>
          <w:lang w:eastAsia="en-US"/>
        </w:rPr>
        <w:t xml:space="preserve"> Красноречивый глашатай, сомнительной морали  человек. </w:t>
      </w:r>
    </w:p>
    <w:p w14:paraId="77FF55BD" w14:textId="77777777" w:rsidR="007B020B" w:rsidRPr="007B020B" w:rsidRDefault="007B020B" w:rsidP="007B020B">
      <w:pPr>
        <w:ind w:firstLine="397"/>
        <w:rPr>
          <w:rFonts w:ascii="Calibri" w:eastAsia="Calibri" w:hAnsi="Calibri"/>
          <w:sz w:val="28"/>
          <w:szCs w:val="28"/>
          <w:lang w:eastAsia="en-US"/>
        </w:rPr>
      </w:pPr>
      <w:r w:rsidRPr="007B020B">
        <w:rPr>
          <w:rFonts w:ascii="Calibri" w:eastAsia="Calibri" w:hAnsi="Calibri"/>
          <w:b/>
          <w:sz w:val="28"/>
          <w:szCs w:val="28"/>
          <w:lang w:eastAsia="en-US"/>
        </w:rPr>
        <w:t>Изогнутая линия.</w:t>
      </w:r>
      <w:r w:rsidRPr="007B020B">
        <w:rPr>
          <w:rFonts w:ascii="Calibri" w:eastAsia="Calibri" w:hAnsi="Calibri"/>
          <w:sz w:val="28"/>
          <w:szCs w:val="28"/>
          <w:lang w:eastAsia="en-US"/>
        </w:rPr>
        <w:t xml:space="preserve">  Сам  себе  худший  враг.</w:t>
      </w:r>
    </w:p>
    <w:p w14:paraId="19893E48" w14:textId="77777777" w:rsidR="007B020B" w:rsidRPr="007B020B" w:rsidRDefault="007B020B" w:rsidP="007B020B">
      <w:pPr>
        <w:ind w:firstLine="397"/>
        <w:rPr>
          <w:rFonts w:ascii="Calibri" w:eastAsia="Calibri" w:hAnsi="Calibri"/>
          <w:sz w:val="28"/>
          <w:szCs w:val="28"/>
          <w:lang w:eastAsia="en-US"/>
        </w:rPr>
      </w:pPr>
      <w:r w:rsidRPr="007B020B">
        <w:rPr>
          <w:rFonts w:ascii="Calibri" w:eastAsia="Calibri" w:hAnsi="Calibri"/>
          <w:b/>
          <w:sz w:val="28"/>
          <w:szCs w:val="28"/>
          <w:lang w:eastAsia="en-US"/>
        </w:rPr>
        <w:t>Изогнутая, начинающаяся на бугре Венеры линия.</w:t>
      </w:r>
      <w:r w:rsidRPr="007B020B">
        <w:rPr>
          <w:rFonts w:ascii="Calibri" w:eastAsia="Calibri" w:hAnsi="Calibri"/>
          <w:sz w:val="28"/>
          <w:szCs w:val="28"/>
          <w:lang w:eastAsia="en-US"/>
        </w:rPr>
        <w:t xml:space="preserve">  Склонность  к  излишествам. Человек, который может легко впасть в зависимость от алкоголя, наркотиков и т. д. </w:t>
      </w:r>
    </w:p>
    <w:p w14:paraId="41270521" w14:textId="77777777" w:rsidR="007B020B" w:rsidRPr="007B020B" w:rsidRDefault="007B020B" w:rsidP="007B020B">
      <w:pPr>
        <w:ind w:firstLine="397"/>
        <w:rPr>
          <w:rFonts w:ascii="Calibri" w:eastAsia="Calibri" w:hAnsi="Calibri"/>
          <w:sz w:val="28"/>
          <w:szCs w:val="28"/>
          <w:lang w:eastAsia="en-US"/>
        </w:rPr>
      </w:pPr>
      <w:r w:rsidRPr="007B020B">
        <w:rPr>
          <w:rFonts w:ascii="Calibri" w:eastAsia="Calibri" w:hAnsi="Calibri"/>
          <w:b/>
          <w:sz w:val="28"/>
          <w:szCs w:val="28"/>
          <w:lang w:eastAsia="en-US"/>
        </w:rPr>
        <w:t>Отросток, доходящий до линии Солнца.</w:t>
      </w:r>
      <w:r w:rsidRPr="007B020B">
        <w:rPr>
          <w:rFonts w:ascii="Calibri" w:eastAsia="Calibri" w:hAnsi="Calibri"/>
          <w:sz w:val="28"/>
          <w:szCs w:val="28"/>
          <w:lang w:eastAsia="en-US"/>
        </w:rPr>
        <w:t xml:space="preserve"> Потенциальное богатство (если эти линии не соприкасаются). Финансовые убытки как результат взаимоотношений (например, убыточный развод, если они пересекаются).</w:t>
      </w:r>
    </w:p>
    <w:p w14:paraId="10FCACF1" w14:textId="77777777" w:rsidR="007B020B" w:rsidRDefault="007B020B" w:rsidP="007B020B">
      <w:pPr>
        <w:ind w:firstLine="397"/>
        <w:jc w:val="center"/>
        <w:rPr>
          <w:rFonts w:ascii="Calibri" w:eastAsia="Calibri" w:hAnsi="Calibri"/>
          <w:b/>
          <w:sz w:val="28"/>
          <w:szCs w:val="28"/>
          <w:lang w:eastAsia="en-US"/>
        </w:rPr>
      </w:pPr>
      <w:r w:rsidRPr="007B020B">
        <w:rPr>
          <w:rFonts w:ascii="Calibri" w:eastAsia="Calibri" w:hAnsi="Calibri"/>
          <w:b/>
          <w:sz w:val="28"/>
          <w:szCs w:val="28"/>
          <w:lang w:eastAsia="en-US"/>
        </w:rPr>
        <w:lastRenderedPageBreak/>
        <w:t xml:space="preserve">3 - </w:t>
      </w:r>
      <w:r w:rsidR="00436CF9">
        <w:rPr>
          <w:rFonts w:ascii="Calibri" w:eastAsia="Calibri" w:hAnsi="Calibri"/>
          <w:b/>
          <w:sz w:val="28"/>
          <w:szCs w:val="28"/>
          <w:lang w:eastAsia="en-US"/>
        </w:rPr>
        <w:t>«</w:t>
      </w:r>
      <w:r w:rsidRPr="007B020B">
        <w:rPr>
          <w:rFonts w:ascii="Calibri" w:eastAsia="Calibri" w:hAnsi="Calibri"/>
          <w:b/>
          <w:sz w:val="28"/>
          <w:szCs w:val="28"/>
          <w:lang w:eastAsia="en-US"/>
        </w:rPr>
        <w:t>БРАСЛЕТЫ</w:t>
      </w:r>
      <w:r w:rsidR="00436CF9">
        <w:rPr>
          <w:rFonts w:ascii="Calibri" w:eastAsia="Calibri" w:hAnsi="Calibri"/>
          <w:b/>
          <w:sz w:val="28"/>
          <w:szCs w:val="28"/>
          <w:lang w:eastAsia="en-US"/>
        </w:rPr>
        <w:t>»</w:t>
      </w:r>
    </w:p>
    <w:p w14:paraId="488346E2" w14:textId="77777777" w:rsidR="00436CF9" w:rsidRPr="00436CF9" w:rsidRDefault="00436CF9" w:rsidP="007B020B">
      <w:pPr>
        <w:ind w:firstLine="397"/>
        <w:jc w:val="center"/>
        <w:rPr>
          <w:rFonts w:ascii="Calibri" w:eastAsia="Calibri" w:hAnsi="Calibri"/>
          <w:b/>
          <w:sz w:val="16"/>
          <w:szCs w:val="16"/>
          <w:lang w:eastAsia="en-US"/>
        </w:rPr>
      </w:pPr>
    </w:p>
    <w:p w14:paraId="6F4321D1" w14:textId="77777777" w:rsidR="007B020B" w:rsidRPr="007B020B" w:rsidRDefault="007B020B" w:rsidP="007B020B">
      <w:pPr>
        <w:ind w:firstLine="397"/>
        <w:jc w:val="both"/>
        <w:rPr>
          <w:rFonts w:ascii="Calibri" w:eastAsia="Calibri" w:hAnsi="Calibri"/>
          <w:sz w:val="28"/>
          <w:szCs w:val="28"/>
          <w:lang w:eastAsia="en-US"/>
        </w:rPr>
      </w:pPr>
      <w:r w:rsidRPr="007B020B">
        <w:rPr>
          <w:rFonts w:ascii="Calibri" w:eastAsia="Calibri" w:hAnsi="Calibri"/>
          <w:b/>
          <w:sz w:val="28"/>
          <w:szCs w:val="28"/>
          <w:lang w:eastAsia="en-US"/>
        </w:rPr>
        <w:t>Параллельные и четко прочерченные  линии.</w:t>
      </w:r>
      <w:r w:rsidRPr="007B020B">
        <w:rPr>
          <w:rFonts w:ascii="Calibri" w:eastAsia="Calibri" w:hAnsi="Calibri"/>
          <w:sz w:val="28"/>
          <w:szCs w:val="28"/>
          <w:lang w:eastAsia="en-US"/>
        </w:rPr>
        <w:t xml:space="preserve">   Здоровая, долгая, спокойная жизнь  в  достатке.</w:t>
      </w:r>
    </w:p>
    <w:p w14:paraId="7D754755" w14:textId="77777777" w:rsidR="007B020B" w:rsidRPr="007B020B" w:rsidRDefault="007B020B" w:rsidP="007B020B">
      <w:pPr>
        <w:ind w:firstLine="397"/>
        <w:jc w:val="both"/>
        <w:rPr>
          <w:rFonts w:ascii="Calibri" w:eastAsia="Calibri" w:hAnsi="Calibri"/>
          <w:sz w:val="28"/>
          <w:szCs w:val="28"/>
          <w:lang w:eastAsia="en-US"/>
        </w:rPr>
      </w:pPr>
      <w:r w:rsidRPr="007B020B">
        <w:rPr>
          <w:rFonts w:ascii="Calibri" w:eastAsia="Calibri" w:hAnsi="Calibri"/>
          <w:b/>
          <w:sz w:val="28"/>
          <w:szCs w:val="28"/>
          <w:lang w:eastAsia="en-US"/>
        </w:rPr>
        <w:t>Верхний браслет напоминает цепочку.</w:t>
      </w:r>
      <w:r w:rsidRPr="007B020B">
        <w:rPr>
          <w:rFonts w:ascii="Calibri" w:eastAsia="Calibri" w:hAnsi="Calibri"/>
          <w:sz w:val="28"/>
          <w:szCs w:val="28"/>
          <w:lang w:eastAsia="en-US"/>
        </w:rPr>
        <w:t xml:space="preserve"> Трудная  жизнь  увенчается  счастьем.</w:t>
      </w:r>
    </w:p>
    <w:p w14:paraId="173E8430" w14:textId="77777777" w:rsidR="007B020B" w:rsidRPr="007B020B" w:rsidRDefault="007B020B" w:rsidP="007B020B">
      <w:pPr>
        <w:ind w:firstLine="397"/>
        <w:jc w:val="both"/>
        <w:rPr>
          <w:rFonts w:ascii="Calibri" w:eastAsia="Calibri" w:hAnsi="Calibri"/>
          <w:sz w:val="28"/>
          <w:szCs w:val="28"/>
          <w:lang w:eastAsia="en-US"/>
        </w:rPr>
      </w:pPr>
      <w:r w:rsidRPr="007B020B">
        <w:rPr>
          <w:rFonts w:ascii="Calibri" w:eastAsia="Calibri" w:hAnsi="Calibri"/>
          <w:b/>
          <w:sz w:val="28"/>
          <w:szCs w:val="28"/>
          <w:lang w:eastAsia="en-US"/>
        </w:rPr>
        <w:t xml:space="preserve">На женской руке верхний браслет загибается на ладонь. </w:t>
      </w:r>
      <w:r w:rsidRPr="007B020B">
        <w:rPr>
          <w:rFonts w:ascii="Calibri" w:eastAsia="Calibri" w:hAnsi="Calibri"/>
          <w:sz w:val="28"/>
          <w:szCs w:val="28"/>
          <w:lang w:eastAsia="en-US"/>
        </w:rPr>
        <w:t>Возможны трудные роды.</w:t>
      </w:r>
    </w:p>
    <w:p w14:paraId="5461E61A" w14:textId="77777777" w:rsidR="007B020B" w:rsidRPr="007B020B" w:rsidRDefault="007B020B" w:rsidP="007B020B">
      <w:pPr>
        <w:ind w:firstLine="397"/>
        <w:jc w:val="both"/>
        <w:rPr>
          <w:rFonts w:ascii="Calibri" w:eastAsia="Calibri" w:hAnsi="Calibri"/>
          <w:sz w:val="28"/>
          <w:szCs w:val="28"/>
          <w:lang w:eastAsia="en-US"/>
        </w:rPr>
      </w:pPr>
      <w:r w:rsidRPr="007B020B">
        <w:rPr>
          <w:rFonts w:ascii="Calibri" w:eastAsia="Calibri" w:hAnsi="Calibri"/>
          <w:b/>
          <w:sz w:val="28"/>
          <w:szCs w:val="28"/>
          <w:lang w:eastAsia="en-US"/>
        </w:rPr>
        <w:t>От верхнего браслета поднимается линия к бугру Юпитера.</w:t>
      </w:r>
      <w:r w:rsidRPr="007B020B">
        <w:rPr>
          <w:rFonts w:ascii="Calibri" w:eastAsia="Calibri" w:hAnsi="Calibri"/>
          <w:sz w:val="28"/>
          <w:szCs w:val="28"/>
          <w:lang w:eastAsia="en-US"/>
        </w:rPr>
        <w:t xml:space="preserve">  Долгое и прибыльное путешествие. </w:t>
      </w:r>
    </w:p>
    <w:p w14:paraId="4AC543EB" w14:textId="77777777" w:rsidR="007B020B" w:rsidRPr="007B020B" w:rsidRDefault="007B020B" w:rsidP="007B020B">
      <w:pPr>
        <w:ind w:firstLine="397"/>
        <w:jc w:val="both"/>
        <w:rPr>
          <w:rFonts w:ascii="Calibri" w:eastAsia="Calibri" w:hAnsi="Calibri"/>
          <w:sz w:val="28"/>
          <w:szCs w:val="28"/>
          <w:lang w:eastAsia="en-US"/>
        </w:rPr>
      </w:pPr>
      <w:r w:rsidRPr="007B020B">
        <w:rPr>
          <w:rFonts w:ascii="Calibri" w:eastAsia="Calibri" w:hAnsi="Calibri"/>
          <w:b/>
          <w:sz w:val="28"/>
          <w:szCs w:val="28"/>
          <w:lang w:eastAsia="en-US"/>
        </w:rPr>
        <w:t>От верхнего браслета поднимается линия к бугру Солнца.</w:t>
      </w:r>
      <w:r w:rsidRPr="007B020B">
        <w:rPr>
          <w:rFonts w:ascii="Calibri" w:eastAsia="Calibri" w:hAnsi="Calibri"/>
          <w:sz w:val="28"/>
          <w:szCs w:val="28"/>
          <w:lang w:eastAsia="en-US"/>
        </w:rPr>
        <w:t xml:space="preserve"> Поездка в жаркую страну.</w:t>
      </w:r>
    </w:p>
    <w:p w14:paraId="0CCB6B5C" w14:textId="77777777" w:rsidR="007B020B" w:rsidRPr="007B020B" w:rsidRDefault="007B020B" w:rsidP="007B020B">
      <w:pPr>
        <w:ind w:firstLine="397"/>
        <w:jc w:val="both"/>
        <w:rPr>
          <w:rFonts w:ascii="Calibri" w:eastAsia="Calibri" w:hAnsi="Calibri"/>
          <w:sz w:val="28"/>
          <w:szCs w:val="28"/>
          <w:lang w:eastAsia="en-US"/>
        </w:rPr>
      </w:pPr>
      <w:r w:rsidRPr="007B020B">
        <w:rPr>
          <w:rFonts w:ascii="Calibri" w:eastAsia="Calibri" w:hAnsi="Calibri"/>
          <w:b/>
          <w:sz w:val="28"/>
          <w:szCs w:val="28"/>
          <w:lang w:eastAsia="en-US"/>
        </w:rPr>
        <w:t>От верхнего браслета поднимается линия к бугру Меркурия.</w:t>
      </w:r>
      <w:r w:rsidRPr="007B020B">
        <w:rPr>
          <w:rFonts w:ascii="Calibri" w:eastAsia="Calibri" w:hAnsi="Calibri"/>
          <w:sz w:val="28"/>
          <w:szCs w:val="28"/>
          <w:lang w:eastAsia="en-US"/>
        </w:rPr>
        <w:t xml:space="preserve"> Внезапное богатство.</w:t>
      </w:r>
    </w:p>
    <w:p w14:paraId="72E26BDB" w14:textId="77777777" w:rsidR="007B020B" w:rsidRPr="007B020B" w:rsidRDefault="007B020B" w:rsidP="007B020B">
      <w:pPr>
        <w:ind w:firstLine="397"/>
        <w:jc w:val="both"/>
        <w:rPr>
          <w:rFonts w:ascii="Calibri" w:eastAsia="Calibri" w:hAnsi="Calibri"/>
          <w:sz w:val="28"/>
          <w:szCs w:val="28"/>
          <w:lang w:eastAsia="en-US"/>
        </w:rPr>
      </w:pPr>
      <w:r w:rsidRPr="007B020B">
        <w:rPr>
          <w:rFonts w:ascii="Calibri" w:eastAsia="Calibri" w:hAnsi="Calibri"/>
          <w:b/>
          <w:sz w:val="28"/>
          <w:szCs w:val="28"/>
          <w:lang w:eastAsia="en-US"/>
        </w:rPr>
        <w:t>От верхнего браслета поднимаются линии к бугру Луны.</w:t>
      </w:r>
      <w:r w:rsidRPr="007B020B">
        <w:rPr>
          <w:rFonts w:ascii="Calibri" w:eastAsia="Calibri" w:hAnsi="Calibri"/>
          <w:sz w:val="28"/>
          <w:szCs w:val="28"/>
          <w:lang w:eastAsia="en-US"/>
        </w:rPr>
        <w:t xml:space="preserve"> Каждая линия — знак путешествия.</w:t>
      </w:r>
    </w:p>
    <w:p w14:paraId="73509CAD" w14:textId="77777777" w:rsidR="007B020B" w:rsidRPr="007B020B" w:rsidRDefault="007B020B" w:rsidP="007B020B">
      <w:pPr>
        <w:ind w:firstLine="397"/>
        <w:jc w:val="both"/>
        <w:rPr>
          <w:rFonts w:ascii="Calibri" w:eastAsia="Calibri" w:hAnsi="Calibri"/>
          <w:sz w:val="28"/>
          <w:szCs w:val="28"/>
          <w:lang w:eastAsia="en-US"/>
        </w:rPr>
      </w:pPr>
    </w:p>
    <w:p w14:paraId="76979D3E" w14:textId="77777777" w:rsidR="007B020B" w:rsidRPr="007B020B" w:rsidRDefault="007B020B" w:rsidP="007B020B">
      <w:pPr>
        <w:ind w:firstLine="397"/>
        <w:jc w:val="center"/>
        <w:rPr>
          <w:rFonts w:ascii="Calibri" w:eastAsia="Calibri" w:hAnsi="Calibri"/>
          <w:b/>
          <w:sz w:val="28"/>
          <w:szCs w:val="28"/>
          <w:lang w:eastAsia="en-US"/>
        </w:rPr>
      </w:pPr>
      <w:r w:rsidRPr="007B020B">
        <w:rPr>
          <w:rFonts w:ascii="Calibri" w:eastAsia="Calibri" w:hAnsi="Calibri"/>
          <w:b/>
          <w:sz w:val="28"/>
          <w:szCs w:val="28"/>
          <w:lang w:eastAsia="en-US"/>
        </w:rPr>
        <w:t xml:space="preserve">4 - </w:t>
      </w:r>
      <w:r w:rsidR="00436CF9">
        <w:rPr>
          <w:rFonts w:ascii="Calibri" w:eastAsia="Calibri" w:hAnsi="Calibri"/>
          <w:b/>
          <w:sz w:val="28"/>
          <w:szCs w:val="28"/>
          <w:lang w:eastAsia="en-US"/>
        </w:rPr>
        <w:t>«</w:t>
      </w:r>
      <w:r w:rsidRPr="007B020B">
        <w:rPr>
          <w:rFonts w:ascii="Calibri" w:eastAsia="Calibri" w:hAnsi="Calibri"/>
          <w:b/>
          <w:sz w:val="28"/>
          <w:szCs w:val="28"/>
          <w:lang w:eastAsia="en-US"/>
        </w:rPr>
        <w:t>ЛИНИЯ  ПЕЧЕНИ</w:t>
      </w:r>
      <w:r w:rsidR="00436CF9">
        <w:rPr>
          <w:rFonts w:ascii="Calibri" w:eastAsia="Calibri" w:hAnsi="Calibri"/>
          <w:b/>
          <w:sz w:val="28"/>
          <w:szCs w:val="28"/>
          <w:lang w:eastAsia="en-US"/>
        </w:rPr>
        <w:t>»</w:t>
      </w:r>
      <w:r w:rsidRPr="007B020B">
        <w:rPr>
          <w:rFonts w:ascii="Calibri" w:eastAsia="Calibri" w:hAnsi="Calibri"/>
          <w:b/>
          <w:sz w:val="28"/>
          <w:szCs w:val="28"/>
          <w:lang w:eastAsia="en-US"/>
        </w:rPr>
        <w:t xml:space="preserve"> (ЛИНИЯ  ЗДОРОВЬЯ)</w:t>
      </w:r>
    </w:p>
    <w:p w14:paraId="3178523A" w14:textId="77777777" w:rsidR="007B020B" w:rsidRPr="00436CF9" w:rsidRDefault="007B020B" w:rsidP="007B020B">
      <w:pPr>
        <w:ind w:firstLine="397"/>
        <w:jc w:val="both"/>
        <w:rPr>
          <w:rFonts w:ascii="Calibri" w:eastAsia="Calibri" w:hAnsi="Calibri"/>
          <w:sz w:val="16"/>
          <w:szCs w:val="16"/>
          <w:lang w:eastAsia="en-US"/>
        </w:rPr>
      </w:pPr>
    </w:p>
    <w:p w14:paraId="6FF75AE7" w14:textId="77777777" w:rsidR="007B020B" w:rsidRPr="007B020B" w:rsidRDefault="007B020B" w:rsidP="007B020B">
      <w:pPr>
        <w:ind w:firstLine="397"/>
        <w:rPr>
          <w:rFonts w:ascii="Calibri" w:eastAsia="Calibri" w:hAnsi="Calibri"/>
          <w:sz w:val="28"/>
          <w:szCs w:val="28"/>
          <w:lang w:eastAsia="en-US"/>
        </w:rPr>
      </w:pPr>
      <w:r w:rsidRPr="007B020B">
        <w:rPr>
          <w:rFonts w:ascii="Calibri" w:eastAsia="Calibri" w:hAnsi="Calibri"/>
          <w:b/>
          <w:sz w:val="28"/>
          <w:szCs w:val="28"/>
          <w:lang w:eastAsia="en-US"/>
        </w:rPr>
        <w:t>Линия отсутствует.</w:t>
      </w:r>
      <w:r w:rsidRPr="007B020B">
        <w:rPr>
          <w:rFonts w:ascii="Calibri" w:eastAsia="Calibri" w:hAnsi="Calibri"/>
          <w:sz w:val="28"/>
          <w:szCs w:val="28"/>
          <w:lang w:eastAsia="en-US"/>
        </w:rPr>
        <w:t xml:space="preserve"> Сильный  и  здоровый  организм. </w:t>
      </w:r>
    </w:p>
    <w:p w14:paraId="7F6735F7" w14:textId="77777777" w:rsidR="007B020B" w:rsidRPr="007B020B" w:rsidRDefault="007B020B" w:rsidP="007B020B">
      <w:pPr>
        <w:ind w:firstLine="397"/>
        <w:rPr>
          <w:rFonts w:ascii="Calibri" w:eastAsia="Calibri" w:hAnsi="Calibri"/>
          <w:sz w:val="28"/>
          <w:szCs w:val="28"/>
          <w:lang w:eastAsia="en-US"/>
        </w:rPr>
      </w:pPr>
      <w:r w:rsidRPr="007B020B">
        <w:rPr>
          <w:rFonts w:ascii="Calibri" w:eastAsia="Calibri" w:hAnsi="Calibri"/>
          <w:b/>
          <w:sz w:val="28"/>
          <w:szCs w:val="28"/>
          <w:lang w:eastAsia="en-US"/>
        </w:rPr>
        <w:t>Глубоко  прорезанная  линия.</w:t>
      </w:r>
      <w:r w:rsidRPr="007B020B">
        <w:rPr>
          <w:rFonts w:ascii="Calibri" w:eastAsia="Calibri" w:hAnsi="Calibri"/>
          <w:sz w:val="28"/>
          <w:szCs w:val="28"/>
          <w:lang w:eastAsia="en-US"/>
        </w:rPr>
        <w:t xml:space="preserve">  Плохая сопротивляемость организма. </w:t>
      </w:r>
    </w:p>
    <w:p w14:paraId="358E5438" w14:textId="77777777" w:rsidR="007B020B" w:rsidRPr="007B020B" w:rsidRDefault="007B020B" w:rsidP="007B020B">
      <w:pPr>
        <w:ind w:firstLine="397"/>
        <w:rPr>
          <w:rFonts w:ascii="Calibri" w:eastAsia="Calibri" w:hAnsi="Calibri"/>
          <w:sz w:val="28"/>
          <w:szCs w:val="28"/>
          <w:lang w:eastAsia="en-US"/>
        </w:rPr>
      </w:pPr>
      <w:r w:rsidRPr="007B020B">
        <w:rPr>
          <w:rFonts w:ascii="Calibri" w:eastAsia="Calibri" w:hAnsi="Calibri"/>
          <w:b/>
          <w:sz w:val="28"/>
          <w:szCs w:val="28"/>
          <w:lang w:eastAsia="en-US"/>
        </w:rPr>
        <w:t>Волнистая линия.</w:t>
      </w:r>
      <w:r w:rsidRPr="007B020B">
        <w:rPr>
          <w:rFonts w:ascii="Calibri" w:eastAsia="Calibri" w:hAnsi="Calibri"/>
          <w:sz w:val="28"/>
          <w:szCs w:val="28"/>
          <w:lang w:eastAsia="en-US"/>
        </w:rPr>
        <w:t xml:space="preserve">  Болезни  пищеварительной  системы.</w:t>
      </w:r>
    </w:p>
    <w:p w14:paraId="3041BC31" w14:textId="77777777" w:rsidR="007B020B" w:rsidRPr="007B020B" w:rsidRDefault="007B020B" w:rsidP="007B020B">
      <w:pPr>
        <w:ind w:firstLine="397"/>
        <w:rPr>
          <w:rFonts w:ascii="Calibri" w:eastAsia="Calibri" w:hAnsi="Calibri"/>
          <w:sz w:val="28"/>
          <w:szCs w:val="28"/>
          <w:lang w:eastAsia="en-US"/>
        </w:rPr>
      </w:pPr>
      <w:r w:rsidRPr="007B020B">
        <w:rPr>
          <w:rFonts w:ascii="Calibri" w:eastAsia="Calibri" w:hAnsi="Calibri"/>
          <w:b/>
          <w:sz w:val="28"/>
          <w:szCs w:val="28"/>
          <w:lang w:eastAsia="en-US"/>
        </w:rPr>
        <w:t>Нечеткая  линия.</w:t>
      </w:r>
      <w:r w:rsidRPr="007B020B">
        <w:rPr>
          <w:rFonts w:ascii="Calibri" w:eastAsia="Calibri" w:hAnsi="Calibri"/>
          <w:sz w:val="28"/>
          <w:szCs w:val="28"/>
          <w:lang w:eastAsia="en-US"/>
        </w:rPr>
        <w:t xml:space="preserve"> Недостаток жизненной силы. </w:t>
      </w:r>
    </w:p>
    <w:p w14:paraId="64DD6117" w14:textId="77777777" w:rsidR="007B020B" w:rsidRPr="007B020B" w:rsidRDefault="007B020B" w:rsidP="007B020B">
      <w:pPr>
        <w:ind w:firstLine="397"/>
        <w:rPr>
          <w:rFonts w:ascii="Calibri" w:eastAsia="Calibri" w:hAnsi="Calibri"/>
          <w:sz w:val="28"/>
          <w:szCs w:val="28"/>
          <w:lang w:eastAsia="en-US"/>
        </w:rPr>
      </w:pPr>
      <w:r w:rsidRPr="007B020B">
        <w:rPr>
          <w:rFonts w:ascii="Calibri" w:eastAsia="Calibri" w:hAnsi="Calibri"/>
          <w:b/>
          <w:sz w:val="28"/>
          <w:szCs w:val="28"/>
          <w:lang w:eastAsia="en-US"/>
        </w:rPr>
        <w:t>Если  линия  печени,  касается линии жизни.</w:t>
      </w:r>
      <w:r w:rsidRPr="007B020B">
        <w:rPr>
          <w:rFonts w:ascii="Calibri" w:eastAsia="Calibri" w:hAnsi="Calibri"/>
          <w:sz w:val="28"/>
          <w:szCs w:val="28"/>
          <w:lang w:eastAsia="en-US"/>
        </w:rPr>
        <w:t xml:space="preserve">  В  это  время  следует  особо заботиться  о здоровье.</w:t>
      </w:r>
    </w:p>
    <w:p w14:paraId="1BE29F87" w14:textId="77777777" w:rsidR="007B020B" w:rsidRPr="007B020B" w:rsidRDefault="007B020B" w:rsidP="007B020B">
      <w:pPr>
        <w:ind w:firstLine="397"/>
        <w:jc w:val="both"/>
        <w:rPr>
          <w:rFonts w:ascii="Calibri" w:eastAsia="Calibri" w:hAnsi="Calibri"/>
          <w:sz w:val="28"/>
          <w:szCs w:val="28"/>
          <w:lang w:eastAsia="en-US"/>
        </w:rPr>
      </w:pPr>
    </w:p>
    <w:p w14:paraId="600EAE4C" w14:textId="77777777" w:rsidR="007B020B" w:rsidRPr="007B020B" w:rsidRDefault="007B020B" w:rsidP="007B020B">
      <w:pPr>
        <w:ind w:firstLine="397"/>
        <w:jc w:val="center"/>
        <w:rPr>
          <w:rFonts w:ascii="Calibri" w:eastAsia="Calibri" w:hAnsi="Calibri"/>
          <w:b/>
          <w:sz w:val="28"/>
          <w:szCs w:val="28"/>
          <w:lang w:eastAsia="en-US"/>
        </w:rPr>
      </w:pPr>
      <w:r w:rsidRPr="007B020B">
        <w:rPr>
          <w:rFonts w:ascii="Calibri" w:eastAsia="Calibri" w:hAnsi="Calibri"/>
          <w:b/>
          <w:sz w:val="28"/>
          <w:szCs w:val="28"/>
          <w:lang w:eastAsia="en-US"/>
        </w:rPr>
        <w:t xml:space="preserve">5 - </w:t>
      </w:r>
      <w:r w:rsidR="00436CF9">
        <w:rPr>
          <w:rFonts w:ascii="Calibri" w:eastAsia="Calibri" w:hAnsi="Calibri"/>
          <w:b/>
          <w:sz w:val="28"/>
          <w:szCs w:val="28"/>
          <w:lang w:eastAsia="en-US"/>
        </w:rPr>
        <w:t>«</w:t>
      </w:r>
      <w:r w:rsidRPr="007B020B">
        <w:rPr>
          <w:rFonts w:ascii="Calibri" w:eastAsia="Calibri" w:hAnsi="Calibri"/>
          <w:b/>
          <w:sz w:val="28"/>
          <w:szCs w:val="28"/>
          <w:lang w:eastAsia="en-US"/>
        </w:rPr>
        <w:t>ЛИНИЯ  МАРСА</w:t>
      </w:r>
      <w:r w:rsidR="00436CF9">
        <w:rPr>
          <w:rFonts w:ascii="Calibri" w:eastAsia="Calibri" w:hAnsi="Calibri"/>
          <w:b/>
          <w:sz w:val="28"/>
          <w:szCs w:val="28"/>
          <w:lang w:eastAsia="en-US"/>
        </w:rPr>
        <w:t>»</w:t>
      </w:r>
      <w:r w:rsidRPr="007B020B">
        <w:rPr>
          <w:rFonts w:ascii="Calibri" w:eastAsia="Calibri" w:hAnsi="Calibri"/>
          <w:b/>
          <w:sz w:val="28"/>
          <w:szCs w:val="28"/>
          <w:lang w:eastAsia="en-US"/>
        </w:rPr>
        <w:t xml:space="preserve"> (ВНУТРЕННЯЯ  ЛИНИЯ  ЖИЗНИ)</w:t>
      </w:r>
    </w:p>
    <w:p w14:paraId="2E41728D" w14:textId="77777777" w:rsidR="007B020B" w:rsidRPr="00436CF9" w:rsidRDefault="007B020B" w:rsidP="007B020B">
      <w:pPr>
        <w:ind w:firstLine="397"/>
        <w:jc w:val="both"/>
        <w:rPr>
          <w:rFonts w:ascii="Calibri" w:eastAsia="Calibri" w:hAnsi="Calibri"/>
          <w:sz w:val="16"/>
          <w:szCs w:val="16"/>
          <w:lang w:eastAsia="en-US"/>
        </w:rPr>
      </w:pPr>
    </w:p>
    <w:p w14:paraId="1FD45601" w14:textId="77777777" w:rsidR="007B020B" w:rsidRPr="007B020B" w:rsidRDefault="007B020B" w:rsidP="007B020B">
      <w:pPr>
        <w:ind w:firstLine="397"/>
        <w:rPr>
          <w:rFonts w:ascii="Calibri" w:eastAsia="Calibri" w:hAnsi="Calibri"/>
          <w:sz w:val="28"/>
          <w:szCs w:val="28"/>
          <w:lang w:eastAsia="en-US"/>
        </w:rPr>
      </w:pPr>
      <w:r w:rsidRPr="007B020B">
        <w:rPr>
          <w:rFonts w:ascii="Calibri" w:eastAsia="Calibri" w:hAnsi="Calibri"/>
          <w:b/>
          <w:sz w:val="28"/>
          <w:szCs w:val="28"/>
          <w:lang w:eastAsia="en-US"/>
        </w:rPr>
        <w:t>Если  линия  присутствует.</w:t>
      </w:r>
      <w:r w:rsidRPr="007B020B">
        <w:rPr>
          <w:rFonts w:ascii="Calibri" w:eastAsia="Calibri" w:hAnsi="Calibri"/>
          <w:sz w:val="28"/>
          <w:szCs w:val="28"/>
          <w:lang w:eastAsia="en-US"/>
        </w:rPr>
        <w:t xml:space="preserve">  Поддерживает  жизнь  во  времена  болезни  и  опасности.</w:t>
      </w:r>
    </w:p>
    <w:p w14:paraId="2FF4227B" w14:textId="77777777" w:rsidR="007B020B" w:rsidRPr="007B020B" w:rsidRDefault="007B020B" w:rsidP="007B020B">
      <w:pPr>
        <w:ind w:firstLine="397"/>
        <w:rPr>
          <w:rFonts w:ascii="Calibri" w:eastAsia="Calibri" w:hAnsi="Calibri"/>
          <w:sz w:val="28"/>
          <w:szCs w:val="28"/>
          <w:lang w:eastAsia="en-US"/>
        </w:rPr>
      </w:pPr>
    </w:p>
    <w:p w14:paraId="43DB926A" w14:textId="77777777" w:rsidR="007B020B" w:rsidRPr="007B020B" w:rsidRDefault="007B020B" w:rsidP="007B020B">
      <w:pPr>
        <w:ind w:firstLine="397"/>
        <w:jc w:val="center"/>
        <w:rPr>
          <w:rFonts w:ascii="Calibri" w:eastAsia="Calibri" w:hAnsi="Calibri"/>
          <w:b/>
          <w:sz w:val="28"/>
          <w:szCs w:val="28"/>
          <w:lang w:eastAsia="en-US"/>
        </w:rPr>
      </w:pPr>
      <w:r w:rsidRPr="007B020B">
        <w:rPr>
          <w:rFonts w:ascii="Calibri" w:eastAsia="Calibri" w:hAnsi="Calibri"/>
          <w:b/>
          <w:sz w:val="28"/>
          <w:szCs w:val="28"/>
          <w:lang w:eastAsia="en-US"/>
        </w:rPr>
        <w:t xml:space="preserve">6 - </w:t>
      </w:r>
      <w:r w:rsidR="00436CF9">
        <w:rPr>
          <w:rFonts w:ascii="Calibri" w:eastAsia="Calibri" w:hAnsi="Calibri"/>
          <w:b/>
          <w:sz w:val="28"/>
          <w:szCs w:val="28"/>
          <w:lang w:eastAsia="en-US"/>
        </w:rPr>
        <w:t>«</w:t>
      </w:r>
      <w:r w:rsidRPr="007B020B">
        <w:rPr>
          <w:rFonts w:ascii="Calibri" w:eastAsia="Calibri" w:hAnsi="Calibri"/>
          <w:b/>
          <w:sz w:val="28"/>
          <w:szCs w:val="28"/>
          <w:lang w:eastAsia="en-US"/>
        </w:rPr>
        <w:t>ЛИНИИ  БРАКА</w:t>
      </w:r>
      <w:r w:rsidR="00436CF9">
        <w:rPr>
          <w:rFonts w:ascii="Calibri" w:eastAsia="Calibri" w:hAnsi="Calibri"/>
          <w:b/>
          <w:sz w:val="28"/>
          <w:szCs w:val="28"/>
          <w:lang w:eastAsia="en-US"/>
        </w:rPr>
        <w:t>»</w:t>
      </w:r>
    </w:p>
    <w:p w14:paraId="598CBC28" w14:textId="77777777" w:rsidR="007B020B" w:rsidRPr="00436CF9" w:rsidRDefault="007B020B" w:rsidP="007B020B">
      <w:pPr>
        <w:ind w:firstLine="397"/>
        <w:rPr>
          <w:rFonts w:ascii="Calibri" w:eastAsia="Calibri" w:hAnsi="Calibri"/>
          <w:sz w:val="16"/>
          <w:szCs w:val="16"/>
          <w:lang w:eastAsia="en-US"/>
        </w:rPr>
      </w:pPr>
    </w:p>
    <w:p w14:paraId="071B2799" w14:textId="77777777" w:rsidR="007B020B" w:rsidRPr="007B020B" w:rsidRDefault="007B020B" w:rsidP="007B020B">
      <w:pPr>
        <w:ind w:firstLine="397"/>
        <w:rPr>
          <w:rFonts w:ascii="Calibri" w:eastAsia="Calibri" w:hAnsi="Calibri"/>
          <w:sz w:val="28"/>
          <w:szCs w:val="28"/>
          <w:lang w:eastAsia="en-US"/>
        </w:rPr>
      </w:pPr>
      <w:r w:rsidRPr="007B020B">
        <w:rPr>
          <w:rFonts w:ascii="Calibri" w:eastAsia="Calibri" w:hAnsi="Calibri"/>
          <w:b/>
          <w:sz w:val="28"/>
          <w:szCs w:val="28"/>
          <w:lang w:eastAsia="en-US"/>
        </w:rPr>
        <w:t>Сильно  намеченная  линия.</w:t>
      </w:r>
      <w:r w:rsidRPr="007B020B">
        <w:rPr>
          <w:rFonts w:ascii="Calibri" w:eastAsia="Calibri" w:hAnsi="Calibri"/>
          <w:sz w:val="28"/>
          <w:szCs w:val="28"/>
          <w:lang w:eastAsia="en-US"/>
        </w:rPr>
        <w:t xml:space="preserve">  Брак  или  близкая  связь. Число линий означает число таких связей.</w:t>
      </w:r>
    </w:p>
    <w:p w14:paraId="37CABCA0" w14:textId="77777777" w:rsidR="007B020B" w:rsidRPr="007B020B" w:rsidRDefault="007B020B" w:rsidP="007B020B">
      <w:pPr>
        <w:ind w:firstLine="397"/>
        <w:rPr>
          <w:rFonts w:ascii="Calibri" w:eastAsia="Calibri" w:hAnsi="Calibri"/>
          <w:sz w:val="28"/>
          <w:szCs w:val="28"/>
          <w:lang w:eastAsia="en-US"/>
        </w:rPr>
      </w:pPr>
      <w:r w:rsidRPr="007B020B">
        <w:rPr>
          <w:rFonts w:ascii="Calibri" w:eastAsia="Calibri" w:hAnsi="Calibri"/>
          <w:b/>
          <w:sz w:val="28"/>
          <w:szCs w:val="28"/>
          <w:lang w:eastAsia="en-US"/>
        </w:rPr>
        <w:t>Слабо  намеченная  линия.</w:t>
      </w:r>
      <w:r w:rsidRPr="007B020B">
        <w:rPr>
          <w:rFonts w:ascii="Calibri" w:eastAsia="Calibri" w:hAnsi="Calibri"/>
          <w:sz w:val="28"/>
          <w:szCs w:val="28"/>
          <w:lang w:eastAsia="en-US"/>
        </w:rPr>
        <w:t xml:space="preserve">  Каждая  линия  означает  мимолетное  романтическое увлечение.</w:t>
      </w:r>
    </w:p>
    <w:p w14:paraId="77B307C2" w14:textId="77777777" w:rsidR="007B020B" w:rsidRPr="007B020B" w:rsidRDefault="007B020B" w:rsidP="007B020B">
      <w:pPr>
        <w:ind w:firstLine="397"/>
        <w:rPr>
          <w:rFonts w:ascii="Calibri" w:eastAsia="Calibri" w:hAnsi="Calibri"/>
          <w:sz w:val="28"/>
          <w:szCs w:val="28"/>
          <w:lang w:eastAsia="en-US"/>
        </w:rPr>
      </w:pPr>
      <w:r w:rsidRPr="007B020B">
        <w:rPr>
          <w:rFonts w:ascii="Calibri" w:eastAsia="Calibri" w:hAnsi="Calibri"/>
          <w:b/>
          <w:sz w:val="28"/>
          <w:szCs w:val="28"/>
          <w:lang w:eastAsia="en-US"/>
        </w:rPr>
        <w:t>Длинная  и  прямая  линия.</w:t>
      </w:r>
      <w:r w:rsidRPr="007B020B">
        <w:rPr>
          <w:rFonts w:ascii="Calibri" w:eastAsia="Calibri" w:hAnsi="Calibri"/>
          <w:sz w:val="28"/>
          <w:szCs w:val="28"/>
          <w:lang w:eastAsia="en-US"/>
        </w:rPr>
        <w:t xml:space="preserve">  Долгий  брак   и  счастливый  союз. </w:t>
      </w:r>
    </w:p>
    <w:p w14:paraId="2A3DA22D" w14:textId="77777777" w:rsidR="007B020B" w:rsidRPr="007B020B" w:rsidRDefault="007B020B" w:rsidP="007B020B">
      <w:pPr>
        <w:ind w:firstLine="397"/>
        <w:rPr>
          <w:rFonts w:ascii="Calibri" w:eastAsia="Calibri" w:hAnsi="Calibri"/>
          <w:sz w:val="28"/>
          <w:szCs w:val="28"/>
          <w:lang w:eastAsia="en-US"/>
        </w:rPr>
      </w:pPr>
      <w:r w:rsidRPr="007B020B">
        <w:rPr>
          <w:rFonts w:ascii="Calibri" w:eastAsia="Calibri" w:hAnsi="Calibri"/>
          <w:b/>
          <w:sz w:val="28"/>
          <w:szCs w:val="28"/>
          <w:lang w:eastAsia="en-US"/>
        </w:rPr>
        <w:t>Прерванная  линия.</w:t>
      </w:r>
      <w:r w:rsidRPr="007B020B">
        <w:rPr>
          <w:rFonts w:ascii="Calibri" w:eastAsia="Calibri" w:hAnsi="Calibri"/>
          <w:sz w:val="28"/>
          <w:szCs w:val="28"/>
          <w:lang w:eastAsia="en-US"/>
        </w:rPr>
        <w:t xml:space="preserve">  Развод  или  разрыв  отношений</w:t>
      </w:r>
    </w:p>
    <w:p w14:paraId="19836633" w14:textId="77777777" w:rsidR="007B020B" w:rsidRPr="007B020B" w:rsidRDefault="007B020B" w:rsidP="007B020B">
      <w:pPr>
        <w:ind w:firstLine="397"/>
        <w:rPr>
          <w:rFonts w:ascii="Calibri" w:eastAsia="Calibri" w:hAnsi="Calibri"/>
          <w:sz w:val="28"/>
          <w:szCs w:val="28"/>
          <w:lang w:eastAsia="en-US"/>
        </w:rPr>
      </w:pPr>
      <w:r w:rsidRPr="007B020B">
        <w:rPr>
          <w:rFonts w:ascii="Calibri" w:eastAsia="Calibri" w:hAnsi="Calibri"/>
          <w:b/>
          <w:sz w:val="28"/>
          <w:szCs w:val="28"/>
          <w:lang w:eastAsia="en-US"/>
        </w:rPr>
        <w:t>Прерванные  линии  перекрывают  друг  друга.</w:t>
      </w:r>
      <w:r w:rsidRPr="007B020B">
        <w:rPr>
          <w:rFonts w:ascii="Calibri" w:eastAsia="Calibri" w:hAnsi="Calibri"/>
          <w:sz w:val="28"/>
          <w:szCs w:val="28"/>
          <w:lang w:eastAsia="en-US"/>
        </w:rPr>
        <w:t xml:space="preserve">  Соединение после расставания, возможно, повторный брак  с  тем  же  человеком.</w:t>
      </w:r>
    </w:p>
    <w:p w14:paraId="60F481CD" w14:textId="77777777" w:rsidR="007B020B" w:rsidRPr="007B020B" w:rsidRDefault="007B020B" w:rsidP="007B020B">
      <w:pPr>
        <w:ind w:firstLine="397"/>
        <w:rPr>
          <w:rFonts w:ascii="Calibri" w:eastAsia="Calibri" w:hAnsi="Calibri"/>
          <w:sz w:val="28"/>
          <w:szCs w:val="28"/>
          <w:lang w:eastAsia="en-US"/>
        </w:rPr>
      </w:pPr>
      <w:r w:rsidRPr="007B020B">
        <w:rPr>
          <w:rFonts w:ascii="Calibri" w:eastAsia="Calibri" w:hAnsi="Calibri"/>
          <w:b/>
          <w:sz w:val="28"/>
          <w:szCs w:val="28"/>
          <w:lang w:eastAsia="en-US"/>
        </w:rPr>
        <w:t>Двойная линия.</w:t>
      </w:r>
      <w:r w:rsidRPr="007B020B">
        <w:rPr>
          <w:rFonts w:ascii="Calibri" w:eastAsia="Calibri" w:hAnsi="Calibri"/>
          <w:sz w:val="28"/>
          <w:szCs w:val="28"/>
          <w:lang w:eastAsia="en-US"/>
        </w:rPr>
        <w:t xml:space="preserve"> Связь  с  двумя  людьми  в  одно  и  то  же  время: относительная глубина отношений определяется силой линий. </w:t>
      </w:r>
    </w:p>
    <w:p w14:paraId="1F24760F" w14:textId="77777777" w:rsidR="007B020B" w:rsidRPr="007B020B" w:rsidRDefault="007B020B" w:rsidP="007B020B">
      <w:pPr>
        <w:ind w:firstLine="397"/>
        <w:rPr>
          <w:rFonts w:ascii="Calibri" w:eastAsia="Calibri" w:hAnsi="Calibri"/>
          <w:sz w:val="28"/>
          <w:szCs w:val="28"/>
          <w:lang w:eastAsia="en-US"/>
        </w:rPr>
      </w:pPr>
      <w:r w:rsidRPr="007B020B">
        <w:rPr>
          <w:rFonts w:ascii="Calibri" w:eastAsia="Calibri" w:hAnsi="Calibri"/>
          <w:b/>
          <w:sz w:val="28"/>
          <w:szCs w:val="28"/>
          <w:lang w:eastAsia="en-US"/>
        </w:rPr>
        <w:t xml:space="preserve">Линия  загибается книзу.  </w:t>
      </w:r>
      <w:r w:rsidRPr="007B020B">
        <w:rPr>
          <w:rFonts w:ascii="Calibri" w:eastAsia="Calibri" w:hAnsi="Calibri"/>
          <w:sz w:val="28"/>
          <w:szCs w:val="28"/>
          <w:lang w:eastAsia="en-US"/>
        </w:rPr>
        <w:t xml:space="preserve">Супруг (а)  переживет  партнера. </w:t>
      </w:r>
    </w:p>
    <w:p w14:paraId="54D1D618" w14:textId="77777777" w:rsidR="007B020B" w:rsidRPr="007B020B" w:rsidRDefault="007B020B" w:rsidP="007B020B">
      <w:pPr>
        <w:ind w:firstLine="397"/>
        <w:rPr>
          <w:rFonts w:ascii="Calibri" w:eastAsia="Calibri" w:hAnsi="Calibri"/>
          <w:sz w:val="28"/>
          <w:szCs w:val="28"/>
          <w:lang w:eastAsia="en-US"/>
        </w:rPr>
      </w:pPr>
      <w:r w:rsidRPr="007B020B">
        <w:rPr>
          <w:rFonts w:ascii="Calibri" w:eastAsia="Calibri" w:hAnsi="Calibri"/>
          <w:b/>
          <w:sz w:val="28"/>
          <w:szCs w:val="28"/>
          <w:lang w:eastAsia="en-US"/>
        </w:rPr>
        <w:t>Сильный  изгиб  линии  кверху, к основанию мизинца.</w:t>
      </w:r>
      <w:r w:rsidRPr="007B020B">
        <w:rPr>
          <w:rFonts w:ascii="Calibri" w:eastAsia="Calibri" w:hAnsi="Calibri"/>
          <w:sz w:val="28"/>
          <w:szCs w:val="28"/>
          <w:lang w:eastAsia="en-US"/>
        </w:rPr>
        <w:t xml:space="preserve">  Супруг (а)  останется одиноким, но не девственником (цей).</w:t>
      </w:r>
    </w:p>
    <w:p w14:paraId="110F3CD9" w14:textId="77777777" w:rsidR="007B020B" w:rsidRPr="007B020B" w:rsidRDefault="007B020B" w:rsidP="007B020B">
      <w:pPr>
        <w:ind w:firstLine="397"/>
        <w:rPr>
          <w:rFonts w:ascii="Calibri" w:eastAsia="Calibri" w:hAnsi="Calibri"/>
          <w:sz w:val="28"/>
          <w:szCs w:val="28"/>
          <w:lang w:eastAsia="en-US"/>
        </w:rPr>
      </w:pPr>
      <w:r w:rsidRPr="007B020B">
        <w:rPr>
          <w:rFonts w:ascii="Calibri" w:eastAsia="Calibri" w:hAnsi="Calibri"/>
          <w:b/>
          <w:sz w:val="28"/>
          <w:szCs w:val="28"/>
          <w:lang w:eastAsia="en-US"/>
        </w:rPr>
        <w:lastRenderedPageBreak/>
        <w:t>Линия  загибается вверх к линии Солнца.</w:t>
      </w:r>
      <w:r w:rsidRPr="007B020B">
        <w:rPr>
          <w:rFonts w:ascii="Calibri" w:eastAsia="Calibri" w:hAnsi="Calibri"/>
          <w:sz w:val="28"/>
          <w:szCs w:val="28"/>
          <w:lang w:eastAsia="en-US"/>
        </w:rPr>
        <w:t xml:space="preserve">  Брак  с  богатым  или  знаменитым  человеком, если эти линии не соприкасаются. Если линии пересекаются, брак будет несчастливым. </w:t>
      </w:r>
    </w:p>
    <w:p w14:paraId="109E1A6A" w14:textId="77777777" w:rsidR="007B020B" w:rsidRPr="007B020B" w:rsidRDefault="007B020B" w:rsidP="007B020B">
      <w:pPr>
        <w:ind w:firstLine="397"/>
        <w:rPr>
          <w:rFonts w:ascii="Calibri" w:eastAsia="Calibri" w:hAnsi="Calibri"/>
          <w:sz w:val="28"/>
          <w:szCs w:val="28"/>
          <w:lang w:eastAsia="en-US"/>
        </w:rPr>
      </w:pPr>
      <w:r w:rsidRPr="007B020B">
        <w:rPr>
          <w:rFonts w:ascii="Calibri" w:eastAsia="Calibri" w:hAnsi="Calibri"/>
          <w:b/>
          <w:sz w:val="28"/>
          <w:szCs w:val="28"/>
          <w:lang w:eastAsia="en-US"/>
        </w:rPr>
        <w:t>Линия  начинается вилкой.</w:t>
      </w:r>
      <w:r w:rsidRPr="007B020B">
        <w:rPr>
          <w:rFonts w:ascii="Calibri" w:eastAsia="Calibri" w:hAnsi="Calibri"/>
          <w:sz w:val="28"/>
          <w:szCs w:val="28"/>
          <w:lang w:eastAsia="en-US"/>
        </w:rPr>
        <w:t xml:space="preserve">  Отсрочка  или  разочарование  в  начале  отношений.</w:t>
      </w:r>
    </w:p>
    <w:p w14:paraId="1C681639" w14:textId="77777777" w:rsidR="007B020B" w:rsidRPr="007B020B" w:rsidRDefault="007B020B" w:rsidP="007B020B">
      <w:pPr>
        <w:ind w:firstLine="397"/>
        <w:rPr>
          <w:rFonts w:ascii="Calibri" w:eastAsia="Calibri" w:hAnsi="Calibri"/>
          <w:sz w:val="28"/>
          <w:szCs w:val="28"/>
          <w:lang w:eastAsia="en-US"/>
        </w:rPr>
      </w:pPr>
      <w:r w:rsidRPr="007B020B">
        <w:rPr>
          <w:rFonts w:ascii="Calibri" w:eastAsia="Calibri" w:hAnsi="Calibri"/>
          <w:b/>
          <w:sz w:val="28"/>
          <w:szCs w:val="28"/>
          <w:lang w:eastAsia="en-US"/>
        </w:rPr>
        <w:t>Линия  заканчивается вилкой.</w:t>
      </w:r>
      <w:r w:rsidRPr="007B020B">
        <w:rPr>
          <w:rFonts w:ascii="Calibri" w:eastAsia="Calibri" w:hAnsi="Calibri"/>
          <w:sz w:val="28"/>
          <w:szCs w:val="28"/>
          <w:lang w:eastAsia="en-US"/>
        </w:rPr>
        <w:t xml:space="preserve">  Развод  или  разрыв   отношений. </w:t>
      </w:r>
    </w:p>
    <w:p w14:paraId="602947A5" w14:textId="77777777" w:rsidR="007B020B" w:rsidRPr="007B020B" w:rsidRDefault="007B020B" w:rsidP="007B020B">
      <w:pPr>
        <w:ind w:firstLine="397"/>
        <w:rPr>
          <w:rFonts w:ascii="Calibri" w:eastAsia="Calibri" w:hAnsi="Calibri"/>
          <w:sz w:val="28"/>
          <w:szCs w:val="28"/>
          <w:lang w:eastAsia="en-US"/>
        </w:rPr>
      </w:pPr>
      <w:r w:rsidRPr="007B020B">
        <w:rPr>
          <w:rFonts w:ascii="Calibri" w:eastAsia="Calibri" w:hAnsi="Calibri"/>
          <w:b/>
          <w:sz w:val="28"/>
          <w:szCs w:val="28"/>
          <w:lang w:eastAsia="en-US"/>
        </w:rPr>
        <w:t>Линия  пересекается  с  линией,  идущей  от  основания  пальца  Меркурия.</w:t>
      </w:r>
      <w:r w:rsidRPr="007B020B">
        <w:rPr>
          <w:rFonts w:ascii="Calibri" w:eastAsia="Calibri" w:hAnsi="Calibri"/>
          <w:sz w:val="28"/>
          <w:szCs w:val="28"/>
          <w:lang w:eastAsia="en-US"/>
        </w:rPr>
        <w:t xml:space="preserve"> Препятствие для отношений. </w:t>
      </w:r>
    </w:p>
    <w:p w14:paraId="2AAE74F6" w14:textId="77777777" w:rsidR="007B020B" w:rsidRPr="007B020B" w:rsidRDefault="007B020B" w:rsidP="007B020B">
      <w:pPr>
        <w:ind w:firstLine="397"/>
        <w:rPr>
          <w:rFonts w:ascii="Calibri" w:eastAsia="Calibri" w:hAnsi="Calibri"/>
          <w:sz w:val="28"/>
          <w:szCs w:val="28"/>
          <w:lang w:eastAsia="en-US"/>
        </w:rPr>
      </w:pPr>
      <w:r w:rsidRPr="007B020B">
        <w:rPr>
          <w:rFonts w:ascii="Calibri" w:eastAsia="Calibri" w:hAnsi="Calibri"/>
          <w:b/>
          <w:sz w:val="28"/>
          <w:szCs w:val="28"/>
          <w:lang w:eastAsia="en-US"/>
        </w:rPr>
        <w:t>Линия  пересекается с поясом Венеры.</w:t>
      </w:r>
      <w:r w:rsidRPr="007B020B">
        <w:rPr>
          <w:rFonts w:ascii="Calibri" w:eastAsia="Calibri" w:hAnsi="Calibri"/>
          <w:sz w:val="28"/>
          <w:szCs w:val="28"/>
          <w:lang w:eastAsia="en-US"/>
        </w:rPr>
        <w:t xml:space="preserve">  Несчастливый  брак, ворчливый  партнер.</w:t>
      </w:r>
    </w:p>
    <w:p w14:paraId="01C9CA0D" w14:textId="77777777" w:rsidR="007B020B" w:rsidRPr="007B020B" w:rsidRDefault="007B020B" w:rsidP="007B020B">
      <w:pPr>
        <w:ind w:firstLine="397"/>
        <w:jc w:val="center"/>
        <w:rPr>
          <w:rFonts w:ascii="Calibri" w:eastAsia="Calibri" w:hAnsi="Calibri"/>
          <w:sz w:val="28"/>
          <w:szCs w:val="28"/>
          <w:lang w:eastAsia="en-US"/>
        </w:rPr>
      </w:pPr>
    </w:p>
    <w:p w14:paraId="35590F8B" w14:textId="77777777" w:rsidR="007B020B" w:rsidRDefault="007B020B" w:rsidP="007B020B">
      <w:pPr>
        <w:ind w:firstLine="397"/>
        <w:jc w:val="center"/>
        <w:rPr>
          <w:rFonts w:ascii="Calibri" w:eastAsia="Calibri" w:hAnsi="Calibri"/>
          <w:b/>
          <w:sz w:val="28"/>
          <w:szCs w:val="28"/>
          <w:lang w:eastAsia="en-US"/>
        </w:rPr>
      </w:pPr>
      <w:r w:rsidRPr="007B020B">
        <w:rPr>
          <w:rFonts w:ascii="Calibri" w:eastAsia="Calibri" w:hAnsi="Calibri"/>
          <w:b/>
          <w:sz w:val="28"/>
          <w:szCs w:val="28"/>
          <w:lang w:eastAsia="en-US"/>
        </w:rPr>
        <w:t xml:space="preserve">7 - </w:t>
      </w:r>
      <w:r w:rsidR="00436CF9">
        <w:rPr>
          <w:rFonts w:ascii="Calibri" w:eastAsia="Calibri" w:hAnsi="Calibri"/>
          <w:b/>
          <w:sz w:val="28"/>
          <w:szCs w:val="28"/>
          <w:lang w:eastAsia="en-US"/>
        </w:rPr>
        <w:t>«</w:t>
      </w:r>
      <w:r w:rsidRPr="007B020B">
        <w:rPr>
          <w:rFonts w:ascii="Calibri" w:eastAsia="Calibri" w:hAnsi="Calibri"/>
          <w:b/>
          <w:sz w:val="28"/>
          <w:szCs w:val="28"/>
          <w:lang w:eastAsia="en-US"/>
        </w:rPr>
        <w:t>ЛИНИИ  ДЕТЕЙ</w:t>
      </w:r>
      <w:r w:rsidR="00436CF9">
        <w:rPr>
          <w:rFonts w:ascii="Calibri" w:eastAsia="Calibri" w:hAnsi="Calibri"/>
          <w:b/>
          <w:sz w:val="28"/>
          <w:szCs w:val="28"/>
          <w:lang w:eastAsia="en-US"/>
        </w:rPr>
        <w:t>»</w:t>
      </w:r>
    </w:p>
    <w:p w14:paraId="34B61187" w14:textId="77777777" w:rsidR="00436CF9" w:rsidRPr="00436CF9" w:rsidRDefault="00436CF9" w:rsidP="007B020B">
      <w:pPr>
        <w:ind w:firstLine="397"/>
        <w:jc w:val="center"/>
        <w:rPr>
          <w:rFonts w:ascii="Calibri" w:eastAsia="Calibri" w:hAnsi="Calibri"/>
          <w:b/>
          <w:sz w:val="16"/>
          <w:szCs w:val="16"/>
          <w:lang w:eastAsia="en-US"/>
        </w:rPr>
      </w:pPr>
    </w:p>
    <w:p w14:paraId="47CB4434" w14:textId="77777777" w:rsidR="007B020B" w:rsidRPr="007B020B" w:rsidRDefault="007B020B" w:rsidP="007B020B">
      <w:pPr>
        <w:ind w:firstLine="397"/>
        <w:rPr>
          <w:rFonts w:ascii="Calibri" w:eastAsia="Calibri" w:hAnsi="Calibri"/>
          <w:sz w:val="28"/>
          <w:szCs w:val="28"/>
          <w:lang w:eastAsia="en-US"/>
        </w:rPr>
      </w:pPr>
      <w:r w:rsidRPr="007B020B">
        <w:rPr>
          <w:rFonts w:ascii="Calibri" w:eastAsia="Calibri" w:hAnsi="Calibri"/>
          <w:b/>
          <w:sz w:val="28"/>
          <w:szCs w:val="28"/>
          <w:lang w:eastAsia="en-US"/>
        </w:rPr>
        <w:t>Если линии  присутствуют.</w:t>
      </w:r>
      <w:r w:rsidRPr="007B020B">
        <w:rPr>
          <w:rFonts w:ascii="Calibri" w:eastAsia="Calibri" w:hAnsi="Calibri"/>
          <w:sz w:val="28"/>
          <w:szCs w:val="28"/>
          <w:lang w:eastAsia="en-US"/>
        </w:rPr>
        <w:t xml:space="preserve">  Эти линии идут от основания </w:t>
      </w:r>
      <w:r w:rsidR="00D94087">
        <w:rPr>
          <w:rFonts w:ascii="Calibri" w:eastAsia="Calibri" w:hAnsi="Calibri"/>
          <w:sz w:val="28"/>
          <w:szCs w:val="28"/>
          <w:lang w:eastAsia="en-US"/>
        </w:rPr>
        <w:t>«</w:t>
      </w:r>
      <w:r w:rsidRPr="007B020B">
        <w:rPr>
          <w:rFonts w:ascii="Calibri" w:eastAsia="Calibri" w:hAnsi="Calibri"/>
          <w:sz w:val="28"/>
          <w:szCs w:val="28"/>
          <w:lang w:eastAsia="en-US"/>
        </w:rPr>
        <w:t>пальца Меркурия</w:t>
      </w:r>
      <w:r w:rsidR="00D94087">
        <w:rPr>
          <w:rFonts w:ascii="Calibri" w:eastAsia="Calibri" w:hAnsi="Calibri"/>
          <w:sz w:val="28"/>
          <w:szCs w:val="28"/>
          <w:lang w:eastAsia="en-US"/>
        </w:rPr>
        <w:t>»</w:t>
      </w:r>
      <w:r w:rsidRPr="007B020B">
        <w:rPr>
          <w:rFonts w:ascii="Calibri" w:eastAsia="Calibri" w:hAnsi="Calibri"/>
          <w:sz w:val="28"/>
          <w:szCs w:val="28"/>
          <w:lang w:eastAsia="en-US"/>
        </w:rPr>
        <w:t xml:space="preserve"> к </w:t>
      </w:r>
      <w:r w:rsidR="00D94087">
        <w:rPr>
          <w:rFonts w:ascii="Calibri" w:eastAsia="Calibri" w:hAnsi="Calibri"/>
          <w:sz w:val="28"/>
          <w:szCs w:val="28"/>
          <w:lang w:eastAsia="en-US"/>
        </w:rPr>
        <w:t>«</w:t>
      </w:r>
      <w:r w:rsidRPr="007B020B">
        <w:rPr>
          <w:rFonts w:ascii="Calibri" w:eastAsia="Calibri" w:hAnsi="Calibri"/>
          <w:sz w:val="28"/>
          <w:szCs w:val="28"/>
          <w:lang w:eastAsia="en-US"/>
        </w:rPr>
        <w:t>линиям брака</w:t>
      </w:r>
      <w:r w:rsidR="00D94087">
        <w:rPr>
          <w:rFonts w:ascii="Calibri" w:eastAsia="Calibri" w:hAnsi="Calibri"/>
          <w:sz w:val="28"/>
          <w:szCs w:val="28"/>
          <w:lang w:eastAsia="en-US"/>
        </w:rPr>
        <w:t>»</w:t>
      </w:r>
      <w:r w:rsidRPr="007B020B">
        <w:rPr>
          <w:rFonts w:ascii="Calibri" w:eastAsia="Calibri" w:hAnsi="Calibri"/>
          <w:sz w:val="28"/>
          <w:szCs w:val="28"/>
          <w:lang w:eastAsia="en-US"/>
        </w:rPr>
        <w:t>. Число линий означает количество детей: более сильные линии — мальчики, более слабые — девочки.</w:t>
      </w:r>
    </w:p>
    <w:p w14:paraId="5C0468C3" w14:textId="77777777" w:rsidR="00D94087" w:rsidRPr="00D94087" w:rsidRDefault="00D94087" w:rsidP="007B020B">
      <w:pPr>
        <w:tabs>
          <w:tab w:val="left" w:pos="3585"/>
        </w:tabs>
        <w:spacing w:after="200" w:line="276" w:lineRule="auto"/>
        <w:jc w:val="center"/>
        <w:rPr>
          <w:rFonts w:ascii="Calibri" w:eastAsia="Calibri" w:hAnsi="Calibri"/>
          <w:b/>
          <w:sz w:val="16"/>
          <w:szCs w:val="16"/>
          <w:lang w:eastAsia="en-US"/>
        </w:rPr>
      </w:pPr>
    </w:p>
    <w:p w14:paraId="3033F3EE" w14:textId="77777777" w:rsidR="007B020B" w:rsidRPr="007B020B" w:rsidRDefault="007B020B" w:rsidP="007B020B">
      <w:pPr>
        <w:tabs>
          <w:tab w:val="left" w:pos="3585"/>
        </w:tabs>
        <w:spacing w:after="200" w:line="276" w:lineRule="auto"/>
        <w:jc w:val="center"/>
        <w:rPr>
          <w:rFonts w:ascii="Calibri" w:eastAsia="Calibri" w:hAnsi="Calibri"/>
          <w:sz w:val="28"/>
          <w:szCs w:val="28"/>
          <w:lang w:eastAsia="en-US"/>
        </w:rPr>
      </w:pPr>
      <w:r w:rsidRPr="007B020B">
        <w:rPr>
          <w:rFonts w:ascii="Calibri" w:eastAsia="Calibri" w:hAnsi="Calibri"/>
          <w:noProof/>
          <w:sz w:val="22"/>
          <w:szCs w:val="22"/>
          <w:lang w:eastAsia="ru-RU"/>
        </w:rPr>
        <w:drawing>
          <wp:anchor distT="0" distB="0" distL="114300" distR="114300" simplePos="0" relativeHeight="251677696" behindDoc="1" locked="0" layoutInCell="1" allowOverlap="1" wp14:anchorId="1EE9F54A" wp14:editId="1073E464">
            <wp:simplePos x="0" y="0"/>
            <wp:positionH relativeFrom="column">
              <wp:posOffset>1552575</wp:posOffset>
            </wp:positionH>
            <wp:positionV relativeFrom="paragraph">
              <wp:posOffset>280670</wp:posOffset>
            </wp:positionV>
            <wp:extent cx="3958590" cy="4967605"/>
            <wp:effectExtent l="0" t="0" r="3810" b="4445"/>
            <wp:wrapThrough wrapText="bothSides">
              <wp:wrapPolygon edited="0">
                <wp:start x="0" y="0"/>
                <wp:lineTo x="0" y="21536"/>
                <wp:lineTo x="21517" y="21536"/>
                <wp:lineTo x="21517" y="0"/>
                <wp:lineTo x="0" y="0"/>
              </wp:wrapPolygon>
            </wp:wrapThrough>
            <wp:docPr id="68" name="Рисунок 5" descr="Описание: K:\ОБУЧЕНИЕ_Курсы\РОПКиП\Профайлер\Кисти рук\Хиромантия\Копия Изображение отсканировано 23_08_2023 в 15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K:\ОБУЧЕНИЕ_Курсы\РОПКиП\Профайлер\Кисти рук\Хиромантия\Копия Изображение отсканировано 23_08_2023 в 15_0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958590" cy="4967605"/>
                    </a:xfrm>
                    <a:prstGeom prst="rect">
                      <a:avLst/>
                    </a:prstGeom>
                    <a:noFill/>
                  </pic:spPr>
                </pic:pic>
              </a:graphicData>
            </a:graphic>
            <wp14:sizeRelH relativeFrom="page">
              <wp14:pctWidth>0</wp14:pctWidth>
            </wp14:sizeRelH>
            <wp14:sizeRelV relativeFrom="page">
              <wp14:pctHeight>0</wp14:pctHeight>
            </wp14:sizeRelV>
          </wp:anchor>
        </w:drawing>
      </w:r>
      <w:r w:rsidRPr="007B020B">
        <w:rPr>
          <w:rFonts w:ascii="Calibri" w:eastAsia="Calibri" w:hAnsi="Calibri"/>
          <w:b/>
          <w:sz w:val="28"/>
          <w:szCs w:val="28"/>
          <w:lang w:eastAsia="en-US"/>
        </w:rPr>
        <w:t xml:space="preserve">8 - </w:t>
      </w:r>
      <w:r w:rsidR="00436CF9">
        <w:rPr>
          <w:rFonts w:ascii="Calibri" w:eastAsia="Calibri" w:hAnsi="Calibri"/>
          <w:b/>
          <w:sz w:val="28"/>
          <w:szCs w:val="28"/>
          <w:lang w:eastAsia="en-US"/>
        </w:rPr>
        <w:t>«</w:t>
      </w:r>
      <w:r w:rsidRPr="007B020B">
        <w:rPr>
          <w:rFonts w:ascii="Calibri" w:eastAsia="Calibri" w:hAnsi="Calibri"/>
          <w:b/>
          <w:sz w:val="28"/>
          <w:szCs w:val="28"/>
          <w:lang w:eastAsia="en-US"/>
        </w:rPr>
        <w:t>ЛИНИИ   ВЛИЯНИЯ</w:t>
      </w:r>
      <w:r w:rsidR="00436CF9">
        <w:rPr>
          <w:rFonts w:ascii="Calibri" w:eastAsia="Calibri" w:hAnsi="Calibri"/>
          <w:b/>
          <w:sz w:val="28"/>
          <w:szCs w:val="28"/>
          <w:lang w:eastAsia="en-US"/>
        </w:rPr>
        <w:t>»</w:t>
      </w:r>
    </w:p>
    <w:p w14:paraId="5421CB4D" w14:textId="77777777" w:rsidR="007B020B" w:rsidRPr="007B020B" w:rsidRDefault="007B020B" w:rsidP="007B020B">
      <w:pPr>
        <w:spacing w:after="200" w:line="276" w:lineRule="auto"/>
        <w:rPr>
          <w:rFonts w:ascii="Calibri" w:eastAsia="Calibri" w:hAnsi="Calibri"/>
          <w:sz w:val="28"/>
          <w:szCs w:val="28"/>
          <w:lang w:eastAsia="en-US"/>
        </w:rPr>
      </w:pPr>
    </w:p>
    <w:p w14:paraId="2F811AA5" w14:textId="77777777" w:rsidR="007B020B" w:rsidRPr="007B020B" w:rsidRDefault="007B020B" w:rsidP="007B020B">
      <w:pPr>
        <w:spacing w:after="200" w:line="276" w:lineRule="auto"/>
        <w:rPr>
          <w:rFonts w:ascii="Calibri" w:eastAsia="Calibri" w:hAnsi="Calibri"/>
          <w:sz w:val="28"/>
          <w:szCs w:val="28"/>
          <w:lang w:eastAsia="en-US"/>
        </w:rPr>
      </w:pPr>
    </w:p>
    <w:p w14:paraId="06E80556" w14:textId="77777777" w:rsidR="007B020B" w:rsidRPr="007B020B" w:rsidRDefault="007B020B" w:rsidP="007B020B">
      <w:pPr>
        <w:spacing w:after="200" w:line="276" w:lineRule="auto"/>
        <w:rPr>
          <w:rFonts w:ascii="Calibri" w:eastAsia="Calibri" w:hAnsi="Calibri"/>
          <w:sz w:val="28"/>
          <w:szCs w:val="28"/>
          <w:lang w:eastAsia="en-US"/>
        </w:rPr>
      </w:pPr>
    </w:p>
    <w:p w14:paraId="0E215C1B" w14:textId="77777777" w:rsidR="007B020B" w:rsidRPr="007B020B" w:rsidRDefault="007B020B" w:rsidP="007B020B">
      <w:pPr>
        <w:spacing w:after="200" w:line="276" w:lineRule="auto"/>
        <w:rPr>
          <w:rFonts w:ascii="Calibri" w:eastAsia="Calibri" w:hAnsi="Calibri"/>
          <w:sz w:val="28"/>
          <w:szCs w:val="28"/>
          <w:lang w:eastAsia="en-US"/>
        </w:rPr>
      </w:pPr>
    </w:p>
    <w:p w14:paraId="30D74390" w14:textId="77777777" w:rsidR="007B020B" w:rsidRPr="007B020B" w:rsidRDefault="007B020B" w:rsidP="007B020B">
      <w:pPr>
        <w:spacing w:after="200" w:line="276" w:lineRule="auto"/>
        <w:rPr>
          <w:rFonts w:ascii="Calibri" w:eastAsia="Calibri" w:hAnsi="Calibri"/>
          <w:sz w:val="28"/>
          <w:szCs w:val="28"/>
          <w:lang w:eastAsia="en-US"/>
        </w:rPr>
      </w:pPr>
    </w:p>
    <w:p w14:paraId="4D47B74A" w14:textId="77777777" w:rsidR="007B020B" w:rsidRPr="007B020B" w:rsidRDefault="007B020B" w:rsidP="007B020B">
      <w:pPr>
        <w:spacing w:after="200" w:line="276" w:lineRule="auto"/>
        <w:rPr>
          <w:rFonts w:ascii="Calibri" w:eastAsia="Calibri" w:hAnsi="Calibri"/>
          <w:sz w:val="28"/>
          <w:szCs w:val="28"/>
          <w:lang w:eastAsia="en-US"/>
        </w:rPr>
      </w:pPr>
    </w:p>
    <w:p w14:paraId="534F72C4" w14:textId="77777777" w:rsidR="007B020B" w:rsidRPr="007B020B" w:rsidRDefault="007B020B" w:rsidP="007B020B">
      <w:pPr>
        <w:spacing w:after="200" w:line="276" w:lineRule="auto"/>
        <w:rPr>
          <w:rFonts w:ascii="Calibri" w:eastAsia="Calibri" w:hAnsi="Calibri"/>
          <w:sz w:val="28"/>
          <w:szCs w:val="28"/>
          <w:lang w:eastAsia="en-US"/>
        </w:rPr>
      </w:pPr>
    </w:p>
    <w:p w14:paraId="29F29DB9" w14:textId="77777777" w:rsidR="007B020B" w:rsidRPr="007B020B" w:rsidRDefault="007B020B" w:rsidP="007B020B">
      <w:pPr>
        <w:spacing w:after="200" w:line="276" w:lineRule="auto"/>
        <w:rPr>
          <w:rFonts w:ascii="Calibri" w:eastAsia="Calibri" w:hAnsi="Calibri"/>
          <w:sz w:val="28"/>
          <w:szCs w:val="28"/>
          <w:lang w:eastAsia="en-US"/>
        </w:rPr>
      </w:pPr>
    </w:p>
    <w:p w14:paraId="5B9997D9" w14:textId="77777777" w:rsidR="007B020B" w:rsidRPr="007B020B" w:rsidRDefault="007B020B" w:rsidP="007B020B">
      <w:pPr>
        <w:spacing w:after="200" w:line="276" w:lineRule="auto"/>
        <w:rPr>
          <w:rFonts w:ascii="Calibri" w:eastAsia="Calibri" w:hAnsi="Calibri"/>
          <w:sz w:val="28"/>
          <w:szCs w:val="28"/>
          <w:lang w:eastAsia="en-US"/>
        </w:rPr>
      </w:pPr>
    </w:p>
    <w:p w14:paraId="2E635146" w14:textId="77777777" w:rsidR="007B020B" w:rsidRPr="007B020B" w:rsidRDefault="007B020B" w:rsidP="007B020B">
      <w:pPr>
        <w:spacing w:after="200" w:line="276" w:lineRule="auto"/>
        <w:rPr>
          <w:rFonts w:ascii="Calibri" w:eastAsia="Calibri" w:hAnsi="Calibri"/>
          <w:sz w:val="28"/>
          <w:szCs w:val="28"/>
          <w:lang w:eastAsia="en-US"/>
        </w:rPr>
      </w:pPr>
    </w:p>
    <w:p w14:paraId="3331C46B" w14:textId="77777777" w:rsidR="007B020B" w:rsidRPr="007B020B" w:rsidRDefault="007B020B" w:rsidP="007B020B">
      <w:pPr>
        <w:spacing w:after="200" w:line="276" w:lineRule="auto"/>
        <w:rPr>
          <w:rFonts w:ascii="Calibri" w:eastAsia="Calibri" w:hAnsi="Calibri"/>
          <w:sz w:val="28"/>
          <w:szCs w:val="28"/>
          <w:lang w:eastAsia="en-US"/>
        </w:rPr>
      </w:pPr>
    </w:p>
    <w:p w14:paraId="17491C7B" w14:textId="77777777" w:rsidR="00436CF9" w:rsidRDefault="00436CF9" w:rsidP="007B020B">
      <w:pPr>
        <w:tabs>
          <w:tab w:val="left" w:pos="3585"/>
        </w:tabs>
        <w:ind w:firstLine="397"/>
        <w:jc w:val="both"/>
        <w:rPr>
          <w:rFonts w:ascii="Calibri" w:eastAsia="Calibri" w:hAnsi="Calibri"/>
          <w:b/>
          <w:sz w:val="28"/>
          <w:szCs w:val="28"/>
          <w:lang w:eastAsia="en-US"/>
        </w:rPr>
      </w:pPr>
    </w:p>
    <w:p w14:paraId="6AD66BD4" w14:textId="77777777" w:rsidR="00436CF9" w:rsidRDefault="00436CF9" w:rsidP="007B020B">
      <w:pPr>
        <w:tabs>
          <w:tab w:val="left" w:pos="3585"/>
        </w:tabs>
        <w:ind w:firstLine="397"/>
        <w:jc w:val="both"/>
        <w:rPr>
          <w:rFonts w:ascii="Calibri" w:eastAsia="Calibri" w:hAnsi="Calibri"/>
          <w:b/>
          <w:sz w:val="28"/>
          <w:szCs w:val="28"/>
          <w:lang w:eastAsia="en-US"/>
        </w:rPr>
      </w:pPr>
    </w:p>
    <w:p w14:paraId="3EF3995B" w14:textId="77777777" w:rsidR="00436CF9" w:rsidRDefault="00436CF9" w:rsidP="007B020B">
      <w:pPr>
        <w:tabs>
          <w:tab w:val="left" w:pos="3585"/>
        </w:tabs>
        <w:ind w:firstLine="397"/>
        <w:jc w:val="both"/>
        <w:rPr>
          <w:rFonts w:ascii="Calibri" w:eastAsia="Calibri" w:hAnsi="Calibri"/>
          <w:b/>
          <w:sz w:val="28"/>
          <w:szCs w:val="28"/>
          <w:lang w:eastAsia="en-US"/>
        </w:rPr>
      </w:pPr>
    </w:p>
    <w:p w14:paraId="224EFCEB" w14:textId="77777777" w:rsidR="00D94087" w:rsidRDefault="00D94087" w:rsidP="007B020B">
      <w:pPr>
        <w:tabs>
          <w:tab w:val="left" w:pos="3585"/>
        </w:tabs>
        <w:ind w:firstLine="397"/>
        <w:jc w:val="both"/>
        <w:rPr>
          <w:rFonts w:ascii="Calibri" w:eastAsia="Calibri" w:hAnsi="Calibri"/>
          <w:b/>
          <w:sz w:val="28"/>
          <w:szCs w:val="28"/>
          <w:lang w:eastAsia="en-US"/>
        </w:rPr>
      </w:pPr>
    </w:p>
    <w:p w14:paraId="4B499A70" w14:textId="77777777" w:rsidR="007B020B" w:rsidRPr="007B020B" w:rsidRDefault="007B020B" w:rsidP="007B020B">
      <w:pPr>
        <w:tabs>
          <w:tab w:val="left" w:pos="3585"/>
        </w:tabs>
        <w:ind w:firstLine="397"/>
        <w:jc w:val="both"/>
        <w:rPr>
          <w:rFonts w:ascii="Calibri" w:eastAsia="Calibri" w:hAnsi="Calibri"/>
          <w:sz w:val="28"/>
          <w:szCs w:val="28"/>
          <w:lang w:eastAsia="en-US"/>
        </w:rPr>
      </w:pPr>
      <w:r w:rsidRPr="007B020B">
        <w:rPr>
          <w:rFonts w:ascii="Calibri" w:eastAsia="Calibri" w:hAnsi="Calibri"/>
          <w:b/>
          <w:sz w:val="28"/>
          <w:szCs w:val="28"/>
          <w:lang w:eastAsia="en-US"/>
        </w:rPr>
        <w:t xml:space="preserve">Линия  начинается от </w:t>
      </w:r>
      <w:r w:rsidR="00D94087">
        <w:rPr>
          <w:rFonts w:ascii="Calibri" w:eastAsia="Calibri" w:hAnsi="Calibri"/>
          <w:b/>
          <w:sz w:val="28"/>
          <w:szCs w:val="28"/>
          <w:lang w:eastAsia="en-US"/>
        </w:rPr>
        <w:t>«</w:t>
      </w:r>
      <w:r w:rsidRPr="007B020B">
        <w:rPr>
          <w:rFonts w:ascii="Calibri" w:eastAsia="Calibri" w:hAnsi="Calibri"/>
          <w:b/>
          <w:sz w:val="28"/>
          <w:szCs w:val="28"/>
          <w:lang w:eastAsia="en-US"/>
        </w:rPr>
        <w:t>бугра Луны</w:t>
      </w:r>
      <w:r w:rsidR="00D94087">
        <w:rPr>
          <w:rFonts w:ascii="Calibri" w:eastAsia="Calibri" w:hAnsi="Calibri"/>
          <w:b/>
          <w:sz w:val="28"/>
          <w:szCs w:val="28"/>
          <w:lang w:eastAsia="en-US"/>
        </w:rPr>
        <w:t>»</w:t>
      </w:r>
      <w:r w:rsidRPr="007B020B">
        <w:rPr>
          <w:rFonts w:ascii="Calibri" w:eastAsia="Calibri" w:hAnsi="Calibri"/>
          <w:b/>
          <w:sz w:val="28"/>
          <w:szCs w:val="28"/>
          <w:lang w:eastAsia="en-US"/>
        </w:rPr>
        <w:t xml:space="preserve"> и доходит до</w:t>
      </w:r>
      <w:r w:rsidRPr="007B020B">
        <w:rPr>
          <w:rFonts w:ascii="Calibri" w:eastAsia="Calibri" w:hAnsi="Calibri"/>
          <w:sz w:val="28"/>
          <w:szCs w:val="28"/>
          <w:lang w:eastAsia="en-US"/>
        </w:rPr>
        <w:t xml:space="preserve"> </w:t>
      </w:r>
      <w:r w:rsidRPr="007B020B">
        <w:rPr>
          <w:rFonts w:ascii="Calibri" w:eastAsia="Calibri" w:hAnsi="Calibri"/>
          <w:b/>
          <w:sz w:val="28"/>
          <w:szCs w:val="28"/>
          <w:lang w:eastAsia="en-US"/>
        </w:rPr>
        <w:t xml:space="preserve">линии судьбы (а). </w:t>
      </w:r>
      <w:r w:rsidRPr="007B020B">
        <w:rPr>
          <w:rFonts w:ascii="Calibri" w:eastAsia="Calibri" w:hAnsi="Calibri"/>
          <w:sz w:val="28"/>
          <w:szCs w:val="28"/>
          <w:lang w:eastAsia="en-US"/>
        </w:rPr>
        <w:t xml:space="preserve"> Близкая связь или брак. Если линия влияния сильнее линии судьбы, партнер тоже будет сильнее. Если линии пересекаются, это означает развод или расставание, если они не соприкасаются — разрыв отношений на довольно ранней стадии, например, разорванную помолвку.</w:t>
      </w:r>
    </w:p>
    <w:p w14:paraId="61B69713" w14:textId="77777777" w:rsidR="007B020B" w:rsidRPr="007B020B" w:rsidRDefault="007B020B" w:rsidP="007B020B">
      <w:pPr>
        <w:tabs>
          <w:tab w:val="left" w:pos="3585"/>
        </w:tabs>
        <w:ind w:firstLine="397"/>
        <w:jc w:val="both"/>
        <w:rPr>
          <w:rFonts w:ascii="Calibri" w:eastAsia="Calibri" w:hAnsi="Calibri"/>
          <w:sz w:val="28"/>
          <w:szCs w:val="28"/>
          <w:lang w:eastAsia="en-US"/>
        </w:rPr>
      </w:pPr>
      <w:r w:rsidRPr="007B020B">
        <w:rPr>
          <w:rFonts w:ascii="Calibri" w:eastAsia="Calibri" w:hAnsi="Calibri"/>
          <w:b/>
          <w:sz w:val="28"/>
          <w:szCs w:val="28"/>
          <w:lang w:eastAsia="en-US"/>
        </w:rPr>
        <w:lastRenderedPageBreak/>
        <w:t xml:space="preserve">Линия  начинается от </w:t>
      </w:r>
      <w:r w:rsidR="00D94087">
        <w:rPr>
          <w:rFonts w:ascii="Calibri" w:eastAsia="Calibri" w:hAnsi="Calibri"/>
          <w:b/>
          <w:sz w:val="28"/>
          <w:szCs w:val="28"/>
          <w:lang w:eastAsia="en-US"/>
        </w:rPr>
        <w:t>«</w:t>
      </w:r>
      <w:r w:rsidRPr="007B020B">
        <w:rPr>
          <w:rFonts w:ascii="Calibri" w:eastAsia="Calibri" w:hAnsi="Calibri"/>
          <w:b/>
          <w:sz w:val="28"/>
          <w:szCs w:val="28"/>
          <w:lang w:eastAsia="en-US"/>
        </w:rPr>
        <w:t>бугра Венеры</w:t>
      </w:r>
      <w:r w:rsidR="00D94087">
        <w:rPr>
          <w:rFonts w:ascii="Calibri" w:eastAsia="Calibri" w:hAnsi="Calibri"/>
          <w:b/>
          <w:sz w:val="28"/>
          <w:szCs w:val="28"/>
          <w:lang w:eastAsia="en-US"/>
        </w:rPr>
        <w:t>»</w:t>
      </w:r>
      <w:r w:rsidRPr="007B020B">
        <w:rPr>
          <w:rFonts w:ascii="Calibri" w:eastAsia="Calibri" w:hAnsi="Calibri"/>
          <w:b/>
          <w:sz w:val="28"/>
          <w:szCs w:val="28"/>
          <w:lang w:eastAsia="en-US"/>
        </w:rPr>
        <w:t xml:space="preserve"> и заканчивается на </w:t>
      </w:r>
      <w:r w:rsidR="00D94087">
        <w:rPr>
          <w:rFonts w:ascii="Calibri" w:eastAsia="Calibri" w:hAnsi="Calibri"/>
          <w:b/>
          <w:sz w:val="28"/>
          <w:szCs w:val="28"/>
          <w:lang w:eastAsia="en-US"/>
        </w:rPr>
        <w:t>«</w:t>
      </w:r>
      <w:r w:rsidRPr="007B020B">
        <w:rPr>
          <w:rFonts w:ascii="Calibri" w:eastAsia="Calibri" w:hAnsi="Calibri"/>
          <w:b/>
          <w:sz w:val="28"/>
          <w:szCs w:val="28"/>
          <w:lang w:eastAsia="en-US"/>
        </w:rPr>
        <w:t>линии  жизни</w:t>
      </w:r>
      <w:r w:rsidR="00D94087">
        <w:rPr>
          <w:rFonts w:ascii="Calibri" w:eastAsia="Calibri" w:hAnsi="Calibri"/>
          <w:b/>
          <w:sz w:val="28"/>
          <w:szCs w:val="28"/>
          <w:lang w:eastAsia="en-US"/>
        </w:rPr>
        <w:t>»</w:t>
      </w:r>
      <w:r w:rsidRPr="007B020B">
        <w:rPr>
          <w:rFonts w:ascii="Calibri" w:eastAsia="Calibri" w:hAnsi="Calibri"/>
          <w:b/>
          <w:sz w:val="28"/>
          <w:szCs w:val="28"/>
          <w:lang w:eastAsia="en-US"/>
        </w:rPr>
        <w:t xml:space="preserve"> (б).</w:t>
      </w:r>
      <w:r w:rsidRPr="007B020B">
        <w:rPr>
          <w:rFonts w:ascii="Calibri" w:eastAsia="Calibri" w:hAnsi="Calibri"/>
          <w:sz w:val="28"/>
          <w:szCs w:val="28"/>
          <w:lang w:eastAsia="en-US"/>
        </w:rPr>
        <w:t xml:space="preserve"> </w:t>
      </w:r>
      <w:r w:rsidR="00D94087">
        <w:rPr>
          <w:rFonts w:ascii="Calibri" w:eastAsia="Calibri" w:hAnsi="Calibri"/>
          <w:sz w:val="28"/>
          <w:szCs w:val="28"/>
          <w:lang w:eastAsia="en-US"/>
        </w:rPr>
        <w:t xml:space="preserve">                  </w:t>
      </w:r>
      <w:r w:rsidRPr="007B020B">
        <w:rPr>
          <w:rFonts w:ascii="Calibri" w:eastAsia="Calibri" w:hAnsi="Calibri"/>
          <w:sz w:val="28"/>
          <w:szCs w:val="28"/>
          <w:lang w:eastAsia="en-US"/>
        </w:rPr>
        <w:t xml:space="preserve">У человека, на которого оказывают большое влияние люди, которых он любит. </w:t>
      </w:r>
    </w:p>
    <w:p w14:paraId="34CE8C52" w14:textId="77777777" w:rsidR="007B020B" w:rsidRPr="007B020B" w:rsidRDefault="007B020B" w:rsidP="007B020B">
      <w:pPr>
        <w:tabs>
          <w:tab w:val="left" w:pos="3585"/>
        </w:tabs>
        <w:ind w:firstLine="397"/>
        <w:jc w:val="both"/>
        <w:rPr>
          <w:rFonts w:ascii="Calibri" w:eastAsia="Calibri" w:hAnsi="Calibri"/>
          <w:b/>
          <w:sz w:val="28"/>
          <w:szCs w:val="28"/>
          <w:lang w:eastAsia="en-US"/>
        </w:rPr>
      </w:pPr>
      <w:r w:rsidRPr="007B020B">
        <w:rPr>
          <w:rFonts w:ascii="Calibri" w:eastAsia="Calibri" w:hAnsi="Calibri"/>
          <w:b/>
          <w:sz w:val="28"/>
          <w:szCs w:val="28"/>
          <w:lang w:eastAsia="en-US"/>
        </w:rPr>
        <w:t>Изогнутые линии, параллельные линии жизни (в).</w:t>
      </w:r>
      <w:r w:rsidRPr="007B020B">
        <w:rPr>
          <w:rFonts w:ascii="Calibri" w:eastAsia="Calibri" w:hAnsi="Calibri"/>
          <w:sz w:val="28"/>
          <w:szCs w:val="28"/>
          <w:lang w:eastAsia="en-US"/>
        </w:rPr>
        <w:t xml:space="preserve"> Каждая линия означает человека, который  будет  оказывать  большое  влияние  на  жизнь  исследуемого (клиента).</w:t>
      </w:r>
    </w:p>
    <w:p w14:paraId="72E9E626" w14:textId="77777777" w:rsidR="007B020B" w:rsidRPr="007B020B" w:rsidRDefault="007B020B" w:rsidP="007B020B">
      <w:pPr>
        <w:tabs>
          <w:tab w:val="left" w:pos="3585"/>
        </w:tabs>
        <w:ind w:firstLine="397"/>
        <w:jc w:val="center"/>
        <w:rPr>
          <w:rFonts w:ascii="Calibri" w:eastAsia="Calibri" w:hAnsi="Calibri"/>
          <w:b/>
          <w:sz w:val="28"/>
          <w:szCs w:val="28"/>
          <w:lang w:eastAsia="en-US"/>
        </w:rPr>
      </w:pPr>
      <w:r w:rsidRPr="007B020B">
        <w:rPr>
          <w:rFonts w:ascii="Calibri" w:eastAsia="Calibri" w:hAnsi="Calibri"/>
          <w:b/>
          <w:sz w:val="28"/>
          <w:szCs w:val="28"/>
          <w:lang w:eastAsia="en-US"/>
        </w:rPr>
        <w:t>ЗНАКИ   И   ТЕКСТУРЫ</w:t>
      </w:r>
    </w:p>
    <w:p w14:paraId="122F4122" w14:textId="77777777" w:rsidR="007B020B" w:rsidRPr="00436CF9" w:rsidRDefault="007B020B" w:rsidP="007B020B">
      <w:pPr>
        <w:tabs>
          <w:tab w:val="left" w:pos="3585"/>
        </w:tabs>
        <w:ind w:firstLine="397"/>
        <w:jc w:val="both"/>
        <w:rPr>
          <w:rFonts w:ascii="Calibri" w:eastAsia="Calibri" w:hAnsi="Calibri"/>
          <w:sz w:val="16"/>
          <w:szCs w:val="16"/>
          <w:lang w:eastAsia="en-US"/>
        </w:rPr>
      </w:pPr>
    </w:p>
    <w:p w14:paraId="39E27C9C" w14:textId="77777777" w:rsidR="007B020B" w:rsidRPr="007B020B" w:rsidRDefault="007B020B" w:rsidP="007B020B">
      <w:pPr>
        <w:tabs>
          <w:tab w:val="left" w:pos="3585"/>
        </w:tabs>
        <w:ind w:firstLine="397"/>
        <w:jc w:val="both"/>
        <w:rPr>
          <w:rFonts w:ascii="Calibri" w:eastAsia="Calibri" w:hAnsi="Calibri"/>
          <w:sz w:val="28"/>
          <w:szCs w:val="28"/>
          <w:lang w:eastAsia="en-US"/>
        </w:rPr>
      </w:pPr>
      <w:r w:rsidRPr="007B020B">
        <w:rPr>
          <w:rFonts w:ascii="Calibri" w:eastAsia="Calibri" w:hAnsi="Calibri"/>
          <w:sz w:val="28"/>
          <w:szCs w:val="28"/>
          <w:lang w:eastAsia="en-US"/>
        </w:rPr>
        <w:t>Внимательно присмотревшись к руке, можно заметить множество разнообразных мелких знаков и текстур и, конечно же, отчетливые отпечатки пальцев. Все это может дать ключи к пониманию общего рисунка всей кисти.</w:t>
      </w:r>
    </w:p>
    <w:p w14:paraId="40D33C8C" w14:textId="364961E1" w:rsidR="007B020B" w:rsidRPr="007B020B" w:rsidRDefault="007B020B" w:rsidP="007B020B">
      <w:pPr>
        <w:tabs>
          <w:tab w:val="left" w:pos="3585"/>
        </w:tabs>
        <w:ind w:firstLine="397"/>
        <w:jc w:val="both"/>
        <w:rPr>
          <w:rFonts w:ascii="Calibri" w:eastAsia="Calibri" w:hAnsi="Calibri"/>
          <w:sz w:val="28"/>
          <w:szCs w:val="28"/>
          <w:lang w:eastAsia="en-US"/>
        </w:rPr>
      </w:pPr>
      <w:r w:rsidRPr="007B020B">
        <w:rPr>
          <w:rFonts w:ascii="Calibri" w:eastAsia="Calibri" w:hAnsi="Calibri"/>
          <w:sz w:val="28"/>
          <w:szCs w:val="28"/>
          <w:lang w:eastAsia="en-US"/>
        </w:rPr>
        <w:t xml:space="preserve">Знаки относятся к той же сфере жизни, что и линия и бугор, на которых они находятся. Поэтому, несмотря на то, что знак «квадрат» всегда подразумевает защиту, его значение меняется в зависимости от местоположения. На </w:t>
      </w:r>
      <w:r w:rsidR="00BF4026">
        <w:rPr>
          <w:rFonts w:ascii="Calibri" w:eastAsia="Calibri" w:hAnsi="Calibri"/>
          <w:sz w:val="28"/>
          <w:szCs w:val="28"/>
          <w:lang w:eastAsia="en-US"/>
        </w:rPr>
        <w:t>«</w:t>
      </w:r>
      <w:r w:rsidRPr="007B020B">
        <w:rPr>
          <w:rFonts w:ascii="Calibri" w:eastAsia="Calibri" w:hAnsi="Calibri"/>
          <w:sz w:val="28"/>
          <w:szCs w:val="28"/>
          <w:lang w:eastAsia="en-US"/>
        </w:rPr>
        <w:t>бугре Юпитера</w:t>
      </w:r>
      <w:r w:rsidR="00BF4026">
        <w:rPr>
          <w:rFonts w:ascii="Calibri" w:eastAsia="Calibri" w:hAnsi="Calibri"/>
          <w:sz w:val="28"/>
          <w:szCs w:val="28"/>
          <w:lang w:eastAsia="en-US"/>
        </w:rPr>
        <w:t>»</w:t>
      </w:r>
      <w:r w:rsidRPr="007B020B">
        <w:rPr>
          <w:rFonts w:ascii="Calibri" w:eastAsia="Calibri" w:hAnsi="Calibri"/>
          <w:sz w:val="28"/>
          <w:szCs w:val="28"/>
          <w:lang w:eastAsia="en-US"/>
        </w:rPr>
        <w:t xml:space="preserve"> он защищает от неудач в мирских устремлениях, на </w:t>
      </w:r>
      <w:r w:rsidR="00D94087">
        <w:rPr>
          <w:rFonts w:ascii="Calibri" w:eastAsia="Calibri" w:hAnsi="Calibri"/>
          <w:sz w:val="28"/>
          <w:szCs w:val="28"/>
          <w:lang w:eastAsia="en-US"/>
        </w:rPr>
        <w:t>«</w:t>
      </w:r>
      <w:r w:rsidRPr="007B020B">
        <w:rPr>
          <w:rFonts w:ascii="Calibri" w:eastAsia="Calibri" w:hAnsi="Calibri"/>
          <w:sz w:val="28"/>
          <w:szCs w:val="28"/>
          <w:lang w:eastAsia="en-US"/>
        </w:rPr>
        <w:t>бугре Меркурия</w:t>
      </w:r>
      <w:r w:rsidR="00D94087">
        <w:rPr>
          <w:rFonts w:ascii="Calibri" w:eastAsia="Calibri" w:hAnsi="Calibri"/>
          <w:sz w:val="28"/>
          <w:szCs w:val="28"/>
          <w:lang w:eastAsia="en-US"/>
        </w:rPr>
        <w:t>»</w:t>
      </w:r>
      <w:r w:rsidRPr="007B020B">
        <w:rPr>
          <w:rFonts w:ascii="Calibri" w:eastAsia="Calibri" w:hAnsi="Calibri"/>
          <w:sz w:val="28"/>
          <w:szCs w:val="28"/>
          <w:lang w:eastAsia="en-US"/>
        </w:rPr>
        <w:t xml:space="preserve"> — от душевных бурь, на </w:t>
      </w:r>
      <w:r w:rsidR="00BF4026">
        <w:rPr>
          <w:rFonts w:ascii="Calibri" w:eastAsia="Calibri" w:hAnsi="Calibri"/>
          <w:sz w:val="28"/>
          <w:szCs w:val="28"/>
          <w:lang w:eastAsia="en-US"/>
        </w:rPr>
        <w:t>«</w:t>
      </w:r>
      <w:r w:rsidRPr="007B020B">
        <w:rPr>
          <w:rFonts w:ascii="Calibri" w:eastAsia="Calibri" w:hAnsi="Calibri"/>
          <w:sz w:val="28"/>
          <w:szCs w:val="28"/>
          <w:lang w:eastAsia="en-US"/>
        </w:rPr>
        <w:t>линии сердца</w:t>
      </w:r>
      <w:r w:rsidR="00BF4026">
        <w:rPr>
          <w:rFonts w:ascii="Calibri" w:eastAsia="Calibri" w:hAnsi="Calibri"/>
          <w:sz w:val="28"/>
          <w:szCs w:val="28"/>
          <w:lang w:eastAsia="en-US"/>
        </w:rPr>
        <w:t>»</w:t>
      </w:r>
      <w:r w:rsidRPr="007B020B">
        <w:rPr>
          <w:rFonts w:ascii="Calibri" w:eastAsia="Calibri" w:hAnsi="Calibri"/>
          <w:sz w:val="28"/>
          <w:szCs w:val="28"/>
          <w:lang w:eastAsia="en-US"/>
        </w:rPr>
        <w:t xml:space="preserve"> — от несчастья в любви и т. д. Очевидно, что на руке эти знаки видны не так четко, как на рисунке, но они должны быть ясными и отчетливыми, хотя и не такой правильной формы. Узоры на кончиках пальцев обретают свой рисунок примерно через восемнадцать недель после зачатия. В отличие от других линий, с этих пор они остаются неизменными. Именно это делает их столь полезными для изобличения преступников. Если на одной руке встречаются разные типы отпечатков пальцев, личность человека являет собой смесь качеств, которые они отражают. В этом случае количество пальцев, принадлежащих к каждому типу, укажет на пропорции этой смеси: человек, у которого крутая дуга встречается на нескольких пальцах, скорее всего, будет гораздо упрямее того, у которого этот знак присутствует только на одном! К тому же хиро</w:t>
      </w:r>
      <w:r w:rsidR="00BF4026">
        <w:rPr>
          <w:rFonts w:ascii="Calibri" w:eastAsia="Calibri" w:hAnsi="Calibri"/>
          <w:sz w:val="28"/>
          <w:szCs w:val="28"/>
          <w:lang w:eastAsia="en-US"/>
        </w:rPr>
        <w:t>логи</w:t>
      </w:r>
      <w:r w:rsidRPr="007B020B">
        <w:rPr>
          <w:rFonts w:ascii="Calibri" w:eastAsia="Calibri" w:hAnsi="Calibri"/>
          <w:sz w:val="28"/>
          <w:szCs w:val="28"/>
          <w:lang w:eastAsia="en-US"/>
        </w:rPr>
        <w:t xml:space="preserve"> буквально читают между строк, то есть линий. Наилучший знак уравновешенной и гладкой жизни — это когда пространство между линиями ума и сердца представляет собой четкую, хорошо обозначенную фигуру продолговатой формы, почти пустую, не имеющую тех переплетений мелких линий, которые встречаются на остальном пространстве ладони. В противном</w:t>
      </w:r>
      <w:r w:rsidRPr="007B020B">
        <w:rPr>
          <w:rFonts w:ascii="Calibri" w:eastAsia="Calibri" w:hAnsi="Calibri"/>
          <w:sz w:val="22"/>
          <w:szCs w:val="22"/>
          <w:lang w:eastAsia="en-US"/>
        </w:rPr>
        <w:t xml:space="preserve"> </w:t>
      </w:r>
      <w:r w:rsidRPr="007B020B">
        <w:rPr>
          <w:rFonts w:ascii="Calibri" w:eastAsia="Calibri" w:hAnsi="Calibri"/>
          <w:sz w:val="28"/>
          <w:szCs w:val="28"/>
          <w:lang w:eastAsia="en-US"/>
        </w:rPr>
        <w:t>случае возможна склонность к неуравновешенности, тем или иным крайностям, несколько беспорядочной и порывистой жизни. И еще: чем больше треугольное пространство, образованное линиями ума, жизни и здоровья, тем лучше.</w:t>
      </w:r>
    </w:p>
    <w:p w14:paraId="02C69277" w14:textId="77777777" w:rsidR="007B020B" w:rsidRPr="007B020B" w:rsidRDefault="007B020B" w:rsidP="007B020B">
      <w:pPr>
        <w:tabs>
          <w:tab w:val="left" w:pos="3585"/>
        </w:tabs>
        <w:ind w:firstLine="397"/>
        <w:jc w:val="center"/>
        <w:rPr>
          <w:rFonts w:ascii="Calibri" w:eastAsia="Calibri" w:hAnsi="Calibri"/>
          <w:b/>
          <w:sz w:val="28"/>
          <w:szCs w:val="28"/>
          <w:lang w:eastAsia="en-US"/>
        </w:rPr>
      </w:pPr>
    </w:p>
    <w:p w14:paraId="16ED9D46" w14:textId="77777777" w:rsidR="007B020B" w:rsidRPr="007B020B" w:rsidRDefault="0007187A" w:rsidP="007B020B">
      <w:pPr>
        <w:tabs>
          <w:tab w:val="left" w:pos="3585"/>
        </w:tabs>
        <w:ind w:firstLine="397"/>
        <w:jc w:val="center"/>
        <w:rPr>
          <w:rFonts w:ascii="Calibri" w:eastAsia="Calibri" w:hAnsi="Calibri"/>
          <w:b/>
          <w:sz w:val="28"/>
          <w:szCs w:val="28"/>
          <w:lang w:eastAsia="en-US"/>
        </w:rPr>
      </w:pPr>
      <w:r>
        <w:rPr>
          <w:rFonts w:ascii="Calibri" w:eastAsia="Calibri" w:hAnsi="Calibri"/>
          <w:b/>
          <w:sz w:val="28"/>
          <w:szCs w:val="28"/>
          <w:lang w:eastAsia="en-US"/>
        </w:rPr>
        <w:t xml:space="preserve">ЗНАЧЕНИЯ  </w:t>
      </w:r>
      <w:r w:rsidR="007B020B" w:rsidRPr="007B020B">
        <w:rPr>
          <w:rFonts w:ascii="Calibri" w:eastAsia="Calibri" w:hAnsi="Calibri"/>
          <w:b/>
          <w:sz w:val="28"/>
          <w:szCs w:val="28"/>
          <w:lang w:eastAsia="en-US"/>
        </w:rPr>
        <w:t>ЗНАК</w:t>
      </w:r>
      <w:r>
        <w:rPr>
          <w:rFonts w:ascii="Calibri" w:eastAsia="Calibri" w:hAnsi="Calibri"/>
          <w:b/>
          <w:sz w:val="28"/>
          <w:szCs w:val="28"/>
          <w:lang w:eastAsia="en-US"/>
        </w:rPr>
        <w:t>ОВ</w:t>
      </w:r>
      <w:r w:rsidR="007B020B" w:rsidRPr="007B020B">
        <w:rPr>
          <w:rFonts w:ascii="Calibri" w:eastAsia="Calibri" w:hAnsi="Calibri"/>
          <w:b/>
          <w:sz w:val="28"/>
          <w:szCs w:val="28"/>
          <w:lang w:eastAsia="en-US"/>
        </w:rPr>
        <w:t xml:space="preserve">  И  ТЕКСТУР</w:t>
      </w:r>
    </w:p>
    <w:p w14:paraId="34B74932" w14:textId="77777777" w:rsidR="007B020B" w:rsidRPr="00436CF9" w:rsidRDefault="007B020B" w:rsidP="007B020B">
      <w:pPr>
        <w:tabs>
          <w:tab w:val="left" w:pos="3585"/>
        </w:tabs>
        <w:ind w:firstLine="397"/>
        <w:jc w:val="center"/>
        <w:rPr>
          <w:rFonts w:ascii="Calibri" w:eastAsia="Calibri" w:hAnsi="Calibri"/>
          <w:b/>
          <w:sz w:val="16"/>
          <w:szCs w:val="16"/>
          <w:lang w:eastAsia="en-US"/>
        </w:rPr>
      </w:pPr>
    </w:p>
    <w:p w14:paraId="767FC792" w14:textId="77777777" w:rsidR="007B020B" w:rsidRPr="007B020B" w:rsidRDefault="007B020B" w:rsidP="007B020B">
      <w:pPr>
        <w:tabs>
          <w:tab w:val="left" w:pos="3585"/>
        </w:tabs>
        <w:ind w:firstLine="397"/>
        <w:rPr>
          <w:rFonts w:ascii="Calibri" w:eastAsia="Calibri" w:hAnsi="Calibri"/>
          <w:sz w:val="28"/>
          <w:szCs w:val="28"/>
          <w:lang w:eastAsia="en-US"/>
        </w:rPr>
      </w:pPr>
      <w:r w:rsidRPr="007B020B">
        <w:rPr>
          <w:rFonts w:ascii="Calibri" w:eastAsia="Calibri" w:hAnsi="Calibri"/>
          <w:b/>
          <w:sz w:val="28"/>
          <w:szCs w:val="28"/>
          <w:lang w:eastAsia="en-US"/>
        </w:rPr>
        <w:t>а). «Цепочка».</w:t>
      </w:r>
      <w:r w:rsidRPr="007B020B">
        <w:rPr>
          <w:rFonts w:ascii="Calibri" w:eastAsia="Calibri" w:hAnsi="Calibri"/>
          <w:sz w:val="28"/>
          <w:szCs w:val="28"/>
          <w:lang w:eastAsia="en-US"/>
        </w:rPr>
        <w:t xml:space="preserve"> Слабость  и нерешительность, вероятность  несчастливой  жизни.</w:t>
      </w:r>
    </w:p>
    <w:p w14:paraId="1F182606" w14:textId="77777777" w:rsidR="007B020B" w:rsidRPr="007B020B" w:rsidRDefault="007B020B" w:rsidP="007B020B">
      <w:pPr>
        <w:tabs>
          <w:tab w:val="left" w:pos="3585"/>
        </w:tabs>
        <w:ind w:firstLine="397"/>
        <w:rPr>
          <w:rFonts w:ascii="Calibri" w:eastAsia="Calibri" w:hAnsi="Calibri"/>
          <w:sz w:val="28"/>
          <w:szCs w:val="28"/>
          <w:lang w:eastAsia="en-US"/>
        </w:rPr>
      </w:pPr>
      <w:r w:rsidRPr="007B020B">
        <w:rPr>
          <w:rFonts w:ascii="Calibri" w:eastAsia="Calibri" w:hAnsi="Calibri"/>
          <w:b/>
          <w:sz w:val="28"/>
          <w:szCs w:val="28"/>
          <w:lang w:eastAsia="en-US"/>
        </w:rPr>
        <w:t>б). «Вилка».</w:t>
      </w:r>
      <w:r w:rsidRPr="007B020B">
        <w:rPr>
          <w:rFonts w:ascii="Calibri" w:eastAsia="Calibri" w:hAnsi="Calibri"/>
          <w:sz w:val="28"/>
          <w:szCs w:val="28"/>
          <w:lang w:eastAsia="en-US"/>
        </w:rPr>
        <w:t xml:space="preserve"> Противоречия  и  противоборствующие  интересы. </w:t>
      </w:r>
    </w:p>
    <w:p w14:paraId="7C7782ED" w14:textId="77777777" w:rsidR="007B020B" w:rsidRPr="007B020B" w:rsidRDefault="007B020B" w:rsidP="007B020B">
      <w:pPr>
        <w:tabs>
          <w:tab w:val="left" w:pos="3585"/>
        </w:tabs>
        <w:ind w:firstLine="397"/>
        <w:rPr>
          <w:rFonts w:ascii="Calibri" w:eastAsia="Calibri" w:hAnsi="Calibri"/>
          <w:sz w:val="28"/>
          <w:szCs w:val="28"/>
          <w:lang w:eastAsia="en-US"/>
        </w:rPr>
      </w:pPr>
      <w:r w:rsidRPr="007B020B">
        <w:rPr>
          <w:rFonts w:ascii="Calibri" w:eastAsia="Calibri" w:hAnsi="Calibri"/>
          <w:b/>
          <w:sz w:val="28"/>
          <w:szCs w:val="28"/>
          <w:lang w:eastAsia="en-US"/>
        </w:rPr>
        <w:t>в). «Двойная линия».</w:t>
      </w:r>
      <w:r w:rsidRPr="007B020B">
        <w:rPr>
          <w:rFonts w:ascii="Calibri" w:eastAsia="Calibri" w:hAnsi="Calibri"/>
          <w:sz w:val="28"/>
          <w:szCs w:val="28"/>
          <w:lang w:eastAsia="en-US"/>
        </w:rPr>
        <w:t xml:space="preserve"> Усиление  и  укрепление. </w:t>
      </w:r>
    </w:p>
    <w:p w14:paraId="0FE6BAA2" w14:textId="77777777" w:rsidR="007B020B" w:rsidRPr="007B020B" w:rsidRDefault="007B020B" w:rsidP="007B020B">
      <w:pPr>
        <w:tabs>
          <w:tab w:val="left" w:pos="3585"/>
        </w:tabs>
        <w:ind w:firstLine="397"/>
        <w:rPr>
          <w:rFonts w:ascii="Calibri" w:eastAsia="Calibri" w:hAnsi="Calibri"/>
          <w:sz w:val="28"/>
          <w:szCs w:val="28"/>
          <w:lang w:eastAsia="en-US"/>
        </w:rPr>
      </w:pPr>
      <w:r w:rsidRPr="007B020B">
        <w:rPr>
          <w:rFonts w:ascii="Calibri" w:eastAsia="Calibri" w:hAnsi="Calibri"/>
          <w:b/>
          <w:sz w:val="28"/>
          <w:szCs w:val="28"/>
          <w:lang w:eastAsia="en-US"/>
        </w:rPr>
        <w:t>г). «Островок».</w:t>
      </w:r>
      <w:r w:rsidRPr="007B020B">
        <w:rPr>
          <w:rFonts w:ascii="Calibri" w:eastAsia="Calibri" w:hAnsi="Calibri"/>
          <w:sz w:val="28"/>
          <w:szCs w:val="28"/>
          <w:lang w:eastAsia="en-US"/>
        </w:rPr>
        <w:t xml:space="preserve"> Период стресса, слабости  и неудач, </w:t>
      </w:r>
    </w:p>
    <w:p w14:paraId="21928822" w14:textId="77777777" w:rsidR="007B020B" w:rsidRPr="007B020B" w:rsidRDefault="007B020B" w:rsidP="007B020B">
      <w:pPr>
        <w:tabs>
          <w:tab w:val="left" w:pos="3585"/>
        </w:tabs>
        <w:ind w:firstLine="397"/>
        <w:rPr>
          <w:rFonts w:ascii="Calibri" w:eastAsia="Calibri" w:hAnsi="Calibri"/>
          <w:sz w:val="28"/>
          <w:szCs w:val="28"/>
          <w:lang w:eastAsia="en-US"/>
        </w:rPr>
      </w:pPr>
      <w:r w:rsidRPr="007B020B">
        <w:rPr>
          <w:rFonts w:ascii="Calibri" w:eastAsia="Calibri" w:hAnsi="Calibri"/>
          <w:b/>
          <w:sz w:val="28"/>
          <w:szCs w:val="28"/>
          <w:lang w:eastAsia="en-US"/>
        </w:rPr>
        <w:t>д). «Разрыв».</w:t>
      </w:r>
      <w:r w:rsidRPr="007B020B">
        <w:rPr>
          <w:rFonts w:ascii="Calibri" w:eastAsia="Calibri" w:hAnsi="Calibri"/>
          <w:sz w:val="28"/>
          <w:szCs w:val="28"/>
          <w:lang w:eastAsia="en-US"/>
        </w:rPr>
        <w:t xml:space="preserve"> Неприятные  помехи  в  течение  жизни. </w:t>
      </w:r>
    </w:p>
    <w:p w14:paraId="0D7D4B6F" w14:textId="77777777" w:rsidR="007B020B" w:rsidRPr="007B020B" w:rsidRDefault="007B020B" w:rsidP="007B020B">
      <w:pPr>
        <w:tabs>
          <w:tab w:val="left" w:pos="3585"/>
        </w:tabs>
        <w:ind w:firstLine="397"/>
        <w:rPr>
          <w:rFonts w:ascii="Calibri" w:eastAsia="Calibri" w:hAnsi="Calibri"/>
          <w:sz w:val="28"/>
          <w:szCs w:val="28"/>
          <w:lang w:eastAsia="en-US"/>
        </w:rPr>
      </w:pPr>
      <w:r w:rsidRPr="007B020B">
        <w:rPr>
          <w:rFonts w:ascii="Calibri" w:eastAsia="Calibri" w:hAnsi="Calibri"/>
          <w:b/>
          <w:sz w:val="28"/>
          <w:szCs w:val="28"/>
          <w:lang w:eastAsia="en-US"/>
        </w:rPr>
        <w:t>е). «Перекладина».</w:t>
      </w:r>
      <w:r w:rsidRPr="007B020B">
        <w:rPr>
          <w:rFonts w:ascii="Calibri" w:eastAsia="Calibri" w:hAnsi="Calibri"/>
          <w:sz w:val="28"/>
          <w:szCs w:val="28"/>
          <w:lang w:eastAsia="en-US"/>
        </w:rPr>
        <w:t xml:space="preserve">  Препятствие  и  помеха. </w:t>
      </w:r>
    </w:p>
    <w:p w14:paraId="1AC394F4" w14:textId="77777777" w:rsidR="007B020B" w:rsidRPr="007B020B" w:rsidRDefault="007B020B" w:rsidP="007B020B">
      <w:pPr>
        <w:tabs>
          <w:tab w:val="left" w:pos="3585"/>
        </w:tabs>
        <w:ind w:firstLine="397"/>
        <w:rPr>
          <w:rFonts w:ascii="Calibri" w:eastAsia="Calibri" w:hAnsi="Calibri"/>
          <w:sz w:val="28"/>
          <w:szCs w:val="28"/>
          <w:lang w:eastAsia="en-US"/>
        </w:rPr>
      </w:pPr>
      <w:r w:rsidRPr="007B020B">
        <w:rPr>
          <w:rFonts w:ascii="Calibri" w:eastAsia="Calibri" w:hAnsi="Calibri"/>
          <w:b/>
          <w:sz w:val="28"/>
          <w:szCs w:val="28"/>
          <w:lang w:eastAsia="en-US"/>
        </w:rPr>
        <w:t>ж). «Крест».</w:t>
      </w:r>
      <w:r w:rsidRPr="007B020B">
        <w:rPr>
          <w:rFonts w:ascii="Calibri" w:eastAsia="Calibri" w:hAnsi="Calibri"/>
          <w:sz w:val="28"/>
          <w:szCs w:val="28"/>
          <w:lang w:eastAsia="en-US"/>
        </w:rPr>
        <w:t xml:space="preserve">  Потрясение  или  переворот. </w:t>
      </w:r>
    </w:p>
    <w:p w14:paraId="5C360DE2" w14:textId="77777777" w:rsidR="007B020B" w:rsidRPr="007B020B" w:rsidRDefault="007B020B" w:rsidP="007B020B">
      <w:pPr>
        <w:tabs>
          <w:tab w:val="left" w:pos="3585"/>
        </w:tabs>
        <w:ind w:firstLine="397"/>
        <w:rPr>
          <w:rFonts w:ascii="Calibri" w:eastAsia="Calibri" w:hAnsi="Calibri"/>
          <w:sz w:val="28"/>
          <w:szCs w:val="28"/>
          <w:lang w:eastAsia="en-US"/>
        </w:rPr>
      </w:pPr>
      <w:r w:rsidRPr="007B020B">
        <w:rPr>
          <w:rFonts w:ascii="Calibri" w:eastAsia="Calibri" w:hAnsi="Calibri"/>
          <w:b/>
          <w:sz w:val="28"/>
          <w:szCs w:val="28"/>
          <w:lang w:eastAsia="en-US"/>
        </w:rPr>
        <w:t>з). «Звёздочка».</w:t>
      </w:r>
      <w:r w:rsidRPr="007B020B">
        <w:rPr>
          <w:rFonts w:ascii="Calibri" w:eastAsia="Calibri" w:hAnsi="Calibri"/>
          <w:sz w:val="28"/>
          <w:szCs w:val="28"/>
          <w:lang w:eastAsia="en-US"/>
        </w:rPr>
        <w:t xml:space="preserve"> Внезапные события, которые могут быть триумфальными или трагическими. Рука, отмеченная многими «Звёздочками», означает  бурную  жизнь. </w:t>
      </w:r>
    </w:p>
    <w:p w14:paraId="20BF8E9D" w14:textId="77777777" w:rsidR="007B020B" w:rsidRPr="007B020B" w:rsidRDefault="007B020B" w:rsidP="007B020B">
      <w:pPr>
        <w:tabs>
          <w:tab w:val="left" w:pos="3585"/>
        </w:tabs>
        <w:ind w:firstLine="397"/>
        <w:rPr>
          <w:rFonts w:ascii="Calibri" w:eastAsia="Calibri" w:hAnsi="Calibri"/>
          <w:sz w:val="28"/>
          <w:szCs w:val="28"/>
          <w:lang w:eastAsia="en-US"/>
        </w:rPr>
      </w:pPr>
      <w:r w:rsidRPr="007B020B">
        <w:rPr>
          <w:rFonts w:ascii="Calibri" w:eastAsia="Calibri" w:hAnsi="Calibri"/>
          <w:b/>
          <w:sz w:val="28"/>
          <w:szCs w:val="28"/>
          <w:lang w:eastAsia="en-US"/>
        </w:rPr>
        <w:lastRenderedPageBreak/>
        <w:t>и). «Квадрат».</w:t>
      </w:r>
      <w:r w:rsidRPr="007B020B">
        <w:rPr>
          <w:rFonts w:ascii="Calibri" w:eastAsia="Calibri" w:hAnsi="Calibri"/>
          <w:sz w:val="28"/>
          <w:szCs w:val="28"/>
          <w:lang w:eastAsia="en-US"/>
        </w:rPr>
        <w:t xml:space="preserve">  Знак  защиты,  хороших  и  добрых  качеств, одерживающих  верх  над  дурными  и  злыми  намерениями. </w:t>
      </w:r>
    </w:p>
    <w:p w14:paraId="6FCEEC02" w14:textId="77777777" w:rsidR="007B020B" w:rsidRPr="007B020B" w:rsidRDefault="007B020B" w:rsidP="007B020B">
      <w:pPr>
        <w:tabs>
          <w:tab w:val="left" w:pos="3585"/>
        </w:tabs>
        <w:ind w:firstLine="397"/>
        <w:rPr>
          <w:rFonts w:ascii="Calibri" w:eastAsia="Calibri" w:hAnsi="Calibri"/>
          <w:sz w:val="28"/>
          <w:szCs w:val="28"/>
          <w:lang w:eastAsia="en-US"/>
        </w:rPr>
      </w:pPr>
      <w:r w:rsidRPr="007B020B">
        <w:rPr>
          <w:rFonts w:ascii="Calibri" w:eastAsia="Calibri" w:hAnsi="Calibri"/>
          <w:b/>
          <w:sz w:val="28"/>
          <w:szCs w:val="28"/>
          <w:lang w:eastAsia="en-US"/>
        </w:rPr>
        <w:t>к). «Треугольник».</w:t>
      </w:r>
      <w:r w:rsidRPr="007B020B">
        <w:rPr>
          <w:rFonts w:ascii="Calibri" w:eastAsia="Calibri" w:hAnsi="Calibri"/>
          <w:sz w:val="28"/>
          <w:szCs w:val="28"/>
          <w:lang w:eastAsia="en-US"/>
        </w:rPr>
        <w:t xml:space="preserve">  Гармония, мир  и  удача, </w:t>
      </w:r>
    </w:p>
    <w:p w14:paraId="7040F3CC" w14:textId="77777777" w:rsidR="007B020B" w:rsidRPr="007B020B" w:rsidRDefault="007B020B" w:rsidP="007B020B">
      <w:pPr>
        <w:tabs>
          <w:tab w:val="left" w:pos="3585"/>
        </w:tabs>
        <w:ind w:firstLine="397"/>
        <w:rPr>
          <w:rFonts w:ascii="Calibri" w:eastAsia="Calibri" w:hAnsi="Calibri"/>
          <w:sz w:val="28"/>
          <w:szCs w:val="28"/>
          <w:lang w:eastAsia="en-US"/>
        </w:rPr>
      </w:pPr>
      <w:r w:rsidRPr="007B020B">
        <w:rPr>
          <w:rFonts w:ascii="Calibri" w:eastAsia="Calibri" w:hAnsi="Calibri"/>
          <w:b/>
          <w:sz w:val="28"/>
          <w:szCs w:val="28"/>
          <w:lang w:eastAsia="en-US"/>
        </w:rPr>
        <w:t>л). «Трезубец».</w:t>
      </w:r>
      <w:r w:rsidRPr="007B020B">
        <w:rPr>
          <w:rFonts w:ascii="Calibri" w:eastAsia="Calibri" w:hAnsi="Calibri"/>
          <w:sz w:val="28"/>
          <w:szCs w:val="28"/>
          <w:lang w:eastAsia="en-US"/>
        </w:rPr>
        <w:t xml:space="preserve">  Удача.</w:t>
      </w:r>
    </w:p>
    <w:p w14:paraId="06D5C8AE" w14:textId="77777777" w:rsidR="007B020B" w:rsidRPr="007B020B" w:rsidRDefault="007B020B" w:rsidP="007B020B">
      <w:pPr>
        <w:tabs>
          <w:tab w:val="left" w:pos="3585"/>
        </w:tabs>
        <w:ind w:firstLine="397"/>
        <w:rPr>
          <w:rFonts w:ascii="Calibri" w:eastAsia="Calibri" w:hAnsi="Calibri"/>
          <w:sz w:val="28"/>
          <w:szCs w:val="28"/>
          <w:lang w:eastAsia="en-US"/>
        </w:rPr>
      </w:pPr>
      <w:r w:rsidRPr="007B020B">
        <w:rPr>
          <w:rFonts w:ascii="Calibri" w:eastAsia="Calibri" w:hAnsi="Calibri"/>
          <w:b/>
          <w:sz w:val="28"/>
          <w:szCs w:val="28"/>
          <w:lang w:eastAsia="en-US"/>
        </w:rPr>
        <w:t>м). «Решётка».</w:t>
      </w:r>
      <w:r w:rsidRPr="007B020B">
        <w:rPr>
          <w:rFonts w:ascii="Calibri" w:eastAsia="Calibri" w:hAnsi="Calibri"/>
          <w:sz w:val="28"/>
          <w:szCs w:val="28"/>
          <w:lang w:eastAsia="en-US"/>
        </w:rPr>
        <w:t xml:space="preserve">  Смятение  и  отсутствие  ориентиров, неуверенность.</w:t>
      </w:r>
    </w:p>
    <w:p w14:paraId="52808085" w14:textId="77777777" w:rsidR="007B020B" w:rsidRDefault="007B020B" w:rsidP="007B020B">
      <w:pPr>
        <w:tabs>
          <w:tab w:val="left" w:pos="3585"/>
        </w:tabs>
        <w:ind w:firstLine="397"/>
        <w:rPr>
          <w:rFonts w:ascii="Calibri" w:eastAsia="Calibri" w:hAnsi="Calibri"/>
          <w:sz w:val="28"/>
          <w:szCs w:val="28"/>
          <w:lang w:eastAsia="en-US"/>
        </w:rPr>
      </w:pPr>
      <w:r w:rsidRPr="007B020B">
        <w:rPr>
          <w:rFonts w:ascii="Calibri" w:eastAsia="Calibri" w:hAnsi="Calibri"/>
          <w:b/>
          <w:sz w:val="28"/>
          <w:szCs w:val="28"/>
          <w:lang w:eastAsia="en-US"/>
        </w:rPr>
        <w:t xml:space="preserve">н). «Пятно». </w:t>
      </w:r>
      <w:r w:rsidRPr="007B020B">
        <w:rPr>
          <w:rFonts w:ascii="Calibri" w:eastAsia="Calibri" w:hAnsi="Calibri"/>
          <w:sz w:val="28"/>
          <w:szCs w:val="28"/>
          <w:lang w:eastAsia="en-US"/>
        </w:rPr>
        <w:t xml:space="preserve"> Временный  затор.</w:t>
      </w:r>
    </w:p>
    <w:p w14:paraId="26CF48D5" w14:textId="77777777" w:rsidR="007B020B" w:rsidRPr="007B020B" w:rsidRDefault="00436CF9" w:rsidP="00436CF9">
      <w:pPr>
        <w:tabs>
          <w:tab w:val="left" w:pos="3585"/>
        </w:tabs>
        <w:rPr>
          <w:rFonts w:ascii="Calibri" w:eastAsia="Calibri" w:hAnsi="Calibri"/>
          <w:sz w:val="28"/>
          <w:szCs w:val="28"/>
          <w:lang w:eastAsia="en-US"/>
        </w:rPr>
      </w:pPr>
      <w:r w:rsidRPr="007B020B">
        <w:rPr>
          <w:rFonts w:ascii="Calibri" w:eastAsia="Calibri" w:hAnsi="Calibri"/>
          <w:noProof/>
          <w:sz w:val="22"/>
          <w:szCs w:val="22"/>
          <w:lang w:eastAsia="ru-RU"/>
        </w:rPr>
        <w:drawing>
          <wp:anchor distT="0" distB="0" distL="114300" distR="114300" simplePos="0" relativeHeight="251678720" behindDoc="1" locked="0" layoutInCell="1" allowOverlap="1" wp14:anchorId="490D85E7" wp14:editId="26D6C3E3">
            <wp:simplePos x="0" y="0"/>
            <wp:positionH relativeFrom="column">
              <wp:posOffset>9525</wp:posOffset>
            </wp:positionH>
            <wp:positionV relativeFrom="paragraph">
              <wp:posOffset>850265</wp:posOffset>
            </wp:positionV>
            <wp:extent cx="6663055" cy="5581650"/>
            <wp:effectExtent l="0" t="0" r="4445" b="0"/>
            <wp:wrapThrough wrapText="bothSides">
              <wp:wrapPolygon edited="0">
                <wp:start x="0" y="0"/>
                <wp:lineTo x="0" y="21526"/>
                <wp:lineTo x="21553" y="21526"/>
                <wp:lineTo x="21553" y="0"/>
                <wp:lineTo x="0" y="0"/>
              </wp:wrapPolygon>
            </wp:wrapThrough>
            <wp:docPr id="69" name="Рисунок 6" descr="Описание: K:\ОБУЧЕНИЕ_Курсы\РОПКиП\Профайлер\Кисти рук\Хиромантия\Копия Изображение отсканировано 23_08_2023 в 15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K:\ОБУЧЕНИЕ_Курсы\РОПКиП\Профайлер\Кисти рук\Хиромантия\Копия Изображение отсканировано 23_08_2023 в 15_0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663055" cy="558165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Calibri" w:hAnsi="Calibri"/>
          <w:b/>
          <w:sz w:val="28"/>
          <w:szCs w:val="28"/>
          <w:lang w:eastAsia="en-US"/>
        </w:rPr>
        <w:t xml:space="preserve">      </w:t>
      </w:r>
      <w:r w:rsidR="007B020B" w:rsidRPr="007B020B">
        <w:rPr>
          <w:rFonts w:ascii="Calibri" w:eastAsia="Calibri" w:hAnsi="Calibri"/>
          <w:b/>
          <w:sz w:val="28"/>
          <w:szCs w:val="28"/>
          <w:lang w:eastAsia="en-US"/>
        </w:rPr>
        <w:t>о). «Круг».</w:t>
      </w:r>
      <w:r w:rsidR="007B020B" w:rsidRPr="007B020B">
        <w:rPr>
          <w:rFonts w:ascii="Calibri" w:eastAsia="Calibri" w:hAnsi="Calibri"/>
          <w:sz w:val="28"/>
          <w:szCs w:val="28"/>
          <w:lang w:eastAsia="en-US"/>
        </w:rPr>
        <w:t xml:space="preserve">  Очень  редкий  знак. Равнозначен  «Островку», за  исключением  того случая, когда  он  находится  на  «линии  Солнца»  или  «бугре  Аполлона». Тогда  он олицетворяет  «Солнце»  и  предвещает  удачу.</w:t>
      </w:r>
    </w:p>
    <w:p w14:paraId="7929D709" w14:textId="77777777" w:rsidR="00436CF9" w:rsidRDefault="00436CF9" w:rsidP="007B020B">
      <w:pPr>
        <w:tabs>
          <w:tab w:val="left" w:pos="2190"/>
        </w:tabs>
        <w:ind w:firstLine="397"/>
        <w:jc w:val="center"/>
        <w:rPr>
          <w:rFonts w:ascii="Calibri" w:eastAsia="Calibri" w:hAnsi="Calibri"/>
          <w:b/>
          <w:sz w:val="28"/>
          <w:szCs w:val="28"/>
          <w:lang w:eastAsia="en-US"/>
        </w:rPr>
      </w:pPr>
    </w:p>
    <w:p w14:paraId="552B754C" w14:textId="77777777" w:rsidR="007B020B" w:rsidRPr="007B020B" w:rsidRDefault="007B020B" w:rsidP="007B020B">
      <w:pPr>
        <w:tabs>
          <w:tab w:val="left" w:pos="2190"/>
        </w:tabs>
        <w:ind w:firstLine="397"/>
        <w:jc w:val="center"/>
        <w:rPr>
          <w:rFonts w:ascii="Calibri" w:eastAsia="Calibri" w:hAnsi="Calibri"/>
          <w:b/>
          <w:sz w:val="28"/>
          <w:szCs w:val="28"/>
          <w:lang w:eastAsia="en-US"/>
        </w:rPr>
      </w:pPr>
      <w:r w:rsidRPr="007B020B">
        <w:rPr>
          <w:rFonts w:ascii="Calibri" w:eastAsia="Calibri" w:hAnsi="Calibri"/>
          <w:b/>
          <w:sz w:val="28"/>
          <w:szCs w:val="28"/>
          <w:lang w:eastAsia="en-US"/>
        </w:rPr>
        <w:t>ВРЕМЕННЫЕ   ШКАЛЫ</w:t>
      </w:r>
    </w:p>
    <w:p w14:paraId="7F3FB65A" w14:textId="77777777" w:rsidR="007B020B" w:rsidRPr="00436CF9" w:rsidRDefault="007B020B" w:rsidP="007B020B">
      <w:pPr>
        <w:tabs>
          <w:tab w:val="left" w:pos="2190"/>
        </w:tabs>
        <w:ind w:firstLine="397"/>
        <w:jc w:val="both"/>
        <w:rPr>
          <w:rFonts w:ascii="Calibri" w:eastAsia="Calibri" w:hAnsi="Calibri"/>
          <w:b/>
          <w:sz w:val="16"/>
          <w:szCs w:val="16"/>
          <w:lang w:eastAsia="en-US"/>
        </w:rPr>
      </w:pPr>
    </w:p>
    <w:p w14:paraId="4A43A16B" w14:textId="77777777" w:rsidR="00436CF9" w:rsidRDefault="007B020B" w:rsidP="007B020B">
      <w:pPr>
        <w:tabs>
          <w:tab w:val="left" w:pos="2190"/>
        </w:tabs>
        <w:ind w:firstLine="397"/>
        <w:jc w:val="both"/>
        <w:rPr>
          <w:rFonts w:ascii="Calibri" w:eastAsia="Calibri" w:hAnsi="Calibri"/>
          <w:sz w:val="28"/>
          <w:szCs w:val="28"/>
          <w:lang w:eastAsia="en-US"/>
        </w:rPr>
      </w:pPr>
      <w:r w:rsidRPr="007B020B">
        <w:rPr>
          <w:rFonts w:ascii="Calibri" w:eastAsia="Calibri" w:hAnsi="Calibri"/>
          <w:sz w:val="28"/>
          <w:szCs w:val="28"/>
          <w:lang w:eastAsia="en-US"/>
        </w:rPr>
        <w:t xml:space="preserve">Хотя нельзя совершенно точно сказать, когда произойдет событие, которое видно на руке, можно сделать довольно вероятное предположение. </w:t>
      </w:r>
    </w:p>
    <w:p w14:paraId="1F945021" w14:textId="77777777" w:rsidR="007B020B" w:rsidRPr="007B020B" w:rsidRDefault="00436CF9" w:rsidP="007B020B">
      <w:pPr>
        <w:tabs>
          <w:tab w:val="left" w:pos="2190"/>
        </w:tabs>
        <w:ind w:firstLine="397"/>
        <w:jc w:val="both"/>
        <w:rPr>
          <w:rFonts w:ascii="Calibri" w:eastAsia="Calibri" w:hAnsi="Calibri"/>
          <w:sz w:val="28"/>
          <w:szCs w:val="28"/>
          <w:lang w:eastAsia="en-US"/>
        </w:rPr>
      </w:pPr>
      <w:r>
        <w:rPr>
          <w:rFonts w:ascii="Calibri" w:eastAsia="Calibri" w:hAnsi="Calibri"/>
          <w:sz w:val="28"/>
          <w:szCs w:val="28"/>
          <w:lang w:eastAsia="en-US"/>
        </w:rPr>
        <w:t>П</w:t>
      </w:r>
      <w:r w:rsidR="007B020B" w:rsidRPr="007B020B">
        <w:rPr>
          <w:rFonts w:ascii="Calibri" w:eastAsia="Calibri" w:hAnsi="Calibri"/>
          <w:sz w:val="28"/>
          <w:szCs w:val="28"/>
          <w:lang w:eastAsia="en-US"/>
        </w:rPr>
        <w:t xml:space="preserve">риблизительные временные шкалы: </w:t>
      </w:r>
    </w:p>
    <w:p w14:paraId="17D2B5B1" w14:textId="77777777" w:rsidR="007B020B" w:rsidRPr="007B020B" w:rsidRDefault="007B020B" w:rsidP="007B020B">
      <w:pPr>
        <w:numPr>
          <w:ilvl w:val="0"/>
          <w:numId w:val="12"/>
        </w:numPr>
        <w:tabs>
          <w:tab w:val="left" w:pos="2190"/>
        </w:tabs>
        <w:spacing w:after="200" w:line="276" w:lineRule="auto"/>
        <w:ind w:left="567" w:hanging="141"/>
        <w:contextualSpacing/>
        <w:jc w:val="both"/>
        <w:rPr>
          <w:rFonts w:ascii="Calibri" w:eastAsia="Calibri" w:hAnsi="Calibri"/>
          <w:b/>
          <w:sz w:val="28"/>
          <w:szCs w:val="28"/>
          <w:lang w:eastAsia="en-US"/>
        </w:rPr>
      </w:pPr>
      <w:r w:rsidRPr="007B020B">
        <w:rPr>
          <w:rFonts w:ascii="Calibri" w:eastAsia="Calibri" w:hAnsi="Calibri"/>
          <w:sz w:val="28"/>
          <w:szCs w:val="28"/>
          <w:lang w:eastAsia="en-US"/>
        </w:rPr>
        <w:t xml:space="preserve"> </w:t>
      </w:r>
      <w:r w:rsidRPr="007B020B">
        <w:rPr>
          <w:rFonts w:ascii="Calibri" w:eastAsia="Calibri" w:hAnsi="Calibri"/>
          <w:b/>
          <w:sz w:val="28"/>
          <w:szCs w:val="28"/>
          <w:lang w:eastAsia="en-US"/>
        </w:rPr>
        <w:t xml:space="preserve">«Линии  жизни» (А). </w:t>
      </w:r>
    </w:p>
    <w:p w14:paraId="09910785" w14:textId="77777777" w:rsidR="007B020B" w:rsidRPr="007B020B" w:rsidRDefault="007B020B" w:rsidP="007B020B">
      <w:pPr>
        <w:numPr>
          <w:ilvl w:val="0"/>
          <w:numId w:val="12"/>
        </w:numPr>
        <w:tabs>
          <w:tab w:val="left" w:pos="2190"/>
        </w:tabs>
        <w:spacing w:after="200" w:line="276" w:lineRule="auto"/>
        <w:ind w:left="567" w:hanging="141"/>
        <w:contextualSpacing/>
        <w:jc w:val="both"/>
        <w:rPr>
          <w:rFonts w:ascii="Calibri" w:eastAsia="Calibri" w:hAnsi="Calibri"/>
          <w:b/>
          <w:sz w:val="28"/>
          <w:szCs w:val="28"/>
          <w:lang w:eastAsia="en-US"/>
        </w:rPr>
      </w:pPr>
      <w:r w:rsidRPr="007B020B">
        <w:rPr>
          <w:rFonts w:ascii="Calibri" w:eastAsia="Calibri" w:hAnsi="Calibri"/>
          <w:b/>
          <w:sz w:val="28"/>
          <w:szCs w:val="28"/>
          <w:lang w:eastAsia="en-US"/>
        </w:rPr>
        <w:t xml:space="preserve"> «Линии  судьбы» (Б). </w:t>
      </w:r>
    </w:p>
    <w:p w14:paraId="1BDA1FFB" w14:textId="77777777" w:rsidR="007B020B" w:rsidRPr="007B020B" w:rsidRDefault="007B020B" w:rsidP="007B020B">
      <w:pPr>
        <w:numPr>
          <w:ilvl w:val="0"/>
          <w:numId w:val="12"/>
        </w:numPr>
        <w:tabs>
          <w:tab w:val="left" w:pos="2190"/>
        </w:tabs>
        <w:spacing w:after="200" w:line="276" w:lineRule="auto"/>
        <w:ind w:left="567" w:hanging="141"/>
        <w:contextualSpacing/>
        <w:jc w:val="both"/>
        <w:rPr>
          <w:rFonts w:ascii="Calibri" w:eastAsia="Calibri" w:hAnsi="Calibri"/>
          <w:b/>
          <w:sz w:val="28"/>
          <w:szCs w:val="28"/>
          <w:lang w:eastAsia="en-US"/>
        </w:rPr>
      </w:pPr>
      <w:r w:rsidRPr="007B020B">
        <w:rPr>
          <w:rFonts w:ascii="Calibri" w:eastAsia="Calibri" w:hAnsi="Calibri"/>
          <w:b/>
          <w:sz w:val="28"/>
          <w:szCs w:val="28"/>
          <w:lang w:eastAsia="en-US"/>
        </w:rPr>
        <w:t xml:space="preserve"> «Линии  Солнца» (В). </w:t>
      </w:r>
    </w:p>
    <w:p w14:paraId="1A09AF89" w14:textId="77777777" w:rsidR="00436CF9" w:rsidRDefault="007B020B" w:rsidP="005866D4">
      <w:pPr>
        <w:tabs>
          <w:tab w:val="left" w:pos="2190"/>
        </w:tabs>
        <w:ind w:firstLine="397"/>
        <w:jc w:val="both"/>
        <w:rPr>
          <w:rFonts w:ascii="Calibri" w:eastAsia="Calibri" w:hAnsi="Calibri"/>
          <w:sz w:val="28"/>
          <w:szCs w:val="28"/>
          <w:lang w:eastAsia="en-US"/>
        </w:rPr>
      </w:pPr>
      <w:r w:rsidRPr="007B020B">
        <w:rPr>
          <w:rFonts w:ascii="Calibri" w:eastAsia="Calibri" w:hAnsi="Calibri"/>
          <w:sz w:val="28"/>
          <w:szCs w:val="28"/>
          <w:lang w:eastAsia="en-US"/>
        </w:rPr>
        <w:lastRenderedPageBreak/>
        <w:t xml:space="preserve">На примерные даты романтических связей указывают расстояния между </w:t>
      </w:r>
      <w:r w:rsidRPr="007B020B">
        <w:rPr>
          <w:rFonts w:ascii="Calibri" w:eastAsia="Calibri" w:hAnsi="Calibri"/>
          <w:b/>
          <w:sz w:val="28"/>
          <w:szCs w:val="28"/>
          <w:lang w:eastAsia="en-US"/>
        </w:rPr>
        <w:t>«линиями</w:t>
      </w:r>
      <w:r w:rsidRPr="007B020B">
        <w:rPr>
          <w:rFonts w:ascii="Calibri" w:eastAsia="Calibri" w:hAnsi="Calibri"/>
          <w:sz w:val="28"/>
          <w:szCs w:val="28"/>
          <w:lang w:eastAsia="en-US"/>
        </w:rPr>
        <w:t xml:space="preserve"> </w:t>
      </w:r>
      <w:r w:rsidRPr="007B020B">
        <w:rPr>
          <w:rFonts w:ascii="Calibri" w:eastAsia="Calibri" w:hAnsi="Calibri"/>
          <w:b/>
          <w:sz w:val="28"/>
          <w:szCs w:val="28"/>
          <w:lang w:eastAsia="en-US"/>
        </w:rPr>
        <w:t>брака»</w:t>
      </w:r>
      <w:r w:rsidRPr="007B020B">
        <w:rPr>
          <w:rFonts w:ascii="Calibri" w:eastAsia="Calibri" w:hAnsi="Calibri"/>
          <w:sz w:val="28"/>
          <w:szCs w:val="28"/>
          <w:lang w:eastAsia="en-US"/>
        </w:rPr>
        <w:t xml:space="preserve"> и </w:t>
      </w:r>
      <w:r w:rsidRPr="007B020B">
        <w:rPr>
          <w:rFonts w:ascii="Calibri" w:eastAsia="Calibri" w:hAnsi="Calibri"/>
          <w:b/>
          <w:sz w:val="28"/>
          <w:szCs w:val="28"/>
          <w:lang w:eastAsia="en-US"/>
        </w:rPr>
        <w:t>«линией сердца»</w:t>
      </w:r>
      <w:r w:rsidRPr="007B020B">
        <w:rPr>
          <w:rFonts w:ascii="Calibri" w:eastAsia="Calibri" w:hAnsi="Calibri"/>
          <w:sz w:val="28"/>
          <w:szCs w:val="28"/>
          <w:lang w:eastAsia="en-US"/>
        </w:rPr>
        <w:t xml:space="preserve">: чем дальше от </w:t>
      </w:r>
      <w:r w:rsidRPr="007B020B">
        <w:rPr>
          <w:rFonts w:ascii="Calibri" w:eastAsia="Calibri" w:hAnsi="Calibri"/>
          <w:b/>
          <w:sz w:val="28"/>
          <w:szCs w:val="28"/>
          <w:lang w:eastAsia="en-US"/>
        </w:rPr>
        <w:t>«линии сердца»</w:t>
      </w:r>
      <w:r w:rsidRPr="007B020B">
        <w:rPr>
          <w:rFonts w:ascii="Calibri" w:eastAsia="Calibri" w:hAnsi="Calibri"/>
          <w:sz w:val="28"/>
          <w:szCs w:val="28"/>
          <w:lang w:eastAsia="en-US"/>
        </w:rPr>
        <w:t xml:space="preserve"> и ближе к основанию пальца, тем  позднее  брак.</w:t>
      </w:r>
    </w:p>
    <w:p w14:paraId="009FDBF6" w14:textId="77777777" w:rsidR="005866D4" w:rsidRDefault="005866D4" w:rsidP="00066209">
      <w:pPr>
        <w:tabs>
          <w:tab w:val="left" w:pos="2190"/>
        </w:tabs>
        <w:jc w:val="center"/>
        <w:rPr>
          <w:rFonts w:ascii="Calibri" w:eastAsia="Calibri" w:hAnsi="Calibri"/>
          <w:sz w:val="28"/>
          <w:szCs w:val="28"/>
          <w:lang w:eastAsia="en-US"/>
        </w:rPr>
      </w:pPr>
      <w:r>
        <w:rPr>
          <w:rFonts w:ascii="Calibri" w:eastAsia="Calibri" w:hAnsi="Calibri"/>
          <w:noProof/>
          <w:sz w:val="28"/>
          <w:szCs w:val="28"/>
          <w:lang w:eastAsia="ru-RU"/>
        </w:rPr>
        <w:drawing>
          <wp:inline distT="0" distB="0" distL="0" distR="0" wp14:anchorId="1825B48F" wp14:editId="798C844C">
            <wp:extent cx="5971507" cy="3438525"/>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69398" cy="3437310"/>
                    </a:xfrm>
                    <a:prstGeom prst="rect">
                      <a:avLst/>
                    </a:prstGeom>
                    <a:noFill/>
                  </pic:spPr>
                </pic:pic>
              </a:graphicData>
            </a:graphic>
          </wp:inline>
        </w:drawing>
      </w:r>
    </w:p>
    <w:p w14:paraId="0FC620E5" w14:textId="77777777" w:rsidR="00E46C4C" w:rsidRDefault="00066209" w:rsidP="00E46C4C">
      <w:pPr>
        <w:ind w:firstLine="397"/>
        <w:jc w:val="center"/>
        <w:rPr>
          <w:rFonts w:ascii="Calibri" w:eastAsia="Calibri" w:hAnsi="Calibri"/>
          <w:b/>
          <w:sz w:val="28"/>
          <w:szCs w:val="28"/>
          <w:lang w:eastAsia="en-US"/>
        </w:rPr>
      </w:pPr>
      <w:r w:rsidRPr="00066209">
        <w:rPr>
          <w:rFonts w:ascii="Calibri" w:eastAsia="Calibri" w:hAnsi="Calibri"/>
          <w:b/>
          <w:sz w:val="28"/>
          <w:szCs w:val="28"/>
          <w:lang w:eastAsia="en-US"/>
        </w:rPr>
        <w:t>Шк</w:t>
      </w:r>
      <w:r>
        <w:rPr>
          <w:rFonts w:ascii="Calibri" w:eastAsia="Calibri" w:hAnsi="Calibri"/>
          <w:b/>
          <w:sz w:val="28"/>
          <w:szCs w:val="28"/>
          <w:lang w:eastAsia="en-US"/>
        </w:rPr>
        <w:t>ала  временных  событий</w:t>
      </w:r>
    </w:p>
    <w:p w14:paraId="3EE8B155" w14:textId="77777777" w:rsidR="00E46C4C" w:rsidRPr="00E46C4C" w:rsidRDefault="00E46C4C" w:rsidP="00E46C4C">
      <w:pPr>
        <w:ind w:firstLine="397"/>
        <w:jc w:val="center"/>
        <w:rPr>
          <w:rFonts w:ascii="Calibri" w:hAnsi="Calibri" w:cs="Calibri"/>
          <w:sz w:val="16"/>
          <w:szCs w:val="16"/>
        </w:rPr>
      </w:pPr>
    </w:p>
    <w:p w14:paraId="7FE7DB6F" w14:textId="77777777" w:rsidR="00E46C4C" w:rsidRDefault="00E46C4C" w:rsidP="00E46C4C">
      <w:pPr>
        <w:ind w:firstLine="397"/>
        <w:jc w:val="both"/>
        <w:rPr>
          <w:rFonts w:ascii="Calibri" w:hAnsi="Calibri" w:cs="Calibri"/>
          <w:sz w:val="28"/>
          <w:szCs w:val="28"/>
        </w:rPr>
      </w:pPr>
      <w:r>
        <w:rPr>
          <w:rFonts w:ascii="Calibri" w:hAnsi="Calibri" w:cs="Calibri"/>
          <w:sz w:val="28"/>
          <w:szCs w:val="28"/>
        </w:rPr>
        <w:t>Основной задачей любой области характероведения и изучения  личности является «самопознание». Так, изучая хирогномику, человек, прежде всего, познает самого себя, узнает о сильных и слабых сторонах своего характера, которые могут принести ему  успех или неудачу в жизни. Узнав себя лучше, человек может исправить плохие  и укрепить лучшие стороны своего характера, избрать наиболее подходящую его характеру и натуре работу и найти свой верный жизненный путь. Хорошо разбираясь в себе, он всегда будет огражден от разочарований, связанных с переоценкой  или  недооценкой  своих  сил.</w:t>
      </w:r>
    </w:p>
    <w:p w14:paraId="7CDA39D7" w14:textId="77777777" w:rsidR="00E46C4C" w:rsidRDefault="00E46C4C" w:rsidP="00E46C4C">
      <w:pPr>
        <w:ind w:firstLine="397"/>
        <w:jc w:val="both"/>
        <w:rPr>
          <w:rFonts w:ascii="Calibri" w:hAnsi="Calibri" w:cs="Calibri"/>
          <w:sz w:val="28"/>
          <w:szCs w:val="28"/>
        </w:rPr>
      </w:pPr>
    </w:p>
    <w:p w14:paraId="5AE9EB82" w14:textId="77777777" w:rsidR="00E46C4C" w:rsidRDefault="00E46C4C" w:rsidP="00E46C4C">
      <w:pPr>
        <w:jc w:val="center"/>
        <w:rPr>
          <w:rFonts w:ascii="Calibri" w:hAnsi="Calibri" w:cs="Calibri"/>
          <w:b/>
          <w:sz w:val="28"/>
          <w:szCs w:val="28"/>
        </w:rPr>
      </w:pPr>
      <w:r>
        <w:rPr>
          <w:rFonts w:ascii="Calibri" w:hAnsi="Calibri" w:cs="Calibri"/>
          <w:b/>
          <w:sz w:val="28"/>
          <w:szCs w:val="28"/>
        </w:rPr>
        <w:t>СУДЬБУ  МОЖНО  НАРИСОВАТЬ  НА  РУКЕ</w:t>
      </w:r>
    </w:p>
    <w:p w14:paraId="5AFCC48C" w14:textId="77777777" w:rsidR="00E46C4C" w:rsidRPr="00E46C4C" w:rsidRDefault="00E46C4C" w:rsidP="00E46C4C">
      <w:pPr>
        <w:ind w:firstLine="397"/>
        <w:jc w:val="center"/>
        <w:rPr>
          <w:rFonts w:ascii="Calibri" w:hAnsi="Calibri" w:cs="Calibri"/>
          <w:b/>
          <w:sz w:val="16"/>
          <w:szCs w:val="16"/>
        </w:rPr>
      </w:pPr>
    </w:p>
    <w:p w14:paraId="2E0D2566" w14:textId="77777777" w:rsidR="00E46C4C" w:rsidRDefault="00E46C4C" w:rsidP="00E46C4C">
      <w:pPr>
        <w:ind w:firstLine="397"/>
        <w:jc w:val="both"/>
        <w:rPr>
          <w:rFonts w:ascii="Calibri" w:hAnsi="Calibri" w:cs="Calibri"/>
          <w:sz w:val="28"/>
          <w:szCs w:val="28"/>
        </w:rPr>
      </w:pPr>
      <w:r>
        <w:rPr>
          <w:rFonts w:ascii="Calibri" w:hAnsi="Calibri" w:cs="Calibri"/>
          <w:sz w:val="28"/>
          <w:szCs w:val="28"/>
        </w:rPr>
        <w:t>Метод хирологической коррекции включает в себя психотерапевтическую методику, основанную  на принципе  биологической обратной связи, знания акупунтуры и  хирологии. Как известно, кисть и нервная система развиваются из одного зародышевого листка. И ладонь – это проекция нашего мозга и нашей личности. Воздействуя на активные точки ладони, можно стимулировать определенные  участки коры головного мозга, отвечающие за те или иные функции. Рука начнет воспринимать новые, нарисованные линии как свои и пошлет сигналы в мозг, что приведет к желаемому результату. Важно понимать, что с помощью хирологической коррекции вы не в состоянии  изменить  окружающий мир, но           вы  можете  изменить   самого себя,  моделируя  своё  будущее.  У каждого  из  нас  есть  выбор. Ведь  именно  от  вас  зависит,  произойдут  ли   в  дальнейшем  изменения   в  вашей   судьбе!</w:t>
      </w:r>
    </w:p>
    <w:p w14:paraId="49607B2B" w14:textId="77777777" w:rsidR="00E46C4C" w:rsidRDefault="00E46C4C" w:rsidP="00E46C4C">
      <w:pPr>
        <w:ind w:firstLine="397"/>
        <w:jc w:val="both"/>
        <w:rPr>
          <w:rFonts w:ascii="Calibri" w:hAnsi="Calibri" w:cs="Calibri"/>
          <w:sz w:val="28"/>
          <w:szCs w:val="28"/>
        </w:rPr>
      </w:pPr>
    </w:p>
    <w:p w14:paraId="1561F48B" w14:textId="77777777" w:rsidR="00E46C4C" w:rsidRPr="00E46C4C" w:rsidRDefault="00E46C4C" w:rsidP="00066209">
      <w:pPr>
        <w:tabs>
          <w:tab w:val="left" w:pos="4275"/>
        </w:tabs>
        <w:jc w:val="center"/>
        <w:rPr>
          <w:rFonts w:ascii="Calibri" w:eastAsia="Calibri" w:hAnsi="Calibri"/>
          <w:b/>
          <w:sz w:val="16"/>
          <w:szCs w:val="16"/>
          <w:lang w:eastAsia="en-US"/>
        </w:rPr>
      </w:pPr>
    </w:p>
    <w:p w14:paraId="69EF3CC1" w14:textId="77777777" w:rsidR="00066209" w:rsidRDefault="00E46C4C" w:rsidP="00E46C4C">
      <w:pPr>
        <w:tabs>
          <w:tab w:val="left" w:pos="4275"/>
        </w:tabs>
        <w:jc w:val="center"/>
        <w:rPr>
          <w:rFonts w:ascii="Calibri" w:eastAsia="Calibri" w:hAnsi="Calibri"/>
          <w:b/>
          <w:sz w:val="28"/>
          <w:szCs w:val="28"/>
          <w:lang w:eastAsia="en-US"/>
        </w:rPr>
      </w:pPr>
      <w:r>
        <w:rPr>
          <w:noProof/>
          <w:lang w:eastAsia="ru-RU"/>
        </w:rPr>
        <w:lastRenderedPageBreak/>
        <w:drawing>
          <wp:inline distT="0" distB="0" distL="0" distR="0" wp14:anchorId="1EBC5A36" wp14:editId="3ADD942C">
            <wp:extent cx="6572250" cy="9629775"/>
            <wp:effectExtent l="0" t="0" r="0" b="9525"/>
            <wp:docPr id="1" name="Рисунок 1" descr="b7afb0d58b0de2b361c54b0f43761a8a-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7afb0d58b0de2b361c54b0f43761a8a-small"/>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578493" cy="9638922"/>
                    </a:xfrm>
                    <a:prstGeom prst="rect">
                      <a:avLst/>
                    </a:prstGeom>
                    <a:noFill/>
                    <a:ln>
                      <a:noFill/>
                    </a:ln>
                  </pic:spPr>
                </pic:pic>
              </a:graphicData>
            </a:graphic>
          </wp:inline>
        </w:drawing>
      </w:r>
    </w:p>
    <w:p w14:paraId="19FAA42A" w14:textId="77777777" w:rsidR="00E46C4C" w:rsidRPr="00E46C4C" w:rsidRDefault="00E46C4C" w:rsidP="0013465C">
      <w:pPr>
        <w:jc w:val="center"/>
        <w:rPr>
          <w:rFonts w:ascii="Calibri" w:hAnsi="Calibri" w:cs="Calibri"/>
          <w:b/>
          <w:sz w:val="28"/>
          <w:szCs w:val="28"/>
        </w:rPr>
      </w:pPr>
      <w:r w:rsidRPr="00E46C4C">
        <w:rPr>
          <w:rFonts w:ascii="Calibri" w:hAnsi="Calibri" w:cs="Calibri"/>
          <w:b/>
          <w:sz w:val="28"/>
          <w:szCs w:val="28"/>
        </w:rPr>
        <w:lastRenderedPageBreak/>
        <w:t>ЗАБОЛЕВАНИЯ   КИСТЕЙ   РУК</w:t>
      </w:r>
    </w:p>
    <w:p w14:paraId="3F788FE3" w14:textId="77777777" w:rsidR="00E46C4C" w:rsidRPr="00E46C4C" w:rsidRDefault="00E46C4C" w:rsidP="00E46C4C">
      <w:pPr>
        <w:ind w:firstLine="397"/>
        <w:jc w:val="both"/>
        <w:rPr>
          <w:rFonts w:ascii="Calibri" w:hAnsi="Calibri" w:cs="Calibri"/>
          <w:sz w:val="16"/>
          <w:szCs w:val="16"/>
        </w:rPr>
      </w:pPr>
    </w:p>
    <w:p w14:paraId="0F34CCE3" w14:textId="77777777" w:rsidR="00E46C4C" w:rsidRDefault="00E46C4C" w:rsidP="00E46C4C">
      <w:pPr>
        <w:ind w:firstLine="397"/>
        <w:jc w:val="both"/>
        <w:rPr>
          <w:rFonts w:ascii="Calibri" w:hAnsi="Calibri" w:cs="Calibri"/>
          <w:sz w:val="28"/>
          <w:szCs w:val="28"/>
        </w:rPr>
      </w:pPr>
      <w:r>
        <w:rPr>
          <w:rFonts w:ascii="Calibri" w:hAnsi="Calibri" w:cs="Calibri"/>
          <w:sz w:val="28"/>
          <w:szCs w:val="28"/>
        </w:rPr>
        <w:t>Наиболее частыми заболеваниями кистей рук являются различные деформации, ганглии, инфекции, болезнь Кинбека, синдромы компрессии нервов, неинфекционные теносиновиты и остеоартроз (комплексный регионарный болевой синдром [рефлекторная симпатическая дистрофия],  травмы кистей).</w:t>
      </w:r>
    </w:p>
    <w:p w14:paraId="77A4D6A3" w14:textId="77777777" w:rsidR="00E46C4C" w:rsidRDefault="00E46C4C" w:rsidP="00E46C4C">
      <w:pPr>
        <w:ind w:firstLine="397"/>
        <w:jc w:val="both"/>
        <w:rPr>
          <w:rFonts w:ascii="Calibri" w:hAnsi="Calibri" w:cs="Calibri"/>
          <w:sz w:val="28"/>
          <w:szCs w:val="28"/>
        </w:rPr>
      </w:pPr>
    </w:p>
    <w:p w14:paraId="09CB1192" w14:textId="77777777" w:rsidR="00E46C4C" w:rsidRDefault="00E46C4C" w:rsidP="0013465C">
      <w:pPr>
        <w:jc w:val="center"/>
        <w:rPr>
          <w:rFonts w:ascii="Calibri" w:hAnsi="Calibri" w:cs="Calibri"/>
          <w:b/>
          <w:sz w:val="32"/>
          <w:szCs w:val="32"/>
        </w:rPr>
      </w:pPr>
      <w:r w:rsidRPr="00E46C4C">
        <w:rPr>
          <w:rFonts w:ascii="Calibri" w:hAnsi="Calibri" w:cs="Calibri"/>
          <w:b/>
          <w:sz w:val="32"/>
          <w:szCs w:val="32"/>
        </w:rPr>
        <w:t>Деформации кисти</w:t>
      </w:r>
    </w:p>
    <w:p w14:paraId="4E6DC64F" w14:textId="77777777" w:rsidR="00E46C4C" w:rsidRPr="00E46C4C" w:rsidRDefault="00E46C4C" w:rsidP="00E46C4C">
      <w:pPr>
        <w:ind w:firstLine="397"/>
        <w:jc w:val="center"/>
        <w:rPr>
          <w:rFonts w:ascii="Calibri" w:hAnsi="Calibri" w:cs="Calibri"/>
          <w:b/>
          <w:sz w:val="16"/>
          <w:szCs w:val="16"/>
        </w:rPr>
      </w:pPr>
    </w:p>
    <w:p w14:paraId="645DAE59" w14:textId="77777777" w:rsidR="00E46C4C" w:rsidRDefault="00E46C4C" w:rsidP="00E46C4C">
      <w:pPr>
        <w:ind w:firstLine="397"/>
        <w:jc w:val="both"/>
        <w:rPr>
          <w:rFonts w:ascii="Calibri" w:hAnsi="Calibri" w:cs="Calibri"/>
          <w:sz w:val="28"/>
          <w:szCs w:val="28"/>
        </w:rPr>
      </w:pPr>
      <w:r w:rsidRPr="0013465C">
        <w:rPr>
          <w:rFonts w:ascii="Calibri" w:hAnsi="Calibri" w:cs="Calibri"/>
          <w:b/>
          <w:sz w:val="28"/>
          <w:szCs w:val="28"/>
        </w:rPr>
        <w:t>Деформации кисти</w:t>
      </w:r>
      <w:r>
        <w:rPr>
          <w:rFonts w:ascii="Calibri" w:hAnsi="Calibri" w:cs="Calibri"/>
          <w:sz w:val="28"/>
          <w:szCs w:val="28"/>
        </w:rPr>
        <w:t xml:space="preserve"> </w:t>
      </w:r>
      <w:r w:rsidRPr="0013465C">
        <w:rPr>
          <w:rFonts w:ascii="Calibri" w:hAnsi="Calibri" w:cs="Calibri"/>
          <w:i/>
          <w:sz w:val="28"/>
          <w:szCs w:val="28"/>
        </w:rPr>
        <w:t>могут быть следствием системных заболеваний</w:t>
      </w:r>
      <w:r>
        <w:rPr>
          <w:rFonts w:ascii="Calibri" w:hAnsi="Calibri" w:cs="Calibri"/>
          <w:sz w:val="28"/>
          <w:szCs w:val="28"/>
        </w:rPr>
        <w:t xml:space="preserve"> (например, артритов), или вывихов, переломов и других местных нарушений. Большинство нетравматических локализованных нарушений может быть диагностировано при физикальном осмотре. Шинирование, физические упражнения и другие нехирургические методы лечения при уже сформировавшейся и устоявшейся деформации кистей малоэффективны.</w:t>
      </w:r>
    </w:p>
    <w:p w14:paraId="78F66A84" w14:textId="77777777" w:rsidR="00E46C4C" w:rsidRDefault="00E46C4C" w:rsidP="00E46C4C">
      <w:pPr>
        <w:ind w:firstLine="397"/>
        <w:jc w:val="both"/>
        <w:rPr>
          <w:rFonts w:ascii="Calibri" w:hAnsi="Calibri" w:cs="Calibri"/>
          <w:sz w:val="28"/>
          <w:szCs w:val="28"/>
        </w:rPr>
      </w:pPr>
    </w:p>
    <w:p w14:paraId="20613028" w14:textId="77777777" w:rsidR="00E46C4C" w:rsidRDefault="00E46C4C" w:rsidP="0013465C">
      <w:pPr>
        <w:jc w:val="center"/>
        <w:rPr>
          <w:rFonts w:ascii="Calibri" w:hAnsi="Calibri" w:cs="Calibri"/>
          <w:b/>
          <w:sz w:val="32"/>
          <w:szCs w:val="32"/>
        </w:rPr>
      </w:pPr>
      <w:r w:rsidRPr="00E46C4C">
        <w:rPr>
          <w:rFonts w:ascii="Calibri" w:hAnsi="Calibri" w:cs="Calibri"/>
          <w:b/>
          <w:sz w:val="32"/>
          <w:szCs w:val="32"/>
        </w:rPr>
        <w:t>Инфекции  кисти</w:t>
      </w:r>
    </w:p>
    <w:p w14:paraId="4B813F14" w14:textId="77777777" w:rsidR="00E46C4C" w:rsidRPr="00E46C4C" w:rsidRDefault="00E46C4C" w:rsidP="00E46C4C">
      <w:pPr>
        <w:ind w:firstLine="397"/>
        <w:jc w:val="center"/>
        <w:rPr>
          <w:rFonts w:ascii="Calibri" w:hAnsi="Calibri" w:cs="Calibri"/>
          <w:b/>
          <w:sz w:val="16"/>
          <w:szCs w:val="16"/>
        </w:rPr>
      </w:pPr>
    </w:p>
    <w:p w14:paraId="385DC639" w14:textId="77777777" w:rsidR="00E46C4C" w:rsidRDefault="00E46C4C" w:rsidP="00E46C4C">
      <w:pPr>
        <w:ind w:firstLine="397"/>
        <w:jc w:val="both"/>
        <w:rPr>
          <w:rFonts w:ascii="Calibri" w:hAnsi="Calibri" w:cs="Calibri"/>
          <w:sz w:val="28"/>
          <w:szCs w:val="28"/>
        </w:rPr>
      </w:pPr>
      <w:r>
        <w:rPr>
          <w:rFonts w:ascii="Calibri" w:hAnsi="Calibri" w:cs="Calibri"/>
          <w:sz w:val="28"/>
          <w:szCs w:val="28"/>
        </w:rPr>
        <w:t>К распространенным бактериальным инфекциям кисти относятся паронихия, инфицированные укушенные раны, панариций, абсцесс кисти и инфекционные теносиновиты сгибателей. Герпетический панариций представляет собой вирусное поражение кисти. Инфекция обычно начинается с постоянной, сильной, пульсирующей боли; диагноз наиболее часто устанавливают при физикальном осмотре. Рентгенологическое исследование проводят для исключения инородных тел (например, при укушенных ранах, инфекционных теносиновитах сгибателей), но не позволяет выявить небольшие или рентгенонегативные объекты.</w:t>
      </w:r>
    </w:p>
    <w:p w14:paraId="008A3807" w14:textId="77777777" w:rsidR="00E46C4C" w:rsidRDefault="00E46C4C" w:rsidP="00E46C4C">
      <w:pPr>
        <w:ind w:firstLine="397"/>
        <w:jc w:val="both"/>
        <w:rPr>
          <w:rFonts w:ascii="Calibri" w:hAnsi="Calibri" w:cs="Calibri"/>
          <w:sz w:val="28"/>
          <w:szCs w:val="28"/>
        </w:rPr>
      </w:pPr>
      <w:r>
        <w:rPr>
          <w:rFonts w:ascii="Calibri" w:hAnsi="Calibri" w:cs="Calibri"/>
          <w:sz w:val="28"/>
          <w:szCs w:val="28"/>
        </w:rPr>
        <w:t xml:space="preserve">Лечение большинства инфекций кисти включает хирургическое вмешательство и антибиотикотерапию. </w:t>
      </w:r>
    </w:p>
    <w:p w14:paraId="51940450" w14:textId="77777777" w:rsidR="00E46C4C" w:rsidRDefault="00E46C4C" w:rsidP="00E46C4C">
      <w:pPr>
        <w:ind w:firstLine="397"/>
        <w:jc w:val="both"/>
        <w:rPr>
          <w:rFonts w:ascii="Calibri" w:hAnsi="Calibri" w:cs="Calibri"/>
          <w:sz w:val="28"/>
          <w:szCs w:val="28"/>
        </w:rPr>
      </w:pPr>
    </w:p>
    <w:p w14:paraId="36764B81" w14:textId="77777777" w:rsidR="00E46C4C" w:rsidRPr="00E46C4C" w:rsidRDefault="00E46C4C" w:rsidP="0013465C">
      <w:pPr>
        <w:jc w:val="center"/>
        <w:rPr>
          <w:rFonts w:ascii="Calibri" w:hAnsi="Calibri" w:cs="Calibri"/>
          <w:b/>
          <w:sz w:val="32"/>
          <w:szCs w:val="32"/>
        </w:rPr>
      </w:pPr>
      <w:r w:rsidRPr="00E46C4C">
        <w:rPr>
          <w:rFonts w:ascii="Calibri" w:hAnsi="Calibri" w:cs="Calibri"/>
          <w:b/>
          <w:sz w:val="32"/>
          <w:szCs w:val="32"/>
        </w:rPr>
        <w:t>Компрессионная  невропатия  руки</w:t>
      </w:r>
    </w:p>
    <w:p w14:paraId="733B5C04" w14:textId="77777777" w:rsidR="00E46C4C" w:rsidRPr="00E46C4C" w:rsidRDefault="00E46C4C" w:rsidP="00E46C4C">
      <w:pPr>
        <w:ind w:firstLine="397"/>
        <w:jc w:val="center"/>
        <w:rPr>
          <w:rFonts w:ascii="Calibri" w:hAnsi="Calibri" w:cs="Calibri"/>
          <w:b/>
          <w:sz w:val="16"/>
          <w:szCs w:val="16"/>
        </w:rPr>
      </w:pPr>
    </w:p>
    <w:p w14:paraId="47460295" w14:textId="77777777" w:rsidR="00E46C4C" w:rsidRDefault="00E46C4C" w:rsidP="00E46C4C">
      <w:pPr>
        <w:ind w:firstLine="397"/>
        <w:jc w:val="both"/>
        <w:rPr>
          <w:rFonts w:ascii="Calibri" w:hAnsi="Calibri" w:cs="Calibri"/>
          <w:sz w:val="28"/>
          <w:szCs w:val="28"/>
        </w:rPr>
      </w:pPr>
      <w:r>
        <w:rPr>
          <w:rFonts w:ascii="Calibri" w:hAnsi="Calibri" w:cs="Calibri"/>
          <w:sz w:val="28"/>
          <w:szCs w:val="28"/>
        </w:rPr>
        <w:t xml:space="preserve">Синдромы сжатия нервов включают туннельный синдром запястного канала, кубитальный туннельный синдром и туннельный синдром компрессии лучевого нерва. Компрессия нерва часто вызывает парестезии, которые можно воспроизвести при поколачивании пальцами врача в области подвергнутого компрессии нерва </w:t>
      </w:r>
      <w:r w:rsidRPr="0013465C">
        <w:rPr>
          <w:rFonts w:ascii="Calibri" w:hAnsi="Calibri" w:cs="Calibri"/>
          <w:b/>
          <w:sz w:val="28"/>
          <w:szCs w:val="28"/>
        </w:rPr>
        <w:t>(симптом Тинеля).</w:t>
      </w:r>
      <w:r>
        <w:rPr>
          <w:rFonts w:ascii="Calibri" w:hAnsi="Calibri" w:cs="Calibri"/>
          <w:sz w:val="28"/>
          <w:szCs w:val="28"/>
        </w:rPr>
        <w:t xml:space="preserve"> Заподозренное сжатие нерва может быть подтверждено с помощью исследований скорости проведения по нерву и дистальной латенции, которые являются мерой моторной и сенсорной проводимости. Вначале обычно проводится консервативное лечение (например, отдых, изменение условий труда, накладывание шины, инъекции кортикостероидов), но при отсутствии эффекта консервативной терапии или при наличии выраженных двигательных и чувствительных нарушений может быть обязательным выполнение хирургической декомпрессии.</w:t>
      </w:r>
    </w:p>
    <w:p w14:paraId="63DDF527" w14:textId="77777777" w:rsidR="00E46C4C" w:rsidRDefault="00E46C4C" w:rsidP="00E46C4C">
      <w:pPr>
        <w:ind w:firstLine="397"/>
        <w:jc w:val="both"/>
        <w:rPr>
          <w:rFonts w:ascii="Calibri" w:hAnsi="Calibri" w:cs="Calibri"/>
          <w:sz w:val="28"/>
          <w:szCs w:val="28"/>
        </w:rPr>
      </w:pPr>
    </w:p>
    <w:p w14:paraId="5512D001" w14:textId="77777777" w:rsidR="00E46C4C" w:rsidRDefault="00E46C4C" w:rsidP="00E46C4C">
      <w:pPr>
        <w:ind w:firstLine="397"/>
        <w:jc w:val="both"/>
        <w:rPr>
          <w:rFonts w:ascii="Calibri" w:hAnsi="Calibri" w:cs="Calibri"/>
          <w:sz w:val="28"/>
          <w:szCs w:val="28"/>
        </w:rPr>
      </w:pPr>
    </w:p>
    <w:p w14:paraId="4DC29359" w14:textId="77777777" w:rsidR="00E46C4C" w:rsidRDefault="00E46C4C" w:rsidP="00E46C4C">
      <w:pPr>
        <w:ind w:firstLine="397"/>
        <w:jc w:val="both"/>
        <w:rPr>
          <w:rFonts w:ascii="Calibri" w:hAnsi="Calibri" w:cs="Calibri"/>
          <w:sz w:val="28"/>
          <w:szCs w:val="28"/>
        </w:rPr>
      </w:pPr>
    </w:p>
    <w:p w14:paraId="3C9BA722" w14:textId="77777777" w:rsidR="00E46C4C" w:rsidRPr="00E46C4C" w:rsidRDefault="00E46C4C" w:rsidP="0013465C">
      <w:pPr>
        <w:jc w:val="center"/>
        <w:rPr>
          <w:rFonts w:ascii="Calibri" w:hAnsi="Calibri" w:cs="Calibri"/>
          <w:b/>
          <w:sz w:val="32"/>
          <w:szCs w:val="32"/>
        </w:rPr>
      </w:pPr>
      <w:r w:rsidRPr="00E46C4C">
        <w:rPr>
          <w:rFonts w:ascii="Calibri" w:hAnsi="Calibri" w:cs="Calibri"/>
          <w:b/>
          <w:sz w:val="32"/>
          <w:szCs w:val="32"/>
        </w:rPr>
        <w:lastRenderedPageBreak/>
        <w:t>Неинфекционный  тендосиновит</w:t>
      </w:r>
    </w:p>
    <w:p w14:paraId="3A67891C" w14:textId="77777777" w:rsidR="00E46C4C" w:rsidRDefault="00E46C4C" w:rsidP="0013465C">
      <w:pPr>
        <w:jc w:val="center"/>
        <w:rPr>
          <w:rFonts w:ascii="Calibri" w:hAnsi="Calibri" w:cs="Calibri"/>
          <w:sz w:val="28"/>
          <w:szCs w:val="28"/>
        </w:rPr>
      </w:pPr>
      <w:r>
        <w:rPr>
          <w:rFonts w:ascii="Calibri" w:hAnsi="Calibri" w:cs="Calibri"/>
          <w:sz w:val="28"/>
          <w:szCs w:val="28"/>
        </w:rPr>
        <w:t>(Тендинит  и  теносиновит)</w:t>
      </w:r>
    </w:p>
    <w:p w14:paraId="3103D522" w14:textId="77777777" w:rsidR="00E46C4C" w:rsidRDefault="00E46C4C" w:rsidP="00E46C4C">
      <w:pPr>
        <w:ind w:firstLine="397"/>
        <w:jc w:val="center"/>
        <w:rPr>
          <w:rFonts w:ascii="Calibri" w:hAnsi="Calibri" w:cs="Calibri"/>
          <w:sz w:val="28"/>
          <w:szCs w:val="28"/>
        </w:rPr>
      </w:pPr>
    </w:p>
    <w:p w14:paraId="7B144AA5" w14:textId="77777777" w:rsidR="00E46C4C" w:rsidRPr="00E46C4C" w:rsidRDefault="00E46C4C" w:rsidP="00E46C4C">
      <w:pPr>
        <w:ind w:firstLine="397"/>
        <w:jc w:val="both"/>
        <w:rPr>
          <w:rFonts w:ascii="Calibri" w:hAnsi="Calibri" w:cs="Calibri"/>
          <w:b/>
          <w:sz w:val="28"/>
          <w:szCs w:val="28"/>
        </w:rPr>
      </w:pPr>
      <w:r w:rsidRPr="00E46C4C">
        <w:rPr>
          <w:rFonts w:ascii="Calibri" w:hAnsi="Calibri" w:cs="Calibri"/>
          <w:b/>
          <w:sz w:val="28"/>
          <w:szCs w:val="28"/>
        </w:rPr>
        <w:t>Тендосиновит</w:t>
      </w:r>
      <w:r>
        <w:rPr>
          <w:rFonts w:ascii="Calibri" w:hAnsi="Calibri" w:cs="Calibri"/>
          <w:sz w:val="28"/>
          <w:szCs w:val="28"/>
        </w:rPr>
        <w:t xml:space="preserve"> может поражать любое сухожилие внутри или по бокам кисти. Распространенные заболевания включают тендинит сгибателей пальцев и тендовагинит (синдром щелкающего пальца) и </w:t>
      </w:r>
      <w:r w:rsidRPr="00E46C4C">
        <w:rPr>
          <w:rFonts w:ascii="Calibri" w:hAnsi="Calibri" w:cs="Calibri"/>
          <w:b/>
          <w:sz w:val="28"/>
          <w:szCs w:val="28"/>
        </w:rPr>
        <w:t>синдром Де Кервена.</w:t>
      </w:r>
    </w:p>
    <w:p w14:paraId="54809F37" w14:textId="77777777" w:rsidR="00E46C4C" w:rsidRPr="00E46C4C" w:rsidRDefault="00E46C4C" w:rsidP="00E46C4C">
      <w:pPr>
        <w:ind w:firstLine="397"/>
        <w:jc w:val="both"/>
        <w:rPr>
          <w:rFonts w:ascii="Calibri" w:hAnsi="Calibri" w:cs="Calibri"/>
          <w:b/>
          <w:sz w:val="28"/>
          <w:szCs w:val="28"/>
        </w:rPr>
      </w:pPr>
    </w:p>
    <w:p w14:paraId="6568E3CF" w14:textId="77777777" w:rsidR="00E46C4C" w:rsidRPr="00E46C4C" w:rsidRDefault="00E46C4C" w:rsidP="0013465C">
      <w:pPr>
        <w:jc w:val="center"/>
        <w:rPr>
          <w:rFonts w:ascii="Calibri" w:hAnsi="Calibri" w:cs="Calibri"/>
          <w:b/>
          <w:sz w:val="32"/>
          <w:szCs w:val="32"/>
        </w:rPr>
      </w:pPr>
      <w:r w:rsidRPr="00E46C4C">
        <w:rPr>
          <w:rFonts w:ascii="Calibri" w:hAnsi="Calibri" w:cs="Calibri"/>
          <w:b/>
          <w:sz w:val="32"/>
          <w:szCs w:val="32"/>
        </w:rPr>
        <w:t>Синдром де Кервена</w:t>
      </w:r>
    </w:p>
    <w:p w14:paraId="03F86C72" w14:textId="77777777" w:rsidR="00E46C4C" w:rsidRDefault="00E46C4C" w:rsidP="0013465C">
      <w:pPr>
        <w:jc w:val="center"/>
        <w:rPr>
          <w:rFonts w:ascii="Calibri" w:hAnsi="Calibri" w:cs="Calibri"/>
          <w:sz w:val="28"/>
          <w:szCs w:val="28"/>
        </w:rPr>
      </w:pPr>
      <w:r>
        <w:rPr>
          <w:rFonts w:ascii="Calibri" w:hAnsi="Calibri" w:cs="Calibri"/>
          <w:sz w:val="28"/>
          <w:szCs w:val="28"/>
        </w:rPr>
        <w:t>(болезнь де Кервена; "болезнь прачки")</w:t>
      </w:r>
    </w:p>
    <w:p w14:paraId="6C6508A2" w14:textId="77777777" w:rsidR="00E46C4C" w:rsidRPr="00E46C4C" w:rsidRDefault="00E46C4C" w:rsidP="00E46C4C">
      <w:pPr>
        <w:ind w:firstLine="397"/>
        <w:jc w:val="center"/>
        <w:rPr>
          <w:rFonts w:ascii="Calibri" w:hAnsi="Calibri" w:cs="Calibri"/>
          <w:sz w:val="16"/>
          <w:szCs w:val="16"/>
        </w:rPr>
      </w:pPr>
    </w:p>
    <w:p w14:paraId="7B092A08" w14:textId="77777777" w:rsidR="00E46C4C" w:rsidRDefault="00E46C4C" w:rsidP="00E46C4C">
      <w:pPr>
        <w:ind w:firstLine="397"/>
        <w:jc w:val="both"/>
        <w:rPr>
          <w:rFonts w:ascii="Calibri" w:hAnsi="Calibri" w:cs="Calibri"/>
          <w:sz w:val="28"/>
          <w:szCs w:val="28"/>
        </w:rPr>
      </w:pPr>
      <w:r w:rsidRPr="00E46C4C">
        <w:rPr>
          <w:rFonts w:ascii="Calibri" w:hAnsi="Calibri" w:cs="Calibri"/>
          <w:b/>
          <w:sz w:val="28"/>
          <w:szCs w:val="28"/>
        </w:rPr>
        <w:t>Синдром де Кервена</w:t>
      </w:r>
      <w:r>
        <w:rPr>
          <w:rFonts w:ascii="Calibri" w:hAnsi="Calibri" w:cs="Calibri"/>
          <w:sz w:val="28"/>
          <w:szCs w:val="28"/>
        </w:rPr>
        <w:t xml:space="preserve"> представляет собой стенозирующий теносиновит короткого разгибателя сухожилия (короткого разгибателя большого пальца кисти) и длинной отводящей мышцы (длинного разгибателя большого пальца) большого пальца руки внутри канала разгибателей запястья. Синдром де Кервена обычно развивается при многократных движениях запястья (особенно выкручивающих), хотя иногда возникает при ревматоидном артрите. </w:t>
      </w:r>
    </w:p>
    <w:p w14:paraId="299E666D" w14:textId="77777777" w:rsidR="00E46C4C" w:rsidRDefault="00E46C4C" w:rsidP="00E46C4C">
      <w:pPr>
        <w:ind w:firstLine="397"/>
        <w:jc w:val="both"/>
        <w:rPr>
          <w:rFonts w:ascii="Calibri" w:hAnsi="Calibri" w:cs="Calibri"/>
          <w:sz w:val="28"/>
          <w:szCs w:val="28"/>
        </w:rPr>
      </w:pPr>
      <w:r>
        <w:rPr>
          <w:rFonts w:ascii="Calibri" w:hAnsi="Calibri" w:cs="Calibri"/>
          <w:sz w:val="28"/>
          <w:szCs w:val="28"/>
        </w:rPr>
        <w:t xml:space="preserve">Отдельную категорию составляет синдром де Кервена у молодых мам. В качестве предрасполагающего фактора выступает привычка поднимать младенца большим пальцем за подмышки, при этом первый палец максимально разгибается, кисти при этом отклоняются в радиальном направлении. Аналогичная ситуация может наблюдаться и у новоиспеченных бабушек. Климактерий сам по себе предрасполагает к развитию </w:t>
      </w:r>
      <w:r w:rsidRPr="00E46C4C">
        <w:rPr>
          <w:rFonts w:ascii="Calibri" w:hAnsi="Calibri" w:cs="Calibri"/>
          <w:b/>
          <w:sz w:val="28"/>
          <w:szCs w:val="28"/>
        </w:rPr>
        <w:t xml:space="preserve">лигаментита </w:t>
      </w:r>
      <w:r>
        <w:rPr>
          <w:rFonts w:ascii="Calibri" w:hAnsi="Calibri" w:cs="Calibri"/>
          <w:sz w:val="28"/>
          <w:szCs w:val="28"/>
        </w:rPr>
        <w:t>– на фоне дефицита половых гормонов сухожилия отекают и сдавливаются в костном канале. Несмотря на разнообразие причинных факторов теносиновита де Кервена, многие исследователи сходятся во мнении, что заболевание связано с хроническим микротравмированием кисти и запястья при выполнении монотонной работы.</w:t>
      </w:r>
    </w:p>
    <w:p w14:paraId="3CCC1E44" w14:textId="77777777" w:rsidR="00E46C4C" w:rsidRDefault="00E46C4C" w:rsidP="00E46C4C">
      <w:pPr>
        <w:ind w:firstLine="397"/>
        <w:jc w:val="both"/>
        <w:rPr>
          <w:rFonts w:ascii="Calibri" w:hAnsi="Calibri" w:cs="Calibri"/>
          <w:sz w:val="28"/>
          <w:szCs w:val="28"/>
        </w:rPr>
      </w:pPr>
    </w:p>
    <w:p w14:paraId="7DB1F928" w14:textId="77777777" w:rsidR="00E46C4C" w:rsidRPr="00E46C4C" w:rsidRDefault="00E46C4C" w:rsidP="0013465C">
      <w:pPr>
        <w:jc w:val="center"/>
        <w:rPr>
          <w:rFonts w:ascii="Calibri" w:hAnsi="Calibri" w:cs="Calibri"/>
          <w:b/>
          <w:sz w:val="28"/>
          <w:szCs w:val="28"/>
        </w:rPr>
      </w:pPr>
      <w:r w:rsidRPr="00E46C4C">
        <w:rPr>
          <w:rFonts w:ascii="Calibri" w:hAnsi="Calibri" w:cs="Calibri"/>
          <w:b/>
          <w:sz w:val="28"/>
          <w:szCs w:val="28"/>
        </w:rPr>
        <w:t>ОБСЛЕДОВАНИЕ  ПРИ  ЗАБОЛЕВАНИЯХ  КИСТЕЙ  РУК</w:t>
      </w:r>
    </w:p>
    <w:p w14:paraId="2FB0674C" w14:textId="77777777" w:rsidR="00E46C4C" w:rsidRDefault="00E46C4C" w:rsidP="00E46C4C">
      <w:pPr>
        <w:ind w:firstLine="397"/>
        <w:jc w:val="both"/>
        <w:rPr>
          <w:rFonts w:ascii="Calibri" w:hAnsi="Calibri" w:cs="Calibri"/>
          <w:sz w:val="28"/>
          <w:szCs w:val="28"/>
        </w:rPr>
      </w:pPr>
    </w:p>
    <w:p w14:paraId="1D779A84" w14:textId="77777777" w:rsidR="00E46C4C" w:rsidRDefault="00E46C4C" w:rsidP="00E46C4C">
      <w:pPr>
        <w:ind w:firstLine="397"/>
        <w:jc w:val="both"/>
        <w:rPr>
          <w:rFonts w:ascii="Calibri" w:hAnsi="Calibri" w:cs="Calibri"/>
          <w:sz w:val="28"/>
          <w:szCs w:val="28"/>
        </w:rPr>
      </w:pPr>
      <w:r>
        <w:rPr>
          <w:rFonts w:ascii="Calibri" w:hAnsi="Calibri" w:cs="Calibri"/>
          <w:sz w:val="28"/>
          <w:szCs w:val="28"/>
        </w:rPr>
        <w:t>Анамнез заболевания и физикальный осмотр часто имеют высокую диагностическую ценность.</w:t>
      </w:r>
    </w:p>
    <w:p w14:paraId="106F6D82" w14:textId="77777777" w:rsidR="00E46C4C" w:rsidRDefault="00E46C4C" w:rsidP="0013465C">
      <w:pPr>
        <w:jc w:val="center"/>
        <w:rPr>
          <w:rFonts w:ascii="Calibri" w:hAnsi="Calibri" w:cs="Calibri"/>
          <w:b/>
          <w:sz w:val="32"/>
          <w:szCs w:val="32"/>
        </w:rPr>
      </w:pPr>
      <w:r w:rsidRPr="00E46C4C">
        <w:rPr>
          <w:rFonts w:ascii="Calibri" w:hAnsi="Calibri" w:cs="Calibri"/>
          <w:b/>
          <w:sz w:val="32"/>
          <w:szCs w:val="32"/>
        </w:rPr>
        <w:t>Анамнез</w:t>
      </w:r>
    </w:p>
    <w:p w14:paraId="1DC8C682" w14:textId="77777777" w:rsidR="00E46C4C" w:rsidRPr="00E46C4C" w:rsidRDefault="00E46C4C" w:rsidP="00E46C4C">
      <w:pPr>
        <w:ind w:firstLine="397"/>
        <w:jc w:val="center"/>
        <w:rPr>
          <w:rFonts w:ascii="Calibri" w:hAnsi="Calibri" w:cs="Calibri"/>
          <w:b/>
          <w:sz w:val="16"/>
          <w:szCs w:val="16"/>
        </w:rPr>
      </w:pPr>
    </w:p>
    <w:p w14:paraId="3A741822" w14:textId="77777777" w:rsidR="00E46C4C" w:rsidRPr="0013465C" w:rsidRDefault="00E46C4C" w:rsidP="00E46C4C">
      <w:pPr>
        <w:ind w:firstLine="397"/>
        <w:jc w:val="both"/>
        <w:rPr>
          <w:rFonts w:ascii="Calibri" w:hAnsi="Calibri" w:cs="Calibri"/>
          <w:i/>
          <w:sz w:val="28"/>
          <w:szCs w:val="28"/>
        </w:rPr>
      </w:pPr>
      <w:r>
        <w:rPr>
          <w:rFonts w:ascii="Calibri" w:hAnsi="Calibri" w:cs="Calibri"/>
          <w:sz w:val="28"/>
          <w:szCs w:val="28"/>
        </w:rPr>
        <w:t xml:space="preserve">Следует подробно расспросить пациента об имевших место травмах или других событиях, которые могут быть связаны с появлением симптомов заболевания. Следует отмечать наличие и продолжительность деформации и затруднения при движении. Необходимо определить наличие, длительность, выраженность боли, а также факторы, которые ее усиливают или уменьшают. Следует также зафиксировать сопутствующие симптомы, такие как </w:t>
      </w:r>
      <w:r w:rsidRPr="0013465C">
        <w:rPr>
          <w:rFonts w:ascii="Calibri" w:hAnsi="Calibri" w:cs="Calibri"/>
          <w:i/>
          <w:sz w:val="28"/>
          <w:szCs w:val="28"/>
        </w:rPr>
        <w:t>лихорадочное состояние, отечность, кожные высыпания, синдром Рейно, парестезии и слабость.</w:t>
      </w:r>
    </w:p>
    <w:p w14:paraId="12CE9EF4" w14:textId="77777777" w:rsidR="00E46C4C" w:rsidRDefault="00E46C4C" w:rsidP="00E46C4C">
      <w:pPr>
        <w:ind w:firstLine="397"/>
        <w:jc w:val="both"/>
        <w:rPr>
          <w:rFonts w:ascii="Calibri" w:hAnsi="Calibri" w:cs="Calibri"/>
          <w:sz w:val="28"/>
          <w:szCs w:val="28"/>
        </w:rPr>
      </w:pPr>
    </w:p>
    <w:p w14:paraId="1BB4BEE0" w14:textId="77777777" w:rsidR="00E46C4C" w:rsidRDefault="00E46C4C" w:rsidP="0013465C">
      <w:pPr>
        <w:jc w:val="center"/>
        <w:rPr>
          <w:rFonts w:ascii="Calibri" w:hAnsi="Calibri" w:cs="Calibri"/>
          <w:b/>
          <w:sz w:val="32"/>
          <w:szCs w:val="32"/>
        </w:rPr>
      </w:pPr>
      <w:r w:rsidRPr="00E46C4C">
        <w:rPr>
          <w:rFonts w:ascii="Calibri" w:hAnsi="Calibri" w:cs="Calibri"/>
          <w:b/>
          <w:sz w:val="32"/>
          <w:szCs w:val="32"/>
        </w:rPr>
        <w:t>Объективное</w:t>
      </w:r>
      <w:r>
        <w:rPr>
          <w:rFonts w:ascii="Calibri" w:hAnsi="Calibri" w:cs="Calibri"/>
          <w:b/>
          <w:sz w:val="32"/>
          <w:szCs w:val="32"/>
        </w:rPr>
        <w:t xml:space="preserve"> </w:t>
      </w:r>
      <w:r w:rsidRPr="00E46C4C">
        <w:rPr>
          <w:rFonts w:ascii="Calibri" w:hAnsi="Calibri" w:cs="Calibri"/>
          <w:b/>
          <w:sz w:val="32"/>
          <w:szCs w:val="32"/>
        </w:rPr>
        <w:t xml:space="preserve"> обследование</w:t>
      </w:r>
    </w:p>
    <w:p w14:paraId="000B4EC0" w14:textId="77777777" w:rsidR="00E46C4C" w:rsidRPr="00E46C4C" w:rsidRDefault="00E46C4C" w:rsidP="00E46C4C">
      <w:pPr>
        <w:ind w:firstLine="397"/>
        <w:jc w:val="center"/>
        <w:rPr>
          <w:rFonts w:ascii="Calibri" w:hAnsi="Calibri" w:cs="Calibri"/>
          <w:b/>
          <w:sz w:val="16"/>
          <w:szCs w:val="16"/>
        </w:rPr>
      </w:pPr>
    </w:p>
    <w:p w14:paraId="4CD8D824" w14:textId="77777777" w:rsidR="00E46C4C" w:rsidRDefault="00E46C4C" w:rsidP="00E46C4C">
      <w:pPr>
        <w:ind w:firstLine="397"/>
        <w:jc w:val="both"/>
        <w:rPr>
          <w:rFonts w:ascii="Calibri" w:hAnsi="Calibri" w:cs="Calibri"/>
          <w:sz w:val="28"/>
          <w:szCs w:val="28"/>
        </w:rPr>
      </w:pPr>
      <w:r>
        <w:rPr>
          <w:rFonts w:ascii="Calibri" w:hAnsi="Calibri" w:cs="Calibri"/>
          <w:sz w:val="28"/>
          <w:szCs w:val="28"/>
        </w:rPr>
        <w:t xml:space="preserve">Следует провести осмотр для оценки покраснения, припухлости и деформации, а также пальпацию для выявления болезненности. Объем активных движений </w:t>
      </w:r>
      <w:r>
        <w:rPr>
          <w:rFonts w:ascii="Calibri" w:hAnsi="Calibri" w:cs="Calibri"/>
          <w:sz w:val="28"/>
          <w:szCs w:val="28"/>
        </w:rPr>
        <w:lastRenderedPageBreak/>
        <w:t xml:space="preserve">необходимо оценивать для диагностики повреждения сухожилий. Амплитуда пассивных движений может показать наличие стойких деформаций и помочь оценить, усиливается ли боль при каких-то определенных движениях. Чувствительность можно оценить с использованием теста на способность различить 2 точки, используя 2 конца разогнутой канцелярской скрепки. Оценка моторной функции проводится для мышц, иннервируемых лучевым, срединным и локтевым нервами. Для оценки кровоснабжения нужно исследовать капиллярный кровоток, пульсацию на лучевой и локтевой артериях и выполнить </w:t>
      </w:r>
      <w:r w:rsidRPr="0013465C">
        <w:rPr>
          <w:rFonts w:ascii="Calibri" w:hAnsi="Calibri" w:cs="Calibri"/>
          <w:b/>
          <w:sz w:val="28"/>
          <w:szCs w:val="28"/>
        </w:rPr>
        <w:t>тест Аллена</w:t>
      </w:r>
      <w:r>
        <w:rPr>
          <w:rFonts w:ascii="Calibri" w:hAnsi="Calibri" w:cs="Calibri"/>
          <w:sz w:val="28"/>
          <w:szCs w:val="28"/>
        </w:rPr>
        <w:t xml:space="preserve">. Стрессовые пробы полезны при подозрении на специфическое повреждение связок (например, локтевой коллатеральной связки при большом пальце голкипера). Провоцирующие тесты могут помочь </w:t>
      </w:r>
      <w:r w:rsidR="0013465C">
        <w:rPr>
          <w:rFonts w:ascii="Calibri" w:hAnsi="Calibri" w:cs="Calibri"/>
          <w:sz w:val="28"/>
          <w:szCs w:val="28"/>
        </w:rPr>
        <w:t xml:space="preserve"> </w:t>
      </w:r>
      <w:r>
        <w:rPr>
          <w:rFonts w:ascii="Calibri" w:hAnsi="Calibri" w:cs="Calibri"/>
          <w:sz w:val="28"/>
          <w:szCs w:val="28"/>
        </w:rPr>
        <w:t xml:space="preserve">в </w:t>
      </w:r>
      <w:r w:rsidR="0013465C">
        <w:rPr>
          <w:rFonts w:ascii="Calibri" w:hAnsi="Calibri" w:cs="Calibri"/>
          <w:sz w:val="28"/>
          <w:szCs w:val="28"/>
        </w:rPr>
        <w:t xml:space="preserve"> </w:t>
      </w:r>
      <w:r>
        <w:rPr>
          <w:rFonts w:ascii="Calibri" w:hAnsi="Calibri" w:cs="Calibri"/>
          <w:sz w:val="28"/>
          <w:szCs w:val="28"/>
        </w:rPr>
        <w:t>диагностике</w:t>
      </w:r>
      <w:r w:rsidR="0013465C">
        <w:rPr>
          <w:rFonts w:ascii="Calibri" w:hAnsi="Calibri" w:cs="Calibri"/>
          <w:sz w:val="28"/>
          <w:szCs w:val="28"/>
        </w:rPr>
        <w:t xml:space="preserve"> </w:t>
      </w:r>
      <w:r>
        <w:rPr>
          <w:rFonts w:ascii="Calibri" w:hAnsi="Calibri" w:cs="Calibri"/>
          <w:sz w:val="28"/>
          <w:szCs w:val="28"/>
        </w:rPr>
        <w:t xml:space="preserve"> теносиновита </w:t>
      </w:r>
      <w:r w:rsidR="0013465C">
        <w:rPr>
          <w:rFonts w:ascii="Calibri" w:hAnsi="Calibri" w:cs="Calibri"/>
          <w:sz w:val="28"/>
          <w:szCs w:val="28"/>
        </w:rPr>
        <w:t xml:space="preserve"> </w:t>
      </w:r>
      <w:r>
        <w:rPr>
          <w:rFonts w:ascii="Calibri" w:hAnsi="Calibri" w:cs="Calibri"/>
          <w:sz w:val="28"/>
          <w:szCs w:val="28"/>
        </w:rPr>
        <w:t xml:space="preserve">и </w:t>
      </w:r>
      <w:r w:rsidR="0013465C">
        <w:rPr>
          <w:rFonts w:ascii="Calibri" w:hAnsi="Calibri" w:cs="Calibri"/>
          <w:sz w:val="28"/>
          <w:szCs w:val="28"/>
        </w:rPr>
        <w:t xml:space="preserve"> </w:t>
      </w:r>
      <w:r>
        <w:rPr>
          <w:rFonts w:ascii="Calibri" w:hAnsi="Calibri" w:cs="Calibri"/>
          <w:sz w:val="28"/>
          <w:szCs w:val="28"/>
        </w:rPr>
        <w:t>синдромов</w:t>
      </w:r>
      <w:r w:rsidR="0013465C">
        <w:rPr>
          <w:rFonts w:ascii="Calibri" w:hAnsi="Calibri" w:cs="Calibri"/>
          <w:sz w:val="28"/>
          <w:szCs w:val="28"/>
        </w:rPr>
        <w:t xml:space="preserve"> </w:t>
      </w:r>
      <w:r>
        <w:rPr>
          <w:rFonts w:ascii="Calibri" w:hAnsi="Calibri" w:cs="Calibri"/>
          <w:sz w:val="28"/>
          <w:szCs w:val="28"/>
        </w:rPr>
        <w:t xml:space="preserve"> компрессии</w:t>
      </w:r>
      <w:r w:rsidR="0013465C">
        <w:rPr>
          <w:rFonts w:ascii="Calibri" w:hAnsi="Calibri" w:cs="Calibri"/>
          <w:sz w:val="28"/>
          <w:szCs w:val="28"/>
        </w:rPr>
        <w:t xml:space="preserve"> </w:t>
      </w:r>
      <w:r>
        <w:rPr>
          <w:rFonts w:ascii="Calibri" w:hAnsi="Calibri" w:cs="Calibri"/>
          <w:sz w:val="28"/>
          <w:szCs w:val="28"/>
        </w:rPr>
        <w:t xml:space="preserve"> нервов.</w:t>
      </w:r>
    </w:p>
    <w:p w14:paraId="35E8C65B" w14:textId="77777777" w:rsidR="00E46C4C" w:rsidRDefault="00E46C4C" w:rsidP="00E46C4C">
      <w:pPr>
        <w:ind w:firstLine="397"/>
        <w:jc w:val="center"/>
        <w:rPr>
          <w:rFonts w:ascii="Calibri" w:hAnsi="Calibri" w:cs="Calibri"/>
          <w:b/>
          <w:sz w:val="32"/>
          <w:szCs w:val="32"/>
        </w:rPr>
      </w:pPr>
    </w:p>
    <w:p w14:paraId="3E0E5A0A" w14:textId="77777777" w:rsidR="00E46C4C" w:rsidRDefault="00E46C4C" w:rsidP="0013465C">
      <w:pPr>
        <w:jc w:val="center"/>
        <w:rPr>
          <w:rFonts w:ascii="Calibri" w:hAnsi="Calibri" w:cs="Calibri"/>
          <w:b/>
          <w:sz w:val="32"/>
          <w:szCs w:val="32"/>
        </w:rPr>
      </w:pPr>
      <w:r w:rsidRPr="00E46C4C">
        <w:rPr>
          <w:rFonts w:ascii="Calibri" w:hAnsi="Calibri" w:cs="Calibri"/>
          <w:b/>
          <w:sz w:val="32"/>
          <w:szCs w:val="32"/>
        </w:rPr>
        <w:t xml:space="preserve">Методы </w:t>
      </w:r>
      <w:r>
        <w:rPr>
          <w:rFonts w:ascii="Calibri" w:hAnsi="Calibri" w:cs="Calibri"/>
          <w:b/>
          <w:sz w:val="32"/>
          <w:szCs w:val="32"/>
        </w:rPr>
        <w:t xml:space="preserve"> </w:t>
      </w:r>
      <w:r w:rsidRPr="00E46C4C">
        <w:rPr>
          <w:rFonts w:ascii="Calibri" w:hAnsi="Calibri" w:cs="Calibri"/>
          <w:b/>
          <w:sz w:val="32"/>
          <w:szCs w:val="32"/>
        </w:rPr>
        <w:t>диагностики</w:t>
      </w:r>
    </w:p>
    <w:p w14:paraId="47A10853" w14:textId="77777777" w:rsidR="00E46C4C" w:rsidRPr="00E46C4C" w:rsidRDefault="00E46C4C" w:rsidP="00E46C4C">
      <w:pPr>
        <w:ind w:firstLine="397"/>
        <w:jc w:val="center"/>
        <w:rPr>
          <w:rFonts w:ascii="Calibri" w:hAnsi="Calibri" w:cs="Calibri"/>
          <w:b/>
          <w:sz w:val="16"/>
          <w:szCs w:val="16"/>
        </w:rPr>
      </w:pPr>
    </w:p>
    <w:p w14:paraId="07C93810" w14:textId="77777777" w:rsidR="00E46C4C" w:rsidRDefault="00E46C4C" w:rsidP="00E46C4C">
      <w:pPr>
        <w:ind w:firstLine="397"/>
        <w:jc w:val="both"/>
        <w:rPr>
          <w:rFonts w:ascii="Calibri" w:hAnsi="Calibri" w:cs="Calibri"/>
          <w:sz w:val="28"/>
          <w:szCs w:val="28"/>
        </w:rPr>
      </w:pPr>
      <w:r>
        <w:rPr>
          <w:rFonts w:ascii="Calibri" w:hAnsi="Calibri" w:cs="Calibri"/>
          <w:sz w:val="28"/>
          <w:szCs w:val="28"/>
        </w:rPr>
        <w:t>Лабораторные исследования могут помочь при диагностике воспалительных артропатий (например, ревматоидного артрита), но в других случаях их роль ограничена. Однако для окончательной диагностики кристаллических артритов (например, подагры или кальций-пирофосфатного артрита) и инфекционного артрита необходим анализ синовиальной жидкости.</w:t>
      </w:r>
    </w:p>
    <w:p w14:paraId="4D788478" w14:textId="77777777" w:rsidR="00E46C4C" w:rsidRDefault="00E46C4C" w:rsidP="00E46C4C">
      <w:pPr>
        <w:ind w:firstLine="397"/>
        <w:jc w:val="both"/>
        <w:rPr>
          <w:rFonts w:ascii="Calibri" w:hAnsi="Calibri" w:cs="Calibri"/>
          <w:sz w:val="28"/>
          <w:szCs w:val="28"/>
        </w:rPr>
      </w:pPr>
      <w:r>
        <w:rPr>
          <w:rFonts w:ascii="Calibri" w:hAnsi="Calibri" w:cs="Calibri"/>
          <w:sz w:val="28"/>
          <w:szCs w:val="28"/>
        </w:rPr>
        <w:t>Простая рентгенография и МРТ полезны для обнаружения повреждений, артритов, болезни Кинбека и обнаружения скрытых инородных тел, которые могут быть причиной инфекции.</w:t>
      </w:r>
    </w:p>
    <w:p w14:paraId="237ED473" w14:textId="77777777" w:rsidR="00E46C4C" w:rsidRPr="00E46C4C" w:rsidRDefault="0013465C" w:rsidP="0013465C">
      <w:pPr>
        <w:jc w:val="center"/>
        <w:rPr>
          <w:rFonts w:ascii="Calibri" w:hAnsi="Calibri" w:cs="Calibri"/>
          <w:b/>
          <w:sz w:val="32"/>
          <w:szCs w:val="32"/>
        </w:rPr>
      </w:pPr>
      <w:r>
        <w:rPr>
          <w:rFonts w:ascii="Calibri" w:hAnsi="Calibri" w:cs="Calibri"/>
          <w:b/>
          <w:sz w:val="32"/>
          <w:szCs w:val="32"/>
        </w:rPr>
        <w:t>«</w:t>
      </w:r>
      <w:r w:rsidR="00E46C4C" w:rsidRPr="00E46C4C">
        <w:rPr>
          <w:rFonts w:ascii="Calibri" w:hAnsi="Calibri" w:cs="Calibri"/>
          <w:b/>
          <w:sz w:val="32"/>
          <w:szCs w:val="32"/>
        </w:rPr>
        <w:t>Болезнь  Кинбека</w:t>
      </w:r>
      <w:r>
        <w:rPr>
          <w:rFonts w:ascii="Calibri" w:hAnsi="Calibri" w:cs="Calibri"/>
          <w:b/>
          <w:sz w:val="32"/>
          <w:szCs w:val="32"/>
        </w:rPr>
        <w:t>»</w:t>
      </w:r>
    </w:p>
    <w:p w14:paraId="53A905FC" w14:textId="77777777" w:rsidR="00E46C4C" w:rsidRPr="00E46C4C" w:rsidRDefault="00E46C4C" w:rsidP="00E46C4C">
      <w:pPr>
        <w:ind w:firstLine="397"/>
        <w:jc w:val="center"/>
        <w:rPr>
          <w:rFonts w:ascii="Calibri" w:hAnsi="Calibri" w:cs="Calibri"/>
          <w:b/>
          <w:sz w:val="28"/>
          <w:szCs w:val="28"/>
        </w:rPr>
      </w:pPr>
    </w:p>
    <w:p w14:paraId="165775F5" w14:textId="77777777" w:rsidR="00E46C4C" w:rsidRDefault="00E46C4C" w:rsidP="00E46C4C">
      <w:pPr>
        <w:ind w:firstLine="397"/>
        <w:jc w:val="both"/>
        <w:rPr>
          <w:rFonts w:ascii="Calibri" w:hAnsi="Calibri" w:cs="Calibri"/>
          <w:sz w:val="28"/>
          <w:szCs w:val="28"/>
        </w:rPr>
      </w:pPr>
      <w:r w:rsidRPr="0013465C">
        <w:rPr>
          <w:rFonts w:ascii="Calibri" w:hAnsi="Calibri" w:cs="Calibri"/>
          <w:b/>
          <w:sz w:val="28"/>
          <w:szCs w:val="28"/>
        </w:rPr>
        <w:t>Болезнь Кинбека</w:t>
      </w:r>
      <w:r>
        <w:rPr>
          <w:rFonts w:ascii="Calibri" w:hAnsi="Calibri" w:cs="Calibri"/>
          <w:sz w:val="28"/>
          <w:szCs w:val="28"/>
        </w:rPr>
        <w:t xml:space="preserve"> наиболее часто встречается в доминантной руке у мужчин в возрасте от </w:t>
      </w:r>
      <w:r w:rsidRPr="0013465C">
        <w:rPr>
          <w:rFonts w:ascii="Calibri" w:hAnsi="Calibri" w:cs="Calibri"/>
          <w:b/>
          <w:sz w:val="28"/>
          <w:szCs w:val="28"/>
        </w:rPr>
        <w:t>20</w:t>
      </w:r>
      <w:r>
        <w:rPr>
          <w:rFonts w:ascii="Calibri" w:hAnsi="Calibri" w:cs="Calibri"/>
          <w:sz w:val="28"/>
          <w:szCs w:val="28"/>
        </w:rPr>
        <w:t xml:space="preserve"> до </w:t>
      </w:r>
      <w:r w:rsidRPr="0013465C">
        <w:rPr>
          <w:rFonts w:ascii="Calibri" w:hAnsi="Calibri" w:cs="Calibri"/>
          <w:b/>
          <w:sz w:val="28"/>
          <w:szCs w:val="28"/>
        </w:rPr>
        <w:t>45</w:t>
      </w:r>
      <w:r>
        <w:rPr>
          <w:rFonts w:ascii="Calibri" w:hAnsi="Calibri" w:cs="Calibri"/>
          <w:sz w:val="28"/>
          <w:szCs w:val="28"/>
        </w:rPr>
        <w:t xml:space="preserve"> лет, особенно занимающихся тяжелым ручным физическим трудом. В целом, болезнь Кинбека регистрируется относительно редко. Причина его возникновения не известна. Происходит сдавление полулунной кости, которое обусловливает фиксированную ротацию ладьевидной кости и последующую дегенерацию суставов запястья.</w:t>
      </w:r>
    </w:p>
    <w:p w14:paraId="3454F093" w14:textId="77777777" w:rsidR="00E46C4C" w:rsidRDefault="00E46C4C" w:rsidP="00E46C4C">
      <w:pPr>
        <w:ind w:firstLine="397"/>
        <w:jc w:val="both"/>
        <w:rPr>
          <w:rFonts w:ascii="Calibri" w:hAnsi="Calibri" w:cs="Calibri"/>
          <w:sz w:val="28"/>
          <w:szCs w:val="28"/>
        </w:rPr>
      </w:pPr>
      <w:r>
        <w:rPr>
          <w:rFonts w:ascii="Calibri" w:hAnsi="Calibri" w:cs="Calibri"/>
          <w:sz w:val="28"/>
          <w:szCs w:val="28"/>
        </w:rPr>
        <w:t>Причины развития некроза полулунной кости окончательно не установлены, существует большое количество гипотез. Наиболее распространена сосудистая теория. Исходя из нее, предпосылками для нарушения микроциркуляции становятся повторяющиеся растяжения и ушибы запястья. По мнению некоторых исследователей, типичные повреждения полулунной кости обусловлены травмами, после которых не происходит сращивания костных фрагментов между собой. Среди возможных факторов риска выделяют:</w:t>
      </w:r>
    </w:p>
    <w:p w14:paraId="399E1690" w14:textId="77777777" w:rsidR="00E46C4C" w:rsidRPr="00E46C4C" w:rsidRDefault="00E46C4C" w:rsidP="00E46C4C">
      <w:pPr>
        <w:pStyle w:val="ab"/>
        <w:numPr>
          <w:ilvl w:val="0"/>
          <w:numId w:val="19"/>
        </w:numPr>
        <w:ind w:left="567" w:hanging="142"/>
        <w:jc w:val="both"/>
        <w:rPr>
          <w:rFonts w:ascii="Calibri" w:hAnsi="Calibri" w:cs="Calibri"/>
          <w:sz w:val="28"/>
          <w:szCs w:val="28"/>
        </w:rPr>
      </w:pPr>
      <w:r>
        <w:rPr>
          <w:rFonts w:ascii="Calibri" w:hAnsi="Calibri" w:cs="Calibri"/>
          <w:sz w:val="28"/>
          <w:szCs w:val="28"/>
        </w:rPr>
        <w:t xml:space="preserve"> </w:t>
      </w:r>
      <w:r w:rsidRPr="00E46C4C">
        <w:rPr>
          <w:rFonts w:ascii="Calibri" w:hAnsi="Calibri" w:cs="Calibri"/>
          <w:sz w:val="28"/>
          <w:szCs w:val="28"/>
        </w:rPr>
        <w:t>Любые травмы;</w:t>
      </w:r>
    </w:p>
    <w:p w14:paraId="00D46004" w14:textId="77777777" w:rsidR="00E46C4C" w:rsidRPr="00E46C4C" w:rsidRDefault="00E46C4C" w:rsidP="00E46C4C">
      <w:pPr>
        <w:pStyle w:val="ab"/>
        <w:numPr>
          <w:ilvl w:val="0"/>
          <w:numId w:val="19"/>
        </w:numPr>
        <w:ind w:left="567" w:hanging="142"/>
        <w:jc w:val="both"/>
        <w:rPr>
          <w:rFonts w:ascii="Calibri" w:hAnsi="Calibri" w:cs="Calibri"/>
          <w:sz w:val="28"/>
          <w:szCs w:val="28"/>
        </w:rPr>
      </w:pPr>
      <w:r>
        <w:rPr>
          <w:rFonts w:ascii="Calibri" w:hAnsi="Calibri" w:cs="Calibri"/>
          <w:sz w:val="28"/>
          <w:szCs w:val="28"/>
        </w:rPr>
        <w:t xml:space="preserve"> </w:t>
      </w:r>
      <w:r w:rsidRPr="00E46C4C">
        <w:rPr>
          <w:rFonts w:ascii="Calibri" w:hAnsi="Calibri" w:cs="Calibri"/>
          <w:sz w:val="28"/>
          <w:szCs w:val="28"/>
        </w:rPr>
        <w:t>Врожденные патологии;</w:t>
      </w:r>
    </w:p>
    <w:p w14:paraId="6E743ACA" w14:textId="77777777" w:rsidR="00E46C4C" w:rsidRPr="00E46C4C" w:rsidRDefault="00E46C4C" w:rsidP="00E46C4C">
      <w:pPr>
        <w:pStyle w:val="ab"/>
        <w:numPr>
          <w:ilvl w:val="0"/>
          <w:numId w:val="19"/>
        </w:numPr>
        <w:ind w:left="567" w:hanging="142"/>
        <w:jc w:val="both"/>
        <w:rPr>
          <w:rFonts w:ascii="Calibri" w:hAnsi="Calibri" w:cs="Calibri"/>
          <w:sz w:val="28"/>
          <w:szCs w:val="28"/>
        </w:rPr>
      </w:pPr>
      <w:r>
        <w:rPr>
          <w:rFonts w:ascii="Calibri" w:hAnsi="Calibri" w:cs="Calibri"/>
          <w:sz w:val="28"/>
          <w:szCs w:val="28"/>
        </w:rPr>
        <w:t xml:space="preserve"> </w:t>
      </w:r>
      <w:r w:rsidRPr="00E46C4C">
        <w:rPr>
          <w:rFonts w:ascii="Calibri" w:hAnsi="Calibri" w:cs="Calibri"/>
          <w:sz w:val="28"/>
          <w:szCs w:val="28"/>
        </w:rPr>
        <w:t>Нарушения кровоснабжения.</w:t>
      </w:r>
    </w:p>
    <w:p w14:paraId="7C004035" w14:textId="77777777" w:rsidR="00E46C4C" w:rsidRPr="0013465C" w:rsidRDefault="00E46C4C" w:rsidP="00E46C4C">
      <w:pPr>
        <w:ind w:firstLine="397"/>
        <w:jc w:val="both"/>
        <w:rPr>
          <w:rFonts w:ascii="Calibri" w:hAnsi="Calibri" w:cs="Calibri"/>
          <w:i/>
          <w:sz w:val="28"/>
          <w:szCs w:val="28"/>
        </w:rPr>
      </w:pPr>
      <w:r w:rsidRPr="0013465C">
        <w:rPr>
          <w:rFonts w:ascii="Calibri" w:hAnsi="Calibri" w:cs="Calibri"/>
          <w:i/>
          <w:sz w:val="28"/>
          <w:szCs w:val="28"/>
        </w:rPr>
        <w:t>Повышенный риск развития патологии связан наличием в анамнезе пациента церебрального паралича, красной волчанки, серповидно-клеточной анемии.</w:t>
      </w:r>
    </w:p>
    <w:p w14:paraId="30AC1B21" w14:textId="77777777" w:rsidR="00E46C4C" w:rsidRDefault="00E46C4C" w:rsidP="00E46C4C">
      <w:pPr>
        <w:ind w:firstLine="397"/>
        <w:jc w:val="both"/>
        <w:rPr>
          <w:rFonts w:ascii="Calibri" w:hAnsi="Calibri" w:cs="Calibri"/>
          <w:sz w:val="28"/>
          <w:szCs w:val="28"/>
        </w:rPr>
      </w:pPr>
      <w:r>
        <w:rPr>
          <w:rFonts w:ascii="Calibri" w:hAnsi="Calibri" w:cs="Calibri"/>
          <w:sz w:val="28"/>
          <w:szCs w:val="28"/>
        </w:rPr>
        <w:t xml:space="preserve">МРТ и УЗИ могут быть полезны при оценке структуры и целостности сухожилий, а также для обнаружения глубоких нарывов. УЗИ высокого разрешения позволяет </w:t>
      </w:r>
      <w:r>
        <w:rPr>
          <w:rFonts w:ascii="Calibri" w:hAnsi="Calibri" w:cs="Calibri"/>
          <w:sz w:val="28"/>
          <w:szCs w:val="28"/>
        </w:rPr>
        <w:lastRenderedPageBreak/>
        <w:t>отобразить движение в режиме реального времени, оно особенно полезно при оценке состояния сухожилий и тяжести синовита.</w:t>
      </w:r>
    </w:p>
    <w:p w14:paraId="55998DCA" w14:textId="77777777" w:rsidR="00E46C4C" w:rsidRDefault="00E46C4C" w:rsidP="00E46C4C">
      <w:pPr>
        <w:ind w:firstLine="397"/>
        <w:jc w:val="both"/>
        <w:rPr>
          <w:rFonts w:ascii="Calibri" w:hAnsi="Calibri" w:cs="Calibri"/>
          <w:sz w:val="28"/>
          <w:szCs w:val="28"/>
        </w:rPr>
      </w:pPr>
      <w:r>
        <w:rPr>
          <w:rFonts w:ascii="Calibri" w:hAnsi="Calibri" w:cs="Calibri"/>
          <w:sz w:val="28"/>
          <w:szCs w:val="28"/>
        </w:rPr>
        <w:t>При сжатии нервных стволов необходима оценка нервной проводимости. МРТ и УЗИ были предложены в качестве альтернативы для подтверждения диагноза компрессии периферического нерва, хотя они не дают прямой информации о функции нерва (1-3).</w:t>
      </w:r>
    </w:p>
    <w:p w14:paraId="7EE15F30" w14:textId="77777777" w:rsidR="00E46C4C" w:rsidRDefault="00E46C4C" w:rsidP="00E46C4C">
      <w:pPr>
        <w:ind w:firstLine="397"/>
        <w:jc w:val="both"/>
        <w:rPr>
          <w:rFonts w:ascii="Calibri" w:hAnsi="Calibri" w:cs="Calibri"/>
          <w:sz w:val="28"/>
          <w:szCs w:val="28"/>
        </w:rPr>
      </w:pPr>
      <w:r>
        <w:rPr>
          <w:rFonts w:ascii="Calibri" w:hAnsi="Calibri" w:cs="Calibri"/>
          <w:sz w:val="28"/>
          <w:szCs w:val="28"/>
        </w:rPr>
        <w:t>Остеосцинтиграфия является альтернативой МРТ для диагностики скрытых переломов и может помочь в диагностике комплексного регионального болевого синдрома.</w:t>
      </w:r>
    </w:p>
    <w:p w14:paraId="270DA85A" w14:textId="77777777" w:rsidR="00E46C4C" w:rsidRPr="0013465C" w:rsidRDefault="00E46C4C" w:rsidP="0013465C">
      <w:pPr>
        <w:ind w:firstLine="397"/>
        <w:jc w:val="right"/>
        <w:rPr>
          <w:rFonts w:ascii="Calibri" w:hAnsi="Calibri" w:cs="Calibri"/>
          <w:i/>
          <w:lang w:val="en-US"/>
        </w:rPr>
      </w:pPr>
      <w:r w:rsidRPr="0013465C">
        <w:rPr>
          <w:rFonts w:ascii="Calibri" w:hAnsi="Calibri" w:cs="Calibri"/>
          <w:i/>
        </w:rPr>
        <w:t>Авторы</w:t>
      </w:r>
      <w:r w:rsidRPr="0013465C">
        <w:rPr>
          <w:rFonts w:ascii="Calibri" w:hAnsi="Calibri" w:cs="Calibri"/>
          <w:i/>
          <w:lang w:val="en-US"/>
        </w:rPr>
        <w:t xml:space="preserve">: </w:t>
      </w:r>
    </w:p>
    <w:p w14:paraId="52005E89" w14:textId="77777777" w:rsidR="00E46C4C" w:rsidRPr="0013465C" w:rsidRDefault="00E46C4C" w:rsidP="0013465C">
      <w:pPr>
        <w:ind w:firstLine="397"/>
        <w:jc w:val="right"/>
        <w:rPr>
          <w:rFonts w:ascii="Calibri" w:hAnsi="Calibri" w:cs="Calibri"/>
          <w:i/>
          <w:lang w:val="en-US"/>
        </w:rPr>
      </w:pPr>
      <w:r w:rsidRPr="0013465C">
        <w:rPr>
          <w:rFonts w:ascii="Calibri" w:hAnsi="Calibri" w:cs="Calibri"/>
          <w:i/>
          <w:lang w:val="en-US"/>
        </w:rPr>
        <w:t>David R. Steinberg , MD, Perelman School of Medicine at the University of Pennsylvania</w:t>
      </w:r>
    </w:p>
    <w:p w14:paraId="73377F70" w14:textId="77777777" w:rsidR="00E46C4C" w:rsidRDefault="00E46C4C" w:rsidP="00E46C4C">
      <w:pPr>
        <w:ind w:firstLine="397"/>
        <w:jc w:val="both"/>
        <w:rPr>
          <w:rFonts w:ascii="Calibri" w:hAnsi="Calibri" w:cs="Calibri"/>
          <w:sz w:val="28"/>
          <w:szCs w:val="28"/>
          <w:lang w:val="en-US"/>
        </w:rPr>
      </w:pPr>
    </w:p>
    <w:p w14:paraId="3320EB71" w14:textId="77777777" w:rsidR="00E46C4C" w:rsidRPr="0013465C" w:rsidRDefault="00E46C4C" w:rsidP="0013465C">
      <w:pPr>
        <w:jc w:val="center"/>
        <w:rPr>
          <w:rFonts w:ascii="Calibri" w:hAnsi="Calibri" w:cs="Calibri"/>
          <w:b/>
          <w:sz w:val="28"/>
          <w:szCs w:val="28"/>
        </w:rPr>
      </w:pPr>
      <w:r w:rsidRPr="0013465C">
        <w:rPr>
          <w:rFonts w:ascii="Calibri" w:hAnsi="Calibri" w:cs="Calibri"/>
          <w:b/>
          <w:sz w:val="28"/>
          <w:szCs w:val="28"/>
        </w:rPr>
        <w:t>ПОРОКИ   РАЗВИТИЯ</w:t>
      </w:r>
    </w:p>
    <w:p w14:paraId="10F51C5B" w14:textId="77777777" w:rsidR="00E46C4C" w:rsidRPr="0013465C" w:rsidRDefault="00E46C4C" w:rsidP="00E46C4C">
      <w:pPr>
        <w:ind w:firstLine="397"/>
        <w:jc w:val="both"/>
        <w:rPr>
          <w:rFonts w:ascii="Calibri" w:hAnsi="Calibri" w:cs="Calibri"/>
          <w:sz w:val="16"/>
          <w:szCs w:val="16"/>
        </w:rPr>
      </w:pPr>
    </w:p>
    <w:p w14:paraId="264D7B6B" w14:textId="77777777" w:rsidR="00E46C4C" w:rsidRDefault="00E46C4C" w:rsidP="00E46C4C">
      <w:pPr>
        <w:ind w:firstLine="397"/>
        <w:jc w:val="both"/>
        <w:rPr>
          <w:rFonts w:ascii="Calibri" w:hAnsi="Calibri" w:cs="Calibri"/>
          <w:sz w:val="28"/>
          <w:szCs w:val="28"/>
        </w:rPr>
      </w:pPr>
      <w:r w:rsidRPr="0013465C">
        <w:rPr>
          <w:rFonts w:ascii="Calibri" w:hAnsi="Calibri" w:cs="Calibri"/>
          <w:b/>
          <w:sz w:val="28"/>
          <w:szCs w:val="28"/>
        </w:rPr>
        <w:t>Пороки развития</w:t>
      </w:r>
      <w:r>
        <w:rPr>
          <w:rFonts w:ascii="Calibri" w:hAnsi="Calibri" w:cs="Calibri"/>
          <w:sz w:val="28"/>
          <w:szCs w:val="28"/>
        </w:rPr>
        <w:t xml:space="preserve"> — </w:t>
      </w:r>
      <w:r w:rsidRPr="0013465C">
        <w:rPr>
          <w:rFonts w:ascii="Calibri" w:hAnsi="Calibri" w:cs="Calibri"/>
          <w:i/>
          <w:sz w:val="28"/>
          <w:szCs w:val="28"/>
        </w:rPr>
        <w:t xml:space="preserve">совокупность отклонений от нормального строения организма, возникающих в процессе внутриутробного или, реже, послеродового развития. </w:t>
      </w:r>
      <w:r>
        <w:rPr>
          <w:rFonts w:ascii="Calibri" w:hAnsi="Calibri" w:cs="Calibri"/>
          <w:sz w:val="28"/>
          <w:szCs w:val="28"/>
        </w:rPr>
        <w:t xml:space="preserve">Их следует отличать от крайних вариантов нормы. </w:t>
      </w:r>
    </w:p>
    <w:p w14:paraId="05847FBB" w14:textId="77777777" w:rsidR="00E46C4C" w:rsidRDefault="00E46C4C" w:rsidP="00E46C4C">
      <w:pPr>
        <w:ind w:firstLine="397"/>
        <w:jc w:val="both"/>
        <w:rPr>
          <w:rFonts w:ascii="Calibri" w:hAnsi="Calibri" w:cs="Calibri"/>
          <w:sz w:val="28"/>
          <w:szCs w:val="28"/>
        </w:rPr>
      </w:pPr>
      <w:r>
        <w:rPr>
          <w:rFonts w:ascii="Calibri" w:hAnsi="Calibri" w:cs="Calibri"/>
          <w:sz w:val="28"/>
          <w:szCs w:val="28"/>
        </w:rPr>
        <w:t xml:space="preserve">Пороки развития возникают под действием разнообразных внутренних (наследственность, гормональные нарушения, биологическая неполноценность половых клеток и др.) и внешних (ионизирующее излучение, вирусная инфекция, недостаток кислорода, воздействие некоторых химических веществ, амниотические перетяжки и т. д.) факторов. </w:t>
      </w:r>
    </w:p>
    <w:p w14:paraId="4724E3D4" w14:textId="77777777" w:rsidR="00E46C4C" w:rsidRDefault="00E46C4C" w:rsidP="00E46C4C">
      <w:pPr>
        <w:ind w:firstLine="397"/>
        <w:jc w:val="both"/>
        <w:rPr>
          <w:rFonts w:ascii="Calibri" w:hAnsi="Calibri" w:cs="Calibri"/>
          <w:sz w:val="28"/>
          <w:szCs w:val="28"/>
        </w:rPr>
      </w:pPr>
      <w:r>
        <w:rPr>
          <w:rFonts w:ascii="Calibri" w:hAnsi="Calibri" w:cs="Calibri"/>
          <w:sz w:val="28"/>
          <w:szCs w:val="28"/>
        </w:rPr>
        <w:t>Установить точные причины пороков развития чаще всего трудно. Однако известно, что некоторые факторы повышают вероятность развития врожденных пороков. Это ионизирующее излучение, применение определенных лекарственных препаратов, употребление алкоголя, дефицит питательных веществ, некоторые инфекции у матери и генетические заболевания.</w:t>
      </w:r>
    </w:p>
    <w:p w14:paraId="6D450D03" w14:textId="77777777" w:rsidR="00E46C4C" w:rsidRDefault="00E46C4C" w:rsidP="00E46C4C">
      <w:pPr>
        <w:ind w:firstLine="397"/>
        <w:jc w:val="both"/>
        <w:rPr>
          <w:rFonts w:ascii="Calibri" w:hAnsi="Calibri" w:cs="Calibri"/>
          <w:sz w:val="28"/>
          <w:szCs w:val="28"/>
        </w:rPr>
      </w:pPr>
      <w:r>
        <w:rPr>
          <w:rFonts w:ascii="Calibri" w:hAnsi="Calibri" w:cs="Calibri"/>
          <w:sz w:val="28"/>
          <w:szCs w:val="28"/>
        </w:rPr>
        <w:t xml:space="preserve">Пороки развития изучает тератология. </w:t>
      </w:r>
    </w:p>
    <w:p w14:paraId="0D11137F" w14:textId="77777777" w:rsidR="00E46C4C" w:rsidRDefault="00E46C4C" w:rsidP="00E46C4C">
      <w:pPr>
        <w:ind w:firstLine="397"/>
        <w:jc w:val="both"/>
        <w:rPr>
          <w:rFonts w:ascii="Calibri" w:hAnsi="Calibri" w:cs="Calibri"/>
          <w:sz w:val="28"/>
          <w:szCs w:val="28"/>
        </w:rPr>
      </w:pPr>
    </w:p>
    <w:p w14:paraId="632595B9" w14:textId="77777777" w:rsidR="00E46C4C" w:rsidRPr="0013465C" w:rsidRDefault="0013465C" w:rsidP="0013465C">
      <w:pPr>
        <w:jc w:val="center"/>
        <w:rPr>
          <w:rFonts w:ascii="Calibri" w:hAnsi="Calibri" w:cs="Calibri"/>
          <w:b/>
          <w:sz w:val="32"/>
          <w:szCs w:val="32"/>
        </w:rPr>
      </w:pPr>
      <w:r>
        <w:rPr>
          <w:rFonts w:ascii="Calibri" w:hAnsi="Calibri" w:cs="Calibri"/>
          <w:b/>
          <w:sz w:val="32"/>
          <w:szCs w:val="32"/>
        </w:rPr>
        <w:t>Б</w:t>
      </w:r>
      <w:r w:rsidRPr="0013465C">
        <w:rPr>
          <w:rFonts w:ascii="Calibri" w:hAnsi="Calibri" w:cs="Calibri"/>
          <w:b/>
          <w:sz w:val="32"/>
          <w:szCs w:val="32"/>
        </w:rPr>
        <w:t>рахидактилия</w:t>
      </w:r>
    </w:p>
    <w:p w14:paraId="33EDC8F4" w14:textId="77777777" w:rsidR="00E46C4C" w:rsidRDefault="00E46C4C" w:rsidP="00E46C4C">
      <w:pPr>
        <w:ind w:firstLine="397"/>
        <w:jc w:val="both"/>
        <w:rPr>
          <w:rFonts w:ascii="Calibri" w:hAnsi="Calibri" w:cs="Calibri"/>
          <w:sz w:val="28"/>
          <w:szCs w:val="28"/>
        </w:rPr>
      </w:pPr>
    </w:p>
    <w:p w14:paraId="4442FDF3" w14:textId="77777777" w:rsidR="00E46C4C" w:rsidRDefault="00E46C4C" w:rsidP="00E46C4C">
      <w:pPr>
        <w:ind w:firstLine="397"/>
        <w:jc w:val="both"/>
        <w:rPr>
          <w:rFonts w:ascii="Calibri" w:hAnsi="Calibri" w:cs="Calibri"/>
          <w:sz w:val="28"/>
          <w:szCs w:val="28"/>
        </w:rPr>
      </w:pPr>
      <w:r w:rsidRPr="0013465C">
        <w:rPr>
          <w:rFonts w:ascii="Calibri" w:hAnsi="Calibri" w:cs="Calibri"/>
          <w:b/>
          <w:sz w:val="28"/>
          <w:szCs w:val="28"/>
        </w:rPr>
        <w:t xml:space="preserve">Брахидактилия </w:t>
      </w:r>
      <w:r>
        <w:rPr>
          <w:rFonts w:ascii="Calibri" w:hAnsi="Calibri" w:cs="Calibri"/>
          <w:sz w:val="28"/>
          <w:szCs w:val="28"/>
        </w:rPr>
        <w:t xml:space="preserve">(др.-греч. βραχύς — короткий + δάκτυλος — палец, синоним — короткопалость) — аномалия развития рук или ног, укорочение пальцев. Брахидактилия часто может сочетаться с симфалангизмом и с различными формами синдактилии. </w:t>
      </w:r>
    </w:p>
    <w:p w14:paraId="59152DCA" w14:textId="77777777" w:rsidR="00E46C4C" w:rsidRDefault="00E46C4C" w:rsidP="0013465C">
      <w:pPr>
        <w:jc w:val="center"/>
        <w:rPr>
          <w:rFonts w:ascii="Calibri" w:hAnsi="Calibri" w:cs="Calibri"/>
          <w:b/>
          <w:sz w:val="28"/>
          <w:szCs w:val="28"/>
        </w:rPr>
      </w:pPr>
      <w:r w:rsidRPr="0013465C">
        <w:rPr>
          <w:rFonts w:ascii="Calibri" w:hAnsi="Calibri" w:cs="Calibri"/>
          <w:b/>
          <w:sz w:val="28"/>
          <w:szCs w:val="28"/>
        </w:rPr>
        <w:t>Симфалангизм</w:t>
      </w:r>
    </w:p>
    <w:p w14:paraId="1C8A8869" w14:textId="77777777" w:rsidR="0013465C" w:rsidRPr="0013465C" w:rsidRDefault="0013465C" w:rsidP="0013465C">
      <w:pPr>
        <w:ind w:firstLine="397"/>
        <w:jc w:val="center"/>
        <w:rPr>
          <w:rFonts w:ascii="Calibri" w:hAnsi="Calibri" w:cs="Calibri"/>
          <w:b/>
          <w:sz w:val="16"/>
          <w:szCs w:val="16"/>
        </w:rPr>
      </w:pPr>
    </w:p>
    <w:p w14:paraId="099FD873" w14:textId="77777777" w:rsidR="00E46C4C" w:rsidRDefault="00E46C4C" w:rsidP="00E46C4C">
      <w:pPr>
        <w:ind w:firstLine="397"/>
        <w:jc w:val="both"/>
        <w:rPr>
          <w:rFonts w:ascii="Calibri" w:hAnsi="Calibri" w:cs="Calibri"/>
          <w:sz w:val="28"/>
          <w:szCs w:val="28"/>
        </w:rPr>
      </w:pPr>
      <w:r w:rsidRPr="0013465C">
        <w:rPr>
          <w:rFonts w:ascii="Calibri" w:hAnsi="Calibri" w:cs="Calibri"/>
          <w:b/>
          <w:sz w:val="28"/>
          <w:szCs w:val="28"/>
        </w:rPr>
        <w:t>Проксимальный симфалангизм</w:t>
      </w:r>
      <w:r>
        <w:rPr>
          <w:rFonts w:ascii="Calibri" w:hAnsi="Calibri" w:cs="Calibri"/>
          <w:sz w:val="28"/>
          <w:szCs w:val="28"/>
        </w:rPr>
        <w:t xml:space="preserve"> (symphalangia; сим- + греч. halpanx, phalanges фаланга пальца) — редкое наследственное заболевание, при котором поражается развитие костей. Кости пальцев рук и ног, как правило, слиты в суставах, что приводит к неподвижности. Дополнительные симптомы могут включать короткие пальцы, перепончатые пальцы и потерю слуха.</w:t>
      </w:r>
    </w:p>
    <w:p w14:paraId="543F5F03" w14:textId="77777777" w:rsidR="00E46C4C" w:rsidRDefault="00E46C4C" w:rsidP="00E46C4C">
      <w:pPr>
        <w:ind w:firstLine="397"/>
        <w:jc w:val="both"/>
        <w:rPr>
          <w:rFonts w:ascii="Calibri" w:hAnsi="Calibri" w:cs="Calibri"/>
          <w:sz w:val="28"/>
          <w:szCs w:val="28"/>
        </w:rPr>
      </w:pPr>
    </w:p>
    <w:p w14:paraId="1E2CC883" w14:textId="77777777" w:rsidR="00E46C4C" w:rsidRPr="0013465C" w:rsidRDefault="00E46C4C" w:rsidP="0013465C">
      <w:pPr>
        <w:ind w:firstLine="397"/>
        <w:jc w:val="center"/>
        <w:rPr>
          <w:rFonts w:ascii="Calibri" w:hAnsi="Calibri" w:cs="Calibri"/>
          <w:b/>
          <w:sz w:val="28"/>
          <w:szCs w:val="28"/>
        </w:rPr>
      </w:pPr>
      <w:r w:rsidRPr="0013465C">
        <w:rPr>
          <w:rFonts w:ascii="Calibri" w:hAnsi="Calibri" w:cs="Calibri"/>
          <w:b/>
          <w:sz w:val="28"/>
          <w:szCs w:val="28"/>
        </w:rPr>
        <w:t>Синдактилия</w:t>
      </w:r>
    </w:p>
    <w:p w14:paraId="37151BF0" w14:textId="77777777" w:rsidR="00E46C4C" w:rsidRDefault="00E46C4C" w:rsidP="00E46C4C">
      <w:pPr>
        <w:ind w:firstLine="397"/>
        <w:jc w:val="both"/>
        <w:rPr>
          <w:rFonts w:ascii="Calibri" w:hAnsi="Calibri" w:cs="Calibri"/>
          <w:sz w:val="28"/>
          <w:szCs w:val="28"/>
        </w:rPr>
      </w:pPr>
      <w:r w:rsidRPr="0013465C">
        <w:rPr>
          <w:rFonts w:ascii="Calibri" w:hAnsi="Calibri" w:cs="Calibri"/>
          <w:b/>
          <w:sz w:val="28"/>
          <w:szCs w:val="28"/>
        </w:rPr>
        <w:t>Синдактил</w:t>
      </w:r>
      <w:r w:rsidR="0013465C">
        <w:rPr>
          <w:rFonts w:ascii="Calibri" w:hAnsi="Calibri" w:cs="Calibri"/>
          <w:b/>
          <w:sz w:val="28"/>
          <w:szCs w:val="28"/>
        </w:rPr>
        <w:t>и</w:t>
      </w:r>
      <w:r w:rsidRPr="0013465C">
        <w:rPr>
          <w:rFonts w:ascii="Calibri" w:hAnsi="Calibri" w:cs="Calibri"/>
          <w:b/>
          <w:sz w:val="28"/>
          <w:szCs w:val="28"/>
        </w:rPr>
        <w:t xml:space="preserve">я </w:t>
      </w:r>
      <w:r>
        <w:rPr>
          <w:rFonts w:ascii="Calibri" w:hAnsi="Calibri" w:cs="Calibri"/>
          <w:sz w:val="28"/>
          <w:szCs w:val="28"/>
        </w:rPr>
        <w:t xml:space="preserve">(лат. syndactylia; др.-греч. συν- — вместе, с + δάκτυλος — палец) — порок развития, генная наследственная болезнь, проявляющаяся в полном или </w:t>
      </w:r>
      <w:r>
        <w:rPr>
          <w:rFonts w:ascii="Calibri" w:hAnsi="Calibri" w:cs="Calibri"/>
          <w:sz w:val="28"/>
          <w:szCs w:val="28"/>
        </w:rPr>
        <w:lastRenderedPageBreak/>
        <w:t>неполном сращивании пальцев кисти/стопы в результате не наступившего их разъединения в процессе эмбрионального развития. Передаётся по аутосомно-доминантному типу наследования. Встречается одинаково часто у мужчин и женщин. Односторонняя синдактилия отмечается примерно в два раза чаще двусторонней. Нередко сочетается с другими пороками развития. Различают простую и сложную, полную и неполную формы синдактилии.</w:t>
      </w:r>
    </w:p>
    <w:p w14:paraId="3FDD9191" w14:textId="77777777" w:rsidR="00E46C4C" w:rsidRDefault="00E46C4C" w:rsidP="00E46C4C">
      <w:pPr>
        <w:ind w:firstLine="397"/>
        <w:jc w:val="both"/>
        <w:rPr>
          <w:rFonts w:ascii="Calibri" w:hAnsi="Calibri" w:cs="Calibri"/>
          <w:sz w:val="28"/>
          <w:szCs w:val="28"/>
        </w:rPr>
      </w:pPr>
      <w:r>
        <w:rPr>
          <w:rFonts w:ascii="Calibri" w:hAnsi="Calibri" w:cs="Calibri"/>
          <w:sz w:val="28"/>
          <w:szCs w:val="28"/>
        </w:rPr>
        <w:t>Возможно сращение нескольких пальцев в единый конгломерат, при этом нередко имеются амниотические перетяжки.</w:t>
      </w:r>
    </w:p>
    <w:p w14:paraId="3226372D" w14:textId="77777777" w:rsidR="00E46C4C" w:rsidRDefault="00E46C4C" w:rsidP="00E46C4C">
      <w:pPr>
        <w:ind w:firstLine="397"/>
        <w:jc w:val="both"/>
        <w:rPr>
          <w:rFonts w:ascii="Calibri" w:hAnsi="Calibri" w:cs="Calibri"/>
          <w:sz w:val="28"/>
          <w:szCs w:val="28"/>
        </w:rPr>
      </w:pPr>
      <w:r>
        <w:rPr>
          <w:rFonts w:ascii="Calibri" w:hAnsi="Calibri" w:cs="Calibri"/>
          <w:sz w:val="28"/>
          <w:szCs w:val="28"/>
        </w:rPr>
        <w:t>При синдактилии следует думать о нарушении формирования и дифференциации конечностей плода в процессе эмбриогенеза под влиянием различных неблагоприятных факторов</w:t>
      </w:r>
    </w:p>
    <w:p w14:paraId="7F1F8878" w14:textId="77777777" w:rsidR="00E46C4C" w:rsidRDefault="00E46C4C" w:rsidP="00E46C4C">
      <w:pPr>
        <w:ind w:firstLine="397"/>
        <w:jc w:val="both"/>
        <w:rPr>
          <w:rFonts w:ascii="Calibri" w:hAnsi="Calibri" w:cs="Calibri"/>
          <w:sz w:val="28"/>
          <w:szCs w:val="28"/>
        </w:rPr>
      </w:pPr>
    </w:p>
    <w:p w14:paraId="77C35C9A" w14:textId="77777777" w:rsidR="00E46C4C" w:rsidRPr="0013465C" w:rsidRDefault="00E46C4C" w:rsidP="0013465C">
      <w:pPr>
        <w:jc w:val="center"/>
        <w:rPr>
          <w:rFonts w:ascii="Calibri" w:hAnsi="Calibri" w:cs="Calibri"/>
          <w:b/>
          <w:sz w:val="32"/>
          <w:szCs w:val="32"/>
        </w:rPr>
      </w:pPr>
      <w:r w:rsidRPr="0013465C">
        <w:rPr>
          <w:rFonts w:ascii="Calibri" w:hAnsi="Calibri" w:cs="Calibri"/>
          <w:b/>
          <w:sz w:val="32"/>
          <w:szCs w:val="32"/>
        </w:rPr>
        <w:t>Брахидактилия  наследуется  по  аутосомно-доминантному  типу</w:t>
      </w:r>
    </w:p>
    <w:p w14:paraId="1CC46746" w14:textId="77777777" w:rsidR="00E46C4C" w:rsidRPr="0013465C" w:rsidRDefault="00E46C4C" w:rsidP="00E46C4C">
      <w:pPr>
        <w:ind w:firstLine="397"/>
        <w:jc w:val="both"/>
        <w:rPr>
          <w:rFonts w:ascii="Calibri" w:hAnsi="Calibri" w:cs="Calibri"/>
          <w:sz w:val="16"/>
          <w:szCs w:val="16"/>
        </w:rPr>
      </w:pPr>
    </w:p>
    <w:p w14:paraId="35BAAE7D" w14:textId="77777777" w:rsidR="00E46C4C" w:rsidRPr="0013465C" w:rsidRDefault="00E46C4C" w:rsidP="0013465C">
      <w:pPr>
        <w:jc w:val="center"/>
        <w:rPr>
          <w:rFonts w:ascii="Calibri" w:hAnsi="Calibri" w:cs="Calibri"/>
          <w:b/>
          <w:sz w:val="28"/>
          <w:szCs w:val="28"/>
        </w:rPr>
      </w:pPr>
      <w:r w:rsidRPr="0013465C">
        <w:rPr>
          <w:rFonts w:ascii="Calibri" w:hAnsi="Calibri" w:cs="Calibri"/>
          <w:b/>
          <w:sz w:val="28"/>
          <w:szCs w:val="28"/>
        </w:rPr>
        <w:t>Классификация</w:t>
      </w:r>
    </w:p>
    <w:p w14:paraId="55C4C4E1" w14:textId="77777777" w:rsidR="00E46C4C" w:rsidRDefault="00E46C4C" w:rsidP="0013465C">
      <w:pPr>
        <w:ind w:firstLine="397"/>
        <w:rPr>
          <w:rFonts w:ascii="Calibri" w:hAnsi="Calibri" w:cs="Calibri"/>
          <w:sz w:val="28"/>
          <w:szCs w:val="28"/>
        </w:rPr>
      </w:pPr>
      <w:r w:rsidRPr="0013465C">
        <w:rPr>
          <w:rFonts w:ascii="Calibri" w:hAnsi="Calibri" w:cs="Calibri"/>
          <w:b/>
          <w:sz w:val="28"/>
          <w:szCs w:val="28"/>
        </w:rPr>
        <w:t xml:space="preserve">Брахидактилия </w:t>
      </w:r>
      <w:r w:rsidR="0013465C">
        <w:rPr>
          <w:rFonts w:ascii="Calibri" w:hAnsi="Calibri" w:cs="Calibri"/>
          <w:b/>
          <w:sz w:val="28"/>
          <w:szCs w:val="28"/>
        </w:rPr>
        <w:t xml:space="preserve"> </w:t>
      </w:r>
      <w:r w:rsidRPr="0013465C">
        <w:rPr>
          <w:rFonts w:ascii="Calibri" w:hAnsi="Calibri" w:cs="Calibri"/>
          <w:b/>
          <w:sz w:val="28"/>
          <w:szCs w:val="28"/>
        </w:rPr>
        <w:t xml:space="preserve">типа </w:t>
      </w:r>
      <w:r w:rsidR="0013465C">
        <w:rPr>
          <w:rFonts w:ascii="Calibri" w:hAnsi="Calibri" w:cs="Calibri"/>
          <w:b/>
          <w:sz w:val="28"/>
          <w:szCs w:val="28"/>
        </w:rPr>
        <w:t>«</w:t>
      </w:r>
      <w:r w:rsidRPr="0013465C">
        <w:rPr>
          <w:rFonts w:ascii="Calibri" w:hAnsi="Calibri" w:cs="Calibri"/>
          <w:b/>
          <w:sz w:val="28"/>
          <w:szCs w:val="28"/>
        </w:rPr>
        <w:t>А</w:t>
      </w:r>
      <w:r w:rsidR="0013465C">
        <w:rPr>
          <w:rFonts w:ascii="Calibri" w:hAnsi="Calibri" w:cs="Calibri"/>
          <w:b/>
          <w:sz w:val="28"/>
          <w:szCs w:val="28"/>
        </w:rPr>
        <w:t>»</w:t>
      </w:r>
      <w:r>
        <w:rPr>
          <w:rFonts w:ascii="Calibri" w:hAnsi="Calibri" w:cs="Calibri"/>
          <w:sz w:val="28"/>
          <w:szCs w:val="28"/>
        </w:rPr>
        <w:t xml:space="preserve"> — </w:t>
      </w:r>
      <w:r w:rsidR="0013465C">
        <w:rPr>
          <w:rFonts w:ascii="Calibri" w:hAnsi="Calibri" w:cs="Calibri"/>
          <w:sz w:val="28"/>
          <w:szCs w:val="28"/>
        </w:rPr>
        <w:t>У</w:t>
      </w:r>
      <w:r>
        <w:rPr>
          <w:rFonts w:ascii="Calibri" w:hAnsi="Calibri" w:cs="Calibri"/>
          <w:sz w:val="28"/>
          <w:szCs w:val="28"/>
        </w:rPr>
        <w:t xml:space="preserve">корочение средних фаланг пальцев, радиальное искривление фаланг, дисплазия ногтевых пластин. </w:t>
      </w:r>
    </w:p>
    <w:p w14:paraId="78C1D2E9" w14:textId="77777777" w:rsidR="00E46C4C" w:rsidRDefault="00E46C4C" w:rsidP="0013465C">
      <w:pPr>
        <w:ind w:firstLine="397"/>
        <w:rPr>
          <w:rFonts w:ascii="Calibri" w:hAnsi="Calibri" w:cs="Calibri"/>
          <w:sz w:val="28"/>
          <w:szCs w:val="28"/>
        </w:rPr>
      </w:pPr>
      <w:r w:rsidRPr="0013465C">
        <w:rPr>
          <w:rFonts w:ascii="Calibri" w:hAnsi="Calibri" w:cs="Calibri"/>
          <w:b/>
          <w:sz w:val="28"/>
          <w:szCs w:val="28"/>
        </w:rPr>
        <w:t xml:space="preserve">Брахидактилия </w:t>
      </w:r>
      <w:r w:rsidR="0013465C">
        <w:rPr>
          <w:rFonts w:ascii="Calibri" w:hAnsi="Calibri" w:cs="Calibri"/>
          <w:b/>
          <w:sz w:val="28"/>
          <w:szCs w:val="28"/>
        </w:rPr>
        <w:t xml:space="preserve"> </w:t>
      </w:r>
      <w:r w:rsidRPr="0013465C">
        <w:rPr>
          <w:rFonts w:ascii="Calibri" w:hAnsi="Calibri" w:cs="Calibri"/>
          <w:b/>
          <w:sz w:val="28"/>
          <w:szCs w:val="28"/>
        </w:rPr>
        <w:t xml:space="preserve">типа </w:t>
      </w:r>
      <w:r w:rsidR="0013465C">
        <w:rPr>
          <w:rFonts w:ascii="Calibri" w:hAnsi="Calibri" w:cs="Calibri"/>
          <w:b/>
          <w:sz w:val="28"/>
          <w:szCs w:val="28"/>
        </w:rPr>
        <w:t>«</w:t>
      </w:r>
      <w:r w:rsidRPr="0013465C">
        <w:rPr>
          <w:rFonts w:ascii="Calibri" w:hAnsi="Calibri" w:cs="Calibri"/>
          <w:b/>
          <w:sz w:val="28"/>
          <w:szCs w:val="28"/>
        </w:rPr>
        <w:t>В</w:t>
      </w:r>
      <w:r w:rsidR="0013465C">
        <w:rPr>
          <w:rFonts w:ascii="Calibri" w:hAnsi="Calibri" w:cs="Calibri"/>
          <w:b/>
          <w:sz w:val="28"/>
          <w:szCs w:val="28"/>
        </w:rPr>
        <w:t>»</w:t>
      </w:r>
      <w:r>
        <w:rPr>
          <w:rFonts w:ascii="Calibri" w:hAnsi="Calibri" w:cs="Calibri"/>
          <w:sz w:val="28"/>
          <w:szCs w:val="28"/>
        </w:rPr>
        <w:t xml:space="preserve"> — </w:t>
      </w:r>
      <w:r w:rsidR="0013465C">
        <w:rPr>
          <w:rFonts w:ascii="Calibri" w:hAnsi="Calibri" w:cs="Calibri"/>
          <w:sz w:val="28"/>
          <w:szCs w:val="28"/>
        </w:rPr>
        <w:t>У</w:t>
      </w:r>
      <w:r>
        <w:rPr>
          <w:rFonts w:ascii="Calibri" w:hAnsi="Calibri" w:cs="Calibri"/>
          <w:sz w:val="28"/>
          <w:szCs w:val="28"/>
        </w:rPr>
        <w:t xml:space="preserve">меньшение длины средних фаланг, недоразвитие дистальных фаланг </w:t>
      </w:r>
    </w:p>
    <w:p w14:paraId="3EC5396B" w14:textId="77777777" w:rsidR="00E46C4C" w:rsidRDefault="00E46C4C" w:rsidP="0013465C">
      <w:pPr>
        <w:ind w:firstLine="397"/>
        <w:rPr>
          <w:rFonts w:ascii="Calibri" w:hAnsi="Calibri" w:cs="Calibri"/>
          <w:sz w:val="28"/>
          <w:szCs w:val="28"/>
        </w:rPr>
      </w:pPr>
      <w:r w:rsidRPr="0013465C">
        <w:rPr>
          <w:rFonts w:ascii="Calibri" w:hAnsi="Calibri" w:cs="Calibri"/>
          <w:b/>
          <w:sz w:val="28"/>
          <w:szCs w:val="28"/>
        </w:rPr>
        <w:t xml:space="preserve">Брахидактилия </w:t>
      </w:r>
      <w:r w:rsidR="0013465C">
        <w:rPr>
          <w:rFonts w:ascii="Calibri" w:hAnsi="Calibri" w:cs="Calibri"/>
          <w:b/>
          <w:sz w:val="28"/>
          <w:szCs w:val="28"/>
        </w:rPr>
        <w:t xml:space="preserve"> </w:t>
      </w:r>
      <w:r w:rsidRPr="0013465C">
        <w:rPr>
          <w:rFonts w:ascii="Calibri" w:hAnsi="Calibri" w:cs="Calibri"/>
          <w:b/>
          <w:sz w:val="28"/>
          <w:szCs w:val="28"/>
        </w:rPr>
        <w:t xml:space="preserve">типа </w:t>
      </w:r>
      <w:r w:rsidR="0013465C">
        <w:rPr>
          <w:rFonts w:ascii="Calibri" w:hAnsi="Calibri" w:cs="Calibri"/>
          <w:b/>
          <w:sz w:val="28"/>
          <w:szCs w:val="28"/>
        </w:rPr>
        <w:t>«</w:t>
      </w:r>
      <w:r w:rsidRPr="0013465C">
        <w:rPr>
          <w:rFonts w:ascii="Calibri" w:hAnsi="Calibri" w:cs="Calibri"/>
          <w:b/>
          <w:sz w:val="28"/>
          <w:szCs w:val="28"/>
        </w:rPr>
        <w:t>С</w:t>
      </w:r>
      <w:r w:rsidR="0013465C">
        <w:rPr>
          <w:rFonts w:ascii="Calibri" w:hAnsi="Calibri" w:cs="Calibri"/>
          <w:b/>
          <w:sz w:val="28"/>
          <w:szCs w:val="28"/>
        </w:rPr>
        <w:t>»</w:t>
      </w:r>
      <w:r w:rsidRPr="0013465C">
        <w:rPr>
          <w:rFonts w:ascii="Calibri" w:hAnsi="Calibri" w:cs="Calibri"/>
          <w:b/>
          <w:sz w:val="28"/>
          <w:szCs w:val="28"/>
        </w:rPr>
        <w:t xml:space="preserve"> </w:t>
      </w:r>
      <w:r>
        <w:rPr>
          <w:rFonts w:ascii="Calibri" w:hAnsi="Calibri" w:cs="Calibri"/>
          <w:sz w:val="28"/>
          <w:szCs w:val="28"/>
        </w:rPr>
        <w:t xml:space="preserve">— </w:t>
      </w:r>
      <w:r w:rsidR="0013465C">
        <w:rPr>
          <w:rFonts w:ascii="Calibri" w:hAnsi="Calibri" w:cs="Calibri"/>
          <w:sz w:val="28"/>
          <w:szCs w:val="28"/>
        </w:rPr>
        <w:t>У</w:t>
      </w:r>
      <w:r>
        <w:rPr>
          <w:rFonts w:ascii="Calibri" w:hAnsi="Calibri" w:cs="Calibri"/>
          <w:sz w:val="28"/>
          <w:szCs w:val="28"/>
        </w:rPr>
        <w:t xml:space="preserve">корочение проксимальных и средних фаланг второго и третьего пальцев. </w:t>
      </w:r>
    </w:p>
    <w:p w14:paraId="2F38929E" w14:textId="77777777" w:rsidR="00E46C4C" w:rsidRDefault="00E46C4C" w:rsidP="0013465C">
      <w:pPr>
        <w:ind w:firstLine="397"/>
        <w:rPr>
          <w:rFonts w:ascii="Calibri" w:hAnsi="Calibri" w:cs="Calibri"/>
          <w:sz w:val="28"/>
          <w:szCs w:val="28"/>
        </w:rPr>
      </w:pPr>
      <w:r w:rsidRPr="0013465C">
        <w:rPr>
          <w:rFonts w:ascii="Calibri" w:hAnsi="Calibri" w:cs="Calibri"/>
          <w:b/>
          <w:sz w:val="28"/>
          <w:szCs w:val="28"/>
        </w:rPr>
        <w:t>Брахидактилия</w:t>
      </w:r>
      <w:r w:rsidR="0013465C">
        <w:rPr>
          <w:rFonts w:ascii="Calibri" w:hAnsi="Calibri" w:cs="Calibri"/>
          <w:b/>
          <w:sz w:val="28"/>
          <w:szCs w:val="28"/>
        </w:rPr>
        <w:t xml:space="preserve"> </w:t>
      </w:r>
      <w:r w:rsidRPr="0013465C">
        <w:rPr>
          <w:rFonts w:ascii="Calibri" w:hAnsi="Calibri" w:cs="Calibri"/>
          <w:b/>
          <w:sz w:val="28"/>
          <w:szCs w:val="28"/>
        </w:rPr>
        <w:t xml:space="preserve"> типа </w:t>
      </w:r>
      <w:r w:rsidR="0013465C">
        <w:rPr>
          <w:rFonts w:ascii="Calibri" w:hAnsi="Calibri" w:cs="Calibri"/>
          <w:b/>
          <w:sz w:val="28"/>
          <w:szCs w:val="28"/>
        </w:rPr>
        <w:t>«</w:t>
      </w:r>
      <w:r w:rsidRPr="0013465C">
        <w:rPr>
          <w:rFonts w:ascii="Calibri" w:hAnsi="Calibri" w:cs="Calibri"/>
          <w:b/>
          <w:sz w:val="28"/>
          <w:szCs w:val="28"/>
        </w:rPr>
        <w:t>D</w:t>
      </w:r>
      <w:r w:rsidR="0013465C">
        <w:rPr>
          <w:rFonts w:ascii="Calibri" w:hAnsi="Calibri" w:cs="Calibri"/>
          <w:b/>
          <w:sz w:val="28"/>
          <w:szCs w:val="28"/>
        </w:rPr>
        <w:t>»</w:t>
      </w:r>
      <w:r>
        <w:rPr>
          <w:rFonts w:ascii="Calibri" w:hAnsi="Calibri" w:cs="Calibri"/>
          <w:sz w:val="28"/>
          <w:szCs w:val="28"/>
        </w:rPr>
        <w:t xml:space="preserve"> (брахимегалодактилия) — </w:t>
      </w:r>
      <w:r w:rsidR="0013465C">
        <w:rPr>
          <w:rFonts w:ascii="Calibri" w:hAnsi="Calibri" w:cs="Calibri"/>
          <w:sz w:val="28"/>
          <w:szCs w:val="28"/>
        </w:rPr>
        <w:t>У</w:t>
      </w:r>
      <w:r>
        <w:rPr>
          <w:rFonts w:ascii="Calibri" w:hAnsi="Calibri" w:cs="Calibri"/>
          <w:sz w:val="28"/>
          <w:szCs w:val="28"/>
        </w:rPr>
        <w:t xml:space="preserve">корочение первых пальцев кистей и стоп. </w:t>
      </w:r>
    </w:p>
    <w:p w14:paraId="285D7B96" w14:textId="77777777" w:rsidR="00E46C4C" w:rsidRDefault="00E46C4C" w:rsidP="0013465C">
      <w:pPr>
        <w:ind w:firstLine="397"/>
        <w:rPr>
          <w:rFonts w:ascii="Calibri" w:hAnsi="Calibri" w:cs="Calibri"/>
          <w:sz w:val="28"/>
          <w:szCs w:val="28"/>
        </w:rPr>
      </w:pPr>
      <w:r w:rsidRPr="0013465C">
        <w:rPr>
          <w:rFonts w:ascii="Calibri" w:hAnsi="Calibri" w:cs="Calibri"/>
          <w:b/>
          <w:sz w:val="28"/>
          <w:szCs w:val="28"/>
        </w:rPr>
        <w:t xml:space="preserve">Брахидактилия </w:t>
      </w:r>
      <w:r w:rsidR="0013465C">
        <w:rPr>
          <w:rFonts w:ascii="Calibri" w:hAnsi="Calibri" w:cs="Calibri"/>
          <w:b/>
          <w:sz w:val="28"/>
          <w:szCs w:val="28"/>
        </w:rPr>
        <w:t xml:space="preserve"> </w:t>
      </w:r>
      <w:r w:rsidRPr="0013465C">
        <w:rPr>
          <w:rFonts w:ascii="Calibri" w:hAnsi="Calibri" w:cs="Calibri"/>
          <w:b/>
          <w:sz w:val="28"/>
          <w:szCs w:val="28"/>
        </w:rPr>
        <w:t xml:space="preserve">типа </w:t>
      </w:r>
      <w:r w:rsidR="0013465C">
        <w:rPr>
          <w:rFonts w:ascii="Calibri" w:hAnsi="Calibri" w:cs="Calibri"/>
          <w:b/>
          <w:sz w:val="28"/>
          <w:szCs w:val="28"/>
        </w:rPr>
        <w:t>«</w:t>
      </w:r>
      <w:r w:rsidRPr="0013465C">
        <w:rPr>
          <w:rFonts w:ascii="Calibri" w:hAnsi="Calibri" w:cs="Calibri"/>
          <w:b/>
          <w:sz w:val="28"/>
          <w:szCs w:val="28"/>
        </w:rPr>
        <w:t>Е</w:t>
      </w:r>
      <w:r w:rsidR="0013465C">
        <w:rPr>
          <w:rFonts w:ascii="Calibri" w:hAnsi="Calibri" w:cs="Calibri"/>
          <w:b/>
          <w:sz w:val="28"/>
          <w:szCs w:val="28"/>
        </w:rPr>
        <w:t>»</w:t>
      </w:r>
      <w:r>
        <w:rPr>
          <w:rFonts w:ascii="Calibri" w:hAnsi="Calibri" w:cs="Calibri"/>
          <w:sz w:val="28"/>
          <w:szCs w:val="28"/>
        </w:rPr>
        <w:t xml:space="preserve"> — </w:t>
      </w:r>
      <w:r w:rsidR="0013465C">
        <w:rPr>
          <w:rFonts w:ascii="Calibri" w:hAnsi="Calibri" w:cs="Calibri"/>
          <w:sz w:val="28"/>
          <w:szCs w:val="28"/>
        </w:rPr>
        <w:t>У</w:t>
      </w:r>
      <w:r>
        <w:rPr>
          <w:rFonts w:ascii="Calibri" w:hAnsi="Calibri" w:cs="Calibri"/>
          <w:sz w:val="28"/>
          <w:szCs w:val="28"/>
        </w:rPr>
        <w:t xml:space="preserve">корочение пястных и плюсневых костей (костей кисти и стопы). </w:t>
      </w:r>
    </w:p>
    <w:p w14:paraId="255AE836" w14:textId="77777777" w:rsidR="00E46C4C" w:rsidRPr="0013465C" w:rsidRDefault="00E46C4C" w:rsidP="0013465C">
      <w:pPr>
        <w:jc w:val="center"/>
        <w:rPr>
          <w:rFonts w:ascii="Calibri" w:hAnsi="Calibri" w:cs="Calibri"/>
          <w:b/>
          <w:sz w:val="28"/>
          <w:szCs w:val="28"/>
        </w:rPr>
      </w:pPr>
      <w:r w:rsidRPr="0013465C">
        <w:rPr>
          <w:rFonts w:ascii="Calibri" w:hAnsi="Calibri" w:cs="Calibri"/>
          <w:b/>
          <w:sz w:val="28"/>
          <w:szCs w:val="28"/>
        </w:rPr>
        <w:t>ЛЕЧЕНИЕ</w:t>
      </w:r>
    </w:p>
    <w:p w14:paraId="2B8B145E" w14:textId="77777777" w:rsidR="00E46C4C" w:rsidRPr="0013465C" w:rsidRDefault="00E46C4C" w:rsidP="00E46C4C">
      <w:pPr>
        <w:ind w:firstLine="397"/>
        <w:jc w:val="both"/>
        <w:rPr>
          <w:rFonts w:ascii="Calibri" w:hAnsi="Calibri" w:cs="Calibri"/>
          <w:sz w:val="16"/>
          <w:szCs w:val="16"/>
        </w:rPr>
      </w:pPr>
    </w:p>
    <w:p w14:paraId="11992F32" w14:textId="77777777" w:rsidR="00E46C4C" w:rsidRDefault="00E46C4C" w:rsidP="00E46C4C">
      <w:pPr>
        <w:ind w:firstLine="397"/>
        <w:jc w:val="both"/>
        <w:rPr>
          <w:rFonts w:ascii="Calibri" w:hAnsi="Calibri" w:cs="Calibri"/>
          <w:sz w:val="28"/>
          <w:szCs w:val="28"/>
        </w:rPr>
      </w:pPr>
      <w:r>
        <w:rPr>
          <w:rFonts w:ascii="Calibri" w:hAnsi="Calibri" w:cs="Calibri"/>
          <w:sz w:val="28"/>
          <w:szCs w:val="28"/>
        </w:rPr>
        <w:t xml:space="preserve">Хирургическое (разделение и удлинение пальцев). </w:t>
      </w:r>
    </w:p>
    <w:p w14:paraId="3CB44ADC" w14:textId="77777777" w:rsidR="0013465C" w:rsidRDefault="00E46C4C" w:rsidP="00E46C4C">
      <w:pPr>
        <w:ind w:firstLine="397"/>
        <w:jc w:val="both"/>
        <w:rPr>
          <w:rFonts w:ascii="Calibri" w:hAnsi="Calibri" w:cs="Calibri"/>
          <w:sz w:val="28"/>
          <w:szCs w:val="28"/>
        </w:rPr>
      </w:pPr>
      <w:r>
        <w:rPr>
          <w:rFonts w:ascii="Calibri" w:hAnsi="Calibri" w:cs="Calibri"/>
          <w:sz w:val="28"/>
          <w:szCs w:val="28"/>
        </w:rPr>
        <w:t xml:space="preserve">Под брахидактилией понимают разнообразные врождённые деформации кисти, проявляющиеся тотальным или частичным укорочением пальцев или пястных костей. Таким образом, основными клиническими вариантами брахидактилии являются брахифалангия (укорочение пальцев) и брахиметакарпия (укорочение кисти). Брахидактилия часто может сочетаться с симфалангизмом (тугоподвижность вплоть до неподвижности в суставах пальцев и кисти) и с различными формами синдактилии — симбрахифалангизм, брахисимфалангизм и синдактилия. Лечение только хирургическое. </w:t>
      </w:r>
    </w:p>
    <w:p w14:paraId="6BA8AE83" w14:textId="77777777" w:rsidR="00E46C4C" w:rsidRDefault="00E46C4C" w:rsidP="00E46C4C">
      <w:pPr>
        <w:ind w:firstLine="397"/>
        <w:jc w:val="both"/>
        <w:rPr>
          <w:rFonts w:ascii="Calibri" w:hAnsi="Calibri" w:cs="Calibri"/>
          <w:sz w:val="28"/>
          <w:szCs w:val="28"/>
        </w:rPr>
      </w:pPr>
      <w:r>
        <w:rPr>
          <w:rFonts w:ascii="Calibri" w:hAnsi="Calibri" w:cs="Calibri"/>
          <w:sz w:val="28"/>
          <w:szCs w:val="28"/>
        </w:rPr>
        <w:t xml:space="preserve">Заключается в разделении и удлинении пальцев, с целью достижения наилучшего косметического и функционального эффектов. </w:t>
      </w:r>
    </w:p>
    <w:p w14:paraId="413BDA91" w14:textId="77777777" w:rsidR="00E46C4C" w:rsidRDefault="00E46C4C" w:rsidP="00E46C4C">
      <w:pPr>
        <w:ind w:firstLine="397"/>
        <w:jc w:val="both"/>
        <w:rPr>
          <w:rFonts w:ascii="Calibri" w:hAnsi="Calibri" w:cs="Calibri"/>
          <w:sz w:val="28"/>
          <w:szCs w:val="28"/>
        </w:rPr>
      </w:pPr>
    </w:p>
    <w:p w14:paraId="303CB3A2" w14:textId="77777777" w:rsidR="00E46C4C" w:rsidRPr="0013465C" w:rsidRDefault="00E46C4C" w:rsidP="0013465C">
      <w:pPr>
        <w:jc w:val="center"/>
        <w:rPr>
          <w:rFonts w:ascii="Calibri" w:hAnsi="Calibri" w:cs="Calibri"/>
          <w:b/>
          <w:sz w:val="28"/>
          <w:szCs w:val="28"/>
        </w:rPr>
      </w:pPr>
      <w:r w:rsidRPr="0013465C">
        <w:rPr>
          <w:rFonts w:ascii="Calibri" w:hAnsi="Calibri" w:cs="Calibri"/>
          <w:b/>
          <w:sz w:val="28"/>
          <w:szCs w:val="28"/>
        </w:rPr>
        <w:t>ПОЛИДАКТИЛИЯ</w:t>
      </w:r>
    </w:p>
    <w:p w14:paraId="23C42838" w14:textId="77777777" w:rsidR="00E46C4C" w:rsidRPr="0013465C" w:rsidRDefault="00E46C4C" w:rsidP="00E46C4C">
      <w:pPr>
        <w:ind w:firstLine="397"/>
        <w:jc w:val="both"/>
        <w:rPr>
          <w:rFonts w:ascii="Calibri" w:hAnsi="Calibri" w:cs="Calibri"/>
          <w:sz w:val="16"/>
          <w:szCs w:val="16"/>
        </w:rPr>
      </w:pPr>
    </w:p>
    <w:p w14:paraId="3747A211" w14:textId="77777777" w:rsidR="0013465C" w:rsidRDefault="00E46C4C" w:rsidP="00E46C4C">
      <w:pPr>
        <w:ind w:firstLine="397"/>
        <w:jc w:val="both"/>
        <w:rPr>
          <w:rFonts w:ascii="Calibri" w:hAnsi="Calibri" w:cs="Calibri"/>
          <w:sz w:val="28"/>
          <w:szCs w:val="28"/>
        </w:rPr>
      </w:pPr>
      <w:r w:rsidRPr="0013465C">
        <w:rPr>
          <w:rFonts w:ascii="Calibri" w:hAnsi="Calibri" w:cs="Calibri"/>
          <w:b/>
          <w:sz w:val="28"/>
          <w:szCs w:val="28"/>
        </w:rPr>
        <w:t>Полидактили́я</w:t>
      </w:r>
      <w:r>
        <w:rPr>
          <w:rFonts w:ascii="Calibri" w:hAnsi="Calibri" w:cs="Calibri"/>
          <w:sz w:val="28"/>
          <w:szCs w:val="28"/>
        </w:rPr>
        <w:t xml:space="preserve"> (др.-греч. πολύς — много + δάκτυλος — палец, синоним — многопалость), также известная как гипердактилия — порок развития, характеризующейся бо́льшим, чем в норме, количеством пальцев на руках или ногах у человека, собак, котов и лошадей. </w:t>
      </w:r>
    </w:p>
    <w:p w14:paraId="52214915" w14:textId="77777777" w:rsidR="00E46C4C" w:rsidRPr="0013465C" w:rsidRDefault="00E46C4C" w:rsidP="00E46C4C">
      <w:pPr>
        <w:ind w:firstLine="397"/>
        <w:jc w:val="both"/>
        <w:rPr>
          <w:rFonts w:ascii="Calibri" w:hAnsi="Calibri" w:cs="Calibri"/>
          <w:b/>
          <w:sz w:val="28"/>
          <w:szCs w:val="28"/>
        </w:rPr>
      </w:pPr>
      <w:r>
        <w:rPr>
          <w:rFonts w:ascii="Calibri" w:hAnsi="Calibri" w:cs="Calibri"/>
          <w:sz w:val="28"/>
          <w:szCs w:val="28"/>
        </w:rPr>
        <w:t xml:space="preserve">Противоположным </w:t>
      </w:r>
      <w:r w:rsidR="0013465C">
        <w:rPr>
          <w:rFonts w:ascii="Calibri" w:hAnsi="Calibri" w:cs="Calibri"/>
          <w:sz w:val="28"/>
          <w:szCs w:val="28"/>
        </w:rPr>
        <w:t xml:space="preserve"> </w:t>
      </w:r>
      <w:r>
        <w:rPr>
          <w:rFonts w:ascii="Calibri" w:hAnsi="Calibri" w:cs="Calibri"/>
          <w:sz w:val="28"/>
          <w:szCs w:val="28"/>
        </w:rPr>
        <w:t xml:space="preserve">отклонением </w:t>
      </w:r>
      <w:r w:rsidR="0013465C">
        <w:rPr>
          <w:rFonts w:ascii="Calibri" w:hAnsi="Calibri" w:cs="Calibri"/>
          <w:sz w:val="28"/>
          <w:szCs w:val="28"/>
        </w:rPr>
        <w:t xml:space="preserve"> </w:t>
      </w:r>
      <w:r>
        <w:rPr>
          <w:rFonts w:ascii="Calibri" w:hAnsi="Calibri" w:cs="Calibri"/>
          <w:sz w:val="28"/>
          <w:szCs w:val="28"/>
        </w:rPr>
        <w:t xml:space="preserve">является </w:t>
      </w:r>
      <w:r w:rsidR="0013465C">
        <w:rPr>
          <w:rFonts w:ascii="Calibri" w:hAnsi="Calibri" w:cs="Calibri"/>
          <w:sz w:val="28"/>
          <w:szCs w:val="28"/>
        </w:rPr>
        <w:t xml:space="preserve"> </w:t>
      </w:r>
      <w:r w:rsidRPr="0013465C">
        <w:rPr>
          <w:rFonts w:ascii="Calibri" w:hAnsi="Calibri" w:cs="Calibri"/>
          <w:b/>
          <w:sz w:val="28"/>
          <w:szCs w:val="28"/>
        </w:rPr>
        <w:t xml:space="preserve">олигодактилия. </w:t>
      </w:r>
    </w:p>
    <w:p w14:paraId="61FD7B7A" w14:textId="77777777" w:rsidR="00E46C4C" w:rsidRPr="0013465C" w:rsidRDefault="0013465C" w:rsidP="0013465C">
      <w:pPr>
        <w:ind w:firstLine="397"/>
        <w:jc w:val="center"/>
        <w:rPr>
          <w:rFonts w:ascii="Calibri" w:hAnsi="Calibri" w:cs="Calibri"/>
          <w:b/>
          <w:sz w:val="32"/>
          <w:szCs w:val="32"/>
        </w:rPr>
      </w:pPr>
      <w:r w:rsidRPr="0013465C">
        <w:rPr>
          <w:rFonts w:ascii="Calibri" w:hAnsi="Calibri" w:cs="Calibri"/>
          <w:b/>
          <w:sz w:val="32"/>
          <w:szCs w:val="32"/>
        </w:rPr>
        <w:lastRenderedPageBreak/>
        <w:t>Олигодактилия</w:t>
      </w:r>
    </w:p>
    <w:p w14:paraId="5476D0C9" w14:textId="77777777" w:rsidR="0013465C" w:rsidRPr="0013465C" w:rsidRDefault="0013465C" w:rsidP="0013465C">
      <w:pPr>
        <w:ind w:firstLine="397"/>
        <w:jc w:val="center"/>
        <w:rPr>
          <w:rFonts w:ascii="Calibri" w:hAnsi="Calibri" w:cs="Calibri"/>
          <w:b/>
          <w:sz w:val="16"/>
          <w:szCs w:val="16"/>
        </w:rPr>
      </w:pPr>
    </w:p>
    <w:p w14:paraId="6D348436" w14:textId="77777777" w:rsidR="00E46C4C" w:rsidRDefault="00E46C4C" w:rsidP="00E46C4C">
      <w:pPr>
        <w:ind w:firstLine="397"/>
        <w:jc w:val="both"/>
        <w:rPr>
          <w:rFonts w:ascii="Calibri" w:hAnsi="Calibri" w:cs="Calibri"/>
          <w:sz w:val="28"/>
          <w:szCs w:val="28"/>
        </w:rPr>
      </w:pPr>
      <w:r w:rsidRPr="0013465C">
        <w:rPr>
          <w:rFonts w:ascii="Calibri" w:hAnsi="Calibri" w:cs="Calibri"/>
          <w:b/>
          <w:sz w:val="28"/>
          <w:szCs w:val="28"/>
        </w:rPr>
        <w:t>Олигодактилия</w:t>
      </w:r>
      <w:r>
        <w:rPr>
          <w:rFonts w:ascii="Calibri" w:hAnsi="Calibri" w:cs="Calibri"/>
          <w:sz w:val="28"/>
          <w:szCs w:val="28"/>
        </w:rPr>
        <w:t xml:space="preserve"> (с др.-греч. — «oligos» — «несколько» и «δάκτυλος» — «палец») — порок развития, выраженный наличием менее пяти пальцев на руке или ноге. Заболевание довольно часто неправильно называют гиподактилией, но греческие приставки гипо — и гипер — используются для непрерывных шкал (например, при гипогликемии и гипертермии). </w:t>
      </w:r>
    </w:p>
    <w:p w14:paraId="12C0F99D" w14:textId="77777777" w:rsidR="00E46C4C" w:rsidRDefault="00E46C4C" w:rsidP="00E46C4C">
      <w:pPr>
        <w:ind w:firstLine="397"/>
        <w:jc w:val="both"/>
        <w:rPr>
          <w:rFonts w:ascii="Calibri" w:hAnsi="Calibri" w:cs="Calibri"/>
          <w:sz w:val="28"/>
          <w:szCs w:val="28"/>
        </w:rPr>
      </w:pPr>
      <w:r>
        <w:rPr>
          <w:rFonts w:ascii="Calibri" w:hAnsi="Calibri" w:cs="Calibri"/>
          <w:sz w:val="28"/>
          <w:szCs w:val="28"/>
        </w:rPr>
        <w:t xml:space="preserve">Олигодактилия часто встречается у северных народов Зимбабве. </w:t>
      </w:r>
    </w:p>
    <w:p w14:paraId="1034C864" w14:textId="77777777" w:rsidR="0013465C" w:rsidRDefault="0013465C" w:rsidP="00E46C4C">
      <w:pPr>
        <w:ind w:firstLine="397"/>
        <w:jc w:val="both"/>
        <w:rPr>
          <w:rFonts w:ascii="Calibri" w:hAnsi="Calibri" w:cs="Calibri"/>
          <w:b/>
          <w:sz w:val="28"/>
          <w:szCs w:val="28"/>
        </w:rPr>
      </w:pPr>
    </w:p>
    <w:p w14:paraId="53F85B53" w14:textId="77777777" w:rsidR="00E46C4C" w:rsidRDefault="00E46C4C" w:rsidP="00E46C4C">
      <w:pPr>
        <w:ind w:firstLine="397"/>
        <w:jc w:val="both"/>
        <w:rPr>
          <w:rFonts w:ascii="Calibri" w:hAnsi="Calibri" w:cs="Calibri"/>
          <w:sz w:val="28"/>
          <w:szCs w:val="28"/>
        </w:rPr>
      </w:pPr>
      <w:r w:rsidRPr="0013465C">
        <w:rPr>
          <w:rFonts w:ascii="Calibri" w:hAnsi="Calibri" w:cs="Calibri"/>
          <w:b/>
          <w:sz w:val="28"/>
          <w:szCs w:val="28"/>
        </w:rPr>
        <w:t>Полидактилия</w:t>
      </w:r>
      <w:r>
        <w:rPr>
          <w:rFonts w:ascii="Calibri" w:hAnsi="Calibri" w:cs="Calibri"/>
          <w:sz w:val="28"/>
          <w:szCs w:val="28"/>
        </w:rPr>
        <w:t xml:space="preserve"> </w:t>
      </w:r>
      <w:r w:rsidRPr="0013465C">
        <w:rPr>
          <w:rFonts w:ascii="Calibri" w:hAnsi="Calibri" w:cs="Calibri"/>
          <w:i/>
          <w:sz w:val="28"/>
          <w:szCs w:val="28"/>
        </w:rPr>
        <w:t>является одной из наиболее распространённых наследственных аномалий конечностей.</w:t>
      </w:r>
      <w:r>
        <w:rPr>
          <w:rFonts w:ascii="Calibri" w:hAnsi="Calibri" w:cs="Calibri"/>
          <w:sz w:val="28"/>
          <w:szCs w:val="28"/>
        </w:rPr>
        <w:t xml:space="preserve"> </w:t>
      </w:r>
    </w:p>
    <w:p w14:paraId="79D4656D" w14:textId="77777777" w:rsidR="00E46C4C" w:rsidRDefault="00E46C4C" w:rsidP="00E46C4C">
      <w:pPr>
        <w:ind w:firstLine="397"/>
        <w:jc w:val="both"/>
        <w:rPr>
          <w:rFonts w:ascii="Calibri" w:hAnsi="Calibri" w:cs="Calibri"/>
          <w:sz w:val="28"/>
          <w:szCs w:val="28"/>
        </w:rPr>
      </w:pPr>
    </w:p>
    <w:p w14:paraId="6444047A" w14:textId="77777777" w:rsidR="00E46C4C" w:rsidRDefault="00E46C4C" w:rsidP="0013465C">
      <w:pPr>
        <w:jc w:val="center"/>
        <w:rPr>
          <w:rFonts w:ascii="Calibri" w:hAnsi="Calibri" w:cs="Calibri"/>
          <w:b/>
          <w:sz w:val="32"/>
          <w:szCs w:val="32"/>
        </w:rPr>
      </w:pPr>
      <w:r w:rsidRPr="0013465C">
        <w:rPr>
          <w:rFonts w:ascii="Calibri" w:hAnsi="Calibri" w:cs="Calibri"/>
          <w:b/>
          <w:sz w:val="32"/>
          <w:szCs w:val="32"/>
        </w:rPr>
        <w:t>Признаки и симптомы</w:t>
      </w:r>
    </w:p>
    <w:p w14:paraId="206C9C28" w14:textId="77777777" w:rsidR="0013465C" w:rsidRPr="0013465C" w:rsidRDefault="0013465C" w:rsidP="0013465C">
      <w:pPr>
        <w:jc w:val="center"/>
        <w:rPr>
          <w:rFonts w:ascii="Calibri" w:hAnsi="Calibri" w:cs="Calibri"/>
          <w:b/>
          <w:sz w:val="16"/>
          <w:szCs w:val="16"/>
        </w:rPr>
      </w:pPr>
    </w:p>
    <w:p w14:paraId="01AF6A39" w14:textId="77777777" w:rsidR="00E46C4C" w:rsidRDefault="00E46C4C" w:rsidP="00E46C4C">
      <w:pPr>
        <w:ind w:firstLine="397"/>
        <w:jc w:val="both"/>
        <w:rPr>
          <w:rFonts w:ascii="Calibri" w:hAnsi="Calibri" w:cs="Calibri"/>
          <w:sz w:val="28"/>
          <w:szCs w:val="28"/>
        </w:rPr>
      </w:pPr>
      <w:r>
        <w:rPr>
          <w:rFonts w:ascii="Calibri" w:hAnsi="Calibri" w:cs="Calibri"/>
          <w:sz w:val="28"/>
          <w:szCs w:val="28"/>
        </w:rPr>
        <w:t xml:space="preserve">У людей и животных она может проявляться как на одной, так и на обеих руках. Обычно дополнительный палец представляет собой небольшой кусочек мягкой ткани, которую можно удалить. Иногда это просто кость без суставов; очень редко лишний палец бывает полноценным. Дополнительный палец чаще всего образуется со стороны мизинца, реже на стороне большого пальца и очень редко между средними пальцами. Обычно лишний палец является аномальным разветвлением обычного пальца, редко возникает на запястье, как обычный палец. </w:t>
      </w:r>
    </w:p>
    <w:p w14:paraId="418ACF52" w14:textId="77777777" w:rsidR="00E46C4C" w:rsidRDefault="0013465C" w:rsidP="00E46C4C">
      <w:pPr>
        <w:ind w:firstLine="397"/>
        <w:jc w:val="both"/>
        <w:rPr>
          <w:rFonts w:ascii="Calibri" w:hAnsi="Calibri" w:cs="Calibri"/>
          <w:sz w:val="28"/>
          <w:szCs w:val="28"/>
        </w:rPr>
      </w:pPr>
      <w:r>
        <w:rPr>
          <w:noProof/>
          <w:lang w:eastAsia="ru-RU"/>
        </w:rPr>
        <w:drawing>
          <wp:anchor distT="0" distB="0" distL="114300" distR="114300" simplePos="0" relativeHeight="251686912" behindDoc="1" locked="0" layoutInCell="1" allowOverlap="1" wp14:anchorId="618A2B8E" wp14:editId="0CB5E30C">
            <wp:simplePos x="0" y="0"/>
            <wp:positionH relativeFrom="column">
              <wp:posOffset>914400</wp:posOffset>
            </wp:positionH>
            <wp:positionV relativeFrom="paragraph">
              <wp:posOffset>205105</wp:posOffset>
            </wp:positionV>
            <wp:extent cx="2324100" cy="3057525"/>
            <wp:effectExtent l="0" t="0" r="0" b="9525"/>
            <wp:wrapThrough wrapText="bothSides">
              <wp:wrapPolygon edited="0">
                <wp:start x="0" y="0"/>
                <wp:lineTo x="0" y="21533"/>
                <wp:lineTo x="21423" y="21533"/>
                <wp:lineTo x="21423" y="0"/>
                <wp:lineTo x="0" y="0"/>
              </wp:wrapPolygon>
            </wp:wrapThrough>
            <wp:docPr id="8" name="Рисунок 8" descr="https://upload.wikimedia.org/wikipedia/commons/thumb/e/e6/Polydactyly_postaxial.gif/150px-Polydactyly_postaxial.gif"/>
            <wp:cNvGraphicFramePr/>
            <a:graphic xmlns:a="http://schemas.openxmlformats.org/drawingml/2006/main">
              <a:graphicData uri="http://schemas.openxmlformats.org/drawingml/2006/picture">
                <pic:pic xmlns:pic="http://schemas.openxmlformats.org/drawingml/2006/picture">
                  <pic:nvPicPr>
                    <pic:cNvPr id="8" name="Рисунок 8" descr="https://upload.wikimedia.org/wikipedia/commons/thumb/e/e6/Polydactyly_postaxial.gif/150px-Polydactyly_postaxial.gif"/>
                    <pic:cNvPicPr/>
                  </pic:nvPicPr>
                  <pic:blipFill>
                    <a:blip r:embed="rId41" r:link="rId43">
                      <a:extLst>
                        <a:ext uri="{BEBA8EAE-BF5A-486C-A8C5-ECC9F3942E4B}">
                          <a14:imgProps xmlns:a14="http://schemas.microsoft.com/office/drawing/2010/main">
                            <a14:imgLayer r:embed="rId42">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324100" cy="3057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85888" behindDoc="1" locked="0" layoutInCell="1" allowOverlap="1" wp14:anchorId="38D3EB86" wp14:editId="34FF34F1">
            <wp:simplePos x="0" y="0"/>
            <wp:positionH relativeFrom="column">
              <wp:posOffset>3448050</wp:posOffset>
            </wp:positionH>
            <wp:positionV relativeFrom="paragraph">
              <wp:posOffset>204470</wp:posOffset>
            </wp:positionV>
            <wp:extent cx="2247900" cy="3057525"/>
            <wp:effectExtent l="0" t="0" r="0" b="9525"/>
            <wp:wrapThrough wrapText="bothSides">
              <wp:wrapPolygon edited="0">
                <wp:start x="0" y="0"/>
                <wp:lineTo x="0" y="21533"/>
                <wp:lineTo x="21417" y="21533"/>
                <wp:lineTo x="21417" y="0"/>
                <wp:lineTo x="0" y="0"/>
              </wp:wrapPolygon>
            </wp:wrapThrough>
            <wp:docPr id="7" name="Рисунок 7" descr="https://upload.wikimedia.org/wikipedia/commons/thumb/6/64/Polydactyly_preaxial.gif/150px-Polydactyly_preaxial.gif"/>
            <wp:cNvGraphicFramePr/>
            <a:graphic xmlns:a="http://schemas.openxmlformats.org/drawingml/2006/main">
              <a:graphicData uri="http://schemas.openxmlformats.org/drawingml/2006/picture">
                <pic:pic xmlns:pic="http://schemas.openxmlformats.org/drawingml/2006/picture">
                  <pic:nvPicPr>
                    <pic:cNvPr id="7" name="Рисунок 7" descr="https://upload.wikimedia.org/wikipedia/commons/thumb/6/64/Polydactyly_preaxial.gif/150px-Polydactyly_preaxial.gif"/>
                    <pic:cNvPicPr/>
                  </pic:nvPicPr>
                  <pic:blipFill>
                    <a:blip r:embed="rId44" r:link="rId46">
                      <a:extLst>
                        <a:ext uri="{BEBA8EAE-BF5A-486C-A8C5-ECC9F3942E4B}">
                          <a14:imgProps xmlns:a14="http://schemas.microsoft.com/office/drawing/2010/main">
                            <a14:imgLayer r:embed="rId45">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247900" cy="3057525"/>
                    </a:xfrm>
                    <a:prstGeom prst="rect">
                      <a:avLst/>
                    </a:prstGeom>
                    <a:noFill/>
                    <a:ln>
                      <a:noFill/>
                    </a:ln>
                  </pic:spPr>
                </pic:pic>
              </a:graphicData>
            </a:graphic>
            <wp14:sizeRelH relativeFrom="page">
              <wp14:pctWidth>0</wp14:pctWidth>
            </wp14:sizeRelH>
            <wp14:sizeRelV relativeFrom="page">
              <wp14:pctHeight>0</wp14:pctHeight>
            </wp14:sizeRelV>
          </wp:anchor>
        </w:drawing>
      </w:r>
      <w:r w:rsidR="00E46C4C">
        <w:rPr>
          <w:rFonts w:ascii="Calibri" w:hAnsi="Calibri" w:cs="Calibri"/>
          <w:sz w:val="28"/>
          <w:szCs w:val="28"/>
        </w:rPr>
        <w:t xml:space="preserve">     </w:t>
      </w:r>
    </w:p>
    <w:p w14:paraId="054042A1" w14:textId="77777777" w:rsidR="00E46C4C" w:rsidRDefault="00E46C4C" w:rsidP="00E46C4C">
      <w:pPr>
        <w:ind w:firstLine="397"/>
        <w:jc w:val="both"/>
        <w:rPr>
          <w:rFonts w:ascii="Calibri" w:hAnsi="Calibri" w:cs="Calibri"/>
          <w:sz w:val="28"/>
          <w:szCs w:val="28"/>
        </w:rPr>
      </w:pPr>
      <w:r>
        <w:rPr>
          <w:rFonts w:ascii="Calibri" w:hAnsi="Calibri" w:cs="Calibri"/>
          <w:sz w:val="28"/>
          <w:szCs w:val="28"/>
        </w:rPr>
        <w:t xml:space="preserve">   </w:t>
      </w:r>
    </w:p>
    <w:p w14:paraId="0D48C9B2" w14:textId="77777777" w:rsidR="00E46C4C" w:rsidRDefault="00E46C4C" w:rsidP="00E46C4C">
      <w:pPr>
        <w:ind w:firstLine="397"/>
        <w:jc w:val="both"/>
        <w:rPr>
          <w:rFonts w:ascii="Calibri" w:hAnsi="Calibri" w:cs="Calibri"/>
          <w:sz w:val="28"/>
          <w:szCs w:val="28"/>
        </w:rPr>
      </w:pPr>
    </w:p>
    <w:p w14:paraId="3C6E75C6" w14:textId="77777777" w:rsidR="00E46C4C" w:rsidRDefault="00E46C4C" w:rsidP="00E46C4C">
      <w:pPr>
        <w:ind w:firstLine="397"/>
        <w:jc w:val="both"/>
        <w:rPr>
          <w:rFonts w:ascii="Calibri" w:hAnsi="Calibri" w:cs="Calibri"/>
          <w:sz w:val="28"/>
          <w:szCs w:val="28"/>
        </w:rPr>
      </w:pPr>
    </w:p>
    <w:p w14:paraId="74A90B09" w14:textId="77777777" w:rsidR="00E46C4C" w:rsidRDefault="00E46C4C" w:rsidP="00E46C4C">
      <w:pPr>
        <w:ind w:firstLine="397"/>
        <w:jc w:val="both"/>
        <w:rPr>
          <w:rFonts w:ascii="Calibri" w:hAnsi="Calibri" w:cs="Calibri"/>
          <w:sz w:val="28"/>
          <w:szCs w:val="28"/>
        </w:rPr>
      </w:pPr>
    </w:p>
    <w:p w14:paraId="14195DDF" w14:textId="77777777" w:rsidR="00E46C4C" w:rsidRDefault="00E46C4C" w:rsidP="0013465C">
      <w:pPr>
        <w:ind w:firstLine="397"/>
        <w:jc w:val="center"/>
        <w:rPr>
          <w:rFonts w:ascii="Calibri" w:hAnsi="Calibri" w:cs="Calibri"/>
          <w:sz w:val="28"/>
          <w:szCs w:val="28"/>
        </w:rPr>
      </w:pPr>
    </w:p>
    <w:p w14:paraId="2C32E265" w14:textId="77777777" w:rsidR="00E46C4C" w:rsidRDefault="00E46C4C" w:rsidP="00E46C4C">
      <w:pPr>
        <w:ind w:firstLine="397"/>
        <w:jc w:val="both"/>
        <w:rPr>
          <w:rFonts w:ascii="Calibri" w:hAnsi="Calibri" w:cs="Calibri"/>
          <w:sz w:val="28"/>
          <w:szCs w:val="28"/>
        </w:rPr>
      </w:pPr>
    </w:p>
    <w:p w14:paraId="372400E1" w14:textId="77777777" w:rsidR="00E46C4C" w:rsidRDefault="00E46C4C" w:rsidP="00E46C4C">
      <w:pPr>
        <w:ind w:firstLine="397"/>
        <w:jc w:val="both"/>
        <w:rPr>
          <w:rFonts w:ascii="Calibri" w:hAnsi="Calibri" w:cs="Calibri"/>
          <w:sz w:val="28"/>
          <w:szCs w:val="28"/>
        </w:rPr>
      </w:pPr>
    </w:p>
    <w:p w14:paraId="7B427673" w14:textId="77777777" w:rsidR="00E46C4C" w:rsidRDefault="00E46C4C" w:rsidP="00E46C4C">
      <w:pPr>
        <w:ind w:firstLine="397"/>
        <w:jc w:val="both"/>
        <w:rPr>
          <w:rFonts w:ascii="Calibri" w:hAnsi="Calibri" w:cs="Calibri"/>
          <w:sz w:val="28"/>
          <w:szCs w:val="28"/>
        </w:rPr>
      </w:pPr>
    </w:p>
    <w:p w14:paraId="3FC71B41" w14:textId="77777777" w:rsidR="00E46C4C" w:rsidRDefault="00E46C4C" w:rsidP="00E46C4C">
      <w:pPr>
        <w:ind w:firstLine="397"/>
        <w:jc w:val="both"/>
        <w:rPr>
          <w:rFonts w:ascii="Calibri" w:hAnsi="Calibri" w:cs="Calibri"/>
          <w:sz w:val="28"/>
          <w:szCs w:val="28"/>
        </w:rPr>
      </w:pPr>
    </w:p>
    <w:p w14:paraId="546D61A8" w14:textId="77777777" w:rsidR="00E46C4C" w:rsidRDefault="00E46C4C" w:rsidP="00E46C4C">
      <w:pPr>
        <w:ind w:firstLine="397"/>
        <w:jc w:val="both"/>
        <w:rPr>
          <w:rFonts w:ascii="Calibri" w:hAnsi="Calibri" w:cs="Calibri"/>
          <w:sz w:val="28"/>
          <w:szCs w:val="28"/>
        </w:rPr>
      </w:pPr>
    </w:p>
    <w:p w14:paraId="03484A18" w14:textId="77777777" w:rsidR="00E46C4C" w:rsidRDefault="00E46C4C" w:rsidP="00E46C4C">
      <w:pPr>
        <w:ind w:firstLine="397"/>
        <w:jc w:val="both"/>
        <w:rPr>
          <w:rFonts w:ascii="Calibri" w:hAnsi="Calibri" w:cs="Calibri"/>
          <w:sz w:val="28"/>
          <w:szCs w:val="28"/>
        </w:rPr>
      </w:pPr>
    </w:p>
    <w:p w14:paraId="074F28F4" w14:textId="77777777" w:rsidR="0013465C" w:rsidRDefault="0013465C" w:rsidP="00E46C4C">
      <w:pPr>
        <w:ind w:firstLine="397"/>
        <w:jc w:val="both"/>
        <w:rPr>
          <w:rFonts w:ascii="Calibri" w:hAnsi="Calibri" w:cs="Calibri"/>
          <w:sz w:val="28"/>
          <w:szCs w:val="28"/>
        </w:rPr>
      </w:pPr>
    </w:p>
    <w:p w14:paraId="02E2CEE5" w14:textId="77777777" w:rsidR="0013465C" w:rsidRDefault="0013465C" w:rsidP="00E46C4C">
      <w:pPr>
        <w:ind w:firstLine="397"/>
        <w:jc w:val="both"/>
        <w:rPr>
          <w:rFonts w:ascii="Calibri" w:hAnsi="Calibri" w:cs="Calibri"/>
          <w:sz w:val="28"/>
          <w:szCs w:val="28"/>
        </w:rPr>
      </w:pPr>
    </w:p>
    <w:p w14:paraId="5227DEC7" w14:textId="77777777" w:rsidR="0013465C" w:rsidRDefault="0013465C" w:rsidP="00E46C4C">
      <w:pPr>
        <w:ind w:firstLine="397"/>
        <w:jc w:val="both"/>
        <w:rPr>
          <w:rFonts w:ascii="Calibri" w:hAnsi="Calibri" w:cs="Calibri"/>
          <w:sz w:val="28"/>
          <w:szCs w:val="28"/>
        </w:rPr>
      </w:pPr>
    </w:p>
    <w:p w14:paraId="5E9A60B2" w14:textId="77777777" w:rsidR="0013465C" w:rsidRDefault="0013465C" w:rsidP="00E46C4C">
      <w:pPr>
        <w:ind w:firstLine="397"/>
        <w:jc w:val="both"/>
        <w:rPr>
          <w:rFonts w:ascii="Calibri" w:hAnsi="Calibri" w:cs="Calibri"/>
          <w:sz w:val="28"/>
          <w:szCs w:val="28"/>
        </w:rPr>
      </w:pPr>
    </w:p>
    <w:p w14:paraId="637C85E5" w14:textId="77777777" w:rsidR="0013465C" w:rsidRDefault="0013465C" w:rsidP="00E46C4C">
      <w:pPr>
        <w:ind w:firstLine="397"/>
        <w:jc w:val="both"/>
        <w:rPr>
          <w:rFonts w:ascii="Calibri" w:hAnsi="Calibri" w:cs="Calibri"/>
          <w:sz w:val="28"/>
          <w:szCs w:val="28"/>
        </w:rPr>
      </w:pPr>
    </w:p>
    <w:p w14:paraId="3B299E59" w14:textId="77777777" w:rsidR="00E46C4C" w:rsidRDefault="00E46C4C" w:rsidP="0013465C">
      <w:pPr>
        <w:jc w:val="center"/>
        <w:rPr>
          <w:rFonts w:ascii="Calibri" w:hAnsi="Calibri" w:cs="Calibri"/>
          <w:b/>
          <w:sz w:val="32"/>
          <w:szCs w:val="32"/>
        </w:rPr>
      </w:pPr>
      <w:r w:rsidRPr="0013465C">
        <w:rPr>
          <w:rFonts w:ascii="Calibri" w:hAnsi="Calibri" w:cs="Calibri"/>
          <w:b/>
          <w:sz w:val="32"/>
          <w:szCs w:val="32"/>
        </w:rPr>
        <w:t>Наследственность</w:t>
      </w:r>
    </w:p>
    <w:p w14:paraId="46AC9559" w14:textId="77777777" w:rsidR="0013465C" w:rsidRPr="0013465C" w:rsidRDefault="0013465C" w:rsidP="0013465C">
      <w:pPr>
        <w:jc w:val="center"/>
        <w:rPr>
          <w:rFonts w:ascii="Calibri" w:hAnsi="Calibri" w:cs="Calibri"/>
          <w:b/>
          <w:sz w:val="16"/>
          <w:szCs w:val="16"/>
        </w:rPr>
      </w:pPr>
    </w:p>
    <w:p w14:paraId="65EA4914" w14:textId="77777777" w:rsidR="00E46C4C" w:rsidRDefault="00E46C4C" w:rsidP="00E46C4C">
      <w:pPr>
        <w:ind w:firstLine="397"/>
        <w:jc w:val="both"/>
        <w:rPr>
          <w:rFonts w:ascii="Calibri" w:hAnsi="Calibri" w:cs="Calibri"/>
          <w:sz w:val="28"/>
          <w:szCs w:val="28"/>
        </w:rPr>
      </w:pPr>
      <w:r w:rsidRPr="0013465C">
        <w:rPr>
          <w:rFonts w:ascii="Calibri" w:hAnsi="Calibri" w:cs="Calibri"/>
          <w:b/>
          <w:sz w:val="28"/>
          <w:szCs w:val="28"/>
        </w:rPr>
        <w:t>Полидактилия</w:t>
      </w:r>
      <w:r>
        <w:rPr>
          <w:rFonts w:ascii="Calibri" w:hAnsi="Calibri" w:cs="Calibri"/>
          <w:sz w:val="28"/>
          <w:szCs w:val="28"/>
        </w:rPr>
        <w:t xml:space="preserve"> может встречаться, как изолированный дефект (несиндромная полидактилия) или как часть синдрома (синдромная полидактилия). </w:t>
      </w:r>
    </w:p>
    <w:p w14:paraId="6802649F" w14:textId="77777777" w:rsidR="00E46C4C" w:rsidRDefault="00E46C4C" w:rsidP="00E46C4C">
      <w:pPr>
        <w:ind w:firstLine="397"/>
        <w:jc w:val="both"/>
        <w:rPr>
          <w:rFonts w:ascii="Calibri" w:hAnsi="Calibri" w:cs="Calibri"/>
          <w:sz w:val="28"/>
          <w:szCs w:val="28"/>
        </w:rPr>
      </w:pPr>
      <w:r>
        <w:rPr>
          <w:rFonts w:ascii="Calibri" w:hAnsi="Calibri" w:cs="Calibri"/>
          <w:sz w:val="28"/>
          <w:szCs w:val="28"/>
        </w:rPr>
        <w:t xml:space="preserve">Несиндромная полидактилия обычно наследуется по аутосомно-доминантному типу с различной пенетрантностью. </w:t>
      </w:r>
    </w:p>
    <w:p w14:paraId="3EDB183B" w14:textId="77777777" w:rsidR="00E46C4C" w:rsidRDefault="00E46C4C" w:rsidP="00E46C4C">
      <w:pPr>
        <w:ind w:firstLine="397"/>
        <w:jc w:val="both"/>
        <w:rPr>
          <w:rFonts w:ascii="Calibri" w:hAnsi="Calibri" w:cs="Calibri"/>
          <w:sz w:val="28"/>
          <w:szCs w:val="28"/>
        </w:rPr>
      </w:pPr>
      <w:r>
        <w:rPr>
          <w:rFonts w:ascii="Calibri" w:hAnsi="Calibri" w:cs="Calibri"/>
          <w:sz w:val="28"/>
          <w:szCs w:val="28"/>
        </w:rPr>
        <w:lastRenderedPageBreak/>
        <w:t>У человека описаны 4 гена, вызывающих полидактилию (GLI3, ZNF141, MIPOL1 и PITX1), а также обнаружены ещё 10 генных локусов.</w:t>
      </w:r>
    </w:p>
    <w:p w14:paraId="763D5B8F" w14:textId="77777777" w:rsidR="0013465C" w:rsidRPr="0013465C" w:rsidRDefault="0013465C" w:rsidP="00E46C4C">
      <w:pPr>
        <w:ind w:firstLine="397"/>
        <w:jc w:val="both"/>
        <w:rPr>
          <w:rFonts w:ascii="Calibri" w:hAnsi="Calibri" w:cs="Calibri"/>
          <w:sz w:val="16"/>
          <w:szCs w:val="16"/>
        </w:rPr>
      </w:pPr>
    </w:p>
    <w:p w14:paraId="2AEE6BC5" w14:textId="77777777" w:rsidR="00E46C4C" w:rsidRDefault="00E46C4C" w:rsidP="0013465C">
      <w:pPr>
        <w:ind w:firstLine="397"/>
        <w:jc w:val="center"/>
        <w:rPr>
          <w:rFonts w:ascii="Calibri" w:hAnsi="Calibri" w:cs="Calibri"/>
          <w:b/>
          <w:sz w:val="32"/>
          <w:szCs w:val="32"/>
        </w:rPr>
      </w:pPr>
      <w:r w:rsidRPr="0013465C">
        <w:rPr>
          <w:rFonts w:ascii="Calibri" w:hAnsi="Calibri" w:cs="Calibri"/>
          <w:b/>
          <w:sz w:val="32"/>
          <w:szCs w:val="32"/>
        </w:rPr>
        <w:t>Причины</w:t>
      </w:r>
    </w:p>
    <w:p w14:paraId="17A930EC" w14:textId="77777777" w:rsidR="0013465C" w:rsidRPr="0013465C" w:rsidRDefault="0013465C" w:rsidP="0013465C">
      <w:pPr>
        <w:ind w:firstLine="397"/>
        <w:jc w:val="center"/>
        <w:rPr>
          <w:rFonts w:ascii="Calibri" w:hAnsi="Calibri" w:cs="Calibri"/>
          <w:b/>
          <w:sz w:val="16"/>
          <w:szCs w:val="16"/>
        </w:rPr>
      </w:pPr>
    </w:p>
    <w:p w14:paraId="50C684BB" w14:textId="77777777" w:rsidR="00E46C4C" w:rsidRPr="0013465C" w:rsidRDefault="00E46C4C" w:rsidP="0013465C">
      <w:pPr>
        <w:pStyle w:val="ab"/>
        <w:numPr>
          <w:ilvl w:val="0"/>
          <w:numId w:val="20"/>
        </w:numPr>
        <w:ind w:left="709"/>
        <w:jc w:val="both"/>
        <w:rPr>
          <w:rFonts w:ascii="Calibri" w:hAnsi="Calibri" w:cs="Calibri"/>
          <w:b/>
          <w:sz w:val="28"/>
          <w:szCs w:val="28"/>
        </w:rPr>
      </w:pPr>
      <w:r w:rsidRPr="0013465C">
        <w:rPr>
          <w:rFonts w:ascii="Calibri" w:hAnsi="Calibri" w:cs="Calibri"/>
          <w:b/>
          <w:sz w:val="28"/>
          <w:szCs w:val="28"/>
        </w:rPr>
        <w:t>Синдром Рубинштейна-Тейби</w:t>
      </w:r>
    </w:p>
    <w:p w14:paraId="6ADEE035" w14:textId="77777777" w:rsidR="00E46C4C" w:rsidRPr="0013465C" w:rsidRDefault="00E46C4C" w:rsidP="0013465C">
      <w:pPr>
        <w:pStyle w:val="ab"/>
        <w:numPr>
          <w:ilvl w:val="0"/>
          <w:numId w:val="20"/>
        </w:numPr>
        <w:ind w:left="709"/>
        <w:jc w:val="both"/>
        <w:rPr>
          <w:rFonts w:ascii="Calibri" w:hAnsi="Calibri" w:cs="Calibri"/>
          <w:sz w:val="28"/>
          <w:szCs w:val="28"/>
        </w:rPr>
      </w:pPr>
      <w:r w:rsidRPr="0013465C">
        <w:rPr>
          <w:rFonts w:ascii="Calibri" w:hAnsi="Calibri" w:cs="Calibri"/>
          <w:b/>
          <w:sz w:val="28"/>
          <w:szCs w:val="28"/>
        </w:rPr>
        <w:t>Семейная полидактилия</w:t>
      </w:r>
      <w:r w:rsidRPr="0013465C">
        <w:rPr>
          <w:rFonts w:ascii="Calibri" w:hAnsi="Calibri" w:cs="Calibri"/>
          <w:sz w:val="28"/>
          <w:szCs w:val="28"/>
        </w:rPr>
        <w:t xml:space="preserve"> (наследственность)</w:t>
      </w:r>
    </w:p>
    <w:p w14:paraId="034C4F23" w14:textId="77777777" w:rsidR="00E46C4C" w:rsidRPr="0013465C" w:rsidRDefault="00E46C4C" w:rsidP="0013465C">
      <w:pPr>
        <w:pStyle w:val="ab"/>
        <w:numPr>
          <w:ilvl w:val="0"/>
          <w:numId w:val="20"/>
        </w:numPr>
        <w:ind w:left="709"/>
        <w:jc w:val="both"/>
        <w:rPr>
          <w:rFonts w:ascii="Calibri" w:hAnsi="Calibri" w:cs="Calibri"/>
          <w:b/>
          <w:sz w:val="28"/>
          <w:szCs w:val="28"/>
        </w:rPr>
      </w:pPr>
      <w:r w:rsidRPr="0013465C">
        <w:rPr>
          <w:rFonts w:ascii="Calibri" w:hAnsi="Calibri" w:cs="Calibri"/>
          <w:b/>
          <w:sz w:val="28"/>
          <w:szCs w:val="28"/>
        </w:rPr>
        <w:t>Синдром Карпентера</w:t>
      </w:r>
    </w:p>
    <w:p w14:paraId="2184AB30" w14:textId="77777777" w:rsidR="00E46C4C" w:rsidRPr="0013465C" w:rsidRDefault="00E46C4C" w:rsidP="0013465C">
      <w:pPr>
        <w:pStyle w:val="ab"/>
        <w:numPr>
          <w:ilvl w:val="0"/>
          <w:numId w:val="20"/>
        </w:numPr>
        <w:ind w:left="709"/>
        <w:jc w:val="both"/>
        <w:rPr>
          <w:rFonts w:ascii="Calibri" w:hAnsi="Calibri" w:cs="Calibri"/>
          <w:sz w:val="28"/>
          <w:szCs w:val="28"/>
        </w:rPr>
      </w:pPr>
      <w:r w:rsidRPr="0013465C">
        <w:rPr>
          <w:rFonts w:ascii="Calibri" w:hAnsi="Calibri" w:cs="Calibri"/>
          <w:b/>
          <w:sz w:val="28"/>
          <w:szCs w:val="28"/>
        </w:rPr>
        <w:t>Синдром Эллис-ван-Кревельда</w:t>
      </w:r>
      <w:r w:rsidRPr="0013465C">
        <w:rPr>
          <w:rFonts w:ascii="Calibri" w:hAnsi="Calibri" w:cs="Calibri"/>
          <w:sz w:val="28"/>
          <w:szCs w:val="28"/>
        </w:rPr>
        <w:t xml:space="preserve"> (хондроэктодермальная дисплазия)</w:t>
      </w:r>
    </w:p>
    <w:p w14:paraId="79A81020" w14:textId="77777777" w:rsidR="00E46C4C" w:rsidRPr="0013465C" w:rsidRDefault="00E46C4C" w:rsidP="0013465C">
      <w:pPr>
        <w:pStyle w:val="ab"/>
        <w:numPr>
          <w:ilvl w:val="0"/>
          <w:numId w:val="20"/>
        </w:numPr>
        <w:ind w:left="709"/>
        <w:jc w:val="both"/>
        <w:rPr>
          <w:rFonts w:ascii="Calibri" w:hAnsi="Calibri" w:cs="Calibri"/>
          <w:sz w:val="28"/>
          <w:szCs w:val="28"/>
        </w:rPr>
      </w:pPr>
      <w:r w:rsidRPr="0013465C">
        <w:rPr>
          <w:rFonts w:ascii="Calibri" w:hAnsi="Calibri" w:cs="Calibri"/>
          <w:b/>
          <w:sz w:val="28"/>
          <w:szCs w:val="28"/>
        </w:rPr>
        <w:t>Трисомия 13</w:t>
      </w:r>
      <w:r w:rsidRPr="0013465C">
        <w:rPr>
          <w:rFonts w:ascii="Calibri" w:hAnsi="Calibri" w:cs="Calibri"/>
          <w:sz w:val="28"/>
          <w:szCs w:val="28"/>
        </w:rPr>
        <w:t xml:space="preserve"> (синдром Пата́у)</w:t>
      </w:r>
    </w:p>
    <w:p w14:paraId="3F7F9B9A" w14:textId="77777777" w:rsidR="00E46C4C" w:rsidRPr="0013465C" w:rsidRDefault="00E46C4C" w:rsidP="0013465C">
      <w:pPr>
        <w:pStyle w:val="ab"/>
        <w:numPr>
          <w:ilvl w:val="0"/>
          <w:numId w:val="20"/>
        </w:numPr>
        <w:ind w:left="709"/>
        <w:jc w:val="both"/>
        <w:rPr>
          <w:rFonts w:ascii="Calibri" w:hAnsi="Calibri" w:cs="Calibri"/>
          <w:b/>
          <w:sz w:val="28"/>
          <w:szCs w:val="28"/>
        </w:rPr>
      </w:pPr>
      <w:r w:rsidRPr="0013465C">
        <w:rPr>
          <w:rFonts w:ascii="Calibri" w:hAnsi="Calibri" w:cs="Calibri"/>
          <w:b/>
          <w:sz w:val="28"/>
          <w:szCs w:val="28"/>
        </w:rPr>
        <w:t>Синдром Смит-Лемли-Опиц</w:t>
      </w:r>
    </w:p>
    <w:p w14:paraId="1D814614" w14:textId="77777777" w:rsidR="00E46C4C" w:rsidRPr="0013465C" w:rsidRDefault="00E46C4C" w:rsidP="0013465C">
      <w:pPr>
        <w:pStyle w:val="ab"/>
        <w:numPr>
          <w:ilvl w:val="0"/>
          <w:numId w:val="20"/>
        </w:numPr>
        <w:ind w:left="709"/>
        <w:jc w:val="both"/>
        <w:rPr>
          <w:rFonts w:ascii="Calibri" w:hAnsi="Calibri" w:cs="Calibri"/>
          <w:b/>
          <w:sz w:val="28"/>
          <w:szCs w:val="28"/>
        </w:rPr>
      </w:pPr>
      <w:r w:rsidRPr="0013465C">
        <w:rPr>
          <w:rFonts w:ascii="Calibri" w:hAnsi="Calibri" w:cs="Calibri"/>
          <w:b/>
          <w:sz w:val="28"/>
          <w:szCs w:val="28"/>
        </w:rPr>
        <w:t>Торакальная дистрофия с асфиксией</w:t>
      </w:r>
    </w:p>
    <w:p w14:paraId="036A2CA9" w14:textId="77777777" w:rsidR="00E46C4C" w:rsidRPr="0013465C" w:rsidRDefault="00E46C4C" w:rsidP="0013465C">
      <w:pPr>
        <w:pStyle w:val="ab"/>
        <w:numPr>
          <w:ilvl w:val="0"/>
          <w:numId w:val="20"/>
        </w:numPr>
        <w:ind w:left="709"/>
        <w:jc w:val="both"/>
        <w:rPr>
          <w:rFonts w:ascii="Calibri" w:hAnsi="Calibri" w:cs="Calibri"/>
          <w:b/>
          <w:sz w:val="28"/>
          <w:szCs w:val="28"/>
        </w:rPr>
      </w:pPr>
      <w:r w:rsidRPr="0013465C">
        <w:rPr>
          <w:rFonts w:ascii="Calibri" w:hAnsi="Calibri" w:cs="Calibri"/>
          <w:b/>
          <w:sz w:val="28"/>
          <w:szCs w:val="28"/>
        </w:rPr>
        <w:t>Синдром Лауренс-Мун-Биедл</w:t>
      </w:r>
    </w:p>
    <w:p w14:paraId="1B3FF623" w14:textId="77777777" w:rsidR="00E46C4C" w:rsidRDefault="00E46C4C" w:rsidP="00E46C4C">
      <w:pPr>
        <w:ind w:firstLine="397"/>
        <w:jc w:val="both"/>
        <w:rPr>
          <w:rFonts w:ascii="Calibri" w:hAnsi="Calibri" w:cs="Calibri"/>
          <w:sz w:val="28"/>
          <w:szCs w:val="28"/>
        </w:rPr>
      </w:pPr>
    </w:p>
    <w:p w14:paraId="7FD24CAA" w14:textId="77777777" w:rsidR="00E46C4C" w:rsidRDefault="00E46C4C" w:rsidP="0013465C">
      <w:pPr>
        <w:ind w:firstLine="397"/>
        <w:jc w:val="center"/>
        <w:rPr>
          <w:rFonts w:ascii="Calibri" w:hAnsi="Calibri" w:cs="Calibri"/>
          <w:b/>
          <w:sz w:val="32"/>
          <w:szCs w:val="32"/>
        </w:rPr>
      </w:pPr>
      <w:r w:rsidRPr="0013465C">
        <w:rPr>
          <w:rFonts w:ascii="Calibri" w:hAnsi="Calibri" w:cs="Calibri"/>
          <w:b/>
          <w:sz w:val="32"/>
          <w:szCs w:val="32"/>
        </w:rPr>
        <w:t>Распространённость</w:t>
      </w:r>
    </w:p>
    <w:p w14:paraId="41D41F8D" w14:textId="77777777" w:rsidR="0013465C" w:rsidRPr="0013465C" w:rsidRDefault="0013465C" w:rsidP="0013465C">
      <w:pPr>
        <w:ind w:firstLine="397"/>
        <w:jc w:val="center"/>
        <w:rPr>
          <w:rFonts w:ascii="Calibri" w:hAnsi="Calibri" w:cs="Calibri"/>
          <w:b/>
          <w:sz w:val="18"/>
          <w:szCs w:val="18"/>
        </w:rPr>
      </w:pPr>
    </w:p>
    <w:p w14:paraId="01CB3F90" w14:textId="77777777" w:rsidR="00E46C4C" w:rsidRDefault="00E46C4C" w:rsidP="00E46C4C">
      <w:pPr>
        <w:ind w:firstLine="397"/>
        <w:jc w:val="both"/>
        <w:rPr>
          <w:rFonts w:ascii="Calibri" w:hAnsi="Calibri" w:cs="Calibri"/>
          <w:sz w:val="28"/>
          <w:szCs w:val="28"/>
        </w:rPr>
      </w:pPr>
      <w:r>
        <w:rPr>
          <w:rFonts w:ascii="Calibri" w:hAnsi="Calibri" w:cs="Calibri"/>
          <w:sz w:val="28"/>
          <w:szCs w:val="28"/>
        </w:rPr>
        <w:t xml:space="preserve">«Рекордсменом» полидактилии является индийский мальчик Акшат Саксен, у которого 34 пальца: по 7 пальцев на каждой руке и по 10 пальцев на каждой ноге. </w:t>
      </w:r>
    </w:p>
    <w:p w14:paraId="6D523AE5" w14:textId="77777777" w:rsidR="00E46C4C" w:rsidRDefault="00E46C4C" w:rsidP="00E46C4C">
      <w:pPr>
        <w:ind w:firstLine="397"/>
        <w:jc w:val="both"/>
        <w:rPr>
          <w:rFonts w:ascii="Calibri" w:hAnsi="Calibri" w:cs="Calibri"/>
          <w:sz w:val="28"/>
          <w:szCs w:val="28"/>
        </w:rPr>
      </w:pPr>
    </w:p>
    <w:p w14:paraId="06AA5D41" w14:textId="77777777" w:rsidR="00E46C4C" w:rsidRDefault="00E46C4C" w:rsidP="0013465C">
      <w:pPr>
        <w:ind w:firstLine="397"/>
        <w:jc w:val="center"/>
        <w:rPr>
          <w:rFonts w:ascii="Calibri" w:hAnsi="Calibri" w:cs="Calibri"/>
          <w:b/>
          <w:sz w:val="32"/>
          <w:szCs w:val="32"/>
        </w:rPr>
      </w:pPr>
      <w:r w:rsidRPr="0013465C">
        <w:rPr>
          <w:rFonts w:ascii="Calibri" w:hAnsi="Calibri" w:cs="Calibri"/>
          <w:b/>
          <w:sz w:val="32"/>
          <w:szCs w:val="32"/>
        </w:rPr>
        <w:t>Знаменитости</w:t>
      </w:r>
    </w:p>
    <w:p w14:paraId="50C84CF8" w14:textId="77777777" w:rsidR="0013465C" w:rsidRPr="0013465C" w:rsidRDefault="0013465C" w:rsidP="0013465C">
      <w:pPr>
        <w:ind w:firstLine="397"/>
        <w:jc w:val="center"/>
        <w:rPr>
          <w:rFonts w:ascii="Calibri" w:hAnsi="Calibri" w:cs="Calibri"/>
          <w:b/>
          <w:sz w:val="16"/>
          <w:szCs w:val="16"/>
        </w:rPr>
      </w:pPr>
    </w:p>
    <w:p w14:paraId="2F3DB570" w14:textId="77777777" w:rsidR="00E46C4C" w:rsidRDefault="00E46C4C" w:rsidP="00E46C4C">
      <w:pPr>
        <w:ind w:firstLine="397"/>
        <w:jc w:val="both"/>
        <w:rPr>
          <w:rFonts w:ascii="Calibri" w:hAnsi="Calibri" w:cs="Calibri"/>
          <w:sz w:val="28"/>
          <w:szCs w:val="28"/>
        </w:rPr>
      </w:pPr>
      <w:r>
        <w:rPr>
          <w:rFonts w:ascii="Calibri" w:hAnsi="Calibri" w:cs="Calibri"/>
          <w:sz w:val="28"/>
          <w:szCs w:val="28"/>
        </w:rPr>
        <w:t>Актриса Джемма Артертон родилась с шестью пальцами на каждой руке, но эта аномалия была исправлена операционным методом ещё в детстве.</w:t>
      </w:r>
    </w:p>
    <w:p w14:paraId="6D666061" w14:textId="77777777" w:rsidR="00E46C4C" w:rsidRDefault="00E46C4C" w:rsidP="00E46C4C">
      <w:pPr>
        <w:ind w:firstLine="397"/>
        <w:jc w:val="both"/>
        <w:rPr>
          <w:rFonts w:ascii="Calibri" w:hAnsi="Calibri" w:cs="Calibri"/>
          <w:sz w:val="28"/>
          <w:szCs w:val="28"/>
        </w:rPr>
      </w:pPr>
      <w:r>
        <w:rPr>
          <w:rFonts w:ascii="Calibri" w:hAnsi="Calibri" w:cs="Calibri"/>
          <w:sz w:val="28"/>
          <w:szCs w:val="28"/>
        </w:rPr>
        <w:t>Шесть пальцев на одной из ног имеют актриса Хэлли Берри и телеведущая Опра Уинфри.</w:t>
      </w:r>
    </w:p>
    <w:p w14:paraId="0B8C4926" w14:textId="77777777" w:rsidR="00E46C4C" w:rsidRDefault="00E46C4C" w:rsidP="00E46C4C">
      <w:pPr>
        <w:ind w:firstLine="397"/>
        <w:jc w:val="both"/>
        <w:rPr>
          <w:rFonts w:ascii="Calibri" w:hAnsi="Calibri" w:cs="Calibri"/>
          <w:sz w:val="28"/>
          <w:szCs w:val="28"/>
        </w:rPr>
      </w:pPr>
      <w:r>
        <w:rPr>
          <w:rFonts w:ascii="Calibri" w:hAnsi="Calibri" w:cs="Calibri"/>
          <w:sz w:val="28"/>
          <w:szCs w:val="28"/>
        </w:rPr>
        <w:t>История гласит, что английская королева Анна Болейн обладала шестым пальцем, или немым отростком, чем-то напоминавшим выступающий ноготь на правой руке, и для того, чтобы скрыть сей недостаток, ввела в моду длинные рукава.</w:t>
      </w:r>
    </w:p>
    <w:p w14:paraId="1FDEFD77" w14:textId="77777777" w:rsidR="00E46C4C" w:rsidRDefault="00E46C4C" w:rsidP="00E46C4C">
      <w:pPr>
        <w:ind w:firstLine="397"/>
        <w:jc w:val="both"/>
        <w:rPr>
          <w:rFonts w:ascii="Calibri" w:hAnsi="Calibri" w:cs="Calibri"/>
          <w:sz w:val="28"/>
          <w:szCs w:val="28"/>
        </w:rPr>
      </w:pPr>
      <w:r>
        <w:rPr>
          <w:rFonts w:ascii="Calibri" w:hAnsi="Calibri" w:cs="Calibri"/>
          <w:sz w:val="28"/>
          <w:szCs w:val="28"/>
        </w:rPr>
        <w:t>У индийского актера Ритика Рошана два больших пальца на правой руке.</w:t>
      </w:r>
    </w:p>
    <w:p w14:paraId="48AE7CB8" w14:textId="77777777" w:rsidR="00E46C4C" w:rsidRDefault="00E46C4C" w:rsidP="00E46C4C">
      <w:pPr>
        <w:ind w:firstLine="397"/>
        <w:jc w:val="both"/>
        <w:rPr>
          <w:rFonts w:ascii="Calibri" w:hAnsi="Calibri" w:cs="Calibri"/>
          <w:sz w:val="28"/>
          <w:szCs w:val="28"/>
        </w:rPr>
      </w:pPr>
      <w:r>
        <w:rPr>
          <w:rFonts w:ascii="Calibri" w:hAnsi="Calibri" w:cs="Calibri"/>
          <w:sz w:val="28"/>
          <w:szCs w:val="28"/>
        </w:rPr>
        <w:t>Известный американский музыкант, участник музыкальных групп Slipknot и AMPT Сид Уилсон родился с 6 пальцами, один из которых вскоре был удален.</w:t>
      </w:r>
    </w:p>
    <w:p w14:paraId="68F38B6A" w14:textId="77777777" w:rsidR="00E46C4C" w:rsidRDefault="00E46C4C" w:rsidP="00E46C4C">
      <w:pPr>
        <w:ind w:firstLine="397"/>
        <w:jc w:val="both"/>
        <w:rPr>
          <w:rFonts w:ascii="Calibri" w:hAnsi="Calibri" w:cs="Calibri"/>
          <w:sz w:val="28"/>
          <w:szCs w:val="28"/>
        </w:rPr>
      </w:pPr>
    </w:p>
    <w:p w14:paraId="623842EA" w14:textId="77777777" w:rsidR="00E46C4C" w:rsidRPr="0013465C" w:rsidRDefault="00E46C4C" w:rsidP="0013465C">
      <w:pPr>
        <w:ind w:firstLine="397"/>
        <w:jc w:val="center"/>
        <w:rPr>
          <w:rFonts w:ascii="Calibri" w:hAnsi="Calibri" w:cs="Calibri"/>
          <w:b/>
          <w:sz w:val="28"/>
          <w:szCs w:val="28"/>
        </w:rPr>
      </w:pPr>
      <w:r w:rsidRPr="0013465C">
        <w:rPr>
          <w:rFonts w:ascii="Calibri" w:hAnsi="Calibri" w:cs="Calibri"/>
          <w:b/>
          <w:sz w:val="28"/>
          <w:szCs w:val="28"/>
        </w:rPr>
        <w:t>КОСОРУКОСТЬ</w:t>
      </w:r>
    </w:p>
    <w:p w14:paraId="236BE9F2" w14:textId="77777777" w:rsidR="00E46C4C" w:rsidRPr="0013465C" w:rsidRDefault="00E46C4C" w:rsidP="00E46C4C">
      <w:pPr>
        <w:ind w:firstLine="397"/>
        <w:jc w:val="both"/>
        <w:rPr>
          <w:rFonts w:ascii="Calibri" w:hAnsi="Calibri" w:cs="Calibri"/>
          <w:sz w:val="18"/>
          <w:szCs w:val="18"/>
        </w:rPr>
      </w:pPr>
    </w:p>
    <w:p w14:paraId="7DFAA1B5" w14:textId="77777777" w:rsidR="00E46C4C" w:rsidRDefault="00E46C4C" w:rsidP="00E46C4C">
      <w:pPr>
        <w:ind w:firstLine="397"/>
        <w:jc w:val="both"/>
        <w:rPr>
          <w:rFonts w:ascii="Calibri" w:hAnsi="Calibri" w:cs="Calibri"/>
          <w:sz w:val="28"/>
          <w:szCs w:val="28"/>
        </w:rPr>
      </w:pPr>
      <w:r w:rsidRPr="0013465C">
        <w:rPr>
          <w:rFonts w:ascii="Calibri" w:hAnsi="Calibri" w:cs="Calibri"/>
          <w:b/>
          <w:sz w:val="28"/>
          <w:szCs w:val="28"/>
        </w:rPr>
        <w:t>Косор</w:t>
      </w:r>
      <w:r w:rsidR="0013465C" w:rsidRPr="0013465C">
        <w:rPr>
          <w:rFonts w:ascii="Calibri" w:hAnsi="Calibri" w:cs="Calibri"/>
          <w:b/>
          <w:sz w:val="28"/>
          <w:szCs w:val="28"/>
        </w:rPr>
        <w:t>у</w:t>
      </w:r>
      <w:r w:rsidRPr="0013465C">
        <w:rPr>
          <w:rFonts w:ascii="Calibri" w:hAnsi="Calibri" w:cs="Calibri"/>
          <w:b/>
          <w:sz w:val="28"/>
          <w:szCs w:val="28"/>
        </w:rPr>
        <w:t>кость</w:t>
      </w:r>
      <w:r>
        <w:rPr>
          <w:rFonts w:ascii="Calibri" w:hAnsi="Calibri" w:cs="Calibri"/>
          <w:sz w:val="28"/>
          <w:szCs w:val="28"/>
        </w:rPr>
        <w:t xml:space="preserve"> (лат. manus vara, manus valga) — заболевание, выражающееся в устойчивом отклонении кисти от продольной оси предплечья. </w:t>
      </w:r>
    </w:p>
    <w:p w14:paraId="131A90D2" w14:textId="77777777" w:rsidR="0013465C" w:rsidRDefault="0013465C" w:rsidP="0013465C">
      <w:pPr>
        <w:ind w:firstLine="397"/>
        <w:jc w:val="center"/>
        <w:rPr>
          <w:rFonts w:ascii="Calibri" w:hAnsi="Calibri" w:cs="Calibri"/>
          <w:b/>
          <w:sz w:val="32"/>
          <w:szCs w:val="32"/>
        </w:rPr>
      </w:pPr>
    </w:p>
    <w:p w14:paraId="7D3289B3" w14:textId="77777777" w:rsidR="00E46C4C" w:rsidRDefault="00E46C4C" w:rsidP="0013465C">
      <w:pPr>
        <w:ind w:firstLine="397"/>
        <w:jc w:val="center"/>
        <w:rPr>
          <w:rFonts w:ascii="Calibri" w:hAnsi="Calibri" w:cs="Calibri"/>
          <w:b/>
          <w:sz w:val="32"/>
          <w:szCs w:val="32"/>
        </w:rPr>
      </w:pPr>
      <w:r w:rsidRPr="0013465C">
        <w:rPr>
          <w:rFonts w:ascii="Calibri" w:hAnsi="Calibri" w:cs="Calibri"/>
          <w:b/>
          <w:sz w:val="32"/>
          <w:szCs w:val="32"/>
        </w:rPr>
        <w:t>Виды</w:t>
      </w:r>
      <w:r w:rsidR="0013465C">
        <w:rPr>
          <w:rFonts w:ascii="Calibri" w:hAnsi="Calibri" w:cs="Calibri"/>
          <w:b/>
          <w:sz w:val="32"/>
          <w:szCs w:val="32"/>
        </w:rPr>
        <w:t xml:space="preserve"> </w:t>
      </w:r>
      <w:r w:rsidRPr="0013465C">
        <w:rPr>
          <w:rFonts w:ascii="Calibri" w:hAnsi="Calibri" w:cs="Calibri"/>
          <w:b/>
          <w:sz w:val="32"/>
          <w:szCs w:val="32"/>
        </w:rPr>
        <w:t xml:space="preserve"> косорукости</w:t>
      </w:r>
    </w:p>
    <w:p w14:paraId="16D987D3" w14:textId="77777777" w:rsidR="0013465C" w:rsidRPr="0013465C" w:rsidRDefault="0013465C" w:rsidP="0013465C">
      <w:pPr>
        <w:ind w:firstLine="397"/>
        <w:jc w:val="center"/>
        <w:rPr>
          <w:rFonts w:ascii="Calibri" w:hAnsi="Calibri" w:cs="Calibri"/>
          <w:b/>
          <w:sz w:val="16"/>
          <w:szCs w:val="16"/>
        </w:rPr>
      </w:pPr>
    </w:p>
    <w:p w14:paraId="323C5D6E" w14:textId="77777777" w:rsidR="00E46C4C" w:rsidRDefault="00E46C4C" w:rsidP="00E46C4C">
      <w:pPr>
        <w:ind w:firstLine="397"/>
        <w:jc w:val="both"/>
        <w:rPr>
          <w:rFonts w:ascii="Calibri" w:hAnsi="Calibri" w:cs="Calibri"/>
          <w:sz w:val="28"/>
          <w:szCs w:val="28"/>
        </w:rPr>
      </w:pPr>
      <w:r>
        <w:rPr>
          <w:rFonts w:ascii="Calibri" w:hAnsi="Calibri" w:cs="Calibri"/>
          <w:sz w:val="28"/>
          <w:szCs w:val="28"/>
        </w:rPr>
        <w:t xml:space="preserve">Как правило, косорукость представляет собой врождённое заболевание — «врождённая косорукость». Врождённая косорукость подразделяется на лучевую косорукость  связанную с проблемами предродового развития лучевой кости или ассоциированных сухожилий, и локтевую косорукость, связанную с проблемами предродового развития локтевой кости и сухожилий. </w:t>
      </w:r>
    </w:p>
    <w:p w14:paraId="50D90C24" w14:textId="77777777" w:rsidR="00E46C4C" w:rsidRDefault="00E46C4C" w:rsidP="00E46C4C">
      <w:pPr>
        <w:ind w:firstLine="397"/>
        <w:jc w:val="both"/>
        <w:rPr>
          <w:rFonts w:ascii="Calibri" w:hAnsi="Calibri" w:cs="Calibri"/>
          <w:sz w:val="28"/>
          <w:szCs w:val="28"/>
        </w:rPr>
      </w:pPr>
      <w:r>
        <w:rPr>
          <w:rFonts w:ascii="Calibri" w:hAnsi="Calibri" w:cs="Calibri"/>
          <w:sz w:val="28"/>
          <w:szCs w:val="28"/>
        </w:rPr>
        <w:t>В первом случае кисть руки выглядит вывернутой вперёд, а во втором — назад.</w:t>
      </w:r>
    </w:p>
    <w:p w14:paraId="31B3B059" w14:textId="77777777" w:rsidR="00E46C4C" w:rsidRDefault="00E46C4C" w:rsidP="00E46C4C">
      <w:pPr>
        <w:ind w:firstLine="397"/>
        <w:jc w:val="both"/>
        <w:rPr>
          <w:rFonts w:ascii="Calibri" w:hAnsi="Calibri" w:cs="Calibri"/>
          <w:sz w:val="28"/>
          <w:szCs w:val="28"/>
        </w:rPr>
      </w:pPr>
      <w:r>
        <w:rPr>
          <w:rFonts w:ascii="Calibri" w:hAnsi="Calibri" w:cs="Calibri"/>
          <w:sz w:val="28"/>
          <w:szCs w:val="28"/>
        </w:rPr>
        <w:lastRenderedPageBreak/>
        <w:t xml:space="preserve">Лучевая косорукость случается относительно редко — один раз на 55 тысяч младенцев, а локтевая косорукость ещё реже — в разных регионах от 4 до 10 раз реже, — чем лучевая косорукость. Оба вида врождённой косорукости нередко ассоциируются с другими патологиями, причём в случае локтевой косорукости это случается чаще. </w:t>
      </w:r>
    </w:p>
    <w:p w14:paraId="5581160E" w14:textId="77777777" w:rsidR="00E46C4C" w:rsidRDefault="00E46C4C" w:rsidP="00E46C4C">
      <w:pPr>
        <w:ind w:firstLine="397"/>
        <w:jc w:val="both"/>
        <w:rPr>
          <w:rFonts w:ascii="Calibri" w:hAnsi="Calibri" w:cs="Calibri"/>
          <w:sz w:val="28"/>
          <w:szCs w:val="28"/>
        </w:rPr>
      </w:pPr>
      <w:r>
        <w:rPr>
          <w:rFonts w:ascii="Calibri" w:hAnsi="Calibri" w:cs="Calibri"/>
          <w:sz w:val="28"/>
          <w:szCs w:val="28"/>
        </w:rPr>
        <w:t xml:space="preserve">Ещё реже встречается приобретённая косорукость, которая, как правило, развивается только в результате травмы или запущенного воспалительного процесса. </w:t>
      </w:r>
    </w:p>
    <w:p w14:paraId="5437FB1D" w14:textId="77777777" w:rsidR="00E46C4C" w:rsidRDefault="00E46C4C" w:rsidP="00E46C4C">
      <w:pPr>
        <w:ind w:firstLine="397"/>
        <w:jc w:val="both"/>
        <w:rPr>
          <w:rFonts w:ascii="Calibri" w:hAnsi="Calibri" w:cs="Calibri"/>
          <w:sz w:val="28"/>
          <w:szCs w:val="28"/>
        </w:rPr>
      </w:pPr>
    </w:p>
    <w:p w14:paraId="02A9742F" w14:textId="77777777" w:rsidR="00E46C4C" w:rsidRPr="0013465C" w:rsidRDefault="00E46C4C" w:rsidP="0013465C">
      <w:pPr>
        <w:ind w:firstLine="397"/>
        <w:jc w:val="center"/>
        <w:rPr>
          <w:rFonts w:ascii="Calibri" w:hAnsi="Calibri" w:cs="Calibri"/>
          <w:b/>
          <w:sz w:val="28"/>
          <w:szCs w:val="28"/>
        </w:rPr>
      </w:pPr>
      <w:r w:rsidRPr="0013465C">
        <w:rPr>
          <w:rFonts w:ascii="Calibri" w:hAnsi="Calibri" w:cs="Calibri"/>
          <w:b/>
          <w:sz w:val="28"/>
          <w:szCs w:val="28"/>
        </w:rPr>
        <w:t>КОСОЛАПОСТЬ</w:t>
      </w:r>
    </w:p>
    <w:p w14:paraId="39DAF116" w14:textId="77777777" w:rsidR="00E46C4C" w:rsidRPr="0013465C" w:rsidRDefault="00E46C4C" w:rsidP="00E46C4C">
      <w:pPr>
        <w:ind w:firstLine="397"/>
        <w:jc w:val="both"/>
        <w:rPr>
          <w:rFonts w:ascii="Calibri" w:hAnsi="Calibri" w:cs="Calibri"/>
          <w:sz w:val="16"/>
          <w:szCs w:val="16"/>
        </w:rPr>
      </w:pPr>
    </w:p>
    <w:p w14:paraId="1F5FB3CF" w14:textId="77777777" w:rsidR="00E46C4C" w:rsidRDefault="00E46C4C" w:rsidP="00E46C4C">
      <w:pPr>
        <w:ind w:firstLine="397"/>
        <w:jc w:val="both"/>
        <w:rPr>
          <w:rFonts w:ascii="Calibri" w:hAnsi="Calibri" w:cs="Calibri"/>
          <w:sz w:val="28"/>
          <w:szCs w:val="28"/>
        </w:rPr>
      </w:pPr>
      <w:r w:rsidRPr="0013465C">
        <w:rPr>
          <w:rFonts w:ascii="Calibri" w:hAnsi="Calibri" w:cs="Calibri"/>
          <w:b/>
          <w:sz w:val="28"/>
          <w:szCs w:val="28"/>
        </w:rPr>
        <w:t>Косолапость</w:t>
      </w:r>
      <w:r>
        <w:rPr>
          <w:rFonts w:ascii="Calibri" w:hAnsi="Calibri" w:cs="Calibri"/>
          <w:sz w:val="28"/>
          <w:szCs w:val="28"/>
        </w:rPr>
        <w:t xml:space="preserve"> — деформация стопы, при которой она отклоняется внутрь от продольной оси голени. </w:t>
      </w:r>
    </w:p>
    <w:p w14:paraId="3581DC60" w14:textId="77777777" w:rsidR="00E46C4C" w:rsidRDefault="00E46C4C" w:rsidP="00E46C4C">
      <w:pPr>
        <w:ind w:firstLine="397"/>
        <w:jc w:val="both"/>
        <w:rPr>
          <w:rFonts w:ascii="Calibri" w:hAnsi="Calibri" w:cs="Calibri"/>
          <w:sz w:val="28"/>
          <w:szCs w:val="28"/>
        </w:rPr>
      </w:pPr>
      <w:r>
        <w:rPr>
          <w:rFonts w:ascii="Calibri" w:hAnsi="Calibri" w:cs="Calibri"/>
          <w:sz w:val="28"/>
          <w:szCs w:val="28"/>
        </w:rPr>
        <w:t xml:space="preserve">Это врождённый дефект, который поражает трех из тысячи новорожденных, чаще встречается у мальчиков, чем у девочек, в 50 % случаев является двусторонним. </w:t>
      </w:r>
    </w:p>
    <w:p w14:paraId="51F00FFD" w14:textId="77777777" w:rsidR="00E46C4C" w:rsidRDefault="00E46C4C" w:rsidP="00E46C4C">
      <w:pPr>
        <w:ind w:firstLine="397"/>
        <w:jc w:val="both"/>
        <w:rPr>
          <w:rFonts w:ascii="Calibri" w:hAnsi="Calibri" w:cs="Calibri"/>
          <w:sz w:val="28"/>
          <w:szCs w:val="28"/>
        </w:rPr>
      </w:pPr>
      <w:r>
        <w:rPr>
          <w:rFonts w:ascii="Calibri" w:hAnsi="Calibri" w:cs="Calibri"/>
          <w:sz w:val="28"/>
          <w:szCs w:val="28"/>
        </w:rPr>
        <w:t xml:space="preserve">Попытки лечить косолапость предпринимались с давних времён, первые сочинения об исправлении этого дефекта принадлежат Гиппократу. В наше время, при своевременном лечении, до того как ребёнку исполнится 4 месяца, косолапость можно устранить с помощью консервативных методов, в том числе при помощи метода Понсети. </w:t>
      </w:r>
    </w:p>
    <w:p w14:paraId="01A230D5" w14:textId="77777777" w:rsidR="00E46C4C" w:rsidRDefault="00E46C4C" w:rsidP="00E46C4C">
      <w:pPr>
        <w:ind w:firstLine="397"/>
        <w:jc w:val="both"/>
        <w:rPr>
          <w:rFonts w:ascii="Calibri" w:hAnsi="Calibri" w:cs="Calibri"/>
          <w:sz w:val="28"/>
          <w:szCs w:val="28"/>
        </w:rPr>
      </w:pPr>
      <w:r>
        <w:rPr>
          <w:rFonts w:ascii="Calibri" w:hAnsi="Calibri" w:cs="Calibri"/>
          <w:sz w:val="28"/>
          <w:szCs w:val="28"/>
        </w:rPr>
        <w:t xml:space="preserve">Косолапость может развиваться также в результате паралича мышц и повреждения костей, связок стопы и голени. </w:t>
      </w:r>
    </w:p>
    <w:p w14:paraId="46381FA3" w14:textId="77777777" w:rsidR="00E46C4C" w:rsidRDefault="00E46C4C" w:rsidP="00E46C4C">
      <w:pPr>
        <w:ind w:firstLine="397"/>
        <w:jc w:val="both"/>
        <w:rPr>
          <w:rFonts w:ascii="Calibri" w:hAnsi="Calibri" w:cs="Calibri"/>
          <w:sz w:val="28"/>
          <w:szCs w:val="28"/>
        </w:rPr>
      </w:pPr>
      <w:r>
        <w:rPr>
          <w:rFonts w:ascii="Calibri" w:hAnsi="Calibri" w:cs="Calibri"/>
          <w:sz w:val="28"/>
          <w:szCs w:val="28"/>
        </w:rPr>
        <w:t xml:space="preserve">Дефект с таким же названием диагностируют и у животных, в основном у лошадей. </w:t>
      </w:r>
    </w:p>
    <w:p w14:paraId="72229C43" w14:textId="77777777" w:rsidR="00E46C4C" w:rsidRDefault="00E46C4C" w:rsidP="00E46C4C">
      <w:pPr>
        <w:ind w:firstLine="397"/>
        <w:jc w:val="both"/>
        <w:rPr>
          <w:rFonts w:ascii="Calibri" w:hAnsi="Calibri" w:cs="Calibri"/>
          <w:sz w:val="28"/>
          <w:szCs w:val="28"/>
        </w:rPr>
      </w:pPr>
    </w:p>
    <w:p w14:paraId="34D198CC" w14:textId="77777777" w:rsidR="00E46C4C" w:rsidRPr="0013465C" w:rsidRDefault="00E46C4C" w:rsidP="0013465C">
      <w:pPr>
        <w:ind w:firstLine="397"/>
        <w:jc w:val="center"/>
        <w:rPr>
          <w:rFonts w:ascii="Calibri" w:hAnsi="Calibri" w:cs="Calibri"/>
          <w:b/>
          <w:sz w:val="28"/>
          <w:szCs w:val="28"/>
        </w:rPr>
      </w:pPr>
      <w:r w:rsidRPr="0013465C">
        <w:rPr>
          <w:rFonts w:ascii="Calibri" w:hAnsi="Calibri" w:cs="Calibri"/>
          <w:b/>
          <w:sz w:val="28"/>
          <w:szCs w:val="28"/>
        </w:rPr>
        <w:t>ЗАКЛЮЧЕНИЕ</w:t>
      </w:r>
    </w:p>
    <w:p w14:paraId="67DF97A8" w14:textId="77777777" w:rsidR="00E46C4C" w:rsidRPr="0013465C" w:rsidRDefault="00E46C4C" w:rsidP="0013465C">
      <w:pPr>
        <w:ind w:firstLine="397"/>
        <w:jc w:val="center"/>
        <w:rPr>
          <w:rFonts w:ascii="Calibri" w:hAnsi="Calibri" w:cs="Calibri"/>
          <w:b/>
          <w:sz w:val="16"/>
          <w:szCs w:val="16"/>
        </w:rPr>
      </w:pPr>
    </w:p>
    <w:p w14:paraId="07CA082A" w14:textId="77777777" w:rsidR="00E46C4C" w:rsidRDefault="00E46C4C" w:rsidP="00E46C4C">
      <w:pPr>
        <w:ind w:firstLine="397"/>
        <w:jc w:val="both"/>
        <w:rPr>
          <w:rFonts w:ascii="Calibri" w:hAnsi="Calibri" w:cs="Calibri"/>
          <w:sz w:val="28"/>
          <w:szCs w:val="28"/>
        </w:rPr>
      </w:pPr>
      <w:r>
        <w:rPr>
          <w:rFonts w:ascii="Calibri" w:hAnsi="Calibri" w:cs="Calibri"/>
          <w:sz w:val="28"/>
          <w:szCs w:val="28"/>
        </w:rPr>
        <w:t>Хиро</w:t>
      </w:r>
      <w:r w:rsidR="0013465C">
        <w:rPr>
          <w:rFonts w:ascii="Calibri" w:hAnsi="Calibri" w:cs="Calibri"/>
          <w:sz w:val="28"/>
          <w:szCs w:val="28"/>
        </w:rPr>
        <w:t xml:space="preserve">гномика </w:t>
      </w:r>
      <w:r>
        <w:rPr>
          <w:rFonts w:ascii="Calibri" w:hAnsi="Calibri" w:cs="Calibri"/>
          <w:sz w:val="28"/>
          <w:szCs w:val="28"/>
        </w:rPr>
        <w:t xml:space="preserve"> учит нас </w:t>
      </w:r>
      <w:r w:rsidR="0013465C">
        <w:rPr>
          <w:rFonts w:ascii="Calibri" w:hAnsi="Calibri" w:cs="Calibri"/>
          <w:sz w:val="28"/>
          <w:szCs w:val="28"/>
        </w:rPr>
        <w:t>разбираться в харaктерах   и  типологиях  незнакомых</w:t>
      </w:r>
      <w:r>
        <w:rPr>
          <w:rFonts w:ascii="Calibri" w:hAnsi="Calibri" w:cs="Calibri"/>
          <w:sz w:val="28"/>
          <w:szCs w:val="28"/>
        </w:rPr>
        <w:t xml:space="preserve"> </w:t>
      </w:r>
      <w:r w:rsidR="009617B7">
        <w:rPr>
          <w:rFonts w:ascii="Calibri" w:hAnsi="Calibri" w:cs="Calibri"/>
          <w:sz w:val="28"/>
          <w:szCs w:val="28"/>
        </w:rPr>
        <w:t xml:space="preserve">нам  </w:t>
      </w:r>
      <w:r>
        <w:rPr>
          <w:rFonts w:ascii="Calibri" w:hAnsi="Calibri" w:cs="Calibri"/>
          <w:sz w:val="28"/>
          <w:szCs w:val="28"/>
        </w:rPr>
        <w:t xml:space="preserve">людей, </w:t>
      </w:r>
      <w:r w:rsidR="0013465C">
        <w:rPr>
          <w:rFonts w:ascii="Calibri" w:hAnsi="Calibri" w:cs="Calibri"/>
          <w:sz w:val="28"/>
          <w:szCs w:val="28"/>
        </w:rPr>
        <w:t>способствуя  установлению  и  налаживанию  каналов  взаимодействия и</w:t>
      </w:r>
      <w:r>
        <w:rPr>
          <w:rFonts w:ascii="Calibri" w:hAnsi="Calibri" w:cs="Calibri"/>
          <w:sz w:val="28"/>
          <w:szCs w:val="28"/>
        </w:rPr>
        <w:t xml:space="preserve">  </w:t>
      </w:r>
      <w:r w:rsidR="009617B7">
        <w:rPr>
          <w:rFonts w:ascii="Calibri" w:hAnsi="Calibri" w:cs="Calibri"/>
          <w:sz w:val="28"/>
          <w:szCs w:val="28"/>
        </w:rPr>
        <w:t xml:space="preserve">  </w:t>
      </w:r>
      <w:r>
        <w:rPr>
          <w:rFonts w:ascii="Calibri" w:hAnsi="Calibri" w:cs="Calibri"/>
          <w:sz w:val="28"/>
          <w:szCs w:val="28"/>
        </w:rPr>
        <w:t xml:space="preserve"> понимани</w:t>
      </w:r>
      <w:r w:rsidR="009617B7">
        <w:rPr>
          <w:rFonts w:ascii="Calibri" w:hAnsi="Calibri" w:cs="Calibri"/>
          <w:sz w:val="28"/>
          <w:szCs w:val="28"/>
        </w:rPr>
        <w:t xml:space="preserve">я  </w:t>
      </w:r>
      <w:r>
        <w:rPr>
          <w:rFonts w:ascii="Calibri" w:hAnsi="Calibri" w:cs="Calibri"/>
          <w:sz w:val="28"/>
          <w:szCs w:val="28"/>
        </w:rPr>
        <w:t xml:space="preserve"> того, </w:t>
      </w:r>
      <w:r w:rsidR="009617B7">
        <w:rPr>
          <w:rFonts w:ascii="Calibri" w:hAnsi="Calibri" w:cs="Calibri"/>
          <w:sz w:val="28"/>
          <w:szCs w:val="28"/>
        </w:rPr>
        <w:t xml:space="preserve"> </w:t>
      </w:r>
      <w:r>
        <w:rPr>
          <w:rFonts w:ascii="Calibri" w:hAnsi="Calibri" w:cs="Calibri"/>
          <w:sz w:val="28"/>
          <w:szCs w:val="28"/>
        </w:rPr>
        <w:t xml:space="preserve">что </w:t>
      </w:r>
      <w:r w:rsidR="009617B7">
        <w:rPr>
          <w:rFonts w:ascii="Calibri" w:hAnsi="Calibri" w:cs="Calibri"/>
          <w:sz w:val="28"/>
          <w:szCs w:val="28"/>
        </w:rPr>
        <w:t xml:space="preserve"> </w:t>
      </w:r>
      <w:r>
        <w:rPr>
          <w:rFonts w:ascii="Calibri" w:hAnsi="Calibri" w:cs="Calibri"/>
          <w:sz w:val="28"/>
          <w:szCs w:val="28"/>
        </w:rPr>
        <w:t>стоит</w:t>
      </w:r>
      <w:r w:rsidR="009617B7">
        <w:rPr>
          <w:rFonts w:ascii="Calibri" w:hAnsi="Calibri" w:cs="Calibri"/>
          <w:sz w:val="28"/>
          <w:szCs w:val="28"/>
        </w:rPr>
        <w:t xml:space="preserve"> </w:t>
      </w:r>
      <w:r>
        <w:rPr>
          <w:rFonts w:ascii="Calibri" w:hAnsi="Calibri" w:cs="Calibri"/>
          <w:sz w:val="28"/>
          <w:szCs w:val="28"/>
        </w:rPr>
        <w:t xml:space="preserve"> ожидать </w:t>
      </w:r>
      <w:r w:rsidR="009617B7">
        <w:rPr>
          <w:rFonts w:ascii="Calibri" w:hAnsi="Calibri" w:cs="Calibri"/>
          <w:sz w:val="28"/>
          <w:szCs w:val="28"/>
        </w:rPr>
        <w:t xml:space="preserve"> </w:t>
      </w:r>
      <w:r>
        <w:rPr>
          <w:rFonts w:ascii="Calibri" w:hAnsi="Calibri" w:cs="Calibri"/>
          <w:sz w:val="28"/>
          <w:szCs w:val="28"/>
        </w:rPr>
        <w:t xml:space="preserve">от </w:t>
      </w:r>
      <w:r w:rsidR="009617B7">
        <w:rPr>
          <w:rFonts w:ascii="Calibri" w:hAnsi="Calibri" w:cs="Calibri"/>
          <w:sz w:val="28"/>
          <w:szCs w:val="28"/>
        </w:rPr>
        <w:t xml:space="preserve">  этого  </w:t>
      </w:r>
      <w:r>
        <w:rPr>
          <w:rFonts w:ascii="Calibri" w:hAnsi="Calibri" w:cs="Calibri"/>
          <w:sz w:val="28"/>
          <w:szCs w:val="28"/>
        </w:rPr>
        <w:t>человека.</w:t>
      </w:r>
    </w:p>
    <w:p w14:paraId="6CA7D798" w14:textId="77777777" w:rsidR="00E46C4C" w:rsidRDefault="009617B7" w:rsidP="00E46C4C">
      <w:pPr>
        <w:ind w:firstLine="397"/>
        <w:jc w:val="both"/>
        <w:rPr>
          <w:rFonts w:ascii="Calibri" w:hAnsi="Calibri" w:cs="Calibri"/>
          <w:sz w:val="28"/>
          <w:szCs w:val="28"/>
        </w:rPr>
      </w:pPr>
      <w:r>
        <w:rPr>
          <w:rFonts w:ascii="Calibri" w:hAnsi="Calibri" w:cs="Calibri"/>
          <w:sz w:val="28"/>
          <w:szCs w:val="28"/>
        </w:rPr>
        <w:t>П</w:t>
      </w:r>
      <w:r w:rsidR="00E46C4C">
        <w:rPr>
          <w:rFonts w:ascii="Calibri" w:hAnsi="Calibri" w:cs="Calibri"/>
          <w:sz w:val="28"/>
          <w:szCs w:val="28"/>
        </w:rPr>
        <w:t xml:space="preserve">роизведя анализ человеческой  руки, не следует увлекаться выводами, основанными </w:t>
      </w:r>
      <w:r>
        <w:rPr>
          <w:rFonts w:ascii="Calibri" w:hAnsi="Calibri" w:cs="Calibri"/>
          <w:sz w:val="28"/>
          <w:szCs w:val="28"/>
        </w:rPr>
        <w:t xml:space="preserve"> </w:t>
      </w:r>
      <w:r w:rsidR="00E46C4C">
        <w:rPr>
          <w:rFonts w:ascii="Calibri" w:hAnsi="Calibri" w:cs="Calibri"/>
          <w:sz w:val="28"/>
          <w:szCs w:val="28"/>
        </w:rPr>
        <w:t>не на собственном знании и лично проверенном опыте.</w:t>
      </w:r>
    </w:p>
    <w:p w14:paraId="7E06E617" w14:textId="77777777" w:rsidR="00E46C4C" w:rsidRDefault="00E46C4C" w:rsidP="00E46C4C">
      <w:pPr>
        <w:ind w:firstLine="397"/>
        <w:jc w:val="both"/>
        <w:rPr>
          <w:rFonts w:ascii="Calibri" w:hAnsi="Calibri" w:cs="Calibri"/>
          <w:sz w:val="28"/>
          <w:szCs w:val="28"/>
        </w:rPr>
      </w:pPr>
      <w:r>
        <w:rPr>
          <w:rFonts w:ascii="Calibri" w:hAnsi="Calibri" w:cs="Calibri"/>
          <w:sz w:val="28"/>
          <w:szCs w:val="28"/>
        </w:rPr>
        <w:t xml:space="preserve">Чтобы стать хорошим </w:t>
      </w:r>
      <w:r w:rsidR="009617B7">
        <w:rPr>
          <w:rFonts w:ascii="Calibri" w:hAnsi="Calibri" w:cs="Calibri"/>
          <w:sz w:val="28"/>
          <w:szCs w:val="28"/>
        </w:rPr>
        <w:t>«</w:t>
      </w:r>
      <w:r>
        <w:rPr>
          <w:rFonts w:ascii="Calibri" w:hAnsi="Calibri" w:cs="Calibri"/>
          <w:sz w:val="28"/>
          <w:szCs w:val="28"/>
        </w:rPr>
        <w:t>руковедом</w:t>
      </w:r>
      <w:r w:rsidR="009617B7">
        <w:rPr>
          <w:rFonts w:ascii="Calibri" w:hAnsi="Calibri" w:cs="Calibri"/>
          <w:sz w:val="28"/>
          <w:szCs w:val="28"/>
        </w:rPr>
        <w:t>»</w:t>
      </w:r>
      <w:r>
        <w:rPr>
          <w:rFonts w:ascii="Calibri" w:hAnsi="Calibri" w:cs="Calibri"/>
          <w:sz w:val="28"/>
          <w:szCs w:val="28"/>
        </w:rPr>
        <w:t>, требуются</w:t>
      </w:r>
      <w:r w:rsidR="009617B7">
        <w:rPr>
          <w:rFonts w:ascii="Calibri" w:hAnsi="Calibri" w:cs="Calibri"/>
          <w:sz w:val="28"/>
          <w:szCs w:val="28"/>
        </w:rPr>
        <w:t xml:space="preserve"> пристальное  внимание,</w:t>
      </w:r>
      <w:r>
        <w:rPr>
          <w:rFonts w:ascii="Calibri" w:hAnsi="Calibri" w:cs="Calibri"/>
          <w:sz w:val="28"/>
          <w:szCs w:val="28"/>
        </w:rPr>
        <w:t xml:space="preserve"> цепкая память</w:t>
      </w:r>
      <w:r w:rsidR="009617B7">
        <w:rPr>
          <w:rFonts w:ascii="Calibri" w:hAnsi="Calibri" w:cs="Calibri"/>
          <w:sz w:val="28"/>
          <w:szCs w:val="28"/>
        </w:rPr>
        <w:t xml:space="preserve">  и</w:t>
      </w:r>
      <w:r>
        <w:rPr>
          <w:rFonts w:ascii="Calibri" w:hAnsi="Calibri" w:cs="Calibri"/>
          <w:sz w:val="28"/>
          <w:szCs w:val="28"/>
        </w:rPr>
        <w:t xml:space="preserve"> </w:t>
      </w:r>
      <w:r w:rsidR="009617B7">
        <w:rPr>
          <w:rFonts w:ascii="Calibri" w:hAnsi="Calibri" w:cs="Calibri"/>
          <w:sz w:val="28"/>
          <w:szCs w:val="28"/>
        </w:rPr>
        <w:t xml:space="preserve"> </w:t>
      </w:r>
      <w:r>
        <w:rPr>
          <w:rFonts w:ascii="Calibri" w:hAnsi="Calibri" w:cs="Calibri"/>
          <w:sz w:val="28"/>
          <w:szCs w:val="28"/>
        </w:rPr>
        <w:t>развитый ум, критичность, способность комбинировать</w:t>
      </w:r>
      <w:r w:rsidR="009617B7">
        <w:rPr>
          <w:rFonts w:ascii="Calibri" w:hAnsi="Calibri" w:cs="Calibri"/>
          <w:sz w:val="28"/>
          <w:szCs w:val="28"/>
        </w:rPr>
        <w:t xml:space="preserve">  и </w:t>
      </w:r>
      <w:r>
        <w:rPr>
          <w:rFonts w:ascii="Calibri" w:hAnsi="Calibri" w:cs="Calibri"/>
          <w:sz w:val="28"/>
          <w:szCs w:val="28"/>
        </w:rPr>
        <w:t xml:space="preserve"> умение глубоко всматриваться в характер человека и иметь хотя бы некоторый жизненный опыт. </w:t>
      </w:r>
      <w:r w:rsidR="009617B7">
        <w:rPr>
          <w:rFonts w:ascii="Calibri" w:hAnsi="Calibri" w:cs="Calibri"/>
          <w:sz w:val="28"/>
          <w:szCs w:val="28"/>
        </w:rPr>
        <w:t>Необходимо  х</w:t>
      </w:r>
      <w:r>
        <w:rPr>
          <w:rFonts w:ascii="Calibri" w:hAnsi="Calibri" w:cs="Calibri"/>
          <w:sz w:val="28"/>
          <w:szCs w:val="28"/>
        </w:rPr>
        <w:t>орошее образование, обширный кругозор</w:t>
      </w:r>
      <w:r w:rsidR="009617B7">
        <w:rPr>
          <w:rFonts w:ascii="Calibri" w:hAnsi="Calibri" w:cs="Calibri"/>
          <w:sz w:val="28"/>
          <w:szCs w:val="28"/>
        </w:rPr>
        <w:t>,  всесторонние</w:t>
      </w:r>
      <w:r>
        <w:rPr>
          <w:rFonts w:ascii="Calibri" w:hAnsi="Calibri" w:cs="Calibri"/>
          <w:sz w:val="28"/>
          <w:szCs w:val="28"/>
        </w:rPr>
        <w:t xml:space="preserve"> </w:t>
      </w:r>
      <w:r w:rsidR="009617B7">
        <w:rPr>
          <w:rFonts w:ascii="Calibri" w:hAnsi="Calibri" w:cs="Calibri"/>
          <w:sz w:val="28"/>
          <w:szCs w:val="28"/>
        </w:rPr>
        <w:t>навыки</w:t>
      </w:r>
      <w:r>
        <w:rPr>
          <w:rFonts w:ascii="Calibri" w:hAnsi="Calibri" w:cs="Calibri"/>
          <w:sz w:val="28"/>
          <w:szCs w:val="28"/>
        </w:rPr>
        <w:t>, способность к точному наблюдению, знание психологии и</w:t>
      </w:r>
      <w:r w:rsidR="009617B7">
        <w:rPr>
          <w:rFonts w:ascii="Calibri" w:hAnsi="Calibri" w:cs="Calibri"/>
          <w:sz w:val="28"/>
          <w:szCs w:val="28"/>
        </w:rPr>
        <w:t xml:space="preserve"> </w:t>
      </w:r>
      <w:r>
        <w:rPr>
          <w:rFonts w:ascii="Calibri" w:hAnsi="Calibri" w:cs="Calibri"/>
          <w:sz w:val="28"/>
          <w:szCs w:val="28"/>
        </w:rPr>
        <w:t xml:space="preserve"> других </w:t>
      </w:r>
      <w:r w:rsidR="009617B7">
        <w:rPr>
          <w:rFonts w:ascii="Calibri" w:hAnsi="Calibri" w:cs="Calibri"/>
          <w:sz w:val="28"/>
          <w:szCs w:val="28"/>
        </w:rPr>
        <w:t xml:space="preserve"> </w:t>
      </w:r>
      <w:r>
        <w:rPr>
          <w:rFonts w:ascii="Calibri" w:hAnsi="Calibri" w:cs="Calibri"/>
          <w:sz w:val="28"/>
          <w:szCs w:val="28"/>
        </w:rPr>
        <w:t>отраслей</w:t>
      </w:r>
      <w:r w:rsidR="009617B7">
        <w:rPr>
          <w:rFonts w:ascii="Calibri" w:hAnsi="Calibri" w:cs="Calibri"/>
          <w:sz w:val="28"/>
          <w:szCs w:val="28"/>
        </w:rPr>
        <w:t xml:space="preserve"> </w:t>
      </w:r>
      <w:r>
        <w:rPr>
          <w:rFonts w:ascii="Calibri" w:hAnsi="Calibri" w:cs="Calibri"/>
          <w:sz w:val="28"/>
          <w:szCs w:val="28"/>
        </w:rPr>
        <w:t xml:space="preserve"> характероведения </w:t>
      </w:r>
      <w:r w:rsidR="009617B7">
        <w:rPr>
          <w:rFonts w:ascii="Calibri" w:hAnsi="Calibri" w:cs="Calibri"/>
          <w:sz w:val="28"/>
          <w:szCs w:val="28"/>
        </w:rPr>
        <w:t xml:space="preserve"> </w:t>
      </w:r>
      <w:r>
        <w:rPr>
          <w:rFonts w:ascii="Calibri" w:hAnsi="Calibri" w:cs="Calibri"/>
          <w:sz w:val="28"/>
          <w:szCs w:val="28"/>
        </w:rPr>
        <w:t xml:space="preserve">являются </w:t>
      </w:r>
      <w:r w:rsidR="009617B7">
        <w:rPr>
          <w:rFonts w:ascii="Calibri" w:hAnsi="Calibri" w:cs="Calibri"/>
          <w:sz w:val="28"/>
          <w:szCs w:val="28"/>
        </w:rPr>
        <w:t xml:space="preserve"> при  этом  незаменимыми </w:t>
      </w:r>
      <w:r>
        <w:rPr>
          <w:rFonts w:ascii="Calibri" w:hAnsi="Calibri" w:cs="Calibri"/>
          <w:sz w:val="28"/>
          <w:szCs w:val="28"/>
        </w:rPr>
        <w:t xml:space="preserve"> </w:t>
      </w:r>
      <w:r w:rsidR="009617B7">
        <w:rPr>
          <w:rFonts w:ascii="Calibri" w:hAnsi="Calibri" w:cs="Calibri"/>
          <w:sz w:val="28"/>
          <w:szCs w:val="28"/>
        </w:rPr>
        <w:t xml:space="preserve"> </w:t>
      </w:r>
      <w:r>
        <w:rPr>
          <w:rFonts w:ascii="Calibri" w:hAnsi="Calibri" w:cs="Calibri"/>
          <w:sz w:val="28"/>
          <w:szCs w:val="28"/>
        </w:rPr>
        <w:t>помощниками.</w:t>
      </w:r>
    </w:p>
    <w:p w14:paraId="69B5F491" w14:textId="77777777" w:rsidR="00E46C4C" w:rsidRDefault="00E46C4C" w:rsidP="00E46C4C">
      <w:pPr>
        <w:ind w:firstLine="397"/>
        <w:jc w:val="both"/>
        <w:rPr>
          <w:rFonts w:ascii="Calibri" w:hAnsi="Calibri" w:cs="Calibri"/>
          <w:sz w:val="28"/>
          <w:szCs w:val="28"/>
        </w:rPr>
      </w:pPr>
      <w:r>
        <w:rPr>
          <w:rFonts w:ascii="Calibri" w:hAnsi="Calibri" w:cs="Calibri"/>
          <w:sz w:val="28"/>
          <w:szCs w:val="28"/>
        </w:rPr>
        <w:t xml:space="preserve">Есть </w:t>
      </w:r>
      <w:r w:rsidR="009617B7">
        <w:rPr>
          <w:rFonts w:ascii="Calibri" w:hAnsi="Calibri" w:cs="Calibri"/>
          <w:sz w:val="28"/>
          <w:szCs w:val="28"/>
        </w:rPr>
        <w:t xml:space="preserve"> </w:t>
      </w:r>
      <w:r>
        <w:rPr>
          <w:rFonts w:ascii="Calibri" w:hAnsi="Calibri" w:cs="Calibri"/>
          <w:sz w:val="28"/>
          <w:szCs w:val="28"/>
        </w:rPr>
        <w:t xml:space="preserve">несколько моментов, о которых </w:t>
      </w:r>
      <w:r w:rsidR="009617B7">
        <w:rPr>
          <w:rFonts w:ascii="Calibri" w:hAnsi="Calibri" w:cs="Calibri"/>
          <w:sz w:val="28"/>
          <w:szCs w:val="28"/>
        </w:rPr>
        <w:t xml:space="preserve">всегда  </w:t>
      </w:r>
      <w:r>
        <w:rPr>
          <w:rFonts w:ascii="Calibri" w:hAnsi="Calibri" w:cs="Calibri"/>
          <w:sz w:val="28"/>
          <w:szCs w:val="28"/>
        </w:rPr>
        <w:t>следует помнить,</w:t>
      </w:r>
      <w:r w:rsidR="009617B7">
        <w:rPr>
          <w:rFonts w:ascii="Calibri" w:hAnsi="Calibri" w:cs="Calibri"/>
          <w:sz w:val="28"/>
          <w:szCs w:val="28"/>
        </w:rPr>
        <w:t xml:space="preserve"> делая  выводы и</w:t>
      </w:r>
      <w:r>
        <w:rPr>
          <w:rFonts w:ascii="Calibri" w:hAnsi="Calibri" w:cs="Calibri"/>
          <w:sz w:val="28"/>
          <w:szCs w:val="28"/>
        </w:rPr>
        <w:t xml:space="preserve"> составляя </w:t>
      </w:r>
      <w:r w:rsidR="009617B7">
        <w:rPr>
          <w:rFonts w:ascii="Calibri" w:hAnsi="Calibri" w:cs="Calibri"/>
          <w:sz w:val="28"/>
          <w:szCs w:val="28"/>
        </w:rPr>
        <w:t xml:space="preserve"> </w:t>
      </w:r>
      <w:r>
        <w:rPr>
          <w:rFonts w:ascii="Calibri" w:hAnsi="Calibri" w:cs="Calibri"/>
          <w:sz w:val="28"/>
          <w:szCs w:val="28"/>
        </w:rPr>
        <w:t>заключение.</w:t>
      </w:r>
    </w:p>
    <w:p w14:paraId="04745464" w14:textId="77777777" w:rsidR="00E46C4C" w:rsidRDefault="00E46C4C" w:rsidP="00E46C4C">
      <w:pPr>
        <w:ind w:firstLine="397"/>
        <w:jc w:val="both"/>
        <w:rPr>
          <w:rFonts w:ascii="Calibri" w:hAnsi="Calibri" w:cs="Calibri"/>
          <w:sz w:val="28"/>
          <w:szCs w:val="28"/>
        </w:rPr>
      </w:pPr>
      <w:r w:rsidRPr="009617B7">
        <w:rPr>
          <w:rFonts w:ascii="Calibri" w:hAnsi="Calibri" w:cs="Calibri"/>
          <w:b/>
          <w:sz w:val="28"/>
          <w:szCs w:val="28"/>
        </w:rPr>
        <w:t>Во-первых</w:t>
      </w:r>
      <w:r>
        <w:rPr>
          <w:rFonts w:ascii="Calibri" w:hAnsi="Calibri" w:cs="Calibri"/>
          <w:sz w:val="28"/>
          <w:szCs w:val="28"/>
        </w:rPr>
        <w:t xml:space="preserve">, будьте внимательны. На реальных руках редко увидишь знаки так же отчетливо, как на книжных иллюстрациях, поэтому придется изучить очень много рук, прежде чем вы сможете с полной уверенностью узнавать детали. </w:t>
      </w:r>
    </w:p>
    <w:p w14:paraId="7DD64183" w14:textId="77777777" w:rsidR="00E46C4C" w:rsidRDefault="00E46C4C" w:rsidP="00E46C4C">
      <w:pPr>
        <w:ind w:firstLine="397"/>
        <w:jc w:val="both"/>
        <w:rPr>
          <w:rFonts w:ascii="Calibri" w:hAnsi="Calibri" w:cs="Calibri"/>
          <w:sz w:val="28"/>
          <w:szCs w:val="28"/>
        </w:rPr>
      </w:pPr>
      <w:r w:rsidRPr="009617B7">
        <w:rPr>
          <w:rFonts w:ascii="Calibri" w:hAnsi="Calibri" w:cs="Calibri"/>
          <w:b/>
          <w:sz w:val="28"/>
          <w:szCs w:val="28"/>
        </w:rPr>
        <w:t>Во-вторых</w:t>
      </w:r>
      <w:r>
        <w:rPr>
          <w:rFonts w:ascii="Calibri" w:hAnsi="Calibri" w:cs="Calibri"/>
          <w:sz w:val="28"/>
          <w:szCs w:val="28"/>
        </w:rPr>
        <w:t xml:space="preserve">, будьте осмотрительны. Не делайте скоропалительных выводов о характере руки, потому что это чревато искушением пренебречь деталями или подсознательно исказить их смысл в том случае, если они не согласуются с вашим </w:t>
      </w:r>
      <w:r>
        <w:rPr>
          <w:rFonts w:ascii="Calibri" w:hAnsi="Calibri" w:cs="Calibri"/>
          <w:sz w:val="28"/>
          <w:szCs w:val="28"/>
        </w:rPr>
        <w:lastRenderedPageBreak/>
        <w:t>чересчур поспешным заключением. Пусть лучше ваше заключение формируется постепенно — это позволит учесть все противоречия, отклонения и несоответствия.</w:t>
      </w:r>
    </w:p>
    <w:p w14:paraId="1F9C3FD8" w14:textId="77777777" w:rsidR="00E46C4C" w:rsidRDefault="00E46C4C" w:rsidP="00E46C4C">
      <w:pPr>
        <w:ind w:firstLine="397"/>
        <w:jc w:val="both"/>
        <w:rPr>
          <w:rFonts w:ascii="Calibri" w:hAnsi="Calibri" w:cs="Calibri"/>
          <w:sz w:val="28"/>
          <w:szCs w:val="28"/>
        </w:rPr>
      </w:pPr>
      <w:r w:rsidRPr="009617B7">
        <w:rPr>
          <w:rFonts w:ascii="Calibri" w:hAnsi="Calibri" w:cs="Calibri"/>
          <w:b/>
          <w:sz w:val="28"/>
          <w:szCs w:val="28"/>
        </w:rPr>
        <w:t>В-третьих</w:t>
      </w:r>
      <w:r>
        <w:rPr>
          <w:rFonts w:ascii="Calibri" w:hAnsi="Calibri" w:cs="Calibri"/>
          <w:sz w:val="28"/>
          <w:szCs w:val="28"/>
        </w:rPr>
        <w:t>, прежде чем вынести заключение, не забудьте объединить все детали в полную, уравновешенную картину. Большинство людей идет по жизни более или менее гладко, преодолевая многочисленные взлеты и падения, хорошие и плохие времена, которые, как правило, уравновешивают друг друга. Старайтесь найти такое же равновесие и в своих заключениях. И наконец, помните, что хироманты утверждают: судьба, которую открывает нам рука, не является жестко предопределенной. Говорят, что линии и метки могут заметно меняться, так же как и мясистость пальцев и бугров. Значит, вместе с ними могут появляться и исчезать добрые и дурные предзнаменования.</w:t>
      </w:r>
    </w:p>
    <w:p w14:paraId="484A01AF" w14:textId="77777777" w:rsidR="00E46C4C" w:rsidRDefault="00E46C4C" w:rsidP="00E46C4C">
      <w:pPr>
        <w:ind w:firstLine="397"/>
        <w:jc w:val="both"/>
        <w:rPr>
          <w:rFonts w:ascii="Calibri" w:hAnsi="Calibri" w:cs="Calibri"/>
          <w:sz w:val="28"/>
          <w:szCs w:val="28"/>
        </w:rPr>
      </w:pPr>
    </w:p>
    <w:p w14:paraId="5A2F6399" w14:textId="77777777" w:rsidR="00E46C4C" w:rsidRPr="00E46C4C" w:rsidRDefault="00E46C4C" w:rsidP="00E46C4C">
      <w:pPr>
        <w:ind w:firstLine="397"/>
        <w:jc w:val="center"/>
        <w:rPr>
          <w:rFonts w:ascii="Calibri" w:hAnsi="Calibri" w:cs="Calibri"/>
          <w:b/>
          <w:sz w:val="28"/>
          <w:szCs w:val="28"/>
        </w:rPr>
      </w:pPr>
      <w:r w:rsidRPr="00E46C4C">
        <w:rPr>
          <w:rFonts w:ascii="Calibri" w:hAnsi="Calibri" w:cs="Calibri"/>
          <w:b/>
          <w:sz w:val="28"/>
          <w:szCs w:val="28"/>
        </w:rPr>
        <w:t>ЛИТЕРАТУРА</w:t>
      </w:r>
    </w:p>
    <w:p w14:paraId="670CDA4B" w14:textId="77777777" w:rsidR="00E46C4C" w:rsidRPr="00E46C4C" w:rsidRDefault="00E46C4C" w:rsidP="00E46C4C">
      <w:pPr>
        <w:ind w:firstLine="284"/>
        <w:rPr>
          <w:rFonts w:ascii="Calibri" w:hAnsi="Calibri" w:cs="Calibri"/>
          <w:sz w:val="16"/>
          <w:szCs w:val="16"/>
        </w:rPr>
      </w:pPr>
    </w:p>
    <w:p w14:paraId="731F56CB" w14:textId="77777777" w:rsidR="00E46C4C" w:rsidRPr="00E46C4C" w:rsidRDefault="00E46C4C" w:rsidP="00E46C4C">
      <w:pPr>
        <w:pStyle w:val="ab"/>
        <w:numPr>
          <w:ilvl w:val="0"/>
          <w:numId w:val="18"/>
        </w:numPr>
        <w:ind w:left="0" w:firstLine="284"/>
        <w:rPr>
          <w:rFonts w:ascii="Calibri" w:hAnsi="Calibri" w:cs="Calibri"/>
          <w:sz w:val="28"/>
          <w:szCs w:val="28"/>
        </w:rPr>
      </w:pPr>
      <w:r w:rsidRPr="00E46C4C">
        <w:rPr>
          <w:rFonts w:ascii="Calibri" w:hAnsi="Calibri" w:cs="Calibri"/>
          <w:sz w:val="28"/>
          <w:szCs w:val="28"/>
        </w:rPr>
        <w:t>Андрианов В. Л., Нефедьева H. Н., «Косолапость» (Большая советская энциклопедия).</w:t>
      </w:r>
    </w:p>
    <w:p w14:paraId="1451AB00" w14:textId="77777777" w:rsidR="00E46C4C" w:rsidRPr="00E46C4C" w:rsidRDefault="00E46C4C" w:rsidP="00E46C4C">
      <w:pPr>
        <w:pStyle w:val="ab"/>
        <w:numPr>
          <w:ilvl w:val="0"/>
          <w:numId w:val="18"/>
        </w:numPr>
        <w:ind w:left="0" w:firstLine="284"/>
        <w:rPr>
          <w:rFonts w:ascii="Calibri" w:hAnsi="Calibri" w:cs="Calibri"/>
          <w:sz w:val="28"/>
          <w:szCs w:val="28"/>
        </w:rPr>
      </w:pPr>
      <w:r w:rsidRPr="00E46C4C">
        <w:rPr>
          <w:rFonts w:ascii="Calibri" w:hAnsi="Calibri" w:cs="Calibri"/>
          <w:sz w:val="28"/>
          <w:szCs w:val="28"/>
        </w:rPr>
        <w:t>Божченко А. П., Попов В. Л., Заславский Г. И., «Дерматоглифика при идентификации личности».</w:t>
      </w:r>
    </w:p>
    <w:p w14:paraId="1C19DF37" w14:textId="77777777" w:rsidR="00E46C4C" w:rsidRPr="00E46C4C" w:rsidRDefault="00E46C4C" w:rsidP="00E46C4C">
      <w:pPr>
        <w:pStyle w:val="ab"/>
        <w:numPr>
          <w:ilvl w:val="0"/>
          <w:numId w:val="18"/>
        </w:numPr>
        <w:ind w:left="0" w:firstLine="284"/>
        <w:rPr>
          <w:rFonts w:ascii="Calibri" w:hAnsi="Calibri" w:cs="Calibri"/>
          <w:sz w:val="28"/>
          <w:szCs w:val="28"/>
        </w:rPr>
      </w:pPr>
      <w:r w:rsidRPr="00E46C4C">
        <w:rPr>
          <w:rFonts w:ascii="Calibri" w:hAnsi="Calibri" w:cs="Calibri"/>
          <w:sz w:val="28"/>
          <w:szCs w:val="28"/>
        </w:rPr>
        <w:t xml:space="preserve">Гладкова Т. Д., Тот Т. А., «Редкие признаки в пальцевой и ладонной дерматоглифике». </w:t>
      </w:r>
    </w:p>
    <w:p w14:paraId="27950E02" w14:textId="77777777" w:rsidR="00E46C4C" w:rsidRPr="00E46C4C" w:rsidRDefault="00E46C4C" w:rsidP="00E46C4C">
      <w:pPr>
        <w:pStyle w:val="ab"/>
        <w:numPr>
          <w:ilvl w:val="0"/>
          <w:numId w:val="18"/>
        </w:numPr>
        <w:ind w:left="0" w:firstLine="284"/>
        <w:rPr>
          <w:rFonts w:ascii="Calibri" w:hAnsi="Calibri" w:cs="Calibri"/>
          <w:sz w:val="28"/>
          <w:szCs w:val="28"/>
        </w:rPr>
      </w:pPr>
      <w:r w:rsidRPr="00E46C4C">
        <w:rPr>
          <w:rFonts w:ascii="Calibri" w:hAnsi="Calibri" w:cs="Calibri"/>
          <w:sz w:val="28"/>
          <w:szCs w:val="28"/>
        </w:rPr>
        <w:t xml:space="preserve">Гусев Б. В., «Косорукость» (Малая медицинская энциклопедия). </w:t>
      </w:r>
    </w:p>
    <w:p w14:paraId="1C473214" w14:textId="77777777" w:rsidR="00E46C4C" w:rsidRPr="00E46C4C" w:rsidRDefault="00E46C4C" w:rsidP="00E46C4C">
      <w:pPr>
        <w:pStyle w:val="ab"/>
        <w:numPr>
          <w:ilvl w:val="0"/>
          <w:numId w:val="18"/>
        </w:numPr>
        <w:ind w:left="0" w:firstLine="284"/>
        <w:rPr>
          <w:rFonts w:ascii="Calibri" w:hAnsi="Calibri" w:cs="Calibri"/>
          <w:sz w:val="28"/>
          <w:szCs w:val="28"/>
        </w:rPr>
      </w:pPr>
      <w:r w:rsidRPr="00E46C4C">
        <w:rPr>
          <w:rFonts w:ascii="Calibri" w:hAnsi="Calibri" w:cs="Calibri"/>
          <w:sz w:val="28"/>
          <w:szCs w:val="28"/>
        </w:rPr>
        <w:t>Дыбан А. П., «Очерки патологической эмбриологии человека».</w:t>
      </w:r>
    </w:p>
    <w:p w14:paraId="7258EA73" w14:textId="77777777" w:rsidR="00E46C4C" w:rsidRPr="00E46C4C" w:rsidRDefault="00E46C4C" w:rsidP="00E46C4C">
      <w:pPr>
        <w:pStyle w:val="ab"/>
        <w:numPr>
          <w:ilvl w:val="0"/>
          <w:numId w:val="18"/>
        </w:numPr>
        <w:ind w:left="0" w:firstLine="284"/>
        <w:rPr>
          <w:rFonts w:ascii="Calibri" w:hAnsi="Calibri" w:cs="Calibri"/>
          <w:sz w:val="28"/>
          <w:szCs w:val="28"/>
        </w:rPr>
      </w:pPr>
      <w:r w:rsidRPr="00E46C4C">
        <w:rPr>
          <w:rFonts w:ascii="Calibri" w:hAnsi="Calibri" w:cs="Calibri"/>
          <w:sz w:val="28"/>
          <w:szCs w:val="28"/>
        </w:rPr>
        <w:t xml:space="preserve">Лебедев В. И., «Искусство раскрытия преступлений: Дактилоскопия (пальцепечатание)».   </w:t>
      </w:r>
    </w:p>
    <w:p w14:paraId="58273F07" w14:textId="77777777" w:rsidR="00E46C4C" w:rsidRPr="00E46C4C" w:rsidRDefault="00E46C4C" w:rsidP="00E46C4C">
      <w:pPr>
        <w:pStyle w:val="ab"/>
        <w:numPr>
          <w:ilvl w:val="0"/>
          <w:numId w:val="18"/>
        </w:numPr>
        <w:ind w:left="0" w:firstLine="284"/>
        <w:rPr>
          <w:rFonts w:ascii="Calibri" w:hAnsi="Calibri" w:cs="Calibri"/>
          <w:sz w:val="28"/>
          <w:szCs w:val="28"/>
        </w:rPr>
      </w:pPr>
      <w:r w:rsidRPr="00E46C4C">
        <w:rPr>
          <w:rFonts w:ascii="Calibri" w:hAnsi="Calibri" w:cs="Calibri"/>
          <w:sz w:val="28"/>
          <w:szCs w:val="28"/>
        </w:rPr>
        <w:t xml:space="preserve">Локар, Эдмонд., «Руководство по криминалистике» </w:t>
      </w:r>
    </w:p>
    <w:p w14:paraId="74A9D61E" w14:textId="77777777" w:rsidR="00E46C4C" w:rsidRPr="00E46C4C" w:rsidRDefault="00E46C4C" w:rsidP="00E46C4C">
      <w:pPr>
        <w:pStyle w:val="ab"/>
        <w:numPr>
          <w:ilvl w:val="0"/>
          <w:numId w:val="18"/>
        </w:numPr>
        <w:ind w:left="0" w:firstLine="284"/>
        <w:rPr>
          <w:rFonts w:ascii="Calibri" w:hAnsi="Calibri" w:cs="Calibri"/>
          <w:sz w:val="28"/>
          <w:szCs w:val="28"/>
        </w:rPr>
      </w:pPr>
      <w:r w:rsidRPr="00E46C4C">
        <w:rPr>
          <w:rFonts w:ascii="Calibri" w:hAnsi="Calibri" w:cs="Calibri"/>
          <w:sz w:val="28"/>
          <w:szCs w:val="28"/>
        </w:rPr>
        <w:t xml:space="preserve">Макдермид, Вэл., «Анатомия преступления: Что могут рассказать насекомые, отпечатки пальцев и ДНК». </w:t>
      </w:r>
    </w:p>
    <w:p w14:paraId="3288304A" w14:textId="77777777" w:rsidR="00E46C4C" w:rsidRPr="00E46C4C" w:rsidRDefault="00E46C4C" w:rsidP="00E46C4C">
      <w:pPr>
        <w:pStyle w:val="ab"/>
        <w:numPr>
          <w:ilvl w:val="0"/>
          <w:numId w:val="18"/>
        </w:numPr>
        <w:ind w:left="0" w:firstLine="284"/>
        <w:rPr>
          <w:rFonts w:ascii="Calibri" w:hAnsi="Calibri" w:cs="Calibri"/>
          <w:sz w:val="28"/>
          <w:szCs w:val="28"/>
        </w:rPr>
      </w:pPr>
      <w:r w:rsidRPr="00E46C4C">
        <w:rPr>
          <w:rFonts w:ascii="Calibri" w:hAnsi="Calibri" w:cs="Calibri"/>
          <w:sz w:val="28"/>
          <w:szCs w:val="28"/>
        </w:rPr>
        <w:t>Поттер Э., «Патологическая анатомия плодов, новорождённых и детей раннего возраста».</w:t>
      </w:r>
    </w:p>
    <w:p w14:paraId="2DB1563C" w14:textId="77777777" w:rsidR="00E46C4C" w:rsidRPr="00E46C4C" w:rsidRDefault="00E46C4C" w:rsidP="00E46C4C">
      <w:pPr>
        <w:pStyle w:val="ab"/>
        <w:numPr>
          <w:ilvl w:val="0"/>
          <w:numId w:val="18"/>
        </w:numPr>
        <w:ind w:left="0" w:firstLine="284"/>
        <w:rPr>
          <w:rFonts w:ascii="Calibri" w:hAnsi="Calibri" w:cs="Calibri"/>
          <w:sz w:val="28"/>
          <w:szCs w:val="28"/>
        </w:rPr>
      </w:pPr>
      <w:r w:rsidRPr="00E46C4C">
        <w:rPr>
          <w:rFonts w:ascii="Calibri" w:hAnsi="Calibri" w:cs="Calibri"/>
          <w:sz w:val="28"/>
          <w:szCs w:val="28"/>
        </w:rPr>
        <w:t>Рассел Л. Б., «Действие излучений на внутриутробное развитие млекопитающих».</w:t>
      </w:r>
    </w:p>
    <w:p w14:paraId="0745FCFD" w14:textId="77777777" w:rsidR="00E46C4C" w:rsidRPr="00E46C4C" w:rsidRDefault="00E46C4C" w:rsidP="00E46C4C">
      <w:pPr>
        <w:pStyle w:val="ab"/>
        <w:numPr>
          <w:ilvl w:val="0"/>
          <w:numId w:val="18"/>
        </w:numPr>
        <w:ind w:left="0" w:firstLine="284"/>
        <w:rPr>
          <w:rFonts w:ascii="Calibri" w:hAnsi="Calibri" w:cs="Calibri"/>
          <w:sz w:val="28"/>
          <w:szCs w:val="28"/>
        </w:rPr>
      </w:pPr>
      <w:r w:rsidRPr="00E46C4C">
        <w:rPr>
          <w:rFonts w:ascii="Calibri" w:hAnsi="Calibri" w:cs="Calibri"/>
          <w:sz w:val="28"/>
          <w:szCs w:val="28"/>
        </w:rPr>
        <w:t>Тегако, Л. И., «Дерматоглифика в современном научном познании человека».</w:t>
      </w:r>
    </w:p>
    <w:p w14:paraId="23072A70" w14:textId="77777777" w:rsidR="00E46C4C" w:rsidRPr="00E46C4C" w:rsidRDefault="00E46C4C" w:rsidP="00E46C4C">
      <w:pPr>
        <w:pStyle w:val="ab"/>
        <w:numPr>
          <w:ilvl w:val="0"/>
          <w:numId w:val="18"/>
        </w:numPr>
        <w:ind w:left="0" w:firstLine="284"/>
        <w:rPr>
          <w:rFonts w:ascii="Calibri" w:hAnsi="Calibri" w:cs="Calibri"/>
          <w:sz w:val="28"/>
          <w:szCs w:val="28"/>
        </w:rPr>
      </w:pPr>
      <w:r w:rsidRPr="00E46C4C">
        <w:rPr>
          <w:rFonts w:ascii="Calibri" w:hAnsi="Calibri" w:cs="Calibri"/>
          <w:sz w:val="28"/>
          <w:szCs w:val="28"/>
        </w:rPr>
        <w:t>Тегако Л. И., «Научная хиромантия».</w:t>
      </w:r>
    </w:p>
    <w:p w14:paraId="64F3CAD3" w14:textId="77777777" w:rsidR="00E46C4C" w:rsidRPr="00E46C4C" w:rsidRDefault="00E46C4C" w:rsidP="00E46C4C">
      <w:pPr>
        <w:pStyle w:val="ab"/>
        <w:numPr>
          <w:ilvl w:val="0"/>
          <w:numId w:val="18"/>
        </w:numPr>
        <w:ind w:left="0" w:firstLine="284"/>
        <w:rPr>
          <w:rFonts w:ascii="Calibri" w:hAnsi="Calibri" w:cs="Calibri"/>
          <w:sz w:val="28"/>
          <w:szCs w:val="28"/>
        </w:rPr>
      </w:pPr>
      <w:r w:rsidRPr="00E46C4C">
        <w:rPr>
          <w:rFonts w:ascii="Calibri" w:hAnsi="Calibri" w:cs="Calibri"/>
          <w:sz w:val="28"/>
          <w:szCs w:val="28"/>
        </w:rPr>
        <w:t xml:space="preserve">Торвальд, Юрген., «Сто лет криминалистики» </w:t>
      </w:r>
    </w:p>
    <w:p w14:paraId="77B8ED12" w14:textId="77777777" w:rsidR="00E46C4C" w:rsidRPr="00E46C4C" w:rsidRDefault="00E46C4C" w:rsidP="00E46C4C">
      <w:pPr>
        <w:pStyle w:val="ab"/>
        <w:numPr>
          <w:ilvl w:val="0"/>
          <w:numId w:val="18"/>
        </w:numPr>
        <w:ind w:left="0" w:firstLine="284"/>
        <w:rPr>
          <w:rFonts w:ascii="Calibri" w:hAnsi="Calibri" w:cs="Calibri"/>
          <w:sz w:val="28"/>
          <w:szCs w:val="28"/>
        </w:rPr>
      </w:pPr>
      <w:r w:rsidRPr="00E46C4C">
        <w:rPr>
          <w:rFonts w:ascii="Calibri" w:hAnsi="Calibri" w:cs="Calibri"/>
          <w:sz w:val="28"/>
          <w:szCs w:val="28"/>
        </w:rPr>
        <w:t xml:space="preserve">Торвальд, Юрген., «Век криминалистики» </w:t>
      </w:r>
    </w:p>
    <w:p w14:paraId="0C6BC560" w14:textId="77777777" w:rsidR="00E46C4C" w:rsidRPr="00E46C4C" w:rsidRDefault="00E46C4C" w:rsidP="00E46C4C">
      <w:pPr>
        <w:pStyle w:val="ab"/>
        <w:numPr>
          <w:ilvl w:val="0"/>
          <w:numId w:val="18"/>
        </w:numPr>
        <w:ind w:left="0" w:firstLine="284"/>
        <w:rPr>
          <w:rFonts w:ascii="Calibri" w:hAnsi="Calibri" w:cs="Calibri"/>
          <w:sz w:val="28"/>
          <w:szCs w:val="28"/>
        </w:rPr>
      </w:pPr>
      <w:r w:rsidRPr="00E46C4C">
        <w:rPr>
          <w:rFonts w:ascii="Calibri" w:hAnsi="Calibri" w:cs="Calibri"/>
          <w:sz w:val="28"/>
          <w:szCs w:val="28"/>
        </w:rPr>
        <w:t xml:space="preserve">Хить Г. Л., «Дерматоглифика народов СССР». </w:t>
      </w:r>
    </w:p>
    <w:p w14:paraId="1D7FB4D7" w14:textId="77777777" w:rsidR="00E46C4C" w:rsidRPr="00E46C4C" w:rsidRDefault="00E46C4C" w:rsidP="00E46C4C">
      <w:pPr>
        <w:pStyle w:val="ab"/>
        <w:numPr>
          <w:ilvl w:val="0"/>
          <w:numId w:val="18"/>
        </w:numPr>
        <w:ind w:left="0" w:firstLine="284"/>
        <w:rPr>
          <w:rFonts w:ascii="Calibri" w:hAnsi="Calibri" w:cs="Calibri"/>
          <w:sz w:val="28"/>
          <w:szCs w:val="28"/>
        </w:rPr>
      </w:pPr>
      <w:r w:rsidRPr="00E46C4C">
        <w:rPr>
          <w:rFonts w:ascii="Calibri" w:hAnsi="Calibri" w:cs="Calibri"/>
          <w:sz w:val="28"/>
          <w:szCs w:val="28"/>
        </w:rPr>
        <w:t xml:space="preserve">Хить Г. Л., Долинова Н. А., «Расовая дифференциация человечества»  </w:t>
      </w:r>
    </w:p>
    <w:p w14:paraId="47496217" w14:textId="77777777" w:rsidR="00E46C4C" w:rsidRPr="00E46C4C" w:rsidRDefault="00E46C4C" w:rsidP="00E46C4C">
      <w:pPr>
        <w:pStyle w:val="ab"/>
        <w:numPr>
          <w:ilvl w:val="0"/>
          <w:numId w:val="18"/>
        </w:numPr>
        <w:ind w:left="0" w:firstLine="284"/>
        <w:rPr>
          <w:rFonts w:ascii="Calibri" w:hAnsi="Calibri" w:cs="Calibri"/>
          <w:sz w:val="28"/>
          <w:szCs w:val="28"/>
        </w:rPr>
      </w:pPr>
      <w:r w:rsidRPr="00E46C4C">
        <w:rPr>
          <w:rFonts w:ascii="Calibri" w:hAnsi="Calibri" w:cs="Calibri"/>
          <w:sz w:val="28"/>
          <w:szCs w:val="28"/>
        </w:rPr>
        <w:t>Чистикина Т. А., Прокопьев Н. Я., Марьинских С. Г., «Дерматоглифика у спортсменов»</w:t>
      </w:r>
    </w:p>
    <w:p w14:paraId="6544D8DB" w14:textId="77777777" w:rsidR="00E46C4C" w:rsidRPr="00E46C4C" w:rsidRDefault="00E46C4C" w:rsidP="00E46C4C">
      <w:pPr>
        <w:pStyle w:val="ab"/>
        <w:numPr>
          <w:ilvl w:val="0"/>
          <w:numId w:val="18"/>
        </w:numPr>
        <w:ind w:left="0" w:firstLine="284"/>
        <w:rPr>
          <w:rFonts w:ascii="Calibri" w:hAnsi="Calibri" w:cs="Calibri"/>
          <w:sz w:val="28"/>
          <w:szCs w:val="28"/>
        </w:rPr>
      </w:pPr>
      <w:r w:rsidRPr="00E46C4C">
        <w:rPr>
          <w:rFonts w:ascii="Calibri" w:hAnsi="Calibri" w:cs="Calibri"/>
          <w:sz w:val="28"/>
          <w:szCs w:val="28"/>
        </w:rPr>
        <w:t xml:space="preserve">«Человеческие пальцы в криминалистике». Журнал  «Огонёк» № 1. </w:t>
      </w:r>
    </w:p>
    <w:p w14:paraId="1D4034DC" w14:textId="77777777" w:rsidR="00E46C4C" w:rsidRPr="00E46C4C" w:rsidRDefault="00E46C4C" w:rsidP="00E46C4C">
      <w:pPr>
        <w:pStyle w:val="ab"/>
        <w:numPr>
          <w:ilvl w:val="0"/>
          <w:numId w:val="18"/>
        </w:numPr>
        <w:ind w:left="0" w:firstLine="284"/>
        <w:rPr>
          <w:rFonts w:ascii="Calibri" w:hAnsi="Calibri" w:cs="Calibri"/>
          <w:sz w:val="28"/>
          <w:szCs w:val="28"/>
        </w:rPr>
      </w:pPr>
      <w:r w:rsidRPr="00E46C4C">
        <w:rPr>
          <w:rFonts w:ascii="Calibri" w:hAnsi="Calibri" w:cs="Calibri"/>
          <w:sz w:val="28"/>
          <w:szCs w:val="28"/>
        </w:rPr>
        <w:t xml:space="preserve">Фоминых  И. С.,  «Судебная дактилоскопия: учебное пособие». </w:t>
      </w:r>
    </w:p>
    <w:sectPr w:rsidR="00E46C4C" w:rsidRPr="00E46C4C" w:rsidSect="000C2AD7">
      <w:footerReference w:type="default" r:id="rId47"/>
      <w:pgSz w:w="11906" w:h="16838"/>
      <w:pgMar w:top="720" w:right="720"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119FA7" w14:textId="77777777" w:rsidR="00A4716B" w:rsidRDefault="00A4716B" w:rsidP="000C2AD7">
      <w:r>
        <w:separator/>
      </w:r>
    </w:p>
  </w:endnote>
  <w:endnote w:type="continuationSeparator" w:id="0">
    <w:p w14:paraId="740D64DB" w14:textId="77777777" w:rsidR="00A4716B" w:rsidRDefault="00A4716B" w:rsidP="000C2A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634610"/>
      <w:docPartObj>
        <w:docPartGallery w:val="Page Numbers (Bottom of Page)"/>
        <w:docPartUnique/>
      </w:docPartObj>
    </w:sdtPr>
    <w:sdtContent>
      <w:p w14:paraId="48A72AAF" w14:textId="77777777" w:rsidR="00E46C4C" w:rsidRDefault="00E46C4C">
        <w:pPr>
          <w:pStyle w:val="a8"/>
          <w:jc w:val="center"/>
        </w:pPr>
        <w:r>
          <w:fldChar w:fldCharType="begin"/>
        </w:r>
        <w:r>
          <w:instrText>PAGE   \* MERGEFORMAT</w:instrText>
        </w:r>
        <w:r>
          <w:fldChar w:fldCharType="separate"/>
        </w:r>
        <w:r w:rsidR="00D94087">
          <w:rPr>
            <w:noProof/>
          </w:rPr>
          <w:t>47</w:t>
        </w:r>
        <w:r>
          <w:fldChar w:fldCharType="end"/>
        </w:r>
      </w:p>
    </w:sdtContent>
  </w:sdt>
  <w:p w14:paraId="501D4B60" w14:textId="77777777" w:rsidR="00E46C4C" w:rsidRDefault="00E46C4C">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0CF399" w14:textId="77777777" w:rsidR="00A4716B" w:rsidRDefault="00A4716B" w:rsidP="000C2AD7">
      <w:r>
        <w:separator/>
      </w:r>
    </w:p>
  </w:footnote>
  <w:footnote w:type="continuationSeparator" w:id="0">
    <w:p w14:paraId="57FE997E" w14:textId="77777777" w:rsidR="00A4716B" w:rsidRDefault="00A4716B" w:rsidP="000C2A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D2084"/>
    <w:multiLevelType w:val="hybridMultilevel"/>
    <w:tmpl w:val="509E54F2"/>
    <w:lvl w:ilvl="0" w:tplc="04190001">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 w15:restartNumberingAfterBreak="0">
    <w:nsid w:val="03EB0C76"/>
    <w:multiLevelType w:val="hybridMultilevel"/>
    <w:tmpl w:val="63A05910"/>
    <w:lvl w:ilvl="0" w:tplc="04190001">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2" w15:restartNumberingAfterBreak="0">
    <w:nsid w:val="0D355D74"/>
    <w:multiLevelType w:val="multilevel"/>
    <w:tmpl w:val="057A5B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3B7246"/>
    <w:multiLevelType w:val="hybridMultilevel"/>
    <w:tmpl w:val="52DA06EC"/>
    <w:lvl w:ilvl="0" w:tplc="04190001">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4" w15:restartNumberingAfterBreak="0">
    <w:nsid w:val="15947451"/>
    <w:multiLevelType w:val="hybridMultilevel"/>
    <w:tmpl w:val="1B7E38A0"/>
    <w:lvl w:ilvl="0" w:tplc="04190001">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5" w15:restartNumberingAfterBreak="0">
    <w:nsid w:val="199E6CAC"/>
    <w:multiLevelType w:val="hybridMultilevel"/>
    <w:tmpl w:val="8640CF30"/>
    <w:lvl w:ilvl="0" w:tplc="04190001">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6" w15:restartNumberingAfterBreak="0">
    <w:nsid w:val="1D184908"/>
    <w:multiLevelType w:val="hybridMultilevel"/>
    <w:tmpl w:val="E29C0E9C"/>
    <w:lvl w:ilvl="0" w:tplc="04190001">
      <w:start w:val="1"/>
      <w:numFmt w:val="bullet"/>
      <w:lvlText w:val=""/>
      <w:lvlJc w:val="left"/>
      <w:pPr>
        <w:ind w:left="1117" w:hanging="360"/>
      </w:pPr>
      <w:rPr>
        <w:rFonts w:ascii="Symbol" w:hAnsi="Symbol" w:hint="default"/>
      </w:rPr>
    </w:lvl>
    <w:lvl w:ilvl="1" w:tplc="04190003">
      <w:start w:val="1"/>
      <w:numFmt w:val="bullet"/>
      <w:lvlText w:val="o"/>
      <w:lvlJc w:val="left"/>
      <w:pPr>
        <w:ind w:left="1837" w:hanging="360"/>
      </w:pPr>
      <w:rPr>
        <w:rFonts w:ascii="Courier New" w:hAnsi="Courier New" w:cs="Courier New" w:hint="default"/>
      </w:rPr>
    </w:lvl>
    <w:lvl w:ilvl="2" w:tplc="04190005">
      <w:start w:val="1"/>
      <w:numFmt w:val="bullet"/>
      <w:lvlText w:val=""/>
      <w:lvlJc w:val="left"/>
      <w:pPr>
        <w:ind w:left="2557" w:hanging="360"/>
      </w:pPr>
      <w:rPr>
        <w:rFonts w:ascii="Wingdings" w:hAnsi="Wingdings" w:hint="default"/>
      </w:rPr>
    </w:lvl>
    <w:lvl w:ilvl="3" w:tplc="04190001">
      <w:start w:val="1"/>
      <w:numFmt w:val="bullet"/>
      <w:lvlText w:val=""/>
      <w:lvlJc w:val="left"/>
      <w:pPr>
        <w:ind w:left="3277" w:hanging="360"/>
      </w:pPr>
      <w:rPr>
        <w:rFonts w:ascii="Symbol" w:hAnsi="Symbol" w:hint="default"/>
      </w:rPr>
    </w:lvl>
    <w:lvl w:ilvl="4" w:tplc="04190003">
      <w:start w:val="1"/>
      <w:numFmt w:val="bullet"/>
      <w:lvlText w:val="o"/>
      <w:lvlJc w:val="left"/>
      <w:pPr>
        <w:ind w:left="3997" w:hanging="360"/>
      </w:pPr>
      <w:rPr>
        <w:rFonts w:ascii="Courier New" w:hAnsi="Courier New" w:cs="Courier New" w:hint="default"/>
      </w:rPr>
    </w:lvl>
    <w:lvl w:ilvl="5" w:tplc="04190005">
      <w:start w:val="1"/>
      <w:numFmt w:val="bullet"/>
      <w:lvlText w:val=""/>
      <w:lvlJc w:val="left"/>
      <w:pPr>
        <w:ind w:left="4717" w:hanging="360"/>
      </w:pPr>
      <w:rPr>
        <w:rFonts w:ascii="Wingdings" w:hAnsi="Wingdings" w:hint="default"/>
      </w:rPr>
    </w:lvl>
    <w:lvl w:ilvl="6" w:tplc="04190001">
      <w:start w:val="1"/>
      <w:numFmt w:val="bullet"/>
      <w:lvlText w:val=""/>
      <w:lvlJc w:val="left"/>
      <w:pPr>
        <w:ind w:left="5437" w:hanging="360"/>
      </w:pPr>
      <w:rPr>
        <w:rFonts w:ascii="Symbol" w:hAnsi="Symbol" w:hint="default"/>
      </w:rPr>
    </w:lvl>
    <w:lvl w:ilvl="7" w:tplc="04190003">
      <w:start w:val="1"/>
      <w:numFmt w:val="bullet"/>
      <w:lvlText w:val="o"/>
      <w:lvlJc w:val="left"/>
      <w:pPr>
        <w:ind w:left="6157" w:hanging="360"/>
      </w:pPr>
      <w:rPr>
        <w:rFonts w:ascii="Courier New" w:hAnsi="Courier New" w:cs="Courier New" w:hint="default"/>
      </w:rPr>
    </w:lvl>
    <w:lvl w:ilvl="8" w:tplc="04190005">
      <w:start w:val="1"/>
      <w:numFmt w:val="bullet"/>
      <w:lvlText w:val=""/>
      <w:lvlJc w:val="left"/>
      <w:pPr>
        <w:ind w:left="6877" w:hanging="360"/>
      </w:pPr>
      <w:rPr>
        <w:rFonts w:ascii="Wingdings" w:hAnsi="Wingdings" w:hint="default"/>
      </w:rPr>
    </w:lvl>
  </w:abstractNum>
  <w:abstractNum w:abstractNumId="7" w15:restartNumberingAfterBreak="0">
    <w:nsid w:val="278C68FA"/>
    <w:multiLevelType w:val="multilevel"/>
    <w:tmpl w:val="11A683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CA2151"/>
    <w:multiLevelType w:val="hybridMultilevel"/>
    <w:tmpl w:val="AC887356"/>
    <w:lvl w:ilvl="0" w:tplc="04190001">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9" w15:restartNumberingAfterBreak="0">
    <w:nsid w:val="499C21C5"/>
    <w:multiLevelType w:val="multilevel"/>
    <w:tmpl w:val="5CD61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C4A6EDE"/>
    <w:multiLevelType w:val="hybridMultilevel"/>
    <w:tmpl w:val="00446D7E"/>
    <w:lvl w:ilvl="0" w:tplc="04190001">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1" w15:restartNumberingAfterBreak="0">
    <w:nsid w:val="50A50AA3"/>
    <w:multiLevelType w:val="multilevel"/>
    <w:tmpl w:val="9CE208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4161DD1"/>
    <w:multiLevelType w:val="hybridMultilevel"/>
    <w:tmpl w:val="06E846A2"/>
    <w:lvl w:ilvl="0" w:tplc="04190001">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3" w15:restartNumberingAfterBreak="0">
    <w:nsid w:val="5BA925C5"/>
    <w:multiLevelType w:val="multilevel"/>
    <w:tmpl w:val="84621B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C403390"/>
    <w:multiLevelType w:val="hybridMultilevel"/>
    <w:tmpl w:val="B12A2DEC"/>
    <w:lvl w:ilvl="0" w:tplc="0419000F">
      <w:start w:val="1"/>
      <w:numFmt w:val="decimal"/>
      <w:lvlText w:val="%1."/>
      <w:lvlJc w:val="left"/>
      <w:pPr>
        <w:ind w:left="1117" w:hanging="360"/>
      </w:p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15" w15:restartNumberingAfterBreak="0">
    <w:nsid w:val="774C6321"/>
    <w:multiLevelType w:val="multilevel"/>
    <w:tmpl w:val="56185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9772A2C"/>
    <w:multiLevelType w:val="multilevel"/>
    <w:tmpl w:val="4C945F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CCE35E5"/>
    <w:multiLevelType w:val="multilevel"/>
    <w:tmpl w:val="A31045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CD67D4B"/>
    <w:multiLevelType w:val="multilevel"/>
    <w:tmpl w:val="F906DF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064259040">
    <w:abstractNumId w:val="17"/>
  </w:num>
  <w:num w:numId="2" w16cid:durableId="420101409">
    <w:abstractNumId w:val="18"/>
  </w:num>
  <w:num w:numId="3" w16cid:durableId="1062093302">
    <w:abstractNumId w:val="16"/>
  </w:num>
  <w:num w:numId="4" w16cid:durableId="220604103">
    <w:abstractNumId w:val="11"/>
  </w:num>
  <w:num w:numId="5" w16cid:durableId="2027711062">
    <w:abstractNumId w:val="7"/>
  </w:num>
  <w:num w:numId="6" w16cid:durableId="1260412826">
    <w:abstractNumId w:val="9"/>
  </w:num>
  <w:num w:numId="7" w16cid:durableId="2074889740">
    <w:abstractNumId w:val="13"/>
  </w:num>
  <w:num w:numId="8" w16cid:durableId="1206874398">
    <w:abstractNumId w:val="15"/>
  </w:num>
  <w:num w:numId="9" w16cid:durableId="1621377936">
    <w:abstractNumId w:val="2"/>
  </w:num>
  <w:num w:numId="10" w16cid:durableId="289820174">
    <w:abstractNumId w:val="4"/>
  </w:num>
  <w:num w:numId="11" w16cid:durableId="454369901">
    <w:abstractNumId w:val="4"/>
  </w:num>
  <w:num w:numId="12" w16cid:durableId="1987468887">
    <w:abstractNumId w:val="6"/>
  </w:num>
  <w:num w:numId="13" w16cid:durableId="1406879079">
    <w:abstractNumId w:val="1"/>
  </w:num>
  <w:num w:numId="14" w16cid:durableId="1202131906">
    <w:abstractNumId w:val="0"/>
  </w:num>
  <w:num w:numId="15" w16cid:durableId="377629778">
    <w:abstractNumId w:val="12"/>
  </w:num>
  <w:num w:numId="16" w16cid:durableId="1408527689">
    <w:abstractNumId w:val="10"/>
  </w:num>
  <w:num w:numId="17" w16cid:durableId="373189718">
    <w:abstractNumId w:val="5"/>
  </w:num>
  <w:num w:numId="18" w16cid:durableId="1175534122">
    <w:abstractNumId w:val="14"/>
  </w:num>
  <w:num w:numId="19" w16cid:durableId="1612933164">
    <w:abstractNumId w:val="8"/>
  </w:num>
  <w:num w:numId="20" w16cid:durableId="8653548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ocumentProtection w:edit="readOnly" w:formatting="1" w:enforcement="1" w:cryptProviderType="rsaAES" w:cryptAlgorithmClass="hash" w:cryptAlgorithmType="typeAny" w:cryptAlgorithmSid="14" w:cryptSpinCount="100000" w:hash="mCvGAYOnASa9tITpGNWtPioyudivIMttgoFepAu8qaqwx/QQ2OvAQdcvXE54MEQBBfzPiEw2kLTlTgubgiYADA==" w:salt="OZWVt2TuDiMBOLfRCWNSaw=="/>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C29A0"/>
    <w:rsid w:val="0001144A"/>
    <w:rsid w:val="00066209"/>
    <w:rsid w:val="0007187A"/>
    <w:rsid w:val="00071F53"/>
    <w:rsid w:val="000A44D8"/>
    <w:rsid w:val="000C2AD7"/>
    <w:rsid w:val="0013465C"/>
    <w:rsid w:val="00145869"/>
    <w:rsid w:val="001569F0"/>
    <w:rsid w:val="00165AF3"/>
    <w:rsid w:val="00194D71"/>
    <w:rsid w:val="001A33B0"/>
    <w:rsid w:val="001D5EB0"/>
    <w:rsid w:val="00260F22"/>
    <w:rsid w:val="002B6990"/>
    <w:rsid w:val="003C0445"/>
    <w:rsid w:val="003E36C0"/>
    <w:rsid w:val="00436CF9"/>
    <w:rsid w:val="00452D75"/>
    <w:rsid w:val="00454203"/>
    <w:rsid w:val="005169D2"/>
    <w:rsid w:val="00546C2B"/>
    <w:rsid w:val="005806C1"/>
    <w:rsid w:val="005866D4"/>
    <w:rsid w:val="005B34F7"/>
    <w:rsid w:val="005D2477"/>
    <w:rsid w:val="005D549C"/>
    <w:rsid w:val="005F7F91"/>
    <w:rsid w:val="006534A4"/>
    <w:rsid w:val="006B5211"/>
    <w:rsid w:val="006D5EF2"/>
    <w:rsid w:val="006D7C4C"/>
    <w:rsid w:val="00734E62"/>
    <w:rsid w:val="007B020B"/>
    <w:rsid w:val="007F278F"/>
    <w:rsid w:val="00842B92"/>
    <w:rsid w:val="00866209"/>
    <w:rsid w:val="008877B9"/>
    <w:rsid w:val="00890D4D"/>
    <w:rsid w:val="009617B7"/>
    <w:rsid w:val="0099235B"/>
    <w:rsid w:val="00A032B0"/>
    <w:rsid w:val="00A14E78"/>
    <w:rsid w:val="00A4716B"/>
    <w:rsid w:val="00AC29A0"/>
    <w:rsid w:val="00B06E10"/>
    <w:rsid w:val="00BF4026"/>
    <w:rsid w:val="00C03A29"/>
    <w:rsid w:val="00C208E7"/>
    <w:rsid w:val="00C95101"/>
    <w:rsid w:val="00C95CDC"/>
    <w:rsid w:val="00CC0518"/>
    <w:rsid w:val="00D017FC"/>
    <w:rsid w:val="00D13994"/>
    <w:rsid w:val="00D349CF"/>
    <w:rsid w:val="00D4794E"/>
    <w:rsid w:val="00D568FB"/>
    <w:rsid w:val="00D94087"/>
    <w:rsid w:val="00DA449D"/>
    <w:rsid w:val="00DD63AA"/>
    <w:rsid w:val="00E1153F"/>
    <w:rsid w:val="00E128BF"/>
    <w:rsid w:val="00E4193C"/>
    <w:rsid w:val="00E46C4C"/>
    <w:rsid w:val="00E60CB7"/>
    <w:rsid w:val="00E73506"/>
    <w:rsid w:val="00E874C8"/>
    <w:rsid w:val="00ED1F3A"/>
    <w:rsid w:val="00EF6E52"/>
    <w:rsid w:val="00F528AF"/>
    <w:rsid w:val="00FF5B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38231E"/>
  <w15:docId w15:val="{AFA201C3-9E89-4DF2-B0D3-B1CFC1E04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569F0"/>
    <w:pPr>
      <w:spacing w:after="0" w:line="240" w:lineRule="auto"/>
    </w:pPr>
    <w:rPr>
      <w:rFonts w:ascii="Times New Roman" w:eastAsia="MS Mincho" w:hAnsi="Times New Roman" w:cs="Times New Roman"/>
      <w:sz w:val="24"/>
      <w:szCs w:val="24"/>
      <w:lang w:eastAsia="ja-JP"/>
    </w:rPr>
  </w:style>
  <w:style w:type="paragraph" w:styleId="1">
    <w:name w:val="heading 1"/>
    <w:basedOn w:val="a"/>
    <w:link w:val="10"/>
    <w:qFormat/>
    <w:rsid w:val="001569F0"/>
    <w:pPr>
      <w:spacing w:before="100" w:beforeAutospacing="1" w:after="100" w:afterAutospacing="1"/>
      <w:outlineLvl w:val="0"/>
    </w:pPr>
    <w:rPr>
      <w:rFonts w:eastAsia="Times New Roman"/>
      <w:b/>
      <w:bCs/>
      <w:kern w:val="36"/>
      <w:sz w:val="48"/>
      <w:szCs w:val="48"/>
    </w:rPr>
  </w:style>
  <w:style w:type="paragraph" w:styleId="2">
    <w:name w:val="heading 2"/>
    <w:basedOn w:val="a"/>
    <w:next w:val="a"/>
    <w:link w:val="20"/>
    <w:unhideWhenUsed/>
    <w:qFormat/>
    <w:rsid w:val="001569F0"/>
    <w:pPr>
      <w:keepNext/>
      <w:spacing w:before="240" w:after="60"/>
      <w:outlineLvl w:val="1"/>
    </w:pPr>
    <w:rPr>
      <w:rFonts w:ascii="Arial" w:eastAsia="Times New Roman" w:hAnsi="Arial" w:cs="Arial"/>
      <w:b/>
      <w:bCs/>
      <w:i/>
      <w:iCs/>
      <w:sz w:val="28"/>
      <w:szCs w:val="28"/>
    </w:rPr>
  </w:style>
  <w:style w:type="paragraph" w:styleId="3">
    <w:name w:val="heading 3"/>
    <w:basedOn w:val="a"/>
    <w:next w:val="a"/>
    <w:link w:val="30"/>
    <w:semiHidden/>
    <w:unhideWhenUsed/>
    <w:qFormat/>
    <w:rsid w:val="001569F0"/>
    <w:pPr>
      <w:keepNext/>
      <w:spacing w:before="240" w:after="60"/>
      <w:outlineLvl w:val="2"/>
    </w:pPr>
    <w:rPr>
      <w:rFonts w:ascii="Arial" w:eastAsia="Times New Roman" w:hAnsi="Arial" w:cs="Arial"/>
      <w:b/>
      <w:bCs/>
      <w:sz w:val="26"/>
      <w:szCs w:val="26"/>
    </w:rPr>
  </w:style>
  <w:style w:type="paragraph" w:styleId="4">
    <w:name w:val="heading 4"/>
    <w:basedOn w:val="a"/>
    <w:next w:val="a"/>
    <w:link w:val="40"/>
    <w:semiHidden/>
    <w:unhideWhenUsed/>
    <w:qFormat/>
    <w:rsid w:val="001569F0"/>
    <w:pPr>
      <w:keepNext/>
      <w:spacing w:before="240" w:after="60"/>
      <w:outlineLvl w:val="3"/>
    </w:pPr>
    <w:rPr>
      <w:rFonts w:eastAsia="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569F0"/>
    <w:rPr>
      <w:rFonts w:ascii="Times New Roman" w:eastAsia="Times New Roman" w:hAnsi="Times New Roman" w:cs="Times New Roman"/>
      <w:b/>
      <w:bCs/>
      <w:kern w:val="36"/>
      <w:sz w:val="48"/>
      <w:szCs w:val="48"/>
      <w:lang w:eastAsia="ja-JP"/>
    </w:rPr>
  </w:style>
  <w:style w:type="character" w:customStyle="1" w:styleId="20">
    <w:name w:val="Заголовок 2 Знак"/>
    <w:basedOn w:val="a0"/>
    <w:link w:val="2"/>
    <w:rsid w:val="001569F0"/>
    <w:rPr>
      <w:rFonts w:ascii="Arial" w:eastAsia="Times New Roman" w:hAnsi="Arial" w:cs="Arial"/>
      <w:b/>
      <w:bCs/>
      <w:i/>
      <w:iCs/>
      <w:sz w:val="28"/>
      <w:szCs w:val="28"/>
      <w:lang w:eastAsia="ja-JP"/>
    </w:rPr>
  </w:style>
  <w:style w:type="character" w:customStyle="1" w:styleId="30">
    <w:name w:val="Заголовок 3 Знак"/>
    <w:basedOn w:val="a0"/>
    <w:link w:val="3"/>
    <w:semiHidden/>
    <w:rsid w:val="001569F0"/>
    <w:rPr>
      <w:rFonts w:ascii="Arial" w:eastAsia="Times New Roman" w:hAnsi="Arial" w:cs="Arial"/>
      <w:b/>
      <w:bCs/>
      <w:sz w:val="26"/>
      <w:szCs w:val="26"/>
      <w:lang w:eastAsia="ja-JP"/>
    </w:rPr>
  </w:style>
  <w:style w:type="character" w:customStyle="1" w:styleId="40">
    <w:name w:val="Заголовок 4 Знак"/>
    <w:basedOn w:val="a0"/>
    <w:link w:val="4"/>
    <w:semiHidden/>
    <w:rsid w:val="001569F0"/>
    <w:rPr>
      <w:rFonts w:ascii="Times New Roman" w:eastAsia="Times New Roman" w:hAnsi="Times New Roman" w:cs="Times New Roman"/>
      <w:b/>
      <w:bCs/>
      <w:sz w:val="28"/>
      <w:szCs w:val="28"/>
      <w:lang w:eastAsia="ja-JP"/>
    </w:rPr>
  </w:style>
  <w:style w:type="character" w:styleId="a3">
    <w:name w:val="Hyperlink"/>
    <w:basedOn w:val="a0"/>
    <w:semiHidden/>
    <w:unhideWhenUsed/>
    <w:rsid w:val="001569F0"/>
    <w:rPr>
      <w:color w:val="0000FF"/>
      <w:u w:val="single"/>
    </w:rPr>
  </w:style>
  <w:style w:type="character" w:styleId="a4">
    <w:name w:val="FollowedHyperlink"/>
    <w:basedOn w:val="a0"/>
    <w:uiPriority w:val="99"/>
    <w:semiHidden/>
    <w:unhideWhenUsed/>
    <w:rsid w:val="001569F0"/>
    <w:rPr>
      <w:color w:val="800080" w:themeColor="followedHyperlink"/>
      <w:u w:val="single"/>
    </w:rPr>
  </w:style>
  <w:style w:type="paragraph" w:styleId="a5">
    <w:name w:val="Normal (Web)"/>
    <w:basedOn w:val="a"/>
    <w:unhideWhenUsed/>
    <w:rsid w:val="001569F0"/>
    <w:pPr>
      <w:spacing w:before="100" w:beforeAutospacing="1" w:after="100" w:afterAutospacing="1"/>
    </w:pPr>
  </w:style>
  <w:style w:type="character" w:customStyle="1" w:styleId="mw-page-title-main">
    <w:name w:val="mw-page-title-main"/>
    <w:basedOn w:val="a0"/>
    <w:rsid w:val="001569F0"/>
  </w:style>
  <w:style w:type="character" w:customStyle="1" w:styleId="tocnumber">
    <w:name w:val="tocnumber"/>
    <w:basedOn w:val="a0"/>
    <w:rsid w:val="001569F0"/>
  </w:style>
  <w:style w:type="character" w:customStyle="1" w:styleId="toctext">
    <w:name w:val="toctext"/>
    <w:basedOn w:val="a0"/>
    <w:rsid w:val="001569F0"/>
  </w:style>
  <w:style w:type="character" w:customStyle="1" w:styleId="mw-headline">
    <w:name w:val="mw-headline"/>
    <w:basedOn w:val="a0"/>
    <w:rsid w:val="001569F0"/>
  </w:style>
  <w:style w:type="character" w:customStyle="1" w:styleId="plainlinks">
    <w:name w:val="plainlinks"/>
    <w:basedOn w:val="a0"/>
    <w:rsid w:val="001569F0"/>
  </w:style>
  <w:style w:type="character" w:customStyle="1" w:styleId="noprint">
    <w:name w:val="noprint"/>
    <w:basedOn w:val="a0"/>
    <w:rsid w:val="001569F0"/>
  </w:style>
  <w:style w:type="character" w:customStyle="1" w:styleId="citation">
    <w:name w:val="citation"/>
    <w:basedOn w:val="a0"/>
    <w:rsid w:val="001569F0"/>
  </w:style>
  <w:style w:type="character" w:customStyle="1" w:styleId="nowrap">
    <w:name w:val="nowrap"/>
    <w:basedOn w:val="a0"/>
    <w:rsid w:val="001569F0"/>
  </w:style>
  <w:style w:type="character" w:customStyle="1" w:styleId="citationno-wikidata">
    <w:name w:val="citation no-wikidata"/>
    <w:basedOn w:val="a0"/>
    <w:rsid w:val="001569F0"/>
  </w:style>
  <w:style w:type="paragraph" w:styleId="a6">
    <w:name w:val="header"/>
    <w:basedOn w:val="a"/>
    <w:link w:val="a7"/>
    <w:uiPriority w:val="99"/>
    <w:unhideWhenUsed/>
    <w:rsid w:val="000C2AD7"/>
    <w:pPr>
      <w:tabs>
        <w:tab w:val="center" w:pos="4677"/>
        <w:tab w:val="right" w:pos="9355"/>
      </w:tabs>
    </w:pPr>
  </w:style>
  <w:style w:type="character" w:customStyle="1" w:styleId="a7">
    <w:name w:val="Верхний колонтитул Знак"/>
    <w:basedOn w:val="a0"/>
    <w:link w:val="a6"/>
    <w:uiPriority w:val="99"/>
    <w:rsid w:val="000C2AD7"/>
    <w:rPr>
      <w:rFonts w:ascii="Times New Roman" w:eastAsia="MS Mincho" w:hAnsi="Times New Roman" w:cs="Times New Roman"/>
      <w:sz w:val="24"/>
      <w:szCs w:val="24"/>
      <w:lang w:eastAsia="ja-JP"/>
    </w:rPr>
  </w:style>
  <w:style w:type="paragraph" w:styleId="a8">
    <w:name w:val="footer"/>
    <w:basedOn w:val="a"/>
    <w:link w:val="a9"/>
    <w:uiPriority w:val="99"/>
    <w:unhideWhenUsed/>
    <w:rsid w:val="000C2AD7"/>
    <w:pPr>
      <w:tabs>
        <w:tab w:val="center" w:pos="4677"/>
        <w:tab w:val="right" w:pos="9355"/>
      </w:tabs>
    </w:pPr>
  </w:style>
  <w:style w:type="character" w:customStyle="1" w:styleId="a9">
    <w:name w:val="Нижний колонтитул Знак"/>
    <w:basedOn w:val="a0"/>
    <w:link w:val="a8"/>
    <w:uiPriority w:val="99"/>
    <w:rsid w:val="000C2AD7"/>
    <w:rPr>
      <w:rFonts w:ascii="Times New Roman" w:eastAsia="MS Mincho" w:hAnsi="Times New Roman" w:cs="Times New Roman"/>
      <w:sz w:val="24"/>
      <w:szCs w:val="24"/>
      <w:lang w:eastAsia="ja-JP"/>
    </w:rPr>
  </w:style>
  <w:style w:type="character" w:styleId="aa">
    <w:name w:val="Strong"/>
    <w:basedOn w:val="a0"/>
    <w:qFormat/>
    <w:rsid w:val="00E60CB7"/>
    <w:rPr>
      <w:b/>
      <w:bCs/>
    </w:rPr>
  </w:style>
  <w:style w:type="paragraph" w:styleId="ab">
    <w:name w:val="List Paragraph"/>
    <w:basedOn w:val="a"/>
    <w:uiPriority w:val="34"/>
    <w:qFormat/>
    <w:rsid w:val="00ED1F3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8375">
      <w:bodyDiv w:val="1"/>
      <w:marLeft w:val="0"/>
      <w:marRight w:val="0"/>
      <w:marTop w:val="0"/>
      <w:marBottom w:val="0"/>
      <w:divBdr>
        <w:top w:val="none" w:sz="0" w:space="0" w:color="auto"/>
        <w:left w:val="none" w:sz="0" w:space="0" w:color="auto"/>
        <w:bottom w:val="none" w:sz="0" w:space="0" w:color="auto"/>
        <w:right w:val="none" w:sz="0" w:space="0" w:color="auto"/>
      </w:divBdr>
    </w:div>
    <w:div w:id="34281586">
      <w:bodyDiv w:val="1"/>
      <w:marLeft w:val="0"/>
      <w:marRight w:val="0"/>
      <w:marTop w:val="0"/>
      <w:marBottom w:val="0"/>
      <w:divBdr>
        <w:top w:val="none" w:sz="0" w:space="0" w:color="auto"/>
        <w:left w:val="none" w:sz="0" w:space="0" w:color="auto"/>
        <w:bottom w:val="none" w:sz="0" w:space="0" w:color="auto"/>
        <w:right w:val="none" w:sz="0" w:space="0" w:color="auto"/>
      </w:divBdr>
    </w:div>
    <w:div w:id="45227689">
      <w:bodyDiv w:val="1"/>
      <w:marLeft w:val="0"/>
      <w:marRight w:val="0"/>
      <w:marTop w:val="0"/>
      <w:marBottom w:val="0"/>
      <w:divBdr>
        <w:top w:val="none" w:sz="0" w:space="0" w:color="auto"/>
        <w:left w:val="none" w:sz="0" w:space="0" w:color="auto"/>
        <w:bottom w:val="none" w:sz="0" w:space="0" w:color="auto"/>
        <w:right w:val="none" w:sz="0" w:space="0" w:color="auto"/>
      </w:divBdr>
    </w:div>
    <w:div w:id="56704326">
      <w:bodyDiv w:val="1"/>
      <w:marLeft w:val="0"/>
      <w:marRight w:val="0"/>
      <w:marTop w:val="0"/>
      <w:marBottom w:val="0"/>
      <w:divBdr>
        <w:top w:val="none" w:sz="0" w:space="0" w:color="auto"/>
        <w:left w:val="none" w:sz="0" w:space="0" w:color="auto"/>
        <w:bottom w:val="none" w:sz="0" w:space="0" w:color="auto"/>
        <w:right w:val="none" w:sz="0" w:space="0" w:color="auto"/>
      </w:divBdr>
    </w:div>
    <w:div w:id="106892479">
      <w:bodyDiv w:val="1"/>
      <w:marLeft w:val="0"/>
      <w:marRight w:val="0"/>
      <w:marTop w:val="0"/>
      <w:marBottom w:val="0"/>
      <w:divBdr>
        <w:top w:val="none" w:sz="0" w:space="0" w:color="auto"/>
        <w:left w:val="none" w:sz="0" w:space="0" w:color="auto"/>
        <w:bottom w:val="none" w:sz="0" w:space="0" w:color="auto"/>
        <w:right w:val="none" w:sz="0" w:space="0" w:color="auto"/>
      </w:divBdr>
    </w:div>
    <w:div w:id="139033147">
      <w:bodyDiv w:val="1"/>
      <w:marLeft w:val="0"/>
      <w:marRight w:val="0"/>
      <w:marTop w:val="0"/>
      <w:marBottom w:val="0"/>
      <w:divBdr>
        <w:top w:val="none" w:sz="0" w:space="0" w:color="auto"/>
        <w:left w:val="none" w:sz="0" w:space="0" w:color="auto"/>
        <w:bottom w:val="none" w:sz="0" w:space="0" w:color="auto"/>
        <w:right w:val="none" w:sz="0" w:space="0" w:color="auto"/>
      </w:divBdr>
    </w:div>
    <w:div w:id="157618309">
      <w:bodyDiv w:val="1"/>
      <w:marLeft w:val="0"/>
      <w:marRight w:val="0"/>
      <w:marTop w:val="0"/>
      <w:marBottom w:val="0"/>
      <w:divBdr>
        <w:top w:val="none" w:sz="0" w:space="0" w:color="auto"/>
        <w:left w:val="none" w:sz="0" w:space="0" w:color="auto"/>
        <w:bottom w:val="none" w:sz="0" w:space="0" w:color="auto"/>
        <w:right w:val="none" w:sz="0" w:space="0" w:color="auto"/>
      </w:divBdr>
    </w:div>
    <w:div w:id="177890585">
      <w:bodyDiv w:val="1"/>
      <w:marLeft w:val="0"/>
      <w:marRight w:val="0"/>
      <w:marTop w:val="0"/>
      <w:marBottom w:val="0"/>
      <w:divBdr>
        <w:top w:val="none" w:sz="0" w:space="0" w:color="auto"/>
        <w:left w:val="none" w:sz="0" w:space="0" w:color="auto"/>
        <w:bottom w:val="none" w:sz="0" w:space="0" w:color="auto"/>
        <w:right w:val="none" w:sz="0" w:space="0" w:color="auto"/>
      </w:divBdr>
    </w:div>
    <w:div w:id="197819925">
      <w:bodyDiv w:val="1"/>
      <w:marLeft w:val="0"/>
      <w:marRight w:val="0"/>
      <w:marTop w:val="0"/>
      <w:marBottom w:val="0"/>
      <w:divBdr>
        <w:top w:val="none" w:sz="0" w:space="0" w:color="auto"/>
        <w:left w:val="none" w:sz="0" w:space="0" w:color="auto"/>
        <w:bottom w:val="none" w:sz="0" w:space="0" w:color="auto"/>
        <w:right w:val="none" w:sz="0" w:space="0" w:color="auto"/>
      </w:divBdr>
    </w:div>
    <w:div w:id="211617421">
      <w:bodyDiv w:val="1"/>
      <w:marLeft w:val="0"/>
      <w:marRight w:val="0"/>
      <w:marTop w:val="0"/>
      <w:marBottom w:val="0"/>
      <w:divBdr>
        <w:top w:val="none" w:sz="0" w:space="0" w:color="auto"/>
        <w:left w:val="none" w:sz="0" w:space="0" w:color="auto"/>
        <w:bottom w:val="none" w:sz="0" w:space="0" w:color="auto"/>
        <w:right w:val="none" w:sz="0" w:space="0" w:color="auto"/>
      </w:divBdr>
    </w:div>
    <w:div w:id="216278716">
      <w:bodyDiv w:val="1"/>
      <w:marLeft w:val="0"/>
      <w:marRight w:val="0"/>
      <w:marTop w:val="0"/>
      <w:marBottom w:val="0"/>
      <w:divBdr>
        <w:top w:val="none" w:sz="0" w:space="0" w:color="auto"/>
        <w:left w:val="none" w:sz="0" w:space="0" w:color="auto"/>
        <w:bottom w:val="none" w:sz="0" w:space="0" w:color="auto"/>
        <w:right w:val="none" w:sz="0" w:space="0" w:color="auto"/>
      </w:divBdr>
    </w:div>
    <w:div w:id="224148937">
      <w:bodyDiv w:val="1"/>
      <w:marLeft w:val="0"/>
      <w:marRight w:val="0"/>
      <w:marTop w:val="0"/>
      <w:marBottom w:val="0"/>
      <w:divBdr>
        <w:top w:val="none" w:sz="0" w:space="0" w:color="auto"/>
        <w:left w:val="none" w:sz="0" w:space="0" w:color="auto"/>
        <w:bottom w:val="none" w:sz="0" w:space="0" w:color="auto"/>
        <w:right w:val="none" w:sz="0" w:space="0" w:color="auto"/>
      </w:divBdr>
    </w:div>
    <w:div w:id="239994088">
      <w:bodyDiv w:val="1"/>
      <w:marLeft w:val="0"/>
      <w:marRight w:val="0"/>
      <w:marTop w:val="0"/>
      <w:marBottom w:val="0"/>
      <w:divBdr>
        <w:top w:val="none" w:sz="0" w:space="0" w:color="auto"/>
        <w:left w:val="none" w:sz="0" w:space="0" w:color="auto"/>
        <w:bottom w:val="none" w:sz="0" w:space="0" w:color="auto"/>
        <w:right w:val="none" w:sz="0" w:space="0" w:color="auto"/>
      </w:divBdr>
    </w:div>
    <w:div w:id="244731174">
      <w:bodyDiv w:val="1"/>
      <w:marLeft w:val="0"/>
      <w:marRight w:val="0"/>
      <w:marTop w:val="0"/>
      <w:marBottom w:val="0"/>
      <w:divBdr>
        <w:top w:val="none" w:sz="0" w:space="0" w:color="auto"/>
        <w:left w:val="none" w:sz="0" w:space="0" w:color="auto"/>
        <w:bottom w:val="none" w:sz="0" w:space="0" w:color="auto"/>
        <w:right w:val="none" w:sz="0" w:space="0" w:color="auto"/>
      </w:divBdr>
    </w:div>
    <w:div w:id="258753162">
      <w:bodyDiv w:val="1"/>
      <w:marLeft w:val="0"/>
      <w:marRight w:val="0"/>
      <w:marTop w:val="0"/>
      <w:marBottom w:val="0"/>
      <w:divBdr>
        <w:top w:val="none" w:sz="0" w:space="0" w:color="auto"/>
        <w:left w:val="none" w:sz="0" w:space="0" w:color="auto"/>
        <w:bottom w:val="none" w:sz="0" w:space="0" w:color="auto"/>
        <w:right w:val="none" w:sz="0" w:space="0" w:color="auto"/>
      </w:divBdr>
    </w:div>
    <w:div w:id="270164287">
      <w:bodyDiv w:val="1"/>
      <w:marLeft w:val="0"/>
      <w:marRight w:val="0"/>
      <w:marTop w:val="0"/>
      <w:marBottom w:val="0"/>
      <w:divBdr>
        <w:top w:val="none" w:sz="0" w:space="0" w:color="auto"/>
        <w:left w:val="none" w:sz="0" w:space="0" w:color="auto"/>
        <w:bottom w:val="none" w:sz="0" w:space="0" w:color="auto"/>
        <w:right w:val="none" w:sz="0" w:space="0" w:color="auto"/>
      </w:divBdr>
    </w:div>
    <w:div w:id="275912910">
      <w:bodyDiv w:val="1"/>
      <w:marLeft w:val="0"/>
      <w:marRight w:val="0"/>
      <w:marTop w:val="0"/>
      <w:marBottom w:val="0"/>
      <w:divBdr>
        <w:top w:val="none" w:sz="0" w:space="0" w:color="auto"/>
        <w:left w:val="none" w:sz="0" w:space="0" w:color="auto"/>
        <w:bottom w:val="none" w:sz="0" w:space="0" w:color="auto"/>
        <w:right w:val="none" w:sz="0" w:space="0" w:color="auto"/>
      </w:divBdr>
    </w:div>
    <w:div w:id="278032514">
      <w:bodyDiv w:val="1"/>
      <w:marLeft w:val="0"/>
      <w:marRight w:val="0"/>
      <w:marTop w:val="0"/>
      <w:marBottom w:val="0"/>
      <w:divBdr>
        <w:top w:val="none" w:sz="0" w:space="0" w:color="auto"/>
        <w:left w:val="none" w:sz="0" w:space="0" w:color="auto"/>
        <w:bottom w:val="none" w:sz="0" w:space="0" w:color="auto"/>
        <w:right w:val="none" w:sz="0" w:space="0" w:color="auto"/>
      </w:divBdr>
    </w:div>
    <w:div w:id="289628073">
      <w:bodyDiv w:val="1"/>
      <w:marLeft w:val="0"/>
      <w:marRight w:val="0"/>
      <w:marTop w:val="0"/>
      <w:marBottom w:val="0"/>
      <w:divBdr>
        <w:top w:val="none" w:sz="0" w:space="0" w:color="auto"/>
        <w:left w:val="none" w:sz="0" w:space="0" w:color="auto"/>
        <w:bottom w:val="none" w:sz="0" w:space="0" w:color="auto"/>
        <w:right w:val="none" w:sz="0" w:space="0" w:color="auto"/>
      </w:divBdr>
    </w:div>
    <w:div w:id="304087779">
      <w:bodyDiv w:val="1"/>
      <w:marLeft w:val="0"/>
      <w:marRight w:val="0"/>
      <w:marTop w:val="0"/>
      <w:marBottom w:val="0"/>
      <w:divBdr>
        <w:top w:val="none" w:sz="0" w:space="0" w:color="auto"/>
        <w:left w:val="none" w:sz="0" w:space="0" w:color="auto"/>
        <w:bottom w:val="none" w:sz="0" w:space="0" w:color="auto"/>
        <w:right w:val="none" w:sz="0" w:space="0" w:color="auto"/>
      </w:divBdr>
    </w:div>
    <w:div w:id="310254896">
      <w:bodyDiv w:val="1"/>
      <w:marLeft w:val="0"/>
      <w:marRight w:val="0"/>
      <w:marTop w:val="0"/>
      <w:marBottom w:val="0"/>
      <w:divBdr>
        <w:top w:val="none" w:sz="0" w:space="0" w:color="auto"/>
        <w:left w:val="none" w:sz="0" w:space="0" w:color="auto"/>
        <w:bottom w:val="none" w:sz="0" w:space="0" w:color="auto"/>
        <w:right w:val="none" w:sz="0" w:space="0" w:color="auto"/>
      </w:divBdr>
    </w:div>
    <w:div w:id="344864131">
      <w:bodyDiv w:val="1"/>
      <w:marLeft w:val="0"/>
      <w:marRight w:val="0"/>
      <w:marTop w:val="0"/>
      <w:marBottom w:val="0"/>
      <w:divBdr>
        <w:top w:val="none" w:sz="0" w:space="0" w:color="auto"/>
        <w:left w:val="none" w:sz="0" w:space="0" w:color="auto"/>
        <w:bottom w:val="none" w:sz="0" w:space="0" w:color="auto"/>
        <w:right w:val="none" w:sz="0" w:space="0" w:color="auto"/>
      </w:divBdr>
    </w:div>
    <w:div w:id="355886272">
      <w:bodyDiv w:val="1"/>
      <w:marLeft w:val="0"/>
      <w:marRight w:val="0"/>
      <w:marTop w:val="0"/>
      <w:marBottom w:val="0"/>
      <w:divBdr>
        <w:top w:val="none" w:sz="0" w:space="0" w:color="auto"/>
        <w:left w:val="none" w:sz="0" w:space="0" w:color="auto"/>
        <w:bottom w:val="none" w:sz="0" w:space="0" w:color="auto"/>
        <w:right w:val="none" w:sz="0" w:space="0" w:color="auto"/>
      </w:divBdr>
    </w:div>
    <w:div w:id="358241830">
      <w:bodyDiv w:val="1"/>
      <w:marLeft w:val="0"/>
      <w:marRight w:val="0"/>
      <w:marTop w:val="0"/>
      <w:marBottom w:val="0"/>
      <w:divBdr>
        <w:top w:val="none" w:sz="0" w:space="0" w:color="auto"/>
        <w:left w:val="none" w:sz="0" w:space="0" w:color="auto"/>
        <w:bottom w:val="none" w:sz="0" w:space="0" w:color="auto"/>
        <w:right w:val="none" w:sz="0" w:space="0" w:color="auto"/>
      </w:divBdr>
    </w:div>
    <w:div w:id="374277706">
      <w:bodyDiv w:val="1"/>
      <w:marLeft w:val="0"/>
      <w:marRight w:val="0"/>
      <w:marTop w:val="0"/>
      <w:marBottom w:val="0"/>
      <w:divBdr>
        <w:top w:val="none" w:sz="0" w:space="0" w:color="auto"/>
        <w:left w:val="none" w:sz="0" w:space="0" w:color="auto"/>
        <w:bottom w:val="none" w:sz="0" w:space="0" w:color="auto"/>
        <w:right w:val="none" w:sz="0" w:space="0" w:color="auto"/>
      </w:divBdr>
    </w:div>
    <w:div w:id="379597319">
      <w:bodyDiv w:val="1"/>
      <w:marLeft w:val="0"/>
      <w:marRight w:val="0"/>
      <w:marTop w:val="0"/>
      <w:marBottom w:val="0"/>
      <w:divBdr>
        <w:top w:val="none" w:sz="0" w:space="0" w:color="auto"/>
        <w:left w:val="none" w:sz="0" w:space="0" w:color="auto"/>
        <w:bottom w:val="none" w:sz="0" w:space="0" w:color="auto"/>
        <w:right w:val="none" w:sz="0" w:space="0" w:color="auto"/>
      </w:divBdr>
    </w:div>
    <w:div w:id="385224512">
      <w:bodyDiv w:val="1"/>
      <w:marLeft w:val="0"/>
      <w:marRight w:val="0"/>
      <w:marTop w:val="0"/>
      <w:marBottom w:val="0"/>
      <w:divBdr>
        <w:top w:val="none" w:sz="0" w:space="0" w:color="auto"/>
        <w:left w:val="none" w:sz="0" w:space="0" w:color="auto"/>
        <w:bottom w:val="none" w:sz="0" w:space="0" w:color="auto"/>
        <w:right w:val="none" w:sz="0" w:space="0" w:color="auto"/>
      </w:divBdr>
    </w:div>
    <w:div w:id="393085200">
      <w:bodyDiv w:val="1"/>
      <w:marLeft w:val="0"/>
      <w:marRight w:val="0"/>
      <w:marTop w:val="0"/>
      <w:marBottom w:val="0"/>
      <w:divBdr>
        <w:top w:val="none" w:sz="0" w:space="0" w:color="auto"/>
        <w:left w:val="none" w:sz="0" w:space="0" w:color="auto"/>
        <w:bottom w:val="none" w:sz="0" w:space="0" w:color="auto"/>
        <w:right w:val="none" w:sz="0" w:space="0" w:color="auto"/>
      </w:divBdr>
    </w:div>
    <w:div w:id="401367054">
      <w:bodyDiv w:val="1"/>
      <w:marLeft w:val="0"/>
      <w:marRight w:val="0"/>
      <w:marTop w:val="0"/>
      <w:marBottom w:val="0"/>
      <w:divBdr>
        <w:top w:val="none" w:sz="0" w:space="0" w:color="auto"/>
        <w:left w:val="none" w:sz="0" w:space="0" w:color="auto"/>
        <w:bottom w:val="none" w:sz="0" w:space="0" w:color="auto"/>
        <w:right w:val="none" w:sz="0" w:space="0" w:color="auto"/>
      </w:divBdr>
    </w:div>
    <w:div w:id="417485919">
      <w:bodyDiv w:val="1"/>
      <w:marLeft w:val="0"/>
      <w:marRight w:val="0"/>
      <w:marTop w:val="0"/>
      <w:marBottom w:val="0"/>
      <w:divBdr>
        <w:top w:val="none" w:sz="0" w:space="0" w:color="auto"/>
        <w:left w:val="none" w:sz="0" w:space="0" w:color="auto"/>
        <w:bottom w:val="none" w:sz="0" w:space="0" w:color="auto"/>
        <w:right w:val="none" w:sz="0" w:space="0" w:color="auto"/>
      </w:divBdr>
    </w:div>
    <w:div w:id="440346525">
      <w:bodyDiv w:val="1"/>
      <w:marLeft w:val="0"/>
      <w:marRight w:val="0"/>
      <w:marTop w:val="0"/>
      <w:marBottom w:val="0"/>
      <w:divBdr>
        <w:top w:val="none" w:sz="0" w:space="0" w:color="auto"/>
        <w:left w:val="none" w:sz="0" w:space="0" w:color="auto"/>
        <w:bottom w:val="none" w:sz="0" w:space="0" w:color="auto"/>
        <w:right w:val="none" w:sz="0" w:space="0" w:color="auto"/>
      </w:divBdr>
    </w:div>
    <w:div w:id="471949055">
      <w:bodyDiv w:val="1"/>
      <w:marLeft w:val="0"/>
      <w:marRight w:val="0"/>
      <w:marTop w:val="0"/>
      <w:marBottom w:val="0"/>
      <w:divBdr>
        <w:top w:val="none" w:sz="0" w:space="0" w:color="auto"/>
        <w:left w:val="none" w:sz="0" w:space="0" w:color="auto"/>
        <w:bottom w:val="none" w:sz="0" w:space="0" w:color="auto"/>
        <w:right w:val="none" w:sz="0" w:space="0" w:color="auto"/>
      </w:divBdr>
    </w:div>
    <w:div w:id="483393878">
      <w:bodyDiv w:val="1"/>
      <w:marLeft w:val="0"/>
      <w:marRight w:val="0"/>
      <w:marTop w:val="0"/>
      <w:marBottom w:val="0"/>
      <w:divBdr>
        <w:top w:val="none" w:sz="0" w:space="0" w:color="auto"/>
        <w:left w:val="none" w:sz="0" w:space="0" w:color="auto"/>
        <w:bottom w:val="none" w:sz="0" w:space="0" w:color="auto"/>
        <w:right w:val="none" w:sz="0" w:space="0" w:color="auto"/>
      </w:divBdr>
    </w:div>
    <w:div w:id="491676142">
      <w:bodyDiv w:val="1"/>
      <w:marLeft w:val="0"/>
      <w:marRight w:val="0"/>
      <w:marTop w:val="0"/>
      <w:marBottom w:val="0"/>
      <w:divBdr>
        <w:top w:val="none" w:sz="0" w:space="0" w:color="auto"/>
        <w:left w:val="none" w:sz="0" w:space="0" w:color="auto"/>
        <w:bottom w:val="none" w:sz="0" w:space="0" w:color="auto"/>
        <w:right w:val="none" w:sz="0" w:space="0" w:color="auto"/>
      </w:divBdr>
    </w:div>
    <w:div w:id="503251834">
      <w:bodyDiv w:val="1"/>
      <w:marLeft w:val="0"/>
      <w:marRight w:val="0"/>
      <w:marTop w:val="0"/>
      <w:marBottom w:val="0"/>
      <w:divBdr>
        <w:top w:val="none" w:sz="0" w:space="0" w:color="auto"/>
        <w:left w:val="none" w:sz="0" w:space="0" w:color="auto"/>
        <w:bottom w:val="none" w:sz="0" w:space="0" w:color="auto"/>
        <w:right w:val="none" w:sz="0" w:space="0" w:color="auto"/>
      </w:divBdr>
    </w:div>
    <w:div w:id="506484938">
      <w:bodyDiv w:val="1"/>
      <w:marLeft w:val="0"/>
      <w:marRight w:val="0"/>
      <w:marTop w:val="0"/>
      <w:marBottom w:val="0"/>
      <w:divBdr>
        <w:top w:val="none" w:sz="0" w:space="0" w:color="auto"/>
        <w:left w:val="none" w:sz="0" w:space="0" w:color="auto"/>
        <w:bottom w:val="none" w:sz="0" w:space="0" w:color="auto"/>
        <w:right w:val="none" w:sz="0" w:space="0" w:color="auto"/>
      </w:divBdr>
    </w:div>
    <w:div w:id="516848636">
      <w:bodyDiv w:val="1"/>
      <w:marLeft w:val="0"/>
      <w:marRight w:val="0"/>
      <w:marTop w:val="0"/>
      <w:marBottom w:val="0"/>
      <w:divBdr>
        <w:top w:val="none" w:sz="0" w:space="0" w:color="auto"/>
        <w:left w:val="none" w:sz="0" w:space="0" w:color="auto"/>
        <w:bottom w:val="none" w:sz="0" w:space="0" w:color="auto"/>
        <w:right w:val="none" w:sz="0" w:space="0" w:color="auto"/>
      </w:divBdr>
    </w:div>
    <w:div w:id="524826684">
      <w:bodyDiv w:val="1"/>
      <w:marLeft w:val="0"/>
      <w:marRight w:val="0"/>
      <w:marTop w:val="0"/>
      <w:marBottom w:val="0"/>
      <w:divBdr>
        <w:top w:val="none" w:sz="0" w:space="0" w:color="auto"/>
        <w:left w:val="none" w:sz="0" w:space="0" w:color="auto"/>
        <w:bottom w:val="none" w:sz="0" w:space="0" w:color="auto"/>
        <w:right w:val="none" w:sz="0" w:space="0" w:color="auto"/>
      </w:divBdr>
    </w:div>
    <w:div w:id="545260504">
      <w:bodyDiv w:val="1"/>
      <w:marLeft w:val="0"/>
      <w:marRight w:val="0"/>
      <w:marTop w:val="0"/>
      <w:marBottom w:val="0"/>
      <w:divBdr>
        <w:top w:val="none" w:sz="0" w:space="0" w:color="auto"/>
        <w:left w:val="none" w:sz="0" w:space="0" w:color="auto"/>
        <w:bottom w:val="none" w:sz="0" w:space="0" w:color="auto"/>
        <w:right w:val="none" w:sz="0" w:space="0" w:color="auto"/>
      </w:divBdr>
    </w:div>
    <w:div w:id="545916213">
      <w:bodyDiv w:val="1"/>
      <w:marLeft w:val="0"/>
      <w:marRight w:val="0"/>
      <w:marTop w:val="0"/>
      <w:marBottom w:val="0"/>
      <w:divBdr>
        <w:top w:val="none" w:sz="0" w:space="0" w:color="auto"/>
        <w:left w:val="none" w:sz="0" w:space="0" w:color="auto"/>
        <w:bottom w:val="none" w:sz="0" w:space="0" w:color="auto"/>
        <w:right w:val="none" w:sz="0" w:space="0" w:color="auto"/>
      </w:divBdr>
    </w:div>
    <w:div w:id="557977899">
      <w:bodyDiv w:val="1"/>
      <w:marLeft w:val="0"/>
      <w:marRight w:val="0"/>
      <w:marTop w:val="0"/>
      <w:marBottom w:val="0"/>
      <w:divBdr>
        <w:top w:val="none" w:sz="0" w:space="0" w:color="auto"/>
        <w:left w:val="none" w:sz="0" w:space="0" w:color="auto"/>
        <w:bottom w:val="none" w:sz="0" w:space="0" w:color="auto"/>
        <w:right w:val="none" w:sz="0" w:space="0" w:color="auto"/>
      </w:divBdr>
    </w:div>
    <w:div w:id="571737997">
      <w:bodyDiv w:val="1"/>
      <w:marLeft w:val="0"/>
      <w:marRight w:val="0"/>
      <w:marTop w:val="0"/>
      <w:marBottom w:val="0"/>
      <w:divBdr>
        <w:top w:val="none" w:sz="0" w:space="0" w:color="auto"/>
        <w:left w:val="none" w:sz="0" w:space="0" w:color="auto"/>
        <w:bottom w:val="none" w:sz="0" w:space="0" w:color="auto"/>
        <w:right w:val="none" w:sz="0" w:space="0" w:color="auto"/>
      </w:divBdr>
    </w:div>
    <w:div w:id="575557338">
      <w:bodyDiv w:val="1"/>
      <w:marLeft w:val="0"/>
      <w:marRight w:val="0"/>
      <w:marTop w:val="0"/>
      <w:marBottom w:val="0"/>
      <w:divBdr>
        <w:top w:val="none" w:sz="0" w:space="0" w:color="auto"/>
        <w:left w:val="none" w:sz="0" w:space="0" w:color="auto"/>
        <w:bottom w:val="none" w:sz="0" w:space="0" w:color="auto"/>
        <w:right w:val="none" w:sz="0" w:space="0" w:color="auto"/>
      </w:divBdr>
    </w:div>
    <w:div w:id="589898043">
      <w:bodyDiv w:val="1"/>
      <w:marLeft w:val="0"/>
      <w:marRight w:val="0"/>
      <w:marTop w:val="0"/>
      <w:marBottom w:val="0"/>
      <w:divBdr>
        <w:top w:val="none" w:sz="0" w:space="0" w:color="auto"/>
        <w:left w:val="none" w:sz="0" w:space="0" w:color="auto"/>
        <w:bottom w:val="none" w:sz="0" w:space="0" w:color="auto"/>
        <w:right w:val="none" w:sz="0" w:space="0" w:color="auto"/>
      </w:divBdr>
    </w:div>
    <w:div w:id="593781712">
      <w:bodyDiv w:val="1"/>
      <w:marLeft w:val="0"/>
      <w:marRight w:val="0"/>
      <w:marTop w:val="0"/>
      <w:marBottom w:val="0"/>
      <w:divBdr>
        <w:top w:val="none" w:sz="0" w:space="0" w:color="auto"/>
        <w:left w:val="none" w:sz="0" w:space="0" w:color="auto"/>
        <w:bottom w:val="none" w:sz="0" w:space="0" w:color="auto"/>
        <w:right w:val="none" w:sz="0" w:space="0" w:color="auto"/>
      </w:divBdr>
    </w:div>
    <w:div w:id="615717337">
      <w:bodyDiv w:val="1"/>
      <w:marLeft w:val="0"/>
      <w:marRight w:val="0"/>
      <w:marTop w:val="0"/>
      <w:marBottom w:val="0"/>
      <w:divBdr>
        <w:top w:val="none" w:sz="0" w:space="0" w:color="auto"/>
        <w:left w:val="none" w:sz="0" w:space="0" w:color="auto"/>
        <w:bottom w:val="none" w:sz="0" w:space="0" w:color="auto"/>
        <w:right w:val="none" w:sz="0" w:space="0" w:color="auto"/>
      </w:divBdr>
    </w:div>
    <w:div w:id="621502459">
      <w:bodyDiv w:val="1"/>
      <w:marLeft w:val="0"/>
      <w:marRight w:val="0"/>
      <w:marTop w:val="0"/>
      <w:marBottom w:val="0"/>
      <w:divBdr>
        <w:top w:val="none" w:sz="0" w:space="0" w:color="auto"/>
        <w:left w:val="none" w:sz="0" w:space="0" w:color="auto"/>
        <w:bottom w:val="none" w:sz="0" w:space="0" w:color="auto"/>
        <w:right w:val="none" w:sz="0" w:space="0" w:color="auto"/>
      </w:divBdr>
    </w:div>
    <w:div w:id="648099346">
      <w:bodyDiv w:val="1"/>
      <w:marLeft w:val="0"/>
      <w:marRight w:val="0"/>
      <w:marTop w:val="0"/>
      <w:marBottom w:val="0"/>
      <w:divBdr>
        <w:top w:val="none" w:sz="0" w:space="0" w:color="auto"/>
        <w:left w:val="none" w:sz="0" w:space="0" w:color="auto"/>
        <w:bottom w:val="none" w:sz="0" w:space="0" w:color="auto"/>
        <w:right w:val="none" w:sz="0" w:space="0" w:color="auto"/>
      </w:divBdr>
    </w:div>
    <w:div w:id="656761655">
      <w:bodyDiv w:val="1"/>
      <w:marLeft w:val="0"/>
      <w:marRight w:val="0"/>
      <w:marTop w:val="0"/>
      <w:marBottom w:val="0"/>
      <w:divBdr>
        <w:top w:val="none" w:sz="0" w:space="0" w:color="auto"/>
        <w:left w:val="none" w:sz="0" w:space="0" w:color="auto"/>
        <w:bottom w:val="none" w:sz="0" w:space="0" w:color="auto"/>
        <w:right w:val="none" w:sz="0" w:space="0" w:color="auto"/>
      </w:divBdr>
    </w:div>
    <w:div w:id="665205578">
      <w:bodyDiv w:val="1"/>
      <w:marLeft w:val="0"/>
      <w:marRight w:val="0"/>
      <w:marTop w:val="0"/>
      <w:marBottom w:val="0"/>
      <w:divBdr>
        <w:top w:val="none" w:sz="0" w:space="0" w:color="auto"/>
        <w:left w:val="none" w:sz="0" w:space="0" w:color="auto"/>
        <w:bottom w:val="none" w:sz="0" w:space="0" w:color="auto"/>
        <w:right w:val="none" w:sz="0" w:space="0" w:color="auto"/>
      </w:divBdr>
    </w:div>
    <w:div w:id="668290217">
      <w:bodyDiv w:val="1"/>
      <w:marLeft w:val="0"/>
      <w:marRight w:val="0"/>
      <w:marTop w:val="0"/>
      <w:marBottom w:val="0"/>
      <w:divBdr>
        <w:top w:val="none" w:sz="0" w:space="0" w:color="auto"/>
        <w:left w:val="none" w:sz="0" w:space="0" w:color="auto"/>
        <w:bottom w:val="none" w:sz="0" w:space="0" w:color="auto"/>
        <w:right w:val="none" w:sz="0" w:space="0" w:color="auto"/>
      </w:divBdr>
    </w:div>
    <w:div w:id="670332061">
      <w:bodyDiv w:val="1"/>
      <w:marLeft w:val="0"/>
      <w:marRight w:val="0"/>
      <w:marTop w:val="0"/>
      <w:marBottom w:val="0"/>
      <w:divBdr>
        <w:top w:val="none" w:sz="0" w:space="0" w:color="auto"/>
        <w:left w:val="none" w:sz="0" w:space="0" w:color="auto"/>
        <w:bottom w:val="none" w:sz="0" w:space="0" w:color="auto"/>
        <w:right w:val="none" w:sz="0" w:space="0" w:color="auto"/>
      </w:divBdr>
    </w:div>
    <w:div w:id="685132120">
      <w:bodyDiv w:val="1"/>
      <w:marLeft w:val="0"/>
      <w:marRight w:val="0"/>
      <w:marTop w:val="0"/>
      <w:marBottom w:val="0"/>
      <w:divBdr>
        <w:top w:val="none" w:sz="0" w:space="0" w:color="auto"/>
        <w:left w:val="none" w:sz="0" w:space="0" w:color="auto"/>
        <w:bottom w:val="none" w:sz="0" w:space="0" w:color="auto"/>
        <w:right w:val="none" w:sz="0" w:space="0" w:color="auto"/>
      </w:divBdr>
    </w:div>
    <w:div w:id="687635345">
      <w:bodyDiv w:val="1"/>
      <w:marLeft w:val="0"/>
      <w:marRight w:val="0"/>
      <w:marTop w:val="0"/>
      <w:marBottom w:val="0"/>
      <w:divBdr>
        <w:top w:val="none" w:sz="0" w:space="0" w:color="auto"/>
        <w:left w:val="none" w:sz="0" w:space="0" w:color="auto"/>
        <w:bottom w:val="none" w:sz="0" w:space="0" w:color="auto"/>
        <w:right w:val="none" w:sz="0" w:space="0" w:color="auto"/>
      </w:divBdr>
    </w:div>
    <w:div w:id="695035589">
      <w:bodyDiv w:val="1"/>
      <w:marLeft w:val="0"/>
      <w:marRight w:val="0"/>
      <w:marTop w:val="0"/>
      <w:marBottom w:val="0"/>
      <w:divBdr>
        <w:top w:val="none" w:sz="0" w:space="0" w:color="auto"/>
        <w:left w:val="none" w:sz="0" w:space="0" w:color="auto"/>
        <w:bottom w:val="none" w:sz="0" w:space="0" w:color="auto"/>
        <w:right w:val="none" w:sz="0" w:space="0" w:color="auto"/>
      </w:divBdr>
    </w:div>
    <w:div w:id="705566533">
      <w:bodyDiv w:val="1"/>
      <w:marLeft w:val="0"/>
      <w:marRight w:val="0"/>
      <w:marTop w:val="0"/>
      <w:marBottom w:val="0"/>
      <w:divBdr>
        <w:top w:val="none" w:sz="0" w:space="0" w:color="auto"/>
        <w:left w:val="none" w:sz="0" w:space="0" w:color="auto"/>
        <w:bottom w:val="none" w:sz="0" w:space="0" w:color="auto"/>
        <w:right w:val="none" w:sz="0" w:space="0" w:color="auto"/>
      </w:divBdr>
    </w:div>
    <w:div w:id="710542925">
      <w:bodyDiv w:val="1"/>
      <w:marLeft w:val="0"/>
      <w:marRight w:val="0"/>
      <w:marTop w:val="0"/>
      <w:marBottom w:val="0"/>
      <w:divBdr>
        <w:top w:val="none" w:sz="0" w:space="0" w:color="auto"/>
        <w:left w:val="none" w:sz="0" w:space="0" w:color="auto"/>
        <w:bottom w:val="none" w:sz="0" w:space="0" w:color="auto"/>
        <w:right w:val="none" w:sz="0" w:space="0" w:color="auto"/>
      </w:divBdr>
    </w:div>
    <w:div w:id="717045479">
      <w:bodyDiv w:val="1"/>
      <w:marLeft w:val="0"/>
      <w:marRight w:val="0"/>
      <w:marTop w:val="0"/>
      <w:marBottom w:val="0"/>
      <w:divBdr>
        <w:top w:val="none" w:sz="0" w:space="0" w:color="auto"/>
        <w:left w:val="none" w:sz="0" w:space="0" w:color="auto"/>
        <w:bottom w:val="none" w:sz="0" w:space="0" w:color="auto"/>
        <w:right w:val="none" w:sz="0" w:space="0" w:color="auto"/>
      </w:divBdr>
    </w:div>
    <w:div w:id="717970380">
      <w:bodyDiv w:val="1"/>
      <w:marLeft w:val="0"/>
      <w:marRight w:val="0"/>
      <w:marTop w:val="0"/>
      <w:marBottom w:val="0"/>
      <w:divBdr>
        <w:top w:val="none" w:sz="0" w:space="0" w:color="auto"/>
        <w:left w:val="none" w:sz="0" w:space="0" w:color="auto"/>
        <w:bottom w:val="none" w:sz="0" w:space="0" w:color="auto"/>
        <w:right w:val="none" w:sz="0" w:space="0" w:color="auto"/>
      </w:divBdr>
    </w:div>
    <w:div w:id="726270075">
      <w:bodyDiv w:val="1"/>
      <w:marLeft w:val="0"/>
      <w:marRight w:val="0"/>
      <w:marTop w:val="0"/>
      <w:marBottom w:val="0"/>
      <w:divBdr>
        <w:top w:val="none" w:sz="0" w:space="0" w:color="auto"/>
        <w:left w:val="none" w:sz="0" w:space="0" w:color="auto"/>
        <w:bottom w:val="none" w:sz="0" w:space="0" w:color="auto"/>
        <w:right w:val="none" w:sz="0" w:space="0" w:color="auto"/>
      </w:divBdr>
    </w:div>
    <w:div w:id="739520538">
      <w:bodyDiv w:val="1"/>
      <w:marLeft w:val="0"/>
      <w:marRight w:val="0"/>
      <w:marTop w:val="0"/>
      <w:marBottom w:val="0"/>
      <w:divBdr>
        <w:top w:val="none" w:sz="0" w:space="0" w:color="auto"/>
        <w:left w:val="none" w:sz="0" w:space="0" w:color="auto"/>
        <w:bottom w:val="none" w:sz="0" w:space="0" w:color="auto"/>
        <w:right w:val="none" w:sz="0" w:space="0" w:color="auto"/>
      </w:divBdr>
    </w:div>
    <w:div w:id="760640342">
      <w:bodyDiv w:val="1"/>
      <w:marLeft w:val="0"/>
      <w:marRight w:val="0"/>
      <w:marTop w:val="0"/>
      <w:marBottom w:val="0"/>
      <w:divBdr>
        <w:top w:val="none" w:sz="0" w:space="0" w:color="auto"/>
        <w:left w:val="none" w:sz="0" w:space="0" w:color="auto"/>
        <w:bottom w:val="none" w:sz="0" w:space="0" w:color="auto"/>
        <w:right w:val="none" w:sz="0" w:space="0" w:color="auto"/>
      </w:divBdr>
    </w:div>
    <w:div w:id="762143941">
      <w:bodyDiv w:val="1"/>
      <w:marLeft w:val="0"/>
      <w:marRight w:val="0"/>
      <w:marTop w:val="0"/>
      <w:marBottom w:val="0"/>
      <w:divBdr>
        <w:top w:val="none" w:sz="0" w:space="0" w:color="auto"/>
        <w:left w:val="none" w:sz="0" w:space="0" w:color="auto"/>
        <w:bottom w:val="none" w:sz="0" w:space="0" w:color="auto"/>
        <w:right w:val="none" w:sz="0" w:space="0" w:color="auto"/>
      </w:divBdr>
    </w:div>
    <w:div w:id="783303491">
      <w:bodyDiv w:val="1"/>
      <w:marLeft w:val="0"/>
      <w:marRight w:val="0"/>
      <w:marTop w:val="0"/>
      <w:marBottom w:val="0"/>
      <w:divBdr>
        <w:top w:val="none" w:sz="0" w:space="0" w:color="auto"/>
        <w:left w:val="none" w:sz="0" w:space="0" w:color="auto"/>
        <w:bottom w:val="none" w:sz="0" w:space="0" w:color="auto"/>
        <w:right w:val="none" w:sz="0" w:space="0" w:color="auto"/>
      </w:divBdr>
    </w:div>
    <w:div w:id="787816260">
      <w:bodyDiv w:val="1"/>
      <w:marLeft w:val="0"/>
      <w:marRight w:val="0"/>
      <w:marTop w:val="0"/>
      <w:marBottom w:val="0"/>
      <w:divBdr>
        <w:top w:val="none" w:sz="0" w:space="0" w:color="auto"/>
        <w:left w:val="none" w:sz="0" w:space="0" w:color="auto"/>
        <w:bottom w:val="none" w:sz="0" w:space="0" w:color="auto"/>
        <w:right w:val="none" w:sz="0" w:space="0" w:color="auto"/>
      </w:divBdr>
    </w:div>
    <w:div w:id="804086169">
      <w:bodyDiv w:val="1"/>
      <w:marLeft w:val="0"/>
      <w:marRight w:val="0"/>
      <w:marTop w:val="0"/>
      <w:marBottom w:val="0"/>
      <w:divBdr>
        <w:top w:val="none" w:sz="0" w:space="0" w:color="auto"/>
        <w:left w:val="none" w:sz="0" w:space="0" w:color="auto"/>
        <w:bottom w:val="none" w:sz="0" w:space="0" w:color="auto"/>
        <w:right w:val="none" w:sz="0" w:space="0" w:color="auto"/>
      </w:divBdr>
    </w:div>
    <w:div w:id="854542942">
      <w:bodyDiv w:val="1"/>
      <w:marLeft w:val="0"/>
      <w:marRight w:val="0"/>
      <w:marTop w:val="0"/>
      <w:marBottom w:val="0"/>
      <w:divBdr>
        <w:top w:val="none" w:sz="0" w:space="0" w:color="auto"/>
        <w:left w:val="none" w:sz="0" w:space="0" w:color="auto"/>
        <w:bottom w:val="none" w:sz="0" w:space="0" w:color="auto"/>
        <w:right w:val="none" w:sz="0" w:space="0" w:color="auto"/>
      </w:divBdr>
    </w:div>
    <w:div w:id="869414538">
      <w:bodyDiv w:val="1"/>
      <w:marLeft w:val="0"/>
      <w:marRight w:val="0"/>
      <w:marTop w:val="0"/>
      <w:marBottom w:val="0"/>
      <w:divBdr>
        <w:top w:val="none" w:sz="0" w:space="0" w:color="auto"/>
        <w:left w:val="none" w:sz="0" w:space="0" w:color="auto"/>
        <w:bottom w:val="none" w:sz="0" w:space="0" w:color="auto"/>
        <w:right w:val="none" w:sz="0" w:space="0" w:color="auto"/>
      </w:divBdr>
    </w:div>
    <w:div w:id="909779020">
      <w:bodyDiv w:val="1"/>
      <w:marLeft w:val="0"/>
      <w:marRight w:val="0"/>
      <w:marTop w:val="0"/>
      <w:marBottom w:val="0"/>
      <w:divBdr>
        <w:top w:val="none" w:sz="0" w:space="0" w:color="auto"/>
        <w:left w:val="none" w:sz="0" w:space="0" w:color="auto"/>
        <w:bottom w:val="none" w:sz="0" w:space="0" w:color="auto"/>
        <w:right w:val="none" w:sz="0" w:space="0" w:color="auto"/>
      </w:divBdr>
    </w:div>
    <w:div w:id="928469854">
      <w:bodyDiv w:val="1"/>
      <w:marLeft w:val="0"/>
      <w:marRight w:val="0"/>
      <w:marTop w:val="0"/>
      <w:marBottom w:val="0"/>
      <w:divBdr>
        <w:top w:val="none" w:sz="0" w:space="0" w:color="auto"/>
        <w:left w:val="none" w:sz="0" w:space="0" w:color="auto"/>
        <w:bottom w:val="none" w:sz="0" w:space="0" w:color="auto"/>
        <w:right w:val="none" w:sz="0" w:space="0" w:color="auto"/>
      </w:divBdr>
    </w:div>
    <w:div w:id="954092228">
      <w:bodyDiv w:val="1"/>
      <w:marLeft w:val="0"/>
      <w:marRight w:val="0"/>
      <w:marTop w:val="0"/>
      <w:marBottom w:val="0"/>
      <w:divBdr>
        <w:top w:val="none" w:sz="0" w:space="0" w:color="auto"/>
        <w:left w:val="none" w:sz="0" w:space="0" w:color="auto"/>
        <w:bottom w:val="none" w:sz="0" w:space="0" w:color="auto"/>
        <w:right w:val="none" w:sz="0" w:space="0" w:color="auto"/>
      </w:divBdr>
    </w:div>
    <w:div w:id="957686560">
      <w:bodyDiv w:val="1"/>
      <w:marLeft w:val="0"/>
      <w:marRight w:val="0"/>
      <w:marTop w:val="0"/>
      <w:marBottom w:val="0"/>
      <w:divBdr>
        <w:top w:val="none" w:sz="0" w:space="0" w:color="auto"/>
        <w:left w:val="none" w:sz="0" w:space="0" w:color="auto"/>
        <w:bottom w:val="none" w:sz="0" w:space="0" w:color="auto"/>
        <w:right w:val="none" w:sz="0" w:space="0" w:color="auto"/>
      </w:divBdr>
    </w:div>
    <w:div w:id="977076448">
      <w:bodyDiv w:val="1"/>
      <w:marLeft w:val="0"/>
      <w:marRight w:val="0"/>
      <w:marTop w:val="0"/>
      <w:marBottom w:val="0"/>
      <w:divBdr>
        <w:top w:val="none" w:sz="0" w:space="0" w:color="auto"/>
        <w:left w:val="none" w:sz="0" w:space="0" w:color="auto"/>
        <w:bottom w:val="none" w:sz="0" w:space="0" w:color="auto"/>
        <w:right w:val="none" w:sz="0" w:space="0" w:color="auto"/>
      </w:divBdr>
    </w:div>
    <w:div w:id="982127325">
      <w:bodyDiv w:val="1"/>
      <w:marLeft w:val="0"/>
      <w:marRight w:val="0"/>
      <w:marTop w:val="0"/>
      <w:marBottom w:val="0"/>
      <w:divBdr>
        <w:top w:val="none" w:sz="0" w:space="0" w:color="auto"/>
        <w:left w:val="none" w:sz="0" w:space="0" w:color="auto"/>
        <w:bottom w:val="none" w:sz="0" w:space="0" w:color="auto"/>
        <w:right w:val="none" w:sz="0" w:space="0" w:color="auto"/>
      </w:divBdr>
    </w:div>
    <w:div w:id="994138537">
      <w:bodyDiv w:val="1"/>
      <w:marLeft w:val="0"/>
      <w:marRight w:val="0"/>
      <w:marTop w:val="0"/>
      <w:marBottom w:val="0"/>
      <w:divBdr>
        <w:top w:val="none" w:sz="0" w:space="0" w:color="auto"/>
        <w:left w:val="none" w:sz="0" w:space="0" w:color="auto"/>
        <w:bottom w:val="none" w:sz="0" w:space="0" w:color="auto"/>
        <w:right w:val="none" w:sz="0" w:space="0" w:color="auto"/>
      </w:divBdr>
    </w:div>
    <w:div w:id="995185062">
      <w:bodyDiv w:val="1"/>
      <w:marLeft w:val="0"/>
      <w:marRight w:val="0"/>
      <w:marTop w:val="0"/>
      <w:marBottom w:val="0"/>
      <w:divBdr>
        <w:top w:val="none" w:sz="0" w:space="0" w:color="auto"/>
        <w:left w:val="none" w:sz="0" w:space="0" w:color="auto"/>
        <w:bottom w:val="none" w:sz="0" w:space="0" w:color="auto"/>
        <w:right w:val="none" w:sz="0" w:space="0" w:color="auto"/>
      </w:divBdr>
    </w:div>
    <w:div w:id="1001740065">
      <w:bodyDiv w:val="1"/>
      <w:marLeft w:val="0"/>
      <w:marRight w:val="0"/>
      <w:marTop w:val="0"/>
      <w:marBottom w:val="0"/>
      <w:divBdr>
        <w:top w:val="none" w:sz="0" w:space="0" w:color="auto"/>
        <w:left w:val="none" w:sz="0" w:space="0" w:color="auto"/>
        <w:bottom w:val="none" w:sz="0" w:space="0" w:color="auto"/>
        <w:right w:val="none" w:sz="0" w:space="0" w:color="auto"/>
      </w:divBdr>
    </w:div>
    <w:div w:id="1040320831">
      <w:bodyDiv w:val="1"/>
      <w:marLeft w:val="0"/>
      <w:marRight w:val="0"/>
      <w:marTop w:val="0"/>
      <w:marBottom w:val="0"/>
      <w:divBdr>
        <w:top w:val="none" w:sz="0" w:space="0" w:color="auto"/>
        <w:left w:val="none" w:sz="0" w:space="0" w:color="auto"/>
        <w:bottom w:val="none" w:sz="0" w:space="0" w:color="auto"/>
        <w:right w:val="none" w:sz="0" w:space="0" w:color="auto"/>
      </w:divBdr>
    </w:div>
    <w:div w:id="1040546973">
      <w:bodyDiv w:val="1"/>
      <w:marLeft w:val="0"/>
      <w:marRight w:val="0"/>
      <w:marTop w:val="0"/>
      <w:marBottom w:val="0"/>
      <w:divBdr>
        <w:top w:val="none" w:sz="0" w:space="0" w:color="auto"/>
        <w:left w:val="none" w:sz="0" w:space="0" w:color="auto"/>
        <w:bottom w:val="none" w:sz="0" w:space="0" w:color="auto"/>
        <w:right w:val="none" w:sz="0" w:space="0" w:color="auto"/>
      </w:divBdr>
    </w:div>
    <w:div w:id="1043750060">
      <w:bodyDiv w:val="1"/>
      <w:marLeft w:val="0"/>
      <w:marRight w:val="0"/>
      <w:marTop w:val="0"/>
      <w:marBottom w:val="0"/>
      <w:divBdr>
        <w:top w:val="none" w:sz="0" w:space="0" w:color="auto"/>
        <w:left w:val="none" w:sz="0" w:space="0" w:color="auto"/>
        <w:bottom w:val="none" w:sz="0" w:space="0" w:color="auto"/>
        <w:right w:val="none" w:sz="0" w:space="0" w:color="auto"/>
      </w:divBdr>
    </w:div>
    <w:div w:id="1066950846">
      <w:bodyDiv w:val="1"/>
      <w:marLeft w:val="0"/>
      <w:marRight w:val="0"/>
      <w:marTop w:val="0"/>
      <w:marBottom w:val="0"/>
      <w:divBdr>
        <w:top w:val="none" w:sz="0" w:space="0" w:color="auto"/>
        <w:left w:val="none" w:sz="0" w:space="0" w:color="auto"/>
        <w:bottom w:val="none" w:sz="0" w:space="0" w:color="auto"/>
        <w:right w:val="none" w:sz="0" w:space="0" w:color="auto"/>
      </w:divBdr>
    </w:div>
    <w:div w:id="1078095109">
      <w:bodyDiv w:val="1"/>
      <w:marLeft w:val="0"/>
      <w:marRight w:val="0"/>
      <w:marTop w:val="0"/>
      <w:marBottom w:val="0"/>
      <w:divBdr>
        <w:top w:val="none" w:sz="0" w:space="0" w:color="auto"/>
        <w:left w:val="none" w:sz="0" w:space="0" w:color="auto"/>
        <w:bottom w:val="none" w:sz="0" w:space="0" w:color="auto"/>
        <w:right w:val="none" w:sz="0" w:space="0" w:color="auto"/>
      </w:divBdr>
    </w:div>
    <w:div w:id="1104572020">
      <w:bodyDiv w:val="1"/>
      <w:marLeft w:val="0"/>
      <w:marRight w:val="0"/>
      <w:marTop w:val="0"/>
      <w:marBottom w:val="0"/>
      <w:divBdr>
        <w:top w:val="none" w:sz="0" w:space="0" w:color="auto"/>
        <w:left w:val="none" w:sz="0" w:space="0" w:color="auto"/>
        <w:bottom w:val="none" w:sz="0" w:space="0" w:color="auto"/>
        <w:right w:val="none" w:sz="0" w:space="0" w:color="auto"/>
      </w:divBdr>
    </w:div>
    <w:div w:id="1110778397">
      <w:bodyDiv w:val="1"/>
      <w:marLeft w:val="0"/>
      <w:marRight w:val="0"/>
      <w:marTop w:val="0"/>
      <w:marBottom w:val="0"/>
      <w:divBdr>
        <w:top w:val="none" w:sz="0" w:space="0" w:color="auto"/>
        <w:left w:val="none" w:sz="0" w:space="0" w:color="auto"/>
        <w:bottom w:val="none" w:sz="0" w:space="0" w:color="auto"/>
        <w:right w:val="none" w:sz="0" w:space="0" w:color="auto"/>
      </w:divBdr>
    </w:div>
    <w:div w:id="1116754240">
      <w:bodyDiv w:val="1"/>
      <w:marLeft w:val="0"/>
      <w:marRight w:val="0"/>
      <w:marTop w:val="0"/>
      <w:marBottom w:val="0"/>
      <w:divBdr>
        <w:top w:val="none" w:sz="0" w:space="0" w:color="auto"/>
        <w:left w:val="none" w:sz="0" w:space="0" w:color="auto"/>
        <w:bottom w:val="none" w:sz="0" w:space="0" w:color="auto"/>
        <w:right w:val="none" w:sz="0" w:space="0" w:color="auto"/>
      </w:divBdr>
    </w:div>
    <w:div w:id="1142498676">
      <w:bodyDiv w:val="1"/>
      <w:marLeft w:val="0"/>
      <w:marRight w:val="0"/>
      <w:marTop w:val="0"/>
      <w:marBottom w:val="0"/>
      <w:divBdr>
        <w:top w:val="none" w:sz="0" w:space="0" w:color="auto"/>
        <w:left w:val="none" w:sz="0" w:space="0" w:color="auto"/>
        <w:bottom w:val="none" w:sz="0" w:space="0" w:color="auto"/>
        <w:right w:val="none" w:sz="0" w:space="0" w:color="auto"/>
      </w:divBdr>
    </w:div>
    <w:div w:id="1163817770">
      <w:bodyDiv w:val="1"/>
      <w:marLeft w:val="0"/>
      <w:marRight w:val="0"/>
      <w:marTop w:val="0"/>
      <w:marBottom w:val="0"/>
      <w:divBdr>
        <w:top w:val="none" w:sz="0" w:space="0" w:color="auto"/>
        <w:left w:val="none" w:sz="0" w:space="0" w:color="auto"/>
        <w:bottom w:val="none" w:sz="0" w:space="0" w:color="auto"/>
        <w:right w:val="none" w:sz="0" w:space="0" w:color="auto"/>
      </w:divBdr>
    </w:div>
    <w:div w:id="1203404167">
      <w:bodyDiv w:val="1"/>
      <w:marLeft w:val="0"/>
      <w:marRight w:val="0"/>
      <w:marTop w:val="0"/>
      <w:marBottom w:val="0"/>
      <w:divBdr>
        <w:top w:val="none" w:sz="0" w:space="0" w:color="auto"/>
        <w:left w:val="none" w:sz="0" w:space="0" w:color="auto"/>
        <w:bottom w:val="none" w:sz="0" w:space="0" w:color="auto"/>
        <w:right w:val="none" w:sz="0" w:space="0" w:color="auto"/>
      </w:divBdr>
    </w:div>
    <w:div w:id="1213228729">
      <w:bodyDiv w:val="1"/>
      <w:marLeft w:val="0"/>
      <w:marRight w:val="0"/>
      <w:marTop w:val="0"/>
      <w:marBottom w:val="0"/>
      <w:divBdr>
        <w:top w:val="none" w:sz="0" w:space="0" w:color="auto"/>
        <w:left w:val="none" w:sz="0" w:space="0" w:color="auto"/>
        <w:bottom w:val="none" w:sz="0" w:space="0" w:color="auto"/>
        <w:right w:val="none" w:sz="0" w:space="0" w:color="auto"/>
      </w:divBdr>
    </w:div>
    <w:div w:id="1222055672">
      <w:bodyDiv w:val="1"/>
      <w:marLeft w:val="0"/>
      <w:marRight w:val="0"/>
      <w:marTop w:val="0"/>
      <w:marBottom w:val="0"/>
      <w:divBdr>
        <w:top w:val="none" w:sz="0" w:space="0" w:color="auto"/>
        <w:left w:val="none" w:sz="0" w:space="0" w:color="auto"/>
        <w:bottom w:val="none" w:sz="0" w:space="0" w:color="auto"/>
        <w:right w:val="none" w:sz="0" w:space="0" w:color="auto"/>
      </w:divBdr>
    </w:div>
    <w:div w:id="1257250364">
      <w:bodyDiv w:val="1"/>
      <w:marLeft w:val="0"/>
      <w:marRight w:val="0"/>
      <w:marTop w:val="0"/>
      <w:marBottom w:val="0"/>
      <w:divBdr>
        <w:top w:val="none" w:sz="0" w:space="0" w:color="auto"/>
        <w:left w:val="none" w:sz="0" w:space="0" w:color="auto"/>
        <w:bottom w:val="none" w:sz="0" w:space="0" w:color="auto"/>
        <w:right w:val="none" w:sz="0" w:space="0" w:color="auto"/>
      </w:divBdr>
    </w:div>
    <w:div w:id="1287467484">
      <w:bodyDiv w:val="1"/>
      <w:marLeft w:val="0"/>
      <w:marRight w:val="0"/>
      <w:marTop w:val="0"/>
      <w:marBottom w:val="0"/>
      <w:divBdr>
        <w:top w:val="none" w:sz="0" w:space="0" w:color="auto"/>
        <w:left w:val="none" w:sz="0" w:space="0" w:color="auto"/>
        <w:bottom w:val="none" w:sz="0" w:space="0" w:color="auto"/>
        <w:right w:val="none" w:sz="0" w:space="0" w:color="auto"/>
      </w:divBdr>
    </w:div>
    <w:div w:id="1303150405">
      <w:bodyDiv w:val="1"/>
      <w:marLeft w:val="0"/>
      <w:marRight w:val="0"/>
      <w:marTop w:val="0"/>
      <w:marBottom w:val="0"/>
      <w:divBdr>
        <w:top w:val="none" w:sz="0" w:space="0" w:color="auto"/>
        <w:left w:val="none" w:sz="0" w:space="0" w:color="auto"/>
        <w:bottom w:val="none" w:sz="0" w:space="0" w:color="auto"/>
        <w:right w:val="none" w:sz="0" w:space="0" w:color="auto"/>
      </w:divBdr>
    </w:div>
    <w:div w:id="1310087475">
      <w:bodyDiv w:val="1"/>
      <w:marLeft w:val="0"/>
      <w:marRight w:val="0"/>
      <w:marTop w:val="0"/>
      <w:marBottom w:val="0"/>
      <w:divBdr>
        <w:top w:val="none" w:sz="0" w:space="0" w:color="auto"/>
        <w:left w:val="none" w:sz="0" w:space="0" w:color="auto"/>
        <w:bottom w:val="none" w:sz="0" w:space="0" w:color="auto"/>
        <w:right w:val="none" w:sz="0" w:space="0" w:color="auto"/>
      </w:divBdr>
    </w:div>
    <w:div w:id="1310329431">
      <w:bodyDiv w:val="1"/>
      <w:marLeft w:val="0"/>
      <w:marRight w:val="0"/>
      <w:marTop w:val="0"/>
      <w:marBottom w:val="0"/>
      <w:divBdr>
        <w:top w:val="none" w:sz="0" w:space="0" w:color="auto"/>
        <w:left w:val="none" w:sz="0" w:space="0" w:color="auto"/>
        <w:bottom w:val="none" w:sz="0" w:space="0" w:color="auto"/>
        <w:right w:val="none" w:sz="0" w:space="0" w:color="auto"/>
      </w:divBdr>
    </w:div>
    <w:div w:id="1322808725">
      <w:bodyDiv w:val="1"/>
      <w:marLeft w:val="0"/>
      <w:marRight w:val="0"/>
      <w:marTop w:val="0"/>
      <w:marBottom w:val="0"/>
      <w:divBdr>
        <w:top w:val="none" w:sz="0" w:space="0" w:color="auto"/>
        <w:left w:val="none" w:sz="0" w:space="0" w:color="auto"/>
        <w:bottom w:val="none" w:sz="0" w:space="0" w:color="auto"/>
        <w:right w:val="none" w:sz="0" w:space="0" w:color="auto"/>
      </w:divBdr>
    </w:div>
    <w:div w:id="1349209529">
      <w:bodyDiv w:val="1"/>
      <w:marLeft w:val="0"/>
      <w:marRight w:val="0"/>
      <w:marTop w:val="0"/>
      <w:marBottom w:val="0"/>
      <w:divBdr>
        <w:top w:val="none" w:sz="0" w:space="0" w:color="auto"/>
        <w:left w:val="none" w:sz="0" w:space="0" w:color="auto"/>
        <w:bottom w:val="none" w:sz="0" w:space="0" w:color="auto"/>
        <w:right w:val="none" w:sz="0" w:space="0" w:color="auto"/>
      </w:divBdr>
    </w:div>
    <w:div w:id="1353337979">
      <w:bodyDiv w:val="1"/>
      <w:marLeft w:val="0"/>
      <w:marRight w:val="0"/>
      <w:marTop w:val="0"/>
      <w:marBottom w:val="0"/>
      <w:divBdr>
        <w:top w:val="none" w:sz="0" w:space="0" w:color="auto"/>
        <w:left w:val="none" w:sz="0" w:space="0" w:color="auto"/>
        <w:bottom w:val="none" w:sz="0" w:space="0" w:color="auto"/>
        <w:right w:val="none" w:sz="0" w:space="0" w:color="auto"/>
      </w:divBdr>
    </w:div>
    <w:div w:id="1369834110">
      <w:bodyDiv w:val="1"/>
      <w:marLeft w:val="0"/>
      <w:marRight w:val="0"/>
      <w:marTop w:val="0"/>
      <w:marBottom w:val="0"/>
      <w:divBdr>
        <w:top w:val="none" w:sz="0" w:space="0" w:color="auto"/>
        <w:left w:val="none" w:sz="0" w:space="0" w:color="auto"/>
        <w:bottom w:val="none" w:sz="0" w:space="0" w:color="auto"/>
        <w:right w:val="none" w:sz="0" w:space="0" w:color="auto"/>
      </w:divBdr>
    </w:div>
    <w:div w:id="1373966806">
      <w:bodyDiv w:val="1"/>
      <w:marLeft w:val="0"/>
      <w:marRight w:val="0"/>
      <w:marTop w:val="0"/>
      <w:marBottom w:val="0"/>
      <w:divBdr>
        <w:top w:val="none" w:sz="0" w:space="0" w:color="auto"/>
        <w:left w:val="none" w:sz="0" w:space="0" w:color="auto"/>
        <w:bottom w:val="none" w:sz="0" w:space="0" w:color="auto"/>
        <w:right w:val="none" w:sz="0" w:space="0" w:color="auto"/>
      </w:divBdr>
    </w:div>
    <w:div w:id="1384645822">
      <w:bodyDiv w:val="1"/>
      <w:marLeft w:val="0"/>
      <w:marRight w:val="0"/>
      <w:marTop w:val="0"/>
      <w:marBottom w:val="0"/>
      <w:divBdr>
        <w:top w:val="none" w:sz="0" w:space="0" w:color="auto"/>
        <w:left w:val="none" w:sz="0" w:space="0" w:color="auto"/>
        <w:bottom w:val="none" w:sz="0" w:space="0" w:color="auto"/>
        <w:right w:val="none" w:sz="0" w:space="0" w:color="auto"/>
      </w:divBdr>
    </w:div>
    <w:div w:id="1393236501">
      <w:bodyDiv w:val="1"/>
      <w:marLeft w:val="0"/>
      <w:marRight w:val="0"/>
      <w:marTop w:val="0"/>
      <w:marBottom w:val="0"/>
      <w:divBdr>
        <w:top w:val="none" w:sz="0" w:space="0" w:color="auto"/>
        <w:left w:val="none" w:sz="0" w:space="0" w:color="auto"/>
        <w:bottom w:val="none" w:sz="0" w:space="0" w:color="auto"/>
        <w:right w:val="none" w:sz="0" w:space="0" w:color="auto"/>
      </w:divBdr>
    </w:div>
    <w:div w:id="1401638184">
      <w:bodyDiv w:val="1"/>
      <w:marLeft w:val="0"/>
      <w:marRight w:val="0"/>
      <w:marTop w:val="0"/>
      <w:marBottom w:val="0"/>
      <w:divBdr>
        <w:top w:val="none" w:sz="0" w:space="0" w:color="auto"/>
        <w:left w:val="none" w:sz="0" w:space="0" w:color="auto"/>
        <w:bottom w:val="none" w:sz="0" w:space="0" w:color="auto"/>
        <w:right w:val="none" w:sz="0" w:space="0" w:color="auto"/>
      </w:divBdr>
    </w:div>
    <w:div w:id="1452282590">
      <w:bodyDiv w:val="1"/>
      <w:marLeft w:val="0"/>
      <w:marRight w:val="0"/>
      <w:marTop w:val="0"/>
      <w:marBottom w:val="0"/>
      <w:divBdr>
        <w:top w:val="none" w:sz="0" w:space="0" w:color="auto"/>
        <w:left w:val="none" w:sz="0" w:space="0" w:color="auto"/>
        <w:bottom w:val="none" w:sz="0" w:space="0" w:color="auto"/>
        <w:right w:val="none" w:sz="0" w:space="0" w:color="auto"/>
      </w:divBdr>
    </w:div>
    <w:div w:id="1453669341">
      <w:bodyDiv w:val="1"/>
      <w:marLeft w:val="0"/>
      <w:marRight w:val="0"/>
      <w:marTop w:val="0"/>
      <w:marBottom w:val="0"/>
      <w:divBdr>
        <w:top w:val="none" w:sz="0" w:space="0" w:color="auto"/>
        <w:left w:val="none" w:sz="0" w:space="0" w:color="auto"/>
        <w:bottom w:val="none" w:sz="0" w:space="0" w:color="auto"/>
        <w:right w:val="none" w:sz="0" w:space="0" w:color="auto"/>
      </w:divBdr>
    </w:div>
    <w:div w:id="1468737318">
      <w:bodyDiv w:val="1"/>
      <w:marLeft w:val="0"/>
      <w:marRight w:val="0"/>
      <w:marTop w:val="0"/>
      <w:marBottom w:val="0"/>
      <w:divBdr>
        <w:top w:val="none" w:sz="0" w:space="0" w:color="auto"/>
        <w:left w:val="none" w:sz="0" w:space="0" w:color="auto"/>
        <w:bottom w:val="none" w:sz="0" w:space="0" w:color="auto"/>
        <w:right w:val="none" w:sz="0" w:space="0" w:color="auto"/>
      </w:divBdr>
    </w:div>
    <w:div w:id="1474714663">
      <w:bodyDiv w:val="1"/>
      <w:marLeft w:val="0"/>
      <w:marRight w:val="0"/>
      <w:marTop w:val="0"/>
      <w:marBottom w:val="0"/>
      <w:divBdr>
        <w:top w:val="none" w:sz="0" w:space="0" w:color="auto"/>
        <w:left w:val="none" w:sz="0" w:space="0" w:color="auto"/>
        <w:bottom w:val="none" w:sz="0" w:space="0" w:color="auto"/>
        <w:right w:val="none" w:sz="0" w:space="0" w:color="auto"/>
      </w:divBdr>
    </w:div>
    <w:div w:id="1475877207">
      <w:bodyDiv w:val="1"/>
      <w:marLeft w:val="0"/>
      <w:marRight w:val="0"/>
      <w:marTop w:val="0"/>
      <w:marBottom w:val="0"/>
      <w:divBdr>
        <w:top w:val="none" w:sz="0" w:space="0" w:color="auto"/>
        <w:left w:val="none" w:sz="0" w:space="0" w:color="auto"/>
        <w:bottom w:val="none" w:sz="0" w:space="0" w:color="auto"/>
        <w:right w:val="none" w:sz="0" w:space="0" w:color="auto"/>
      </w:divBdr>
    </w:div>
    <w:div w:id="1484616227">
      <w:bodyDiv w:val="1"/>
      <w:marLeft w:val="0"/>
      <w:marRight w:val="0"/>
      <w:marTop w:val="0"/>
      <w:marBottom w:val="0"/>
      <w:divBdr>
        <w:top w:val="none" w:sz="0" w:space="0" w:color="auto"/>
        <w:left w:val="none" w:sz="0" w:space="0" w:color="auto"/>
        <w:bottom w:val="none" w:sz="0" w:space="0" w:color="auto"/>
        <w:right w:val="none" w:sz="0" w:space="0" w:color="auto"/>
      </w:divBdr>
    </w:div>
    <w:div w:id="1487436694">
      <w:bodyDiv w:val="1"/>
      <w:marLeft w:val="0"/>
      <w:marRight w:val="0"/>
      <w:marTop w:val="0"/>
      <w:marBottom w:val="0"/>
      <w:divBdr>
        <w:top w:val="none" w:sz="0" w:space="0" w:color="auto"/>
        <w:left w:val="none" w:sz="0" w:space="0" w:color="auto"/>
        <w:bottom w:val="none" w:sz="0" w:space="0" w:color="auto"/>
        <w:right w:val="none" w:sz="0" w:space="0" w:color="auto"/>
      </w:divBdr>
    </w:div>
    <w:div w:id="1511866631">
      <w:bodyDiv w:val="1"/>
      <w:marLeft w:val="0"/>
      <w:marRight w:val="0"/>
      <w:marTop w:val="0"/>
      <w:marBottom w:val="0"/>
      <w:divBdr>
        <w:top w:val="none" w:sz="0" w:space="0" w:color="auto"/>
        <w:left w:val="none" w:sz="0" w:space="0" w:color="auto"/>
        <w:bottom w:val="none" w:sz="0" w:space="0" w:color="auto"/>
        <w:right w:val="none" w:sz="0" w:space="0" w:color="auto"/>
      </w:divBdr>
    </w:div>
    <w:div w:id="1540849596">
      <w:bodyDiv w:val="1"/>
      <w:marLeft w:val="0"/>
      <w:marRight w:val="0"/>
      <w:marTop w:val="0"/>
      <w:marBottom w:val="0"/>
      <w:divBdr>
        <w:top w:val="none" w:sz="0" w:space="0" w:color="auto"/>
        <w:left w:val="none" w:sz="0" w:space="0" w:color="auto"/>
        <w:bottom w:val="none" w:sz="0" w:space="0" w:color="auto"/>
        <w:right w:val="none" w:sz="0" w:space="0" w:color="auto"/>
      </w:divBdr>
    </w:div>
    <w:div w:id="1548687153">
      <w:bodyDiv w:val="1"/>
      <w:marLeft w:val="0"/>
      <w:marRight w:val="0"/>
      <w:marTop w:val="0"/>
      <w:marBottom w:val="0"/>
      <w:divBdr>
        <w:top w:val="none" w:sz="0" w:space="0" w:color="auto"/>
        <w:left w:val="none" w:sz="0" w:space="0" w:color="auto"/>
        <w:bottom w:val="none" w:sz="0" w:space="0" w:color="auto"/>
        <w:right w:val="none" w:sz="0" w:space="0" w:color="auto"/>
      </w:divBdr>
    </w:div>
    <w:div w:id="1553537624">
      <w:bodyDiv w:val="1"/>
      <w:marLeft w:val="0"/>
      <w:marRight w:val="0"/>
      <w:marTop w:val="0"/>
      <w:marBottom w:val="0"/>
      <w:divBdr>
        <w:top w:val="none" w:sz="0" w:space="0" w:color="auto"/>
        <w:left w:val="none" w:sz="0" w:space="0" w:color="auto"/>
        <w:bottom w:val="none" w:sz="0" w:space="0" w:color="auto"/>
        <w:right w:val="none" w:sz="0" w:space="0" w:color="auto"/>
      </w:divBdr>
    </w:div>
    <w:div w:id="1568032425">
      <w:bodyDiv w:val="1"/>
      <w:marLeft w:val="0"/>
      <w:marRight w:val="0"/>
      <w:marTop w:val="0"/>
      <w:marBottom w:val="0"/>
      <w:divBdr>
        <w:top w:val="none" w:sz="0" w:space="0" w:color="auto"/>
        <w:left w:val="none" w:sz="0" w:space="0" w:color="auto"/>
        <w:bottom w:val="none" w:sz="0" w:space="0" w:color="auto"/>
        <w:right w:val="none" w:sz="0" w:space="0" w:color="auto"/>
      </w:divBdr>
    </w:div>
    <w:div w:id="1582786855">
      <w:bodyDiv w:val="1"/>
      <w:marLeft w:val="0"/>
      <w:marRight w:val="0"/>
      <w:marTop w:val="0"/>
      <w:marBottom w:val="0"/>
      <w:divBdr>
        <w:top w:val="none" w:sz="0" w:space="0" w:color="auto"/>
        <w:left w:val="none" w:sz="0" w:space="0" w:color="auto"/>
        <w:bottom w:val="none" w:sz="0" w:space="0" w:color="auto"/>
        <w:right w:val="none" w:sz="0" w:space="0" w:color="auto"/>
      </w:divBdr>
    </w:div>
    <w:div w:id="1590309275">
      <w:bodyDiv w:val="1"/>
      <w:marLeft w:val="0"/>
      <w:marRight w:val="0"/>
      <w:marTop w:val="0"/>
      <w:marBottom w:val="0"/>
      <w:divBdr>
        <w:top w:val="none" w:sz="0" w:space="0" w:color="auto"/>
        <w:left w:val="none" w:sz="0" w:space="0" w:color="auto"/>
        <w:bottom w:val="none" w:sz="0" w:space="0" w:color="auto"/>
        <w:right w:val="none" w:sz="0" w:space="0" w:color="auto"/>
      </w:divBdr>
    </w:div>
    <w:div w:id="1621259624">
      <w:bodyDiv w:val="1"/>
      <w:marLeft w:val="0"/>
      <w:marRight w:val="0"/>
      <w:marTop w:val="0"/>
      <w:marBottom w:val="0"/>
      <w:divBdr>
        <w:top w:val="none" w:sz="0" w:space="0" w:color="auto"/>
        <w:left w:val="none" w:sz="0" w:space="0" w:color="auto"/>
        <w:bottom w:val="none" w:sz="0" w:space="0" w:color="auto"/>
        <w:right w:val="none" w:sz="0" w:space="0" w:color="auto"/>
      </w:divBdr>
    </w:div>
    <w:div w:id="1633442509">
      <w:bodyDiv w:val="1"/>
      <w:marLeft w:val="0"/>
      <w:marRight w:val="0"/>
      <w:marTop w:val="0"/>
      <w:marBottom w:val="0"/>
      <w:divBdr>
        <w:top w:val="none" w:sz="0" w:space="0" w:color="auto"/>
        <w:left w:val="none" w:sz="0" w:space="0" w:color="auto"/>
        <w:bottom w:val="none" w:sz="0" w:space="0" w:color="auto"/>
        <w:right w:val="none" w:sz="0" w:space="0" w:color="auto"/>
      </w:divBdr>
    </w:div>
    <w:div w:id="1660304449">
      <w:bodyDiv w:val="1"/>
      <w:marLeft w:val="0"/>
      <w:marRight w:val="0"/>
      <w:marTop w:val="0"/>
      <w:marBottom w:val="0"/>
      <w:divBdr>
        <w:top w:val="none" w:sz="0" w:space="0" w:color="auto"/>
        <w:left w:val="none" w:sz="0" w:space="0" w:color="auto"/>
        <w:bottom w:val="none" w:sz="0" w:space="0" w:color="auto"/>
        <w:right w:val="none" w:sz="0" w:space="0" w:color="auto"/>
      </w:divBdr>
    </w:div>
    <w:div w:id="1677463013">
      <w:bodyDiv w:val="1"/>
      <w:marLeft w:val="0"/>
      <w:marRight w:val="0"/>
      <w:marTop w:val="0"/>
      <w:marBottom w:val="0"/>
      <w:divBdr>
        <w:top w:val="none" w:sz="0" w:space="0" w:color="auto"/>
        <w:left w:val="none" w:sz="0" w:space="0" w:color="auto"/>
        <w:bottom w:val="none" w:sz="0" w:space="0" w:color="auto"/>
        <w:right w:val="none" w:sz="0" w:space="0" w:color="auto"/>
      </w:divBdr>
    </w:div>
    <w:div w:id="1686055394">
      <w:bodyDiv w:val="1"/>
      <w:marLeft w:val="0"/>
      <w:marRight w:val="0"/>
      <w:marTop w:val="0"/>
      <w:marBottom w:val="0"/>
      <w:divBdr>
        <w:top w:val="none" w:sz="0" w:space="0" w:color="auto"/>
        <w:left w:val="none" w:sz="0" w:space="0" w:color="auto"/>
        <w:bottom w:val="none" w:sz="0" w:space="0" w:color="auto"/>
        <w:right w:val="none" w:sz="0" w:space="0" w:color="auto"/>
      </w:divBdr>
    </w:div>
    <w:div w:id="1690334120">
      <w:bodyDiv w:val="1"/>
      <w:marLeft w:val="0"/>
      <w:marRight w:val="0"/>
      <w:marTop w:val="0"/>
      <w:marBottom w:val="0"/>
      <w:divBdr>
        <w:top w:val="none" w:sz="0" w:space="0" w:color="auto"/>
        <w:left w:val="none" w:sz="0" w:space="0" w:color="auto"/>
        <w:bottom w:val="none" w:sz="0" w:space="0" w:color="auto"/>
        <w:right w:val="none" w:sz="0" w:space="0" w:color="auto"/>
      </w:divBdr>
    </w:div>
    <w:div w:id="1693070144">
      <w:bodyDiv w:val="1"/>
      <w:marLeft w:val="0"/>
      <w:marRight w:val="0"/>
      <w:marTop w:val="0"/>
      <w:marBottom w:val="0"/>
      <w:divBdr>
        <w:top w:val="none" w:sz="0" w:space="0" w:color="auto"/>
        <w:left w:val="none" w:sz="0" w:space="0" w:color="auto"/>
        <w:bottom w:val="none" w:sz="0" w:space="0" w:color="auto"/>
        <w:right w:val="none" w:sz="0" w:space="0" w:color="auto"/>
      </w:divBdr>
    </w:div>
    <w:div w:id="1730684301">
      <w:bodyDiv w:val="1"/>
      <w:marLeft w:val="0"/>
      <w:marRight w:val="0"/>
      <w:marTop w:val="0"/>
      <w:marBottom w:val="0"/>
      <w:divBdr>
        <w:top w:val="none" w:sz="0" w:space="0" w:color="auto"/>
        <w:left w:val="none" w:sz="0" w:space="0" w:color="auto"/>
        <w:bottom w:val="none" w:sz="0" w:space="0" w:color="auto"/>
        <w:right w:val="none" w:sz="0" w:space="0" w:color="auto"/>
      </w:divBdr>
    </w:div>
    <w:div w:id="1747141030">
      <w:bodyDiv w:val="1"/>
      <w:marLeft w:val="0"/>
      <w:marRight w:val="0"/>
      <w:marTop w:val="0"/>
      <w:marBottom w:val="0"/>
      <w:divBdr>
        <w:top w:val="none" w:sz="0" w:space="0" w:color="auto"/>
        <w:left w:val="none" w:sz="0" w:space="0" w:color="auto"/>
        <w:bottom w:val="none" w:sz="0" w:space="0" w:color="auto"/>
        <w:right w:val="none" w:sz="0" w:space="0" w:color="auto"/>
      </w:divBdr>
    </w:div>
    <w:div w:id="1747416081">
      <w:bodyDiv w:val="1"/>
      <w:marLeft w:val="0"/>
      <w:marRight w:val="0"/>
      <w:marTop w:val="0"/>
      <w:marBottom w:val="0"/>
      <w:divBdr>
        <w:top w:val="none" w:sz="0" w:space="0" w:color="auto"/>
        <w:left w:val="none" w:sz="0" w:space="0" w:color="auto"/>
        <w:bottom w:val="none" w:sz="0" w:space="0" w:color="auto"/>
        <w:right w:val="none" w:sz="0" w:space="0" w:color="auto"/>
      </w:divBdr>
    </w:div>
    <w:div w:id="1761178556">
      <w:bodyDiv w:val="1"/>
      <w:marLeft w:val="0"/>
      <w:marRight w:val="0"/>
      <w:marTop w:val="0"/>
      <w:marBottom w:val="0"/>
      <w:divBdr>
        <w:top w:val="none" w:sz="0" w:space="0" w:color="auto"/>
        <w:left w:val="none" w:sz="0" w:space="0" w:color="auto"/>
        <w:bottom w:val="none" w:sz="0" w:space="0" w:color="auto"/>
        <w:right w:val="none" w:sz="0" w:space="0" w:color="auto"/>
      </w:divBdr>
    </w:div>
    <w:div w:id="1770003538">
      <w:bodyDiv w:val="1"/>
      <w:marLeft w:val="0"/>
      <w:marRight w:val="0"/>
      <w:marTop w:val="0"/>
      <w:marBottom w:val="0"/>
      <w:divBdr>
        <w:top w:val="none" w:sz="0" w:space="0" w:color="auto"/>
        <w:left w:val="none" w:sz="0" w:space="0" w:color="auto"/>
        <w:bottom w:val="none" w:sz="0" w:space="0" w:color="auto"/>
        <w:right w:val="none" w:sz="0" w:space="0" w:color="auto"/>
      </w:divBdr>
    </w:div>
    <w:div w:id="1770806782">
      <w:bodyDiv w:val="1"/>
      <w:marLeft w:val="0"/>
      <w:marRight w:val="0"/>
      <w:marTop w:val="0"/>
      <w:marBottom w:val="0"/>
      <w:divBdr>
        <w:top w:val="none" w:sz="0" w:space="0" w:color="auto"/>
        <w:left w:val="none" w:sz="0" w:space="0" w:color="auto"/>
        <w:bottom w:val="none" w:sz="0" w:space="0" w:color="auto"/>
        <w:right w:val="none" w:sz="0" w:space="0" w:color="auto"/>
      </w:divBdr>
    </w:div>
    <w:div w:id="1795320166">
      <w:bodyDiv w:val="1"/>
      <w:marLeft w:val="0"/>
      <w:marRight w:val="0"/>
      <w:marTop w:val="0"/>
      <w:marBottom w:val="0"/>
      <w:divBdr>
        <w:top w:val="none" w:sz="0" w:space="0" w:color="auto"/>
        <w:left w:val="none" w:sz="0" w:space="0" w:color="auto"/>
        <w:bottom w:val="none" w:sz="0" w:space="0" w:color="auto"/>
        <w:right w:val="none" w:sz="0" w:space="0" w:color="auto"/>
      </w:divBdr>
    </w:div>
    <w:div w:id="1819102523">
      <w:bodyDiv w:val="1"/>
      <w:marLeft w:val="0"/>
      <w:marRight w:val="0"/>
      <w:marTop w:val="0"/>
      <w:marBottom w:val="0"/>
      <w:divBdr>
        <w:top w:val="none" w:sz="0" w:space="0" w:color="auto"/>
        <w:left w:val="none" w:sz="0" w:space="0" w:color="auto"/>
        <w:bottom w:val="none" w:sz="0" w:space="0" w:color="auto"/>
        <w:right w:val="none" w:sz="0" w:space="0" w:color="auto"/>
      </w:divBdr>
    </w:div>
    <w:div w:id="1825272396">
      <w:bodyDiv w:val="1"/>
      <w:marLeft w:val="0"/>
      <w:marRight w:val="0"/>
      <w:marTop w:val="0"/>
      <w:marBottom w:val="0"/>
      <w:divBdr>
        <w:top w:val="none" w:sz="0" w:space="0" w:color="auto"/>
        <w:left w:val="none" w:sz="0" w:space="0" w:color="auto"/>
        <w:bottom w:val="none" w:sz="0" w:space="0" w:color="auto"/>
        <w:right w:val="none" w:sz="0" w:space="0" w:color="auto"/>
      </w:divBdr>
    </w:div>
    <w:div w:id="1844008093">
      <w:bodyDiv w:val="1"/>
      <w:marLeft w:val="0"/>
      <w:marRight w:val="0"/>
      <w:marTop w:val="0"/>
      <w:marBottom w:val="0"/>
      <w:divBdr>
        <w:top w:val="none" w:sz="0" w:space="0" w:color="auto"/>
        <w:left w:val="none" w:sz="0" w:space="0" w:color="auto"/>
        <w:bottom w:val="none" w:sz="0" w:space="0" w:color="auto"/>
        <w:right w:val="none" w:sz="0" w:space="0" w:color="auto"/>
      </w:divBdr>
    </w:div>
    <w:div w:id="1899438546">
      <w:bodyDiv w:val="1"/>
      <w:marLeft w:val="0"/>
      <w:marRight w:val="0"/>
      <w:marTop w:val="0"/>
      <w:marBottom w:val="0"/>
      <w:divBdr>
        <w:top w:val="none" w:sz="0" w:space="0" w:color="auto"/>
        <w:left w:val="none" w:sz="0" w:space="0" w:color="auto"/>
        <w:bottom w:val="none" w:sz="0" w:space="0" w:color="auto"/>
        <w:right w:val="none" w:sz="0" w:space="0" w:color="auto"/>
      </w:divBdr>
    </w:div>
    <w:div w:id="1900630150">
      <w:bodyDiv w:val="1"/>
      <w:marLeft w:val="0"/>
      <w:marRight w:val="0"/>
      <w:marTop w:val="0"/>
      <w:marBottom w:val="0"/>
      <w:divBdr>
        <w:top w:val="none" w:sz="0" w:space="0" w:color="auto"/>
        <w:left w:val="none" w:sz="0" w:space="0" w:color="auto"/>
        <w:bottom w:val="none" w:sz="0" w:space="0" w:color="auto"/>
        <w:right w:val="none" w:sz="0" w:space="0" w:color="auto"/>
      </w:divBdr>
    </w:div>
    <w:div w:id="1921254171">
      <w:bodyDiv w:val="1"/>
      <w:marLeft w:val="0"/>
      <w:marRight w:val="0"/>
      <w:marTop w:val="0"/>
      <w:marBottom w:val="0"/>
      <w:divBdr>
        <w:top w:val="none" w:sz="0" w:space="0" w:color="auto"/>
        <w:left w:val="none" w:sz="0" w:space="0" w:color="auto"/>
        <w:bottom w:val="none" w:sz="0" w:space="0" w:color="auto"/>
        <w:right w:val="none" w:sz="0" w:space="0" w:color="auto"/>
      </w:divBdr>
    </w:div>
    <w:div w:id="1947812820">
      <w:bodyDiv w:val="1"/>
      <w:marLeft w:val="0"/>
      <w:marRight w:val="0"/>
      <w:marTop w:val="0"/>
      <w:marBottom w:val="0"/>
      <w:divBdr>
        <w:top w:val="none" w:sz="0" w:space="0" w:color="auto"/>
        <w:left w:val="none" w:sz="0" w:space="0" w:color="auto"/>
        <w:bottom w:val="none" w:sz="0" w:space="0" w:color="auto"/>
        <w:right w:val="none" w:sz="0" w:space="0" w:color="auto"/>
      </w:divBdr>
    </w:div>
    <w:div w:id="1949582447">
      <w:bodyDiv w:val="1"/>
      <w:marLeft w:val="0"/>
      <w:marRight w:val="0"/>
      <w:marTop w:val="0"/>
      <w:marBottom w:val="0"/>
      <w:divBdr>
        <w:top w:val="none" w:sz="0" w:space="0" w:color="auto"/>
        <w:left w:val="none" w:sz="0" w:space="0" w:color="auto"/>
        <w:bottom w:val="none" w:sz="0" w:space="0" w:color="auto"/>
        <w:right w:val="none" w:sz="0" w:space="0" w:color="auto"/>
      </w:divBdr>
    </w:div>
    <w:div w:id="2034725303">
      <w:bodyDiv w:val="1"/>
      <w:marLeft w:val="0"/>
      <w:marRight w:val="0"/>
      <w:marTop w:val="0"/>
      <w:marBottom w:val="0"/>
      <w:divBdr>
        <w:top w:val="none" w:sz="0" w:space="0" w:color="auto"/>
        <w:left w:val="none" w:sz="0" w:space="0" w:color="auto"/>
        <w:bottom w:val="none" w:sz="0" w:space="0" w:color="auto"/>
        <w:right w:val="none" w:sz="0" w:space="0" w:color="auto"/>
      </w:divBdr>
    </w:div>
    <w:div w:id="2043675973">
      <w:bodyDiv w:val="1"/>
      <w:marLeft w:val="0"/>
      <w:marRight w:val="0"/>
      <w:marTop w:val="0"/>
      <w:marBottom w:val="0"/>
      <w:divBdr>
        <w:top w:val="none" w:sz="0" w:space="0" w:color="auto"/>
        <w:left w:val="none" w:sz="0" w:space="0" w:color="auto"/>
        <w:bottom w:val="none" w:sz="0" w:space="0" w:color="auto"/>
        <w:right w:val="none" w:sz="0" w:space="0" w:color="auto"/>
      </w:divBdr>
    </w:div>
    <w:div w:id="2114745322">
      <w:bodyDiv w:val="1"/>
      <w:marLeft w:val="0"/>
      <w:marRight w:val="0"/>
      <w:marTop w:val="0"/>
      <w:marBottom w:val="0"/>
      <w:divBdr>
        <w:top w:val="none" w:sz="0" w:space="0" w:color="auto"/>
        <w:left w:val="none" w:sz="0" w:space="0" w:color="auto"/>
        <w:bottom w:val="none" w:sz="0" w:space="0" w:color="auto"/>
        <w:right w:val="none" w:sz="0" w:space="0" w:color="auto"/>
      </w:divBdr>
    </w:div>
    <w:div w:id="2117093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png"/><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image" Target="media/image21.jpeg"/><Relationship Id="rId42" Type="http://schemas.microsoft.com/office/2007/relationships/hdphoto" Target="media/hdphoto2.wdp"/><Relationship Id="rId47"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hyperlink" Target="https://ru.wikipedia.org/wiki/%D0%90%D1%81%D1%82%D1%80%D0%BE%D0%BB%D0%BE%D0%B3%D0%B8%D1%8F" TargetMode="External"/><Relationship Id="rId17" Type="http://schemas.openxmlformats.org/officeDocument/2006/relationships/image" Target="https://upload.wikimedia.org/wikipedia/commons/thumb/6/65/%D0%9F%D0%B0%D0%BB%D1%8C%D1%86%D0%B5%D0%B2%D1%8B%D0%B5_%D1%83%D0%B7%D0%BE%D1%80%D1%8B.jpg/456px-%D0%9F%D0%B0%D0%BB%D1%8C%D1%86%D0%B5%D0%B2%D1%8B%D0%B5_%D1%83%D0%B7%D0%BE%D1%80%D1%8B.jpg" TargetMode="External"/><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https://upload.wikimedia.org/wikipedia/commons/thumb/6/64/Polydactyly_preaxial.gif/150px-Polydactyly_preaxial.gif"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image" Target="media/image2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u.wikipedia.org/wiki/%D0%A1%D0%BE%D1%86%D0%B8%D0%BE%D0%BD%D0%B8%D0%BA%D0%B0"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microsoft.com/office/2007/relationships/hdphoto" Target="media/hdphoto3.wdp"/><Relationship Id="rId5" Type="http://schemas.openxmlformats.org/officeDocument/2006/relationships/footnotes" Target="footnotes.xml"/><Relationship Id="rId15" Type="http://schemas.openxmlformats.org/officeDocument/2006/relationships/hyperlink" Target="https://commons.wikimedia.org/wiki/File:%D0%9F%D0%B0%D0%BB%D1%8C%D1%86%D0%B5%D0%B2%D1%8B%D0%B5_%D1%83%D0%B7%D0%BE%D1%80%D1%8B.jpg?uselang=ru" TargetMode="Externa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theme" Target="theme/theme1.xml"/><Relationship Id="rId10" Type="http://schemas.openxmlformats.org/officeDocument/2006/relationships/hyperlink" Target="https://ru.wikipedia.org/wiki/%D0%A5%D0%B8%D1%80%D0%BE%D0%BC%D0%B0%D0%BD%D1%82%D0%B8%D1%8F" TargetMode="Externa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image" Target="media/image29.png"/><Relationship Id="rId4" Type="http://schemas.openxmlformats.org/officeDocument/2006/relationships/webSettings" Target="webSettings.xml"/><Relationship Id="rId9" Type="http://schemas.openxmlformats.org/officeDocument/2006/relationships/hyperlink" Target="https://ru.wikipedia.org/wiki/%D0%9A%D0%BE%D0%BC%D0%B8%D1%81%D1%81%D0%B8%D1%8F_%D0%BF%D0%BE_%D0%B1%D0%BE%D1%80%D1%8C%D0%B1%D0%B5_%D1%81_%D0%BB%D0%B6%D0%B5%D0%BD%D0%B0%D1%83%D0%BA%D0%BE%D0%B9" TargetMode="External"/><Relationship Id="rId14" Type="http://schemas.microsoft.com/office/2007/relationships/hdphoto" Target="media/hdphoto1.wdp"/><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https://upload.wikimedia.org/wikipedia/commons/thumb/e/e6/Polydactyly_postaxial.gif/150px-Polydactyly_postaxial.gif" TargetMode="External"/><Relationship Id="rId48"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692</TotalTime>
  <Pages>1</Pages>
  <Words>13477</Words>
  <Characters>76820</Characters>
  <Application>Microsoft Office Word</Application>
  <DocSecurity>8</DocSecurity>
  <Lines>640</Lines>
  <Paragraphs>180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90117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dc:creator>
  <cp:keywords/>
  <dc:description/>
  <cp:lastModifiedBy>Acer Notebook</cp:lastModifiedBy>
  <cp:revision>37</cp:revision>
  <cp:lastPrinted>2023-08-30T04:06:00Z</cp:lastPrinted>
  <dcterms:created xsi:type="dcterms:W3CDTF">2009-11-18T02:24:00Z</dcterms:created>
  <dcterms:modified xsi:type="dcterms:W3CDTF">2023-08-30T04:10:00Z</dcterms:modified>
</cp:coreProperties>
</file>