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B7" w:rsidRPr="00367DAA" w:rsidRDefault="00E242B7" w:rsidP="00367DAA">
      <w:pPr>
        <w:spacing w:after="0"/>
        <w:jc w:val="center"/>
        <w:rPr>
          <w:rFonts w:ascii="Times New Roman" w:hAnsi="Times New Roman" w:cs="Times New Roman"/>
          <w:sz w:val="24"/>
          <w:szCs w:val="24"/>
        </w:rPr>
      </w:pPr>
    </w:p>
    <w:p w:rsidR="00594B34" w:rsidRPr="00367DAA" w:rsidRDefault="00594B34" w:rsidP="00367DAA">
      <w:pPr>
        <w:spacing w:after="0"/>
        <w:jc w:val="center"/>
        <w:rPr>
          <w:rFonts w:ascii="Times New Roman" w:eastAsia="Times New Roman" w:hAnsi="Times New Roman" w:cs="Times New Roman"/>
          <w:b/>
          <w:bCs/>
          <w:color w:val="000000"/>
          <w:sz w:val="24"/>
          <w:szCs w:val="24"/>
          <w:lang w:eastAsia="ru-RU"/>
        </w:rPr>
      </w:pPr>
      <w:r w:rsidRPr="00367DAA">
        <w:rPr>
          <w:rFonts w:ascii="Times New Roman" w:eastAsia="Times New Roman" w:hAnsi="Times New Roman" w:cs="Times New Roman"/>
          <w:b/>
          <w:bCs/>
          <w:color w:val="000000"/>
          <w:sz w:val="24"/>
          <w:szCs w:val="24"/>
          <w:lang w:eastAsia="ru-RU"/>
        </w:rPr>
        <w:t>ОРГАНИЗАЦИЯ РАБОТ В ТЫЛУ В ГОДЫ</w:t>
      </w:r>
    </w:p>
    <w:p w:rsidR="00594B34" w:rsidRPr="00367DAA" w:rsidRDefault="00594B34" w:rsidP="00367DAA">
      <w:pPr>
        <w:spacing w:after="0"/>
        <w:jc w:val="center"/>
        <w:rPr>
          <w:rFonts w:ascii="Times New Roman" w:eastAsia="Times New Roman" w:hAnsi="Times New Roman" w:cs="Times New Roman"/>
          <w:b/>
          <w:bCs/>
          <w:color w:val="000000"/>
          <w:sz w:val="24"/>
          <w:szCs w:val="24"/>
          <w:lang w:eastAsia="ru-RU"/>
        </w:rPr>
      </w:pPr>
      <w:r w:rsidRPr="00367DAA">
        <w:rPr>
          <w:rFonts w:ascii="Times New Roman" w:eastAsia="Times New Roman" w:hAnsi="Times New Roman" w:cs="Times New Roman"/>
          <w:b/>
          <w:bCs/>
          <w:color w:val="000000"/>
          <w:sz w:val="24"/>
          <w:szCs w:val="24"/>
          <w:lang w:eastAsia="ru-RU"/>
        </w:rPr>
        <w:t>ВЕЛИКОЙ ОТЕЧЕСТВЕННОЙ ВОЙНЫ 1941-1945 гг.</w:t>
      </w:r>
    </w:p>
    <w:p w:rsidR="00594B34" w:rsidRPr="00367DAA" w:rsidRDefault="00594B34" w:rsidP="00367DAA">
      <w:pPr>
        <w:spacing w:after="0"/>
        <w:jc w:val="right"/>
        <w:rPr>
          <w:rFonts w:ascii="Times New Roman" w:eastAsia="Times New Roman" w:hAnsi="Times New Roman" w:cs="Times New Roman"/>
          <w:b/>
          <w:color w:val="000000"/>
          <w:sz w:val="24"/>
          <w:szCs w:val="24"/>
          <w:lang w:eastAsia="ru-RU"/>
        </w:rPr>
      </w:pPr>
    </w:p>
    <w:p w:rsidR="00594B34" w:rsidRPr="00367DAA" w:rsidRDefault="00594B34" w:rsidP="00367DAA">
      <w:pPr>
        <w:spacing w:after="0"/>
        <w:jc w:val="right"/>
        <w:rPr>
          <w:rFonts w:ascii="Times New Roman" w:eastAsia="Times New Roman" w:hAnsi="Times New Roman" w:cs="Times New Roman"/>
          <w:b/>
          <w:color w:val="000000"/>
          <w:sz w:val="24"/>
          <w:szCs w:val="24"/>
          <w:lang w:eastAsia="ru-RU"/>
        </w:rPr>
      </w:pPr>
      <w:proofErr w:type="spellStart"/>
      <w:r w:rsidRPr="00367DAA">
        <w:rPr>
          <w:rFonts w:ascii="Times New Roman" w:eastAsia="Times New Roman" w:hAnsi="Times New Roman" w:cs="Times New Roman"/>
          <w:b/>
          <w:color w:val="000000"/>
          <w:sz w:val="24"/>
          <w:szCs w:val="24"/>
          <w:lang w:eastAsia="ru-RU"/>
        </w:rPr>
        <w:t>Прыгункова</w:t>
      </w:r>
      <w:proofErr w:type="spellEnd"/>
      <w:r w:rsidRPr="00367DAA">
        <w:rPr>
          <w:rFonts w:ascii="Times New Roman" w:eastAsia="Times New Roman" w:hAnsi="Times New Roman" w:cs="Times New Roman"/>
          <w:b/>
          <w:color w:val="000000"/>
          <w:sz w:val="24"/>
          <w:szCs w:val="24"/>
          <w:lang w:eastAsia="ru-RU"/>
        </w:rPr>
        <w:t xml:space="preserve"> Валентина Михайловна</w:t>
      </w:r>
    </w:p>
    <w:p w:rsidR="0030287A" w:rsidRPr="00367DAA" w:rsidRDefault="00594B34" w:rsidP="00367DAA">
      <w:pPr>
        <w:spacing w:after="0"/>
        <w:jc w:val="right"/>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 xml:space="preserve">Призер </w:t>
      </w:r>
      <w:r w:rsidR="0030287A" w:rsidRPr="00367DAA">
        <w:rPr>
          <w:rFonts w:ascii="Times New Roman" w:eastAsia="Times New Roman" w:hAnsi="Times New Roman" w:cs="Times New Roman"/>
          <w:color w:val="000000"/>
          <w:sz w:val="24"/>
          <w:szCs w:val="24"/>
          <w:lang w:eastAsia="ru-RU"/>
        </w:rPr>
        <w:t xml:space="preserve">муниципального этапа </w:t>
      </w:r>
      <w:proofErr w:type="gramStart"/>
      <w:r w:rsidR="0030287A" w:rsidRPr="00367DAA">
        <w:rPr>
          <w:rFonts w:ascii="Times New Roman" w:eastAsia="Times New Roman" w:hAnsi="Times New Roman" w:cs="Times New Roman"/>
          <w:color w:val="000000"/>
          <w:sz w:val="24"/>
          <w:szCs w:val="24"/>
          <w:lang w:eastAsia="ru-RU"/>
        </w:rPr>
        <w:t>Всероссийской</w:t>
      </w:r>
      <w:proofErr w:type="gramEnd"/>
      <w:r w:rsidR="0030287A" w:rsidRPr="00367DAA">
        <w:rPr>
          <w:rFonts w:ascii="Times New Roman" w:eastAsia="Times New Roman" w:hAnsi="Times New Roman" w:cs="Times New Roman"/>
          <w:color w:val="000000"/>
          <w:sz w:val="24"/>
          <w:szCs w:val="24"/>
          <w:lang w:eastAsia="ru-RU"/>
        </w:rPr>
        <w:t xml:space="preserve"> </w:t>
      </w:r>
    </w:p>
    <w:p w:rsidR="00594B34" w:rsidRPr="00367DAA" w:rsidRDefault="0030287A" w:rsidP="00367DAA">
      <w:pPr>
        <w:spacing w:after="0"/>
        <w:jc w:val="right"/>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 xml:space="preserve"> </w:t>
      </w:r>
      <w:r w:rsidR="00594B34" w:rsidRPr="00367DAA">
        <w:rPr>
          <w:rFonts w:ascii="Times New Roman" w:eastAsia="Times New Roman" w:hAnsi="Times New Roman" w:cs="Times New Roman"/>
          <w:color w:val="000000"/>
          <w:sz w:val="24"/>
          <w:szCs w:val="24"/>
          <w:lang w:eastAsia="ru-RU"/>
        </w:rPr>
        <w:t xml:space="preserve">олимпиады </w:t>
      </w:r>
      <w:r w:rsidRPr="00367DAA">
        <w:rPr>
          <w:rFonts w:ascii="Times New Roman" w:eastAsia="Times New Roman" w:hAnsi="Times New Roman" w:cs="Times New Roman"/>
          <w:color w:val="000000"/>
          <w:sz w:val="24"/>
          <w:szCs w:val="24"/>
          <w:lang w:eastAsia="ru-RU"/>
        </w:rPr>
        <w:t xml:space="preserve">школьников </w:t>
      </w:r>
      <w:r w:rsidR="00594B34" w:rsidRPr="00367DAA">
        <w:rPr>
          <w:rFonts w:ascii="Times New Roman" w:eastAsia="Times New Roman" w:hAnsi="Times New Roman" w:cs="Times New Roman"/>
          <w:color w:val="000000"/>
          <w:sz w:val="24"/>
          <w:szCs w:val="24"/>
          <w:lang w:eastAsia="ru-RU"/>
        </w:rPr>
        <w:t>по истории 2023 г.</w:t>
      </w:r>
      <w:r w:rsidR="00F14EAB" w:rsidRPr="00367DAA">
        <w:rPr>
          <w:rFonts w:ascii="Times New Roman" w:eastAsia="Times New Roman" w:hAnsi="Times New Roman" w:cs="Times New Roman"/>
          <w:color w:val="000000"/>
          <w:sz w:val="24"/>
          <w:szCs w:val="24"/>
          <w:lang w:eastAsia="ru-RU"/>
        </w:rPr>
        <w:t>,</w:t>
      </w:r>
    </w:p>
    <w:p w:rsidR="00594B34" w:rsidRPr="00367DAA" w:rsidRDefault="0030287A" w:rsidP="00367DAA">
      <w:pPr>
        <w:spacing w:after="0"/>
        <w:jc w:val="right"/>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выпускница МБОУ СОШ 14</w:t>
      </w:r>
      <w:r w:rsidR="004465B4" w:rsidRPr="00367DAA">
        <w:rPr>
          <w:rFonts w:ascii="Times New Roman" w:eastAsia="Times New Roman" w:hAnsi="Times New Roman" w:cs="Times New Roman"/>
          <w:color w:val="000000"/>
          <w:sz w:val="24"/>
          <w:szCs w:val="24"/>
          <w:lang w:eastAsia="ru-RU"/>
        </w:rPr>
        <w:t xml:space="preserve"> г. Пятигорска</w:t>
      </w:r>
      <w:r w:rsidR="00F14EAB" w:rsidRPr="00367DAA">
        <w:rPr>
          <w:rFonts w:ascii="Times New Roman" w:eastAsia="Times New Roman" w:hAnsi="Times New Roman" w:cs="Times New Roman"/>
          <w:color w:val="000000"/>
          <w:sz w:val="24"/>
          <w:szCs w:val="24"/>
          <w:lang w:eastAsia="ru-RU"/>
        </w:rPr>
        <w:t>.</w:t>
      </w:r>
    </w:p>
    <w:p w:rsidR="00F14EAB" w:rsidRPr="00367DAA" w:rsidRDefault="00F14EAB" w:rsidP="00367DAA">
      <w:pPr>
        <w:spacing w:after="0"/>
        <w:jc w:val="right"/>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Студентка факультета политологии МГУ им. М.В. Ломоносова</w:t>
      </w:r>
    </w:p>
    <w:p w:rsidR="00594B34" w:rsidRPr="00367DAA" w:rsidRDefault="00594B34" w:rsidP="00367DAA">
      <w:pPr>
        <w:spacing w:after="0"/>
        <w:jc w:val="right"/>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Научный руководитель</w:t>
      </w:r>
    </w:p>
    <w:p w:rsidR="00594B34" w:rsidRPr="00367DAA" w:rsidRDefault="00594B34" w:rsidP="00367DAA">
      <w:pPr>
        <w:spacing w:after="0"/>
        <w:jc w:val="right"/>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b/>
          <w:color w:val="000000"/>
          <w:sz w:val="24"/>
          <w:szCs w:val="24"/>
          <w:lang w:eastAsia="ru-RU"/>
        </w:rPr>
        <w:t>Ульянова Юлия Семеновна</w:t>
      </w:r>
      <w:r w:rsidRPr="00367DAA">
        <w:rPr>
          <w:rFonts w:ascii="Times New Roman" w:eastAsia="Times New Roman" w:hAnsi="Times New Roman" w:cs="Times New Roman"/>
          <w:color w:val="000000"/>
          <w:sz w:val="24"/>
          <w:szCs w:val="24"/>
          <w:lang w:eastAsia="ru-RU"/>
        </w:rPr>
        <w:t>,</w:t>
      </w:r>
    </w:p>
    <w:p w:rsidR="00594B34" w:rsidRPr="00367DAA" w:rsidRDefault="00F14EAB" w:rsidP="00367DAA">
      <w:pPr>
        <w:spacing w:after="0"/>
        <w:jc w:val="right"/>
        <w:rPr>
          <w:rFonts w:ascii="Times New Roman" w:eastAsia="Times New Roman" w:hAnsi="Times New Roman" w:cs="Times New Roman"/>
          <w:color w:val="000000"/>
          <w:sz w:val="24"/>
          <w:szCs w:val="24"/>
          <w:lang w:eastAsia="ru-RU"/>
        </w:rPr>
      </w:pPr>
      <w:bookmarkStart w:id="0" w:name="_GoBack"/>
      <w:bookmarkEnd w:id="0"/>
      <w:proofErr w:type="spellStart"/>
      <w:r w:rsidRPr="00367DAA">
        <w:rPr>
          <w:rFonts w:ascii="Times New Roman" w:eastAsia="Times New Roman" w:hAnsi="Times New Roman" w:cs="Times New Roman"/>
          <w:color w:val="000000"/>
          <w:sz w:val="24"/>
          <w:szCs w:val="24"/>
          <w:lang w:eastAsia="ru-RU"/>
        </w:rPr>
        <w:t>Тьютор</w:t>
      </w:r>
      <w:proofErr w:type="spellEnd"/>
      <w:r w:rsidRPr="00367DAA">
        <w:rPr>
          <w:rFonts w:ascii="Times New Roman" w:eastAsia="Times New Roman" w:hAnsi="Times New Roman" w:cs="Times New Roman"/>
          <w:color w:val="000000"/>
          <w:sz w:val="24"/>
          <w:szCs w:val="24"/>
          <w:lang w:eastAsia="ru-RU"/>
        </w:rPr>
        <w:t>, канд. ист. наук,</w:t>
      </w:r>
      <w:r w:rsidR="00594B34" w:rsidRPr="00367DAA">
        <w:rPr>
          <w:rFonts w:ascii="Times New Roman" w:eastAsia="Times New Roman" w:hAnsi="Times New Roman" w:cs="Times New Roman"/>
          <w:color w:val="000000"/>
          <w:sz w:val="24"/>
          <w:szCs w:val="24"/>
          <w:lang w:eastAsia="ru-RU"/>
        </w:rPr>
        <w:t xml:space="preserve"> преподаватель</w:t>
      </w:r>
    </w:p>
    <w:p w:rsidR="00594B34" w:rsidRPr="00367DAA" w:rsidRDefault="00594B34" w:rsidP="00367DAA">
      <w:pPr>
        <w:spacing w:after="0"/>
        <w:ind w:firstLine="708"/>
        <w:jc w:val="right"/>
        <w:rPr>
          <w:rFonts w:ascii="Times New Roman" w:eastAsia="Times New Roman" w:hAnsi="Times New Roman" w:cs="Times New Roman"/>
          <w:color w:val="000000"/>
          <w:sz w:val="24"/>
          <w:szCs w:val="24"/>
          <w:lang w:eastAsia="ru-RU"/>
        </w:rPr>
      </w:pPr>
    </w:p>
    <w:p w:rsidR="00594B34" w:rsidRPr="00367DAA" w:rsidRDefault="00594B34" w:rsidP="00367DAA">
      <w:pPr>
        <w:spacing w:after="0"/>
        <w:ind w:firstLine="708"/>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b/>
          <w:color w:val="000000"/>
          <w:sz w:val="24"/>
          <w:szCs w:val="24"/>
          <w:lang w:eastAsia="ru-RU"/>
        </w:rPr>
        <w:t xml:space="preserve">Аннотация. </w:t>
      </w:r>
      <w:r w:rsidRPr="00367DAA">
        <w:rPr>
          <w:rFonts w:ascii="Times New Roman" w:eastAsia="Times New Roman" w:hAnsi="Times New Roman" w:cs="Times New Roman"/>
          <w:color w:val="000000"/>
          <w:sz w:val="24"/>
          <w:szCs w:val="24"/>
          <w:lang w:eastAsia="ru-RU"/>
        </w:rPr>
        <w:t>Статья посвящена перестройке всей жизни страны на военный лад. Война создала смертельную угрозу всему советскому народу и каждому человеку в отдельности. Тем самым она вызвала огромный морально-политический подъем, энтузиазм и личную заинтересованность в победе над врагом, быстрейшем окончании войны. Это стало основой массового героизма на фронте и трудового подвига в тылу. Работа тыла проходила под лозунгом «Все для фронта, все для победы!».</w:t>
      </w:r>
    </w:p>
    <w:p w:rsidR="00594B34" w:rsidRPr="00367DAA" w:rsidRDefault="00594B34" w:rsidP="00367DAA">
      <w:pPr>
        <w:spacing w:after="0"/>
        <w:ind w:firstLine="708"/>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 xml:space="preserve">Вторжение Германии в СССР в 1941 г. и оккупация </w:t>
      </w:r>
      <w:r w:rsidR="00572C74" w:rsidRPr="00367DAA">
        <w:rPr>
          <w:rFonts w:ascii="Times New Roman" w:eastAsia="Times New Roman" w:hAnsi="Times New Roman" w:cs="Times New Roman"/>
          <w:color w:val="000000"/>
          <w:sz w:val="24"/>
          <w:szCs w:val="24"/>
          <w:lang w:eastAsia="ru-RU"/>
        </w:rPr>
        <w:t xml:space="preserve">огромной территории сразу </w:t>
      </w:r>
      <w:r w:rsidRPr="00367DAA">
        <w:rPr>
          <w:rFonts w:ascii="Times New Roman" w:eastAsia="Times New Roman" w:hAnsi="Times New Roman" w:cs="Times New Roman"/>
          <w:color w:val="000000"/>
          <w:sz w:val="24"/>
          <w:szCs w:val="24"/>
          <w:lang w:eastAsia="ru-RU"/>
        </w:rPr>
        <w:t xml:space="preserve">чрезвычайно остро </w:t>
      </w:r>
      <w:proofErr w:type="gramStart"/>
      <w:r w:rsidRPr="00367DAA">
        <w:rPr>
          <w:rFonts w:ascii="Times New Roman" w:eastAsia="Times New Roman" w:hAnsi="Times New Roman" w:cs="Times New Roman"/>
          <w:color w:val="000000"/>
          <w:sz w:val="24"/>
          <w:szCs w:val="24"/>
          <w:lang w:eastAsia="ru-RU"/>
        </w:rPr>
        <w:t>поставили проблему</w:t>
      </w:r>
      <w:proofErr w:type="gramEnd"/>
      <w:r w:rsidRPr="00367DAA">
        <w:rPr>
          <w:rFonts w:ascii="Times New Roman" w:eastAsia="Times New Roman" w:hAnsi="Times New Roman" w:cs="Times New Roman"/>
          <w:color w:val="000000"/>
          <w:sz w:val="24"/>
          <w:szCs w:val="24"/>
          <w:lang w:eastAsia="ru-RU"/>
        </w:rPr>
        <w:t xml:space="preserve"> спасения населения, необходимого для продолжения сопротивления и еще уцелевшего промышленного потенциала. На</w:t>
      </w:r>
      <w:r w:rsidR="00572C74" w:rsidRPr="00367DAA">
        <w:rPr>
          <w:rFonts w:ascii="Times New Roman" w:eastAsia="Times New Roman" w:hAnsi="Times New Roman" w:cs="Times New Roman"/>
          <w:color w:val="000000"/>
          <w:sz w:val="24"/>
          <w:szCs w:val="24"/>
          <w:lang w:eastAsia="ru-RU"/>
        </w:rPr>
        <w:t>чалась эвакуация в глубокий тыл</w:t>
      </w:r>
      <w:r w:rsidRPr="00367DAA">
        <w:rPr>
          <w:rFonts w:ascii="Times New Roman" w:eastAsia="Times New Roman" w:hAnsi="Times New Roman" w:cs="Times New Roman"/>
          <w:color w:val="000000"/>
          <w:sz w:val="24"/>
          <w:szCs w:val="24"/>
          <w:lang w:eastAsia="ru-RU"/>
        </w:rPr>
        <w:t xml:space="preserve"> крупнейши</w:t>
      </w:r>
      <w:r w:rsidR="00572C74" w:rsidRPr="00367DAA">
        <w:rPr>
          <w:rFonts w:ascii="Times New Roman" w:eastAsia="Times New Roman" w:hAnsi="Times New Roman" w:cs="Times New Roman"/>
          <w:color w:val="000000"/>
          <w:sz w:val="24"/>
          <w:szCs w:val="24"/>
          <w:lang w:eastAsia="ru-RU"/>
        </w:rPr>
        <w:t>х</w:t>
      </w:r>
      <w:r w:rsidRPr="00367DAA">
        <w:rPr>
          <w:rFonts w:ascii="Times New Roman" w:eastAsia="Times New Roman" w:hAnsi="Times New Roman" w:cs="Times New Roman"/>
          <w:color w:val="000000"/>
          <w:sz w:val="24"/>
          <w:szCs w:val="24"/>
          <w:lang w:eastAsia="ru-RU"/>
        </w:rPr>
        <w:t xml:space="preserve"> оборонны</w:t>
      </w:r>
      <w:r w:rsidR="00572C74" w:rsidRPr="00367DAA">
        <w:rPr>
          <w:rFonts w:ascii="Times New Roman" w:eastAsia="Times New Roman" w:hAnsi="Times New Roman" w:cs="Times New Roman"/>
          <w:color w:val="000000"/>
          <w:sz w:val="24"/>
          <w:szCs w:val="24"/>
          <w:lang w:eastAsia="ru-RU"/>
        </w:rPr>
        <w:t>х</w:t>
      </w:r>
      <w:r w:rsidRPr="00367DAA">
        <w:rPr>
          <w:rFonts w:ascii="Times New Roman" w:eastAsia="Times New Roman" w:hAnsi="Times New Roman" w:cs="Times New Roman"/>
          <w:color w:val="000000"/>
          <w:sz w:val="24"/>
          <w:szCs w:val="24"/>
          <w:lang w:eastAsia="ru-RU"/>
        </w:rPr>
        <w:t xml:space="preserve"> </w:t>
      </w:r>
      <w:r w:rsidR="00572C74" w:rsidRPr="00367DAA">
        <w:rPr>
          <w:rFonts w:ascii="Times New Roman" w:eastAsia="Times New Roman" w:hAnsi="Times New Roman" w:cs="Times New Roman"/>
          <w:color w:val="000000"/>
          <w:sz w:val="24"/>
          <w:szCs w:val="24"/>
          <w:lang w:eastAsia="ru-RU"/>
        </w:rPr>
        <w:t>предприятий</w:t>
      </w:r>
      <w:r w:rsidRPr="00367DAA">
        <w:rPr>
          <w:rFonts w:ascii="Times New Roman" w:eastAsia="Times New Roman" w:hAnsi="Times New Roman" w:cs="Times New Roman"/>
          <w:color w:val="000000"/>
          <w:sz w:val="24"/>
          <w:szCs w:val="24"/>
          <w:lang w:eastAsia="ru-RU"/>
        </w:rPr>
        <w:t xml:space="preserve"> и необходимой для их функционирования части населения. </w:t>
      </w:r>
      <w:proofErr w:type="gramStart"/>
      <w:r w:rsidRPr="00367DAA">
        <w:rPr>
          <w:rFonts w:ascii="Times New Roman" w:eastAsia="Times New Roman" w:hAnsi="Times New Roman" w:cs="Times New Roman"/>
          <w:color w:val="000000"/>
          <w:sz w:val="24"/>
          <w:szCs w:val="24"/>
          <w:lang w:eastAsia="ru-RU"/>
        </w:rPr>
        <w:t xml:space="preserve">Для руководства эвакуацией из западных областей населения, учреждений, оборудования предприятий, военных грузов и иных ценностей 24 июня 1941 г был создан Совет по эвакуации, который возглавил Л.М. Каганович. 16 июля вместо Л.М. Кагановича председателем Совета по эвакуации был назначен Н.М. </w:t>
      </w:r>
      <w:proofErr w:type="spellStart"/>
      <w:r w:rsidRPr="00367DAA">
        <w:rPr>
          <w:rFonts w:ascii="Times New Roman" w:eastAsia="Times New Roman" w:hAnsi="Times New Roman" w:cs="Times New Roman"/>
          <w:color w:val="000000"/>
          <w:sz w:val="24"/>
          <w:szCs w:val="24"/>
          <w:lang w:eastAsia="ru-RU"/>
        </w:rPr>
        <w:t>Шверник</w:t>
      </w:r>
      <w:proofErr w:type="spellEnd"/>
      <w:r w:rsidRPr="00367DAA">
        <w:rPr>
          <w:rFonts w:ascii="Times New Roman" w:eastAsia="Times New Roman" w:hAnsi="Times New Roman" w:cs="Times New Roman"/>
          <w:color w:val="000000"/>
          <w:sz w:val="24"/>
          <w:szCs w:val="24"/>
          <w:lang w:eastAsia="ru-RU"/>
        </w:rPr>
        <w:t>, а его первыми заместителями стали А.Н. Косыгин и М.Г. Первухин.</w:t>
      </w:r>
      <w:proofErr w:type="gramEnd"/>
    </w:p>
    <w:p w:rsidR="00594B34" w:rsidRPr="00367DAA" w:rsidRDefault="00594B34" w:rsidP="00367DAA">
      <w:pPr>
        <w:spacing w:after="0"/>
        <w:ind w:firstLine="708"/>
        <w:jc w:val="both"/>
        <w:rPr>
          <w:rFonts w:ascii="Times New Roman" w:eastAsia="Times New Roman" w:hAnsi="Times New Roman" w:cs="Times New Roman"/>
          <w:sz w:val="24"/>
          <w:szCs w:val="24"/>
          <w:lang w:eastAsia="ru-RU"/>
        </w:rPr>
      </w:pPr>
      <w:proofErr w:type="gramStart"/>
      <w:r w:rsidRPr="00367DAA">
        <w:rPr>
          <w:rFonts w:ascii="Times New Roman" w:eastAsia="Times New Roman" w:hAnsi="Times New Roman" w:cs="Times New Roman"/>
          <w:color w:val="000000"/>
          <w:sz w:val="24"/>
          <w:szCs w:val="24"/>
          <w:lang w:eastAsia="ru-RU"/>
        </w:rPr>
        <w:t xml:space="preserve">Перебазирование промышленности на восток было осуществлено Советом по согласованию с Госпланом в два этапа: лето-осень </w:t>
      </w:r>
      <w:r w:rsidRPr="00367DAA">
        <w:rPr>
          <w:rFonts w:ascii="Times New Roman" w:eastAsia="Times New Roman" w:hAnsi="Times New Roman" w:cs="Times New Roman"/>
          <w:color w:val="000000"/>
          <w:sz w:val="24"/>
          <w:szCs w:val="24"/>
        </w:rPr>
        <w:t xml:space="preserve">1941 </w:t>
      </w:r>
      <w:r w:rsidRPr="00367DAA">
        <w:rPr>
          <w:rFonts w:ascii="Times New Roman" w:eastAsia="Times New Roman" w:hAnsi="Times New Roman" w:cs="Times New Roman"/>
          <w:color w:val="000000"/>
          <w:sz w:val="24"/>
          <w:szCs w:val="24"/>
          <w:lang w:eastAsia="ru-RU"/>
        </w:rPr>
        <w:t xml:space="preserve">и лето-осень </w:t>
      </w:r>
      <w:r w:rsidRPr="00367DAA">
        <w:rPr>
          <w:rFonts w:ascii="Times New Roman" w:eastAsia="Times New Roman" w:hAnsi="Times New Roman" w:cs="Times New Roman"/>
          <w:color w:val="000000"/>
          <w:sz w:val="24"/>
          <w:szCs w:val="24"/>
        </w:rPr>
        <w:t xml:space="preserve">1942 </w:t>
      </w:r>
      <w:r w:rsidRPr="00367DAA">
        <w:rPr>
          <w:rFonts w:ascii="Times New Roman" w:eastAsia="Times New Roman" w:hAnsi="Times New Roman" w:cs="Times New Roman"/>
          <w:color w:val="000000"/>
          <w:sz w:val="24"/>
          <w:szCs w:val="24"/>
          <w:lang w:eastAsia="ru-RU"/>
        </w:rPr>
        <w:t>гг. Наиболее важным и трудным был первый этап, когда руководившие эвакуацией органы еще не имели необходимого опыта и, кроме того, были вынуждены постоянно менять свои планы в соответствии с военными действиями, развитие которых Красная Армия</w:t>
      </w:r>
      <w:r w:rsidR="00A1370D" w:rsidRPr="00367DAA">
        <w:rPr>
          <w:rFonts w:ascii="Times New Roman" w:eastAsia="Times New Roman" w:hAnsi="Times New Roman" w:cs="Times New Roman"/>
          <w:color w:val="000000"/>
          <w:sz w:val="24"/>
          <w:szCs w:val="24"/>
          <w:lang w:eastAsia="ru-RU"/>
        </w:rPr>
        <w:t xml:space="preserve"> тогда</w:t>
      </w:r>
      <w:r w:rsidRPr="00367DAA">
        <w:rPr>
          <w:rFonts w:ascii="Times New Roman" w:eastAsia="Times New Roman" w:hAnsi="Times New Roman" w:cs="Times New Roman"/>
          <w:color w:val="000000"/>
          <w:sz w:val="24"/>
          <w:szCs w:val="24"/>
          <w:lang w:eastAsia="ru-RU"/>
        </w:rPr>
        <w:t xml:space="preserve"> не контролировала.</w:t>
      </w:r>
      <w:proofErr w:type="gramEnd"/>
      <w:r w:rsidRPr="00367DAA">
        <w:rPr>
          <w:rFonts w:ascii="Times New Roman" w:eastAsia="Times New Roman" w:hAnsi="Times New Roman" w:cs="Times New Roman"/>
          <w:color w:val="000000"/>
          <w:sz w:val="24"/>
          <w:szCs w:val="24"/>
          <w:lang w:eastAsia="ru-RU"/>
        </w:rPr>
        <w:t xml:space="preserve"> Операции по осуществлению эвакуации в Белоруссии были прерваны уже в августе из-за полной оккупации республики. В Ленинградской области начавшаяся в июле эвакуация, была остановлена в сентябре блокадой. С июля по октябрь продолжалась переброска на восток промышленных предприятий Украины.</w:t>
      </w:r>
    </w:p>
    <w:p w:rsidR="00594B34" w:rsidRPr="00367DAA" w:rsidRDefault="00594B34" w:rsidP="00367DAA">
      <w:pPr>
        <w:spacing w:after="0"/>
        <w:ind w:firstLine="708"/>
        <w:jc w:val="both"/>
        <w:rPr>
          <w:rFonts w:ascii="Times New Roman" w:eastAsia="Times New Roman" w:hAnsi="Times New Roman" w:cs="Times New Roman"/>
          <w:sz w:val="24"/>
          <w:szCs w:val="24"/>
          <w:lang w:eastAsia="ru-RU"/>
        </w:rPr>
      </w:pPr>
      <w:r w:rsidRPr="00367DAA">
        <w:rPr>
          <w:rFonts w:ascii="Times New Roman" w:eastAsia="Times New Roman" w:hAnsi="Times New Roman" w:cs="Times New Roman"/>
          <w:color w:val="000000"/>
          <w:sz w:val="24"/>
          <w:szCs w:val="24"/>
          <w:lang w:eastAsia="ru-RU"/>
        </w:rPr>
        <w:t>Операции по перемещению целых заводов и их запуску на новом месте были исключительно сложными (только для перевозки металлургического комбината «</w:t>
      </w:r>
      <w:proofErr w:type="spellStart"/>
      <w:r w:rsidRPr="00367DAA">
        <w:rPr>
          <w:rFonts w:ascii="Times New Roman" w:eastAsia="Times New Roman" w:hAnsi="Times New Roman" w:cs="Times New Roman"/>
          <w:color w:val="000000"/>
          <w:sz w:val="24"/>
          <w:szCs w:val="24"/>
          <w:lang w:eastAsia="ru-RU"/>
        </w:rPr>
        <w:t>Запорожсталь</w:t>
      </w:r>
      <w:proofErr w:type="spellEnd"/>
      <w:r w:rsidRPr="00367DAA">
        <w:rPr>
          <w:rFonts w:ascii="Times New Roman" w:eastAsia="Times New Roman" w:hAnsi="Times New Roman" w:cs="Times New Roman"/>
          <w:color w:val="000000"/>
          <w:sz w:val="24"/>
          <w:szCs w:val="24"/>
          <w:lang w:eastAsia="ru-RU"/>
        </w:rPr>
        <w:t>» из Днепропетровска в Магнитогорск потребовалось 8 тыс. вагонов). Ввод в строй эвакуированных заводов (многие из которых были перепрофилированы) в Поволжье, Западную Сибирь, Казахстан и Среднюю Азию, на Урал, ставших арсеналом Красной Армии, осуществлялся в чрезвычайно тяжелых условиях. Эвакуированные рабочие трудились по 13-14 часов в сутки, вынужденные к тому же ютиться в землянках или наспех сколоченных бараках и мириться с плохим снабжением.</w:t>
      </w:r>
    </w:p>
    <w:p w:rsidR="00594B34" w:rsidRPr="00367DAA" w:rsidRDefault="00594B34" w:rsidP="00367DAA">
      <w:pPr>
        <w:spacing w:after="0"/>
        <w:ind w:firstLine="708"/>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 xml:space="preserve">В целом, задействовав четверть подвижного состава железных дорог, руководство страны сумело за пять месяцев, в июле-декабре 1941 г., перебазировать в другие районы 1.523 крупных предприятия. С театра военных действий и из прифронтовых районов было эвакуировано около 7 млн. человек в 1941 г. и 4 млн. в 1942 г. Хотя деятельность Совета по эвакуации не помешала немцам захватить множество заводов, которые они пытались использовать, все же его усилия существенно сократили потери в промышленном потенциале СССР. В ноябре 1941 г. промышленное </w:t>
      </w:r>
      <w:r w:rsidRPr="00367DAA">
        <w:rPr>
          <w:rFonts w:ascii="Times New Roman" w:eastAsia="Times New Roman" w:hAnsi="Times New Roman" w:cs="Times New Roman"/>
          <w:color w:val="000000"/>
          <w:sz w:val="24"/>
          <w:szCs w:val="24"/>
          <w:lang w:eastAsia="ru-RU"/>
        </w:rPr>
        <w:lastRenderedPageBreak/>
        <w:t xml:space="preserve">производство упало от уровня ноября 1940 г. примерно на 52%. Танков, самолетов и другой боевой техники катастрофически не хватало, и И.В. Сталин лично распределял их по фронтам </w:t>
      </w:r>
      <w:r w:rsidR="00006F15" w:rsidRPr="00367DAA">
        <w:rPr>
          <w:rFonts w:ascii="Times New Roman" w:eastAsia="Times New Roman" w:hAnsi="Times New Roman" w:cs="Times New Roman"/>
          <w:color w:val="000000"/>
          <w:sz w:val="24"/>
          <w:szCs w:val="24"/>
          <w:lang w:eastAsia="ru-RU"/>
        </w:rPr>
        <w:t xml:space="preserve">под </w:t>
      </w:r>
      <w:r w:rsidRPr="00367DAA">
        <w:rPr>
          <w:rFonts w:ascii="Times New Roman" w:eastAsia="Times New Roman" w:hAnsi="Times New Roman" w:cs="Times New Roman"/>
          <w:color w:val="000000"/>
          <w:sz w:val="24"/>
          <w:szCs w:val="24"/>
          <w:lang w:eastAsia="ru-RU"/>
        </w:rPr>
        <w:t>угрозой наказания руководителей предприятий за срыв производственной программы. Не только страх перед наказанием, но и осознание того, что от их работы зависит судьба страны, помогло труженикам тыла преодолеть многочисленные трудности, решить организационные и технологические проблемы и дать впоследствии армии достаточное количество качественного вооружения.</w:t>
      </w:r>
    </w:p>
    <w:p w:rsidR="00594B34" w:rsidRPr="00367DAA" w:rsidRDefault="00594B34" w:rsidP="00367DAA">
      <w:pPr>
        <w:spacing w:after="0"/>
        <w:ind w:firstLine="708"/>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В восточных районах страны расширялись производственные мощности старых заводов и фабрик, одно за другим вступали в строй эвакуированные предприятия. Многие фабрики и заводы переходили на выпуск военной продукции. В результате в октябре-ноябре 1941 г. была пройдена нижняя точка спада, и с декабря начался постепенный рост производства оружия и боевой техники. К концу 1942 г. Советский Союз превзошел Германию в выпуске военной техники не только в количественном, но и во многом в качественном отношении.</w:t>
      </w:r>
    </w:p>
    <w:p w:rsidR="00594B34" w:rsidRPr="00367DAA" w:rsidRDefault="00594B34" w:rsidP="00367DAA">
      <w:pPr>
        <w:spacing w:after="0"/>
        <w:ind w:firstLine="708"/>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Важную роль в обеспечении этого подъема сыграла деятельность Комитета по учету и распределению трудовых ресурсов, на который была возложена задача обеспечения перебазированных предприятий рабочей силой. Острота проблемы определялась тем обстоятельством, что 11 млн. человек находились в рядах Красной Армии. Уже в самом начале войны были приняты меры по ужесточению условий труда и трудовой дисциплины (указы от 26 июня 1941 г. об увеличении рабочего дня, от 26 декабря 1941 г. - об ограничении текучести кадров и т.д.). В феврале 1942 г. правительство провело мобилизацию городского населения, а в ноябре распространило эту меру и на сельских жителей. Качественный состав занятого в народном хозяйстве населения претерпел за годы войны две глубокие трансформации. Доля женщин в народном хозяйстве стала преобладающ</w:t>
      </w:r>
      <w:r w:rsidR="00612677" w:rsidRPr="00367DAA">
        <w:rPr>
          <w:rFonts w:ascii="Times New Roman" w:eastAsia="Times New Roman" w:hAnsi="Times New Roman" w:cs="Times New Roman"/>
          <w:color w:val="000000"/>
          <w:sz w:val="24"/>
          <w:szCs w:val="24"/>
          <w:lang w:eastAsia="ru-RU"/>
        </w:rPr>
        <w:t>ей, увеличившись с 37% до 53% к</w:t>
      </w:r>
      <w:r w:rsidRPr="00367DAA">
        <w:rPr>
          <w:rFonts w:ascii="Times New Roman" w:eastAsia="Times New Roman" w:hAnsi="Times New Roman" w:cs="Times New Roman"/>
          <w:color w:val="000000"/>
          <w:sz w:val="24"/>
          <w:szCs w:val="24"/>
          <w:lang w:eastAsia="ru-RU"/>
        </w:rPr>
        <w:t xml:space="preserve"> общей численности работающих. </w:t>
      </w:r>
      <w:proofErr w:type="gramStart"/>
      <w:r w:rsidRPr="00367DAA">
        <w:rPr>
          <w:rFonts w:ascii="Times New Roman" w:eastAsia="Times New Roman" w:hAnsi="Times New Roman" w:cs="Times New Roman"/>
          <w:color w:val="000000"/>
          <w:sz w:val="24"/>
          <w:szCs w:val="24"/>
          <w:lang w:eastAsia="ru-RU"/>
        </w:rPr>
        <w:t>Второе изменение заключалось в обновлении рабочего класса, почти столь же значительном, как и в 1930-е гг. Учитывая массовые призывы в армию в 1942 г. (3 млн. человек), и то, что заводы потеряли 2,8 млн. рабочих, ушедших на фронт или не успевших эвакуироваться из оккупированных районов, в конце 1942 г. на производстве оставалось не более трети рабочих с довоенным стажем.</w:t>
      </w:r>
      <w:proofErr w:type="gramEnd"/>
      <w:r w:rsidRPr="00367DAA">
        <w:rPr>
          <w:rFonts w:ascii="Times New Roman" w:eastAsia="Times New Roman" w:hAnsi="Times New Roman" w:cs="Times New Roman"/>
          <w:color w:val="000000"/>
          <w:sz w:val="24"/>
          <w:szCs w:val="24"/>
          <w:lang w:eastAsia="ru-RU"/>
        </w:rPr>
        <w:t xml:space="preserve"> С 1943 по 1945 гг. 3 млн. человек пополнили ряды рабочего класса. Из 9,5 млн. рабочих в 1945 г. не более 2,5 млн. работали в промышленности с 1940 г.</w:t>
      </w:r>
    </w:p>
    <w:p w:rsidR="00594B34" w:rsidRPr="00367DAA" w:rsidRDefault="00594B34" w:rsidP="00367DAA">
      <w:pPr>
        <w:spacing w:after="0"/>
        <w:ind w:firstLine="708"/>
        <w:jc w:val="both"/>
        <w:rPr>
          <w:rFonts w:ascii="Times New Roman" w:eastAsia="Times New Roman" w:hAnsi="Times New Roman" w:cs="Times New Roman"/>
          <w:sz w:val="24"/>
          <w:szCs w:val="24"/>
          <w:lang w:eastAsia="ru-RU"/>
        </w:rPr>
      </w:pPr>
      <w:r w:rsidRPr="00367DAA">
        <w:rPr>
          <w:rFonts w:ascii="Times New Roman" w:eastAsia="Times New Roman" w:hAnsi="Times New Roman" w:cs="Times New Roman"/>
          <w:color w:val="000000"/>
          <w:sz w:val="24"/>
          <w:szCs w:val="24"/>
          <w:lang w:eastAsia="ru-RU"/>
        </w:rPr>
        <w:t>Несмотря на такие масштабы обновления, все же удалось избежать обвального падения качества продукции. За четыре года войны производительность труда в промышленности увеличилась на 40%. Своего максимального уровня производство вооружений достигло в 1944 г. Приоритет отдавался массовости производства, жестко ограничивавшей внедрение новых, требовавших длительного освоения образцов. Важную роль в промышленном производстве играло использование труда заключенных. Все государственные институты и структуры - наркоматы, армия и даже партия работали под руководством Государственного Комитета Обороны (ГКО) - чрезвычайного органа, обладавшего всей полнотой власти, способного оперативно принимать решения по любым государственным и хозяйственным вопросам, связанным с ведением войны. Созданный 30 июня по подобию учрежденного В.И. Лениным в период Гражданской войны Совета рабочей и крестьянской обороны, ГКО возглавлялся непосредственно И.В. Сталиным; в него первоначально входили также В.М. Молотов, Л.П. Берия, Г.М. Маленков и К.Е. Ворошилов. Утвержденные ГКО документы (более 10 тыс. за четыре года) имели силу закона. ГКО не имел своего аппарата, осуществлял свои властные функции через все существовавшие правительственные органы.</w:t>
      </w:r>
    </w:p>
    <w:p w:rsidR="00594B34" w:rsidRPr="00367DAA" w:rsidRDefault="00594B34" w:rsidP="00367DAA">
      <w:pPr>
        <w:spacing w:after="0"/>
        <w:ind w:firstLine="708"/>
        <w:jc w:val="both"/>
        <w:rPr>
          <w:rFonts w:ascii="Times New Roman" w:eastAsia="Times New Roman" w:hAnsi="Times New Roman" w:cs="Times New Roman"/>
          <w:sz w:val="24"/>
          <w:szCs w:val="24"/>
          <w:lang w:eastAsia="ru-RU"/>
        </w:rPr>
      </w:pPr>
      <w:r w:rsidRPr="00367DAA">
        <w:rPr>
          <w:rFonts w:ascii="Times New Roman" w:eastAsia="Times New Roman" w:hAnsi="Times New Roman" w:cs="Times New Roman"/>
          <w:color w:val="000000"/>
          <w:sz w:val="24"/>
          <w:szCs w:val="24"/>
          <w:lang w:eastAsia="ru-RU"/>
        </w:rPr>
        <w:t xml:space="preserve">Информацию по военным вопросам ГКО получал от образованной 10 июля Ставки Верховного Главнокомандования, включавшей  И.В. Сталина, В.М. Молотова и наиболее влиятельных военачальников: С.К. Тимошенко, К.Е. Ворошилова, С.М. Буденного, Б.М. Шапошникова, Г.К. Жукова. Заняв посты наркома обороны (19 июля) и Верховного Главнокомандующего (8 августа), И.В. Сталин сосредоточил в своих руках всю власть в армии. В </w:t>
      </w:r>
      <w:r w:rsidRPr="00367DAA">
        <w:rPr>
          <w:rFonts w:ascii="Times New Roman" w:eastAsia="Times New Roman" w:hAnsi="Times New Roman" w:cs="Times New Roman"/>
          <w:color w:val="000000"/>
          <w:sz w:val="24"/>
          <w:szCs w:val="24"/>
          <w:lang w:eastAsia="ru-RU"/>
        </w:rPr>
        <w:lastRenderedPageBreak/>
        <w:t>1941-1942 гг. важную роль сыграла военно-экономическая помощь союзников. С ноября 1941 года в Советский Союз из США и Англии поступили 3.296 самолетов, 4.697 танков и другая техника. Помощь оказывалась на основании закона о ленд-лизе, принятом правительством США в марте 1941 г. Согласно ему США предоставляли помощь государствам, которые сражались против фашистов. Поставки включали танки, самолеты, транспортные средства, продовольствие и др. с расчетом оплаты рассрочкой на несколько лет. Британские поставки СССР оплачивали также США. Они предоставили помощь на 9,8 млрд., долларов, получив обратно всего 2,2 млрд. долларов. Поражения первых месяцев войны, многочисленные попытки немцев дестабилизировать советский режим, используя политическое, национальное и социальное недовольство населения, не могли не оказывать воздействия на некоторые аспекты сталинской идеологии.</w:t>
      </w:r>
    </w:p>
    <w:p w:rsidR="00594B34" w:rsidRPr="00367DAA" w:rsidRDefault="00594B34" w:rsidP="00367DAA">
      <w:pPr>
        <w:spacing w:after="0"/>
        <w:ind w:firstLine="708"/>
        <w:jc w:val="both"/>
        <w:rPr>
          <w:rFonts w:ascii="Times New Roman" w:eastAsia="Times New Roman" w:hAnsi="Times New Roman" w:cs="Times New Roman"/>
          <w:color w:val="000000"/>
          <w:spacing w:val="-10"/>
          <w:sz w:val="24"/>
          <w:szCs w:val="24"/>
          <w:lang w:eastAsia="ru-RU"/>
        </w:rPr>
      </w:pPr>
      <w:r w:rsidRPr="00367DAA">
        <w:rPr>
          <w:rFonts w:ascii="Times New Roman" w:eastAsia="Times New Roman" w:hAnsi="Times New Roman" w:cs="Times New Roman"/>
          <w:color w:val="000000"/>
          <w:sz w:val="24"/>
          <w:szCs w:val="24"/>
          <w:lang w:eastAsia="ru-RU"/>
        </w:rPr>
        <w:t>В первые месяцы войны И.В. Сталин фактически сформулировал идеологию «советского патриотизма», в которой отразились претензии Советской власти на историческое наследие Российской империи. Восстановление традиций в армии, окончательной отказ от политкомиссаров в пользу принципа едино</w:t>
      </w:r>
      <w:r w:rsidRPr="00367DAA">
        <w:rPr>
          <w:rFonts w:ascii="Times New Roman" w:eastAsia="Times New Roman" w:hAnsi="Times New Roman" w:cs="Times New Roman"/>
          <w:color w:val="000000"/>
          <w:spacing w:val="-10"/>
          <w:sz w:val="24"/>
          <w:szCs w:val="24"/>
          <w:lang w:eastAsia="ru-RU"/>
        </w:rPr>
        <w:t>началия были шагами в том же направлении. Одновременно проводилась мысль о том, что именно русский народ - первый среди равных - несет основную тяжесть Великой Отечественной войны. Чтобы нейтрализовать адресованную нерусским народам нацистскую пропаганду, подчеркивались исторические связи, объединявшие Россию с другими народами, прославлялись такие исторические личности, как Богдан Хмельницкий. В советских и партийных аппаратах республик в эти годы снова стали продвигаться на руководящие должности национальные кадры. На службу патриотической пропаганде были мобилизованы литературные и художественные формы. Идеологический пресс был смягчен, многие писатели, поэты и композиторы, до войны вынужденные молчать, получили возможность публиковать свои произведения при соблюдении единственного критерия - их патриотической направленности.</w:t>
      </w:r>
    </w:p>
    <w:p w:rsidR="00594B34" w:rsidRPr="00367DAA" w:rsidRDefault="00594B34" w:rsidP="00367DAA">
      <w:pPr>
        <w:spacing w:after="0"/>
        <w:ind w:firstLine="708"/>
        <w:jc w:val="both"/>
        <w:rPr>
          <w:rFonts w:ascii="Times New Roman" w:eastAsia="Times New Roman" w:hAnsi="Times New Roman" w:cs="Times New Roman"/>
          <w:color w:val="000000"/>
          <w:spacing w:val="-10"/>
          <w:sz w:val="24"/>
          <w:szCs w:val="24"/>
          <w:lang w:eastAsia="ru-RU"/>
        </w:rPr>
      </w:pPr>
      <w:r w:rsidRPr="00367DAA">
        <w:rPr>
          <w:rFonts w:ascii="Times New Roman" w:eastAsia="Times New Roman" w:hAnsi="Times New Roman" w:cs="Times New Roman"/>
          <w:color w:val="000000"/>
          <w:spacing w:val="-10"/>
          <w:sz w:val="24"/>
          <w:szCs w:val="24"/>
          <w:lang w:eastAsia="ru-RU"/>
        </w:rPr>
        <w:t>Второй аспект идеологической эволюции режима за годы войны состоял в сближении управления с Русской Православной Церковью. Разумеется, И.В. Сталин не собирался идти на предоставление ей подлинной религиозной свободы. Присутствие Церк</w:t>
      </w:r>
      <w:r w:rsidR="00A106F3" w:rsidRPr="00367DAA">
        <w:rPr>
          <w:rFonts w:ascii="Times New Roman" w:eastAsia="Times New Roman" w:hAnsi="Times New Roman" w:cs="Times New Roman"/>
          <w:color w:val="000000"/>
          <w:spacing w:val="-10"/>
          <w:sz w:val="24"/>
          <w:szCs w:val="24"/>
          <w:lang w:eastAsia="ru-RU"/>
        </w:rPr>
        <w:t xml:space="preserve">ви в одном ряду с властями </w:t>
      </w:r>
      <w:r w:rsidRPr="00367DAA">
        <w:rPr>
          <w:rFonts w:ascii="Times New Roman" w:eastAsia="Times New Roman" w:hAnsi="Times New Roman" w:cs="Times New Roman"/>
          <w:color w:val="000000"/>
          <w:spacing w:val="-10"/>
          <w:sz w:val="24"/>
          <w:szCs w:val="24"/>
          <w:lang w:eastAsia="ru-RU"/>
        </w:rPr>
        <w:t xml:space="preserve"> был </w:t>
      </w:r>
      <w:r w:rsidR="00A106F3" w:rsidRPr="00367DAA">
        <w:rPr>
          <w:rFonts w:ascii="Times New Roman" w:eastAsia="Times New Roman" w:hAnsi="Times New Roman" w:cs="Times New Roman"/>
          <w:color w:val="000000"/>
          <w:spacing w:val="-10"/>
          <w:sz w:val="24"/>
          <w:szCs w:val="24"/>
          <w:lang w:eastAsia="ru-RU"/>
        </w:rPr>
        <w:t xml:space="preserve">необходим </w:t>
      </w:r>
      <w:r w:rsidRPr="00367DAA">
        <w:rPr>
          <w:rFonts w:ascii="Times New Roman" w:eastAsia="Times New Roman" w:hAnsi="Times New Roman" w:cs="Times New Roman"/>
          <w:color w:val="000000"/>
          <w:spacing w:val="-10"/>
          <w:sz w:val="24"/>
          <w:szCs w:val="24"/>
          <w:lang w:eastAsia="ru-RU"/>
        </w:rPr>
        <w:t>как символ общенационального объединения во имя России. Этот поворот был облегчен тем, что к началу войны Церковь уже давно фактически подчинилась государству, да и патриотическая идея была ей близка. В первый же день войны митрополит Сергий в своем пастырском послании благословил народ на «защиту священных рубежей Родины». В рамках этого нового курса в сентябре 1941 г. были закрыты антирелигиозные периодические издания. 4 сентября 1943 г. три высших иерарха Церкви были приняты И.В. Сталиным, что подвело черту под годами открытых гонений. Созванный через три дня Поместный собор - первый с 1917 г. - избрал Патриархом митрополита Сергия, фактически возглавлявшего церковь в течение 17 лет. В следующем месяце правительством был создан Совет по делам религий, который в дальнейшем осуществлял пристальный контроль над всеми сферами жизни всех религиозных организаций в СССР [5]. Таким образом, несмотря на прекращение гонений, свободной Церковь все же не стала.</w:t>
      </w:r>
    </w:p>
    <w:p w:rsidR="00594B34" w:rsidRPr="00367DAA" w:rsidRDefault="00594B34" w:rsidP="00367DAA">
      <w:pPr>
        <w:spacing w:after="0"/>
        <w:ind w:firstLine="708"/>
        <w:jc w:val="both"/>
        <w:rPr>
          <w:rFonts w:ascii="Times New Roman" w:eastAsia="Times New Roman" w:hAnsi="Times New Roman" w:cs="Times New Roman"/>
          <w:bCs/>
          <w:color w:val="000000"/>
          <w:sz w:val="24"/>
          <w:szCs w:val="24"/>
          <w:lang w:eastAsia="ru-RU"/>
        </w:rPr>
      </w:pPr>
      <w:r w:rsidRPr="00367DAA">
        <w:rPr>
          <w:rFonts w:ascii="Times New Roman" w:hAnsi="Times New Roman" w:cs="Times New Roman"/>
          <w:sz w:val="24"/>
          <w:szCs w:val="24"/>
        </w:rPr>
        <w:t xml:space="preserve">Учитывая немецкие стремления к </w:t>
      </w:r>
      <w:proofErr w:type="spellStart"/>
      <w:r w:rsidRPr="00367DAA">
        <w:rPr>
          <w:rFonts w:ascii="Times New Roman" w:hAnsi="Times New Roman" w:cs="Times New Roman"/>
          <w:sz w:val="24"/>
          <w:szCs w:val="24"/>
        </w:rPr>
        <w:t>деколлективизации</w:t>
      </w:r>
      <w:proofErr w:type="spellEnd"/>
      <w:r w:rsidRPr="00367DAA">
        <w:rPr>
          <w:rFonts w:ascii="Times New Roman" w:hAnsi="Times New Roman" w:cs="Times New Roman"/>
          <w:sz w:val="24"/>
          <w:szCs w:val="24"/>
        </w:rPr>
        <w:t xml:space="preserve"> сельского хозяйства, советское правительство постаралось обеспечить себе поддержку крестьянства. Эта задача была особенно трудной. </w:t>
      </w:r>
      <w:proofErr w:type="gramStart"/>
      <w:r w:rsidRPr="00367DAA">
        <w:rPr>
          <w:rFonts w:ascii="Times New Roman" w:hAnsi="Times New Roman" w:cs="Times New Roman"/>
          <w:sz w:val="24"/>
          <w:szCs w:val="24"/>
        </w:rPr>
        <w:t>Каковы бы ни были намерения государства, ему необ</w:t>
      </w:r>
      <w:r w:rsidRPr="00367DAA">
        <w:rPr>
          <w:rFonts w:ascii="Times New Roman" w:eastAsia="Times New Roman" w:hAnsi="Times New Roman" w:cs="Times New Roman"/>
          <w:bCs/>
          <w:color w:val="000000"/>
          <w:sz w:val="24"/>
          <w:szCs w:val="24"/>
          <w:lang w:eastAsia="ru-RU"/>
        </w:rPr>
        <w:t>ходимо было изымать все большую часть урожая в экономической обстановке, которая сильно усложнилась из-за сокращения числа колхозников (особенно мужчин), реквизиции большей части тракторов и лошадей, полного прекращения производства сельскохозяйственной техники, падения производительности труда в сельском хозяйстве на 40%. Для компенсации невероятно низких закупочных цен, которые не покрывали и четверти себестоимости продукции, сокращения размеров</w:t>
      </w:r>
      <w:proofErr w:type="gramEnd"/>
      <w:r w:rsidRPr="00367DAA">
        <w:rPr>
          <w:rFonts w:ascii="Times New Roman" w:eastAsia="Times New Roman" w:hAnsi="Times New Roman" w:cs="Times New Roman"/>
          <w:bCs/>
          <w:color w:val="000000"/>
          <w:sz w:val="24"/>
          <w:szCs w:val="24"/>
          <w:lang w:eastAsia="ru-RU"/>
        </w:rPr>
        <w:t xml:space="preserve"> натуральной оплаты труда колхозников (трудодни) до 75%, местным властям, сильно ослабленным к тому же уходом на фронт большей части из 200 тыс. сельских коммунистов, пришлось разрешить большую свободу в реализации крестьянами продукции их подсобных хозяйств.</w:t>
      </w:r>
    </w:p>
    <w:p w:rsidR="00594B34" w:rsidRPr="00367DAA" w:rsidRDefault="00594B34" w:rsidP="00367DAA">
      <w:pPr>
        <w:spacing w:after="0"/>
        <w:ind w:firstLine="708"/>
        <w:jc w:val="both"/>
        <w:rPr>
          <w:rFonts w:ascii="Times New Roman" w:eastAsia="Times New Roman" w:hAnsi="Times New Roman" w:cs="Times New Roman"/>
          <w:bCs/>
          <w:color w:val="000000"/>
          <w:sz w:val="24"/>
          <w:szCs w:val="24"/>
          <w:lang w:eastAsia="ru-RU"/>
        </w:rPr>
      </w:pPr>
      <w:r w:rsidRPr="00367DAA">
        <w:rPr>
          <w:rFonts w:ascii="Times New Roman" w:eastAsia="Times New Roman" w:hAnsi="Times New Roman" w:cs="Times New Roman"/>
          <w:bCs/>
          <w:color w:val="000000"/>
          <w:sz w:val="24"/>
          <w:szCs w:val="24"/>
          <w:lang w:eastAsia="ru-RU"/>
        </w:rPr>
        <w:t xml:space="preserve">Ослабление политического и идеологического контроля ради экономической эффективности наблюдалось и на промышленных предприятиях. Прекращение разного рода «политических </w:t>
      </w:r>
      <w:r w:rsidRPr="00367DAA">
        <w:rPr>
          <w:rFonts w:ascii="Times New Roman" w:eastAsia="Times New Roman" w:hAnsi="Times New Roman" w:cs="Times New Roman"/>
          <w:bCs/>
          <w:color w:val="000000"/>
          <w:sz w:val="24"/>
          <w:szCs w:val="24"/>
          <w:lang w:eastAsia="ru-RU"/>
        </w:rPr>
        <w:lastRenderedPageBreak/>
        <w:t xml:space="preserve">собраний» в рабочее время сопровождалось передачей организационных и кадровых вопросов в исключительное ведение технических руководителей. Схожим образом, хотя и с некоторым </w:t>
      </w:r>
      <w:r w:rsidR="002A305F" w:rsidRPr="00367DAA">
        <w:rPr>
          <w:rFonts w:ascii="Times New Roman" w:eastAsia="Times New Roman" w:hAnsi="Times New Roman" w:cs="Times New Roman"/>
          <w:bCs/>
          <w:color w:val="000000"/>
          <w:sz w:val="24"/>
          <w:szCs w:val="24"/>
          <w:lang w:eastAsia="ru-RU"/>
        </w:rPr>
        <w:t>за</w:t>
      </w:r>
      <w:r w:rsidRPr="00367DAA">
        <w:rPr>
          <w:rFonts w:ascii="Times New Roman" w:eastAsia="Times New Roman" w:hAnsi="Times New Roman" w:cs="Times New Roman"/>
          <w:bCs/>
          <w:color w:val="000000"/>
          <w:sz w:val="24"/>
          <w:szCs w:val="24"/>
          <w:lang w:eastAsia="ru-RU"/>
        </w:rPr>
        <w:t>паздыванием, события развивались и в армии после ликвидации института политических комиссаров.</w:t>
      </w:r>
    </w:p>
    <w:p w:rsidR="00594B34" w:rsidRPr="00367DAA" w:rsidRDefault="00594B34" w:rsidP="00367DAA">
      <w:pPr>
        <w:spacing w:after="0"/>
        <w:ind w:firstLine="708"/>
        <w:jc w:val="both"/>
        <w:rPr>
          <w:rFonts w:ascii="Times New Roman" w:eastAsia="Times New Roman" w:hAnsi="Times New Roman" w:cs="Times New Roman"/>
          <w:sz w:val="24"/>
          <w:szCs w:val="24"/>
          <w:lang w:eastAsia="ru-RU"/>
        </w:rPr>
      </w:pPr>
      <w:r w:rsidRPr="00367DAA">
        <w:rPr>
          <w:rFonts w:ascii="Times New Roman" w:eastAsia="Times New Roman" w:hAnsi="Times New Roman" w:cs="Times New Roman"/>
          <w:color w:val="000000"/>
          <w:sz w:val="24"/>
          <w:szCs w:val="24"/>
          <w:lang w:eastAsia="ru-RU"/>
        </w:rPr>
        <w:t>Наконец, последний аспект эволюции в идеологической и политической сфере, привлекший в то время всеобщее внимание, заключался в очевидном отмежевании советского руководства от идеи мировой революции и в упразднении в мае 1943 г. Коминтерна. Этот акт был призван лишить почвы утверждения нацистской пропаганды о стремлении Москвы вмешиваться в дела других государств и даже большевизировать их, объединяя различные течения движения Сопротивления в оккупированных странах. Несколько месяцев спустя «Интернационал», с 1917 г. служивший гимном СССР, был заменен гимном во славу Родины и Сталина («Союз нерушимый...»). Распуская Коминтерн, И.В. Сталин, конечно, уступал давлению, оказываемому на него союзниками, но вместе с тем он уже думал о перспективе и стремился устранить с пути европейские компартии, во многих странах стоявшие перед реальной перспективой прихода к власти, препятствие, которым могло стать обвинение в том, что они являются агентами Москвы. Таким образом, подчинение всего хозяйственного потенциала страны нуждам фронта</w:t>
      </w:r>
      <w:r w:rsidR="00D63485" w:rsidRPr="00367DAA">
        <w:rPr>
          <w:rFonts w:ascii="Times New Roman" w:eastAsia="Times New Roman" w:hAnsi="Times New Roman" w:cs="Times New Roman"/>
          <w:color w:val="000000"/>
          <w:sz w:val="24"/>
          <w:szCs w:val="24"/>
          <w:lang w:eastAsia="ru-RU"/>
        </w:rPr>
        <w:t>,</w:t>
      </w:r>
      <w:r w:rsidRPr="00367DAA">
        <w:rPr>
          <w:rFonts w:ascii="Times New Roman" w:eastAsia="Times New Roman" w:hAnsi="Times New Roman" w:cs="Times New Roman"/>
          <w:color w:val="000000"/>
          <w:sz w:val="24"/>
          <w:szCs w:val="24"/>
          <w:lang w:eastAsia="ru-RU"/>
        </w:rPr>
        <w:t xml:space="preserve"> материальная помощь союзнико</w:t>
      </w:r>
      <w:r w:rsidR="00D63485" w:rsidRPr="00367DAA">
        <w:rPr>
          <w:rFonts w:ascii="Times New Roman" w:eastAsia="Times New Roman" w:hAnsi="Times New Roman" w:cs="Times New Roman"/>
          <w:color w:val="000000"/>
          <w:sz w:val="24"/>
          <w:szCs w:val="24"/>
          <w:lang w:eastAsia="ru-RU"/>
        </w:rPr>
        <w:t>в, талант советских полководцев</w:t>
      </w:r>
      <w:r w:rsidRPr="00367DAA">
        <w:rPr>
          <w:rFonts w:ascii="Times New Roman" w:eastAsia="Times New Roman" w:hAnsi="Times New Roman" w:cs="Times New Roman"/>
          <w:color w:val="000000"/>
          <w:sz w:val="24"/>
          <w:szCs w:val="24"/>
          <w:lang w:eastAsia="ru-RU"/>
        </w:rPr>
        <w:t xml:space="preserve"> являлись одними из важнейших факторов, обеспечивших победу Советского Союза в Великой Отечественной войне</w:t>
      </w:r>
      <w:r w:rsidR="00E536E9" w:rsidRPr="00367DAA">
        <w:rPr>
          <w:rFonts w:ascii="Times New Roman" w:eastAsia="Times New Roman" w:hAnsi="Times New Roman" w:cs="Times New Roman"/>
          <w:color w:val="000000"/>
          <w:sz w:val="24"/>
          <w:szCs w:val="24"/>
          <w:lang w:eastAsia="ru-RU"/>
        </w:rPr>
        <w:t xml:space="preserve"> 1941-1945 гг</w:t>
      </w:r>
      <w:r w:rsidRPr="00367DAA">
        <w:rPr>
          <w:rFonts w:ascii="Times New Roman" w:eastAsia="Times New Roman" w:hAnsi="Times New Roman" w:cs="Times New Roman"/>
          <w:color w:val="000000"/>
          <w:sz w:val="24"/>
          <w:szCs w:val="24"/>
          <w:lang w:eastAsia="ru-RU"/>
        </w:rPr>
        <w:t>.</w:t>
      </w:r>
    </w:p>
    <w:p w:rsidR="00594B34" w:rsidRPr="00367DAA" w:rsidRDefault="00594B34" w:rsidP="00367DAA">
      <w:pPr>
        <w:spacing w:after="0"/>
        <w:ind w:firstLine="708"/>
        <w:jc w:val="both"/>
        <w:rPr>
          <w:rFonts w:ascii="Times New Roman" w:eastAsia="Times New Roman" w:hAnsi="Times New Roman" w:cs="Times New Roman"/>
          <w:bCs/>
          <w:color w:val="000000"/>
          <w:sz w:val="24"/>
          <w:szCs w:val="24"/>
          <w:lang w:eastAsia="ru-RU"/>
        </w:rPr>
      </w:pPr>
      <w:r w:rsidRPr="00367DAA">
        <w:rPr>
          <w:rFonts w:ascii="Times New Roman" w:eastAsia="Times New Roman" w:hAnsi="Times New Roman" w:cs="Times New Roman"/>
          <w:bCs/>
          <w:color w:val="000000"/>
          <w:sz w:val="24"/>
          <w:szCs w:val="24"/>
          <w:lang w:eastAsia="ru-RU"/>
        </w:rPr>
        <w:t xml:space="preserve">Заключение. </w:t>
      </w:r>
      <w:r w:rsidR="0030287A" w:rsidRPr="00367DAA">
        <w:rPr>
          <w:rFonts w:ascii="Times New Roman" w:eastAsia="Times New Roman" w:hAnsi="Times New Roman" w:cs="Times New Roman"/>
          <w:bCs/>
          <w:color w:val="000000"/>
          <w:sz w:val="24"/>
          <w:szCs w:val="24"/>
          <w:lang w:eastAsia="ru-RU"/>
        </w:rPr>
        <w:t>В</w:t>
      </w:r>
      <w:r w:rsidRPr="00367DAA">
        <w:rPr>
          <w:rFonts w:ascii="Times New Roman" w:eastAsia="Times New Roman" w:hAnsi="Times New Roman" w:cs="Times New Roman"/>
          <w:bCs/>
          <w:color w:val="000000"/>
          <w:sz w:val="24"/>
          <w:szCs w:val="24"/>
          <w:lang w:eastAsia="ru-RU"/>
        </w:rPr>
        <w:t>ойна с</w:t>
      </w:r>
      <w:r w:rsidR="00E536E9" w:rsidRPr="00367DAA">
        <w:rPr>
          <w:rFonts w:ascii="Times New Roman" w:eastAsia="Times New Roman" w:hAnsi="Times New Roman" w:cs="Times New Roman"/>
          <w:bCs/>
          <w:color w:val="000000"/>
          <w:sz w:val="24"/>
          <w:szCs w:val="24"/>
          <w:lang w:eastAsia="ru-RU"/>
        </w:rPr>
        <w:t>тала суровым испытанием для многонационального советского народа,</w:t>
      </w:r>
      <w:r w:rsidRPr="00367DAA">
        <w:rPr>
          <w:rFonts w:ascii="Times New Roman" w:eastAsia="Times New Roman" w:hAnsi="Times New Roman" w:cs="Times New Roman"/>
          <w:bCs/>
          <w:color w:val="000000"/>
          <w:sz w:val="24"/>
          <w:szCs w:val="24"/>
          <w:lang w:eastAsia="ru-RU"/>
        </w:rPr>
        <w:t xml:space="preserve"> </w:t>
      </w:r>
      <w:r w:rsidR="0030287A" w:rsidRPr="00367DAA">
        <w:rPr>
          <w:rFonts w:ascii="Times New Roman" w:eastAsia="Times New Roman" w:hAnsi="Times New Roman" w:cs="Times New Roman"/>
          <w:bCs/>
          <w:color w:val="000000"/>
          <w:sz w:val="24"/>
          <w:szCs w:val="24"/>
          <w:lang w:eastAsia="ru-RU"/>
        </w:rPr>
        <w:t xml:space="preserve">продемонстрировала </w:t>
      </w:r>
      <w:r w:rsidR="00E536E9" w:rsidRPr="00367DAA">
        <w:rPr>
          <w:rFonts w:ascii="Times New Roman" w:eastAsia="Times New Roman" w:hAnsi="Times New Roman" w:cs="Times New Roman"/>
          <w:bCs/>
          <w:color w:val="000000"/>
          <w:sz w:val="24"/>
          <w:szCs w:val="24"/>
          <w:lang w:eastAsia="ru-RU"/>
        </w:rPr>
        <w:t xml:space="preserve">его </w:t>
      </w:r>
      <w:r w:rsidR="0030287A" w:rsidRPr="00367DAA">
        <w:rPr>
          <w:rFonts w:ascii="Times New Roman" w:eastAsia="Times New Roman" w:hAnsi="Times New Roman" w:cs="Times New Roman"/>
          <w:bCs/>
          <w:color w:val="000000"/>
          <w:sz w:val="24"/>
          <w:szCs w:val="24"/>
          <w:lang w:eastAsia="ru-RU"/>
        </w:rPr>
        <w:t>стойкость</w:t>
      </w:r>
      <w:r w:rsidR="00E536E9" w:rsidRPr="00367DAA">
        <w:rPr>
          <w:rFonts w:ascii="Times New Roman" w:eastAsia="Times New Roman" w:hAnsi="Times New Roman" w:cs="Times New Roman"/>
          <w:bCs/>
          <w:color w:val="000000"/>
          <w:sz w:val="24"/>
          <w:szCs w:val="24"/>
          <w:lang w:eastAsia="ru-RU"/>
        </w:rPr>
        <w:t xml:space="preserve"> и мужество.</w:t>
      </w:r>
      <w:r w:rsidRPr="00367DAA">
        <w:rPr>
          <w:rFonts w:ascii="Times New Roman" w:eastAsia="Times New Roman" w:hAnsi="Times New Roman" w:cs="Times New Roman"/>
          <w:bCs/>
          <w:color w:val="000000"/>
          <w:sz w:val="24"/>
          <w:szCs w:val="24"/>
          <w:lang w:eastAsia="ru-RU"/>
        </w:rPr>
        <w:t xml:space="preserve"> </w:t>
      </w:r>
      <w:r w:rsidR="00E536E9" w:rsidRPr="00367DAA">
        <w:rPr>
          <w:rFonts w:ascii="Times New Roman" w:eastAsia="Times New Roman" w:hAnsi="Times New Roman" w:cs="Times New Roman"/>
          <w:bCs/>
          <w:color w:val="000000"/>
          <w:sz w:val="24"/>
          <w:szCs w:val="24"/>
          <w:lang w:eastAsia="ru-RU"/>
        </w:rPr>
        <w:t>Движение сопротивления против немецко – фашистских захватчиков</w:t>
      </w:r>
      <w:r w:rsidR="00C441CA" w:rsidRPr="00367DAA">
        <w:rPr>
          <w:rFonts w:ascii="Times New Roman" w:eastAsia="Times New Roman" w:hAnsi="Times New Roman" w:cs="Times New Roman"/>
          <w:bCs/>
          <w:color w:val="000000"/>
          <w:sz w:val="24"/>
          <w:szCs w:val="24"/>
          <w:lang w:eastAsia="ru-RU"/>
        </w:rPr>
        <w:t xml:space="preserve"> на оккупированных территориях </w:t>
      </w:r>
      <w:r w:rsidR="00E536E9" w:rsidRPr="00367DAA">
        <w:rPr>
          <w:rFonts w:ascii="Times New Roman" w:eastAsia="Times New Roman" w:hAnsi="Times New Roman" w:cs="Times New Roman"/>
          <w:bCs/>
          <w:color w:val="000000"/>
          <w:sz w:val="24"/>
          <w:szCs w:val="24"/>
          <w:lang w:eastAsia="ru-RU"/>
        </w:rPr>
        <w:t>имело различные формы</w:t>
      </w:r>
      <w:r w:rsidR="00C441CA" w:rsidRPr="00367DAA">
        <w:rPr>
          <w:rFonts w:ascii="Times New Roman" w:eastAsia="Times New Roman" w:hAnsi="Times New Roman" w:cs="Times New Roman"/>
          <w:bCs/>
          <w:color w:val="000000"/>
          <w:sz w:val="24"/>
          <w:szCs w:val="24"/>
          <w:lang w:eastAsia="ru-RU"/>
        </w:rPr>
        <w:t xml:space="preserve">. </w:t>
      </w:r>
      <w:r w:rsidR="00405767" w:rsidRPr="00367DAA">
        <w:rPr>
          <w:rFonts w:ascii="Times New Roman" w:eastAsia="Times New Roman" w:hAnsi="Times New Roman" w:cs="Times New Roman"/>
          <w:bCs/>
          <w:color w:val="000000"/>
          <w:sz w:val="24"/>
          <w:szCs w:val="24"/>
          <w:lang w:eastAsia="ru-RU"/>
        </w:rPr>
        <w:t>Отступая, фашистский режим, находившийся накануне своего краха, превратился в инструмент по истреблению советских граждан</w:t>
      </w:r>
      <w:r w:rsidR="00D63485" w:rsidRPr="00367DAA">
        <w:rPr>
          <w:rFonts w:ascii="Times New Roman" w:eastAsia="Times New Roman" w:hAnsi="Times New Roman" w:cs="Times New Roman"/>
          <w:bCs/>
          <w:color w:val="000000"/>
          <w:sz w:val="24"/>
          <w:szCs w:val="24"/>
          <w:lang w:eastAsia="ru-RU"/>
        </w:rPr>
        <w:t>,</w:t>
      </w:r>
      <w:r w:rsidR="00405767" w:rsidRPr="00367DAA">
        <w:rPr>
          <w:rFonts w:ascii="Times New Roman" w:eastAsia="Times New Roman" w:hAnsi="Times New Roman" w:cs="Times New Roman"/>
          <w:bCs/>
          <w:color w:val="000000"/>
          <w:sz w:val="24"/>
          <w:szCs w:val="24"/>
          <w:lang w:eastAsia="ru-RU"/>
        </w:rPr>
        <w:t xml:space="preserve"> уничтожению материальных и сырьевых ресурсов страны. Освобождение родной земли Красной Армией стало началом преодоления тяжелых негативных последствий немецко –</w:t>
      </w:r>
      <w:r w:rsidR="00C441CA" w:rsidRPr="00367DAA">
        <w:rPr>
          <w:rFonts w:ascii="Times New Roman" w:eastAsia="Times New Roman" w:hAnsi="Times New Roman" w:cs="Times New Roman"/>
          <w:bCs/>
          <w:color w:val="000000"/>
          <w:sz w:val="24"/>
          <w:szCs w:val="24"/>
          <w:lang w:eastAsia="ru-RU"/>
        </w:rPr>
        <w:t xml:space="preserve"> </w:t>
      </w:r>
      <w:r w:rsidR="00405767" w:rsidRPr="00367DAA">
        <w:rPr>
          <w:rFonts w:ascii="Times New Roman" w:eastAsia="Times New Roman" w:hAnsi="Times New Roman" w:cs="Times New Roman"/>
          <w:bCs/>
          <w:color w:val="000000"/>
          <w:sz w:val="24"/>
          <w:szCs w:val="24"/>
          <w:lang w:eastAsia="ru-RU"/>
        </w:rPr>
        <w:t>фашистской оккупации.</w:t>
      </w:r>
      <w:r w:rsidRPr="00367DAA">
        <w:rPr>
          <w:rFonts w:ascii="Times New Roman" w:eastAsia="Times New Roman" w:hAnsi="Times New Roman" w:cs="Times New Roman"/>
          <w:bCs/>
          <w:color w:val="000000"/>
          <w:sz w:val="24"/>
          <w:szCs w:val="24"/>
          <w:lang w:eastAsia="ru-RU"/>
        </w:rPr>
        <w:t xml:space="preserve"> </w:t>
      </w:r>
    </w:p>
    <w:p w:rsidR="00594B34" w:rsidRPr="00367DAA" w:rsidRDefault="00594B34" w:rsidP="00367DAA">
      <w:pPr>
        <w:tabs>
          <w:tab w:val="left" w:pos="3106"/>
          <w:tab w:val="center" w:pos="4819"/>
        </w:tabs>
        <w:spacing w:before="120" w:after="120"/>
        <w:jc w:val="center"/>
        <w:rPr>
          <w:rFonts w:ascii="Times New Roman" w:eastAsia="Times New Roman" w:hAnsi="Times New Roman" w:cs="Times New Roman"/>
          <w:b/>
          <w:bCs/>
          <w:color w:val="000000"/>
          <w:sz w:val="24"/>
          <w:szCs w:val="24"/>
          <w:lang w:eastAsia="ru-RU"/>
        </w:rPr>
      </w:pPr>
      <w:r w:rsidRPr="00367DAA">
        <w:rPr>
          <w:rFonts w:ascii="Times New Roman" w:hAnsi="Times New Roman" w:cs="Times New Roman"/>
          <w:sz w:val="24"/>
          <w:szCs w:val="24"/>
        </w:rPr>
        <w:t>Список используемой литературы.</w:t>
      </w:r>
    </w:p>
    <w:p w:rsidR="00594B34" w:rsidRPr="00367DAA" w:rsidRDefault="00594B34" w:rsidP="00367DAA">
      <w:pPr>
        <w:spacing w:after="0"/>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1. Борьба в тылу врага. Герои-партизаны.- Калинин, 1975.</w:t>
      </w:r>
    </w:p>
    <w:p w:rsidR="00594B34" w:rsidRPr="00367DAA" w:rsidRDefault="00594B34" w:rsidP="00367DAA">
      <w:pPr>
        <w:spacing w:after="0"/>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2. Великая Отечественная война. 1941-1945. Военно-исторические очерки. Т.1.- М., 1998.- 510 с.</w:t>
      </w:r>
    </w:p>
    <w:p w:rsidR="00594B34" w:rsidRPr="00367DAA" w:rsidRDefault="00594B34" w:rsidP="00367DAA">
      <w:pPr>
        <w:spacing w:after="0"/>
        <w:jc w:val="both"/>
        <w:rPr>
          <w:rFonts w:ascii="Times New Roman" w:eastAsia="Times New Roman" w:hAnsi="Times New Roman" w:cs="Times New Roman"/>
          <w:color w:val="000000"/>
          <w:sz w:val="24"/>
          <w:szCs w:val="24"/>
          <w:lang w:eastAsia="ru-RU"/>
        </w:rPr>
      </w:pPr>
      <w:r w:rsidRPr="00367DAA">
        <w:rPr>
          <w:rFonts w:ascii="Times New Roman" w:eastAsia="Times New Roman" w:hAnsi="Times New Roman" w:cs="Times New Roman"/>
          <w:color w:val="000000"/>
          <w:sz w:val="24"/>
          <w:szCs w:val="24"/>
          <w:lang w:eastAsia="ru-RU"/>
        </w:rPr>
        <w:t>3. Гареев Н.А. Неоднозначные страницы войны (Очерки о проблемных вопросах истории Великой Отечественной войны). - М., 1995.</w:t>
      </w:r>
    </w:p>
    <w:p w:rsidR="00594B34" w:rsidRPr="00367DAA" w:rsidRDefault="00594B34" w:rsidP="00367DAA">
      <w:pPr>
        <w:spacing w:after="0"/>
        <w:jc w:val="both"/>
        <w:rPr>
          <w:rFonts w:ascii="Times New Roman" w:hAnsi="Times New Roman" w:cs="Times New Roman"/>
          <w:sz w:val="24"/>
          <w:szCs w:val="24"/>
        </w:rPr>
      </w:pPr>
      <w:r w:rsidRPr="00367DAA">
        <w:rPr>
          <w:rFonts w:ascii="Times New Roman" w:hAnsi="Times New Roman" w:cs="Times New Roman"/>
          <w:sz w:val="24"/>
          <w:szCs w:val="24"/>
        </w:rPr>
        <w:t xml:space="preserve">4. </w:t>
      </w:r>
      <w:r w:rsidRPr="00367DAA">
        <w:rPr>
          <w:rFonts w:ascii="Times New Roman" w:hAnsi="Times New Roman" w:cs="Times New Roman"/>
          <w:color w:val="4D5156"/>
          <w:sz w:val="24"/>
          <w:szCs w:val="24"/>
          <w:shd w:val="clear" w:color="auto" w:fill="FFFFFF"/>
        </w:rPr>
        <w:t xml:space="preserve">Жуковская И. Чему мы учим, преподавая </w:t>
      </w:r>
      <w:r w:rsidRPr="00367DAA">
        <w:rPr>
          <w:rStyle w:val="a3"/>
          <w:rFonts w:ascii="Times New Roman" w:hAnsi="Times New Roman" w:cs="Times New Roman"/>
          <w:bCs/>
          <w:color w:val="5F6368"/>
          <w:sz w:val="24"/>
          <w:szCs w:val="24"/>
          <w:shd w:val="clear" w:color="auto" w:fill="FFFFFF"/>
        </w:rPr>
        <w:t xml:space="preserve">историю </w:t>
      </w:r>
      <w:r w:rsidRPr="00367DAA">
        <w:rPr>
          <w:rFonts w:ascii="Times New Roman" w:hAnsi="Times New Roman" w:cs="Times New Roman"/>
          <w:color w:val="4D5156"/>
          <w:sz w:val="24"/>
          <w:szCs w:val="24"/>
          <w:shd w:val="clear" w:color="auto" w:fill="FFFFFF"/>
        </w:rPr>
        <w:t xml:space="preserve">/И.Г. Жуковская // </w:t>
      </w:r>
      <w:r w:rsidRPr="00367DAA">
        <w:rPr>
          <w:rStyle w:val="a3"/>
          <w:rFonts w:ascii="Times New Roman" w:hAnsi="Times New Roman" w:cs="Times New Roman"/>
          <w:bCs/>
          <w:color w:val="5F6368"/>
          <w:sz w:val="24"/>
          <w:szCs w:val="24"/>
          <w:shd w:val="clear" w:color="auto" w:fill="FFFFFF"/>
        </w:rPr>
        <w:t xml:space="preserve">Преподавание истории </w:t>
      </w:r>
      <w:r w:rsidRPr="00367DAA">
        <w:rPr>
          <w:rFonts w:ascii="Times New Roman" w:hAnsi="Times New Roman" w:cs="Times New Roman"/>
          <w:color w:val="4D5156"/>
          <w:sz w:val="24"/>
          <w:szCs w:val="24"/>
          <w:shd w:val="clear" w:color="auto" w:fill="FFFFFF"/>
        </w:rPr>
        <w:t xml:space="preserve">и обществознания в </w:t>
      </w:r>
      <w:r w:rsidRPr="00367DAA">
        <w:rPr>
          <w:rStyle w:val="a3"/>
          <w:rFonts w:ascii="Times New Roman" w:hAnsi="Times New Roman" w:cs="Times New Roman"/>
          <w:bCs/>
          <w:color w:val="5F6368"/>
          <w:sz w:val="24"/>
          <w:szCs w:val="24"/>
          <w:shd w:val="clear" w:color="auto" w:fill="FFFFFF"/>
        </w:rPr>
        <w:t>школе</w:t>
      </w:r>
      <w:r w:rsidRPr="00367DAA">
        <w:rPr>
          <w:rFonts w:ascii="Times New Roman" w:hAnsi="Times New Roman" w:cs="Times New Roman"/>
          <w:color w:val="4D5156"/>
          <w:sz w:val="24"/>
          <w:szCs w:val="24"/>
          <w:shd w:val="clear" w:color="auto" w:fill="FFFFFF"/>
        </w:rPr>
        <w:t xml:space="preserve">. - </w:t>
      </w:r>
      <w:r w:rsidRPr="00367DAA">
        <w:rPr>
          <w:rStyle w:val="a3"/>
          <w:rFonts w:ascii="Times New Roman" w:hAnsi="Times New Roman" w:cs="Times New Roman"/>
          <w:bCs/>
          <w:color w:val="5F6368"/>
          <w:sz w:val="24"/>
          <w:szCs w:val="24"/>
          <w:shd w:val="clear" w:color="auto" w:fill="FFFFFF"/>
        </w:rPr>
        <w:t>2002</w:t>
      </w:r>
      <w:r w:rsidRPr="00367DAA">
        <w:rPr>
          <w:rFonts w:ascii="Times New Roman" w:hAnsi="Times New Roman" w:cs="Times New Roman"/>
          <w:color w:val="4D5156"/>
          <w:sz w:val="24"/>
          <w:szCs w:val="24"/>
          <w:shd w:val="clear" w:color="auto" w:fill="FFFFFF"/>
        </w:rPr>
        <w:t xml:space="preserve">. - </w:t>
      </w:r>
      <w:r w:rsidRPr="00367DAA">
        <w:rPr>
          <w:rStyle w:val="a3"/>
          <w:rFonts w:ascii="Times New Roman" w:hAnsi="Times New Roman" w:cs="Times New Roman"/>
          <w:bCs/>
          <w:color w:val="5F6368"/>
          <w:sz w:val="24"/>
          <w:szCs w:val="24"/>
          <w:shd w:val="clear" w:color="auto" w:fill="FFFFFF"/>
        </w:rPr>
        <w:t>№ 9</w:t>
      </w:r>
      <w:r w:rsidRPr="00367DAA">
        <w:rPr>
          <w:rFonts w:ascii="Times New Roman" w:hAnsi="Times New Roman" w:cs="Times New Roman"/>
          <w:color w:val="4D5156"/>
          <w:sz w:val="24"/>
          <w:szCs w:val="24"/>
          <w:shd w:val="clear" w:color="auto" w:fill="FFFFFF"/>
        </w:rPr>
        <w:t xml:space="preserve">. - С. </w:t>
      </w:r>
      <w:r w:rsidRPr="00367DAA">
        <w:rPr>
          <w:rStyle w:val="a3"/>
          <w:rFonts w:ascii="Times New Roman" w:hAnsi="Times New Roman" w:cs="Times New Roman"/>
          <w:bCs/>
          <w:color w:val="5F6368"/>
          <w:sz w:val="24"/>
          <w:szCs w:val="24"/>
          <w:shd w:val="clear" w:color="auto" w:fill="FFFFFF"/>
        </w:rPr>
        <w:t>34</w:t>
      </w:r>
      <w:r w:rsidRPr="00367DAA">
        <w:rPr>
          <w:rFonts w:ascii="Times New Roman" w:hAnsi="Times New Roman" w:cs="Times New Roman"/>
          <w:color w:val="4D5156"/>
          <w:sz w:val="24"/>
          <w:szCs w:val="24"/>
          <w:shd w:val="clear" w:color="auto" w:fill="FFFFFF"/>
        </w:rPr>
        <w:t>-</w:t>
      </w:r>
      <w:r w:rsidRPr="00367DAA">
        <w:rPr>
          <w:rStyle w:val="a3"/>
          <w:rFonts w:ascii="Times New Roman" w:hAnsi="Times New Roman" w:cs="Times New Roman"/>
          <w:bCs/>
          <w:color w:val="5F6368"/>
          <w:sz w:val="24"/>
          <w:szCs w:val="24"/>
          <w:shd w:val="clear" w:color="auto" w:fill="FFFFFF"/>
        </w:rPr>
        <w:t>47</w:t>
      </w:r>
      <w:r w:rsidRPr="00367DAA">
        <w:rPr>
          <w:rFonts w:ascii="Times New Roman" w:hAnsi="Times New Roman" w:cs="Times New Roman"/>
          <w:color w:val="4D5156"/>
          <w:sz w:val="24"/>
          <w:szCs w:val="24"/>
          <w:shd w:val="clear" w:color="auto" w:fill="FFFFFF"/>
        </w:rPr>
        <w:t>.</w:t>
      </w:r>
    </w:p>
    <w:p w:rsidR="00594B34" w:rsidRPr="00367DAA" w:rsidRDefault="00594B34" w:rsidP="00367DAA">
      <w:pPr>
        <w:spacing w:after="0"/>
        <w:jc w:val="both"/>
        <w:rPr>
          <w:rFonts w:ascii="Times New Roman" w:hAnsi="Times New Roman" w:cs="Times New Roman"/>
          <w:sz w:val="24"/>
          <w:szCs w:val="24"/>
        </w:rPr>
      </w:pPr>
      <w:r w:rsidRPr="00367DAA">
        <w:rPr>
          <w:rFonts w:ascii="Times New Roman" w:hAnsi="Times New Roman" w:cs="Times New Roman"/>
          <w:sz w:val="24"/>
          <w:szCs w:val="24"/>
        </w:rPr>
        <w:t>5.</w:t>
      </w:r>
      <w:r w:rsidRPr="00367DAA">
        <w:rPr>
          <w:rFonts w:ascii="Times New Roman" w:hAnsi="Times New Roman" w:cs="Times New Roman"/>
          <w:color w:val="666666"/>
          <w:sz w:val="24"/>
          <w:szCs w:val="24"/>
          <w:shd w:val="clear" w:color="auto" w:fill="FFFFFF"/>
        </w:rPr>
        <w:t xml:space="preserve"> </w:t>
      </w:r>
      <w:proofErr w:type="spellStart"/>
      <w:r w:rsidRPr="00367DAA">
        <w:rPr>
          <w:rFonts w:ascii="Times New Roman" w:hAnsi="Times New Roman" w:cs="Times New Roman"/>
          <w:color w:val="666666"/>
          <w:sz w:val="24"/>
          <w:szCs w:val="24"/>
          <w:shd w:val="clear" w:color="auto" w:fill="FFFFFF"/>
        </w:rPr>
        <w:t>Зеленова</w:t>
      </w:r>
      <w:proofErr w:type="spellEnd"/>
      <w:r w:rsidRPr="00367DAA">
        <w:rPr>
          <w:rFonts w:ascii="Times New Roman" w:hAnsi="Times New Roman" w:cs="Times New Roman"/>
          <w:color w:val="666666"/>
          <w:sz w:val="24"/>
          <w:szCs w:val="24"/>
          <w:shd w:val="clear" w:color="auto" w:fill="FFFFFF"/>
        </w:rPr>
        <w:t xml:space="preserve"> О.В. Русская православная церковь в годы Великой Отечественной войны. </w:t>
      </w:r>
      <w:r w:rsidRPr="00367DAA">
        <w:rPr>
          <w:rFonts w:ascii="Times New Roman" w:hAnsi="Times New Roman" w:cs="Times New Roman"/>
          <w:iCs/>
          <w:color w:val="666666"/>
          <w:sz w:val="24"/>
          <w:szCs w:val="24"/>
          <w:shd w:val="clear" w:color="auto" w:fill="FFFFFF"/>
        </w:rPr>
        <w:t>Контуры глобальных трансформаций: политика, экономика, право</w:t>
      </w:r>
      <w:r w:rsidRPr="00367DAA">
        <w:rPr>
          <w:rFonts w:ascii="Times New Roman" w:hAnsi="Times New Roman" w:cs="Times New Roman"/>
          <w:color w:val="666666"/>
          <w:sz w:val="24"/>
          <w:szCs w:val="24"/>
          <w:shd w:val="clear" w:color="auto" w:fill="FFFFFF"/>
        </w:rPr>
        <w:t>. 2015, № 8(3). - С. 52-63.</w:t>
      </w:r>
    </w:p>
    <w:p w:rsidR="00594B34" w:rsidRPr="00367DAA" w:rsidRDefault="00594B34" w:rsidP="00367DAA">
      <w:pPr>
        <w:spacing w:after="0"/>
        <w:jc w:val="both"/>
        <w:rPr>
          <w:rFonts w:ascii="Times New Roman" w:hAnsi="Times New Roman" w:cs="Times New Roman"/>
          <w:sz w:val="24"/>
          <w:szCs w:val="24"/>
        </w:rPr>
      </w:pPr>
      <w:r w:rsidRPr="00367DAA">
        <w:rPr>
          <w:rFonts w:ascii="Times New Roman" w:hAnsi="Times New Roman" w:cs="Times New Roman"/>
          <w:sz w:val="24"/>
          <w:szCs w:val="24"/>
        </w:rPr>
        <w:t>6. Колесник А.Д. РСФСР в годы Великой Отечественной войны. Проблемы тыла и всенародной помощи фронту. - М., 1982. - 327.</w:t>
      </w:r>
    </w:p>
    <w:p w:rsidR="00594B34" w:rsidRPr="00367DAA" w:rsidRDefault="00594B34" w:rsidP="00367DAA">
      <w:pPr>
        <w:spacing w:after="0"/>
        <w:jc w:val="both"/>
        <w:rPr>
          <w:rFonts w:ascii="Times New Roman" w:hAnsi="Times New Roman" w:cs="Times New Roman"/>
          <w:sz w:val="24"/>
          <w:szCs w:val="24"/>
        </w:rPr>
      </w:pPr>
      <w:r w:rsidRPr="00367DAA">
        <w:rPr>
          <w:rFonts w:ascii="Times New Roman" w:hAnsi="Times New Roman" w:cs="Times New Roman"/>
          <w:sz w:val="24"/>
          <w:szCs w:val="24"/>
        </w:rPr>
        <w:t>7. Линец С.И. Северный Кавказ накануне и в период немецко-фашистской оккупации: состояние и особенности развития (июль 1942-октябрь 1943 гг.). Ростов - на-Дону: Издательство СКНЦ ВШ, 2003. - 564 с.</w:t>
      </w:r>
    </w:p>
    <w:p w:rsidR="00594B34" w:rsidRPr="00367DAA" w:rsidRDefault="00594B34" w:rsidP="00367DAA">
      <w:pPr>
        <w:spacing w:after="0"/>
        <w:jc w:val="both"/>
        <w:rPr>
          <w:rFonts w:ascii="Times New Roman" w:hAnsi="Times New Roman" w:cs="Times New Roman"/>
          <w:sz w:val="24"/>
          <w:szCs w:val="24"/>
        </w:rPr>
      </w:pPr>
      <w:r w:rsidRPr="00367DAA">
        <w:rPr>
          <w:rFonts w:ascii="Times New Roman" w:hAnsi="Times New Roman" w:cs="Times New Roman"/>
          <w:sz w:val="24"/>
          <w:szCs w:val="24"/>
        </w:rPr>
        <w:t xml:space="preserve">8. Позднеева Л.В., Куликова Е.Н. Мировые </w:t>
      </w:r>
      <w:r w:rsidRPr="00367DAA">
        <w:rPr>
          <w:rFonts w:ascii="Times New Roman" w:hAnsi="Times New Roman" w:cs="Times New Roman"/>
          <w:sz w:val="24"/>
          <w:szCs w:val="24"/>
          <w:lang w:val="en-US"/>
        </w:rPr>
        <w:t>XX</w:t>
      </w:r>
      <w:r w:rsidRPr="00367DAA">
        <w:rPr>
          <w:rFonts w:ascii="Times New Roman" w:hAnsi="Times New Roman" w:cs="Times New Roman"/>
          <w:sz w:val="24"/>
          <w:szCs w:val="24"/>
        </w:rPr>
        <w:t xml:space="preserve"> века. Книга 3. Вторая Мировая война. - М.: Наука, 2002. - 380 с.</w:t>
      </w:r>
    </w:p>
    <w:p w:rsidR="00594B34" w:rsidRPr="00367DAA" w:rsidRDefault="00594B34" w:rsidP="00367DAA">
      <w:pPr>
        <w:spacing w:after="0"/>
        <w:jc w:val="center"/>
        <w:rPr>
          <w:rFonts w:ascii="Times New Roman" w:hAnsi="Times New Roman" w:cs="Times New Roman"/>
          <w:sz w:val="24"/>
          <w:szCs w:val="24"/>
        </w:rPr>
      </w:pPr>
    </w:p>
    <w:sectPr w:rsidR="00594B34" w:rsidRPr="00367DAA" w:rsidSect="00594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34"/>
    <w:rsid w:val="00006F15"/>
    <w:rsid w:val="002A305F"/>
    <w:rsid w:val="002D6E22"/>
    <w:rsid w:val="002F1728"/>
    <w:rsid w:val="0030287A"/>
    <w:rsid w:val="003075FE"/>
    <w:rsid w:val="00367DAA"/>
    <w:rsid w:val="003B28FC"/>
    <w:rsid w:val="00405767"/>
    <w:rsid w:val="0041265C"/>
    <w:rsid w:val="004465B4"/>
    <w:rsid w:val="00494462"/>
    <w:rsid w:val="00543328"/>
    <w:rsid w:val="00572C74"/>
    <w:rsid w:val="00594B34"/>
    <w:rsid w:val="00612677"/>
    <w:rsid w:val="0075163E"/>
    <w:rsid w:val="00A106F3"/>
    <w:rsid w:val="00A1370D"/>
    <w:rsid w:val="00C441CA"/>
    <w:rsid w:val="00D63485"/>
    <w:rsid w:val="00E242B7"/>
    <w:rsid w:val="00E536E9"/>
    <w:rsid w:val="00E8020B"/>
    <w:rsid w:val="00F1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94B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94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17</cp:revision>
  <dcterms:created xsi:type="dcterms:W3CDTF">2023-06-09T10:55:00Z</dcterms:created>
  <dcterms:modified xsi:type="dcterms:W3CDTF">2023-08-31T11:20:00Z</dcterms:modified>
</cp:coreProperties>
</file>