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6C4D" w14:textId="24355866" w:rsidR="00E205D5" w:rsidRPr="00E205D5" w:rsidRDefault="00E205D5" w:rsidP="00E205D5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5D5">
        <w:rPr>
          <w:rFonts w:ascii="Georgia" w:hAnsi="Georgia"/>
          <w:b/>
          <w:bCs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</w:t>
      </w:r>
    </w:p>
    <w:p w14:paraId="00902526" w14:textId="5C680994" w:rsidR="00D35249" w:rsidRPr="00D35249" w:rsidRDefault="00D35249" w:rsidP="00D3524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Здо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мик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оклим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– одно из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жнейших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условий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сох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нения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епления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здо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овья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детей,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посещ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детские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едотв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звития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болев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нПиН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кото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обяз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тельными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для исполнения дошкольными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еждениями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всей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pp</w:t>
      </w:r>
      <w:r w:rsidRPr="00D35249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 xml:space="preserve">Ф. Особое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вним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нПиН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уделено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оцеду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35249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35249">
        <w:rPr>
          <w:rFonts w:ascii="Times New Roman" w:hAnsi="Times New Roman" w:cs="Times New Roman"/>
          <w:b/>
          <w:bCs/>
          <w:sz w:val="24"/>
          <w:szCs w:val="24"/>
        </w:rPr>
        <w:t>овет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35249">
        <w:rPr>
          <w:rFonts w:ascii="Times New Roman" w:hAnsi="Times New Roman" w:cs="Times New Roman"/>
          <w:b/>
          <w:bCs/>
          <w:sz w:val="24"/>
          <w:szCs w:val="24"/>
        </w:rPr>
        <w:t>ив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35249">
        <w:rPr>
          <w:rFonts w:ascii="Times New Roman" w:hAnsi="Times New Roman" w:cs="Times New Roman"/>
          <w:b/>
          <w:bCs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b/>
          <w:bCs/>
          <w:sz w:val="24"/>
          <w:szCs w:val="24"/>
        </w:rPr>
        <w:t xml:space="preserve"> в ДОУ</w:t>
      </w:r>
      <w:r w:rsidRPr="00D35249">
        <w:rPr>
          <w:rFonts w:ascii="Times New Roman" w:hAnsi="Times New Roman" w:cs="Times New Roman"/>
          <w:sz w:val="24"/>
          <w:szCs w:val="24"/>
        </w:rPr>
        <w:t>.</w:t>
      </w:r>
    </w:p>
    <w:p w14:paraId="34EDCB7E" w14:textId="3B08152B" w:rsidR="00D35249" w:rsidRPr="00D35249" w:rsidRDefault="00D35249" w:rsidP="00D352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егуля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позволяет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сох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нять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едел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пок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жности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темпе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кже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едотв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зов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есчу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высоких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концент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ций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углекислого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. Если помещение не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>, то из-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большого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людей, постоянно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ходящихся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нем,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концент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СО2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быст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. Дети особо чувствительны к изменению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воздух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нников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детского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могут появляться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кие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изн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недомог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головн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боль,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быст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утомляемость,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тошнот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>, сонливость, вялость.</w:t>
      </w:r>
    </w:p>
    <w:p w14:paraId="21A46C74" w14:textId="50430541" w:rsidR="00D35249" w:rsidRPr="00D35249" w:rsidRDefault="00D35249" w:rsidP="00D35249">
      <w:pPr>
        <w:jc w:val="both"/>
        <w:rPr>
          <w:rFonts w:ascii="Times New Roman" w:hAnsi="Times New Roman" w:cs="Times New Roman"/>
          <w:sz w:val="24"/>
          <w:szCs w:val="24"/>
        </w:rPr>
      </w:pPr>
      <w:r w:rsidRPr="00D35249">
        <w:rPr>
          <w:rFonts w:ascii="Times New Roman" w:hAnsi="Times New Roman" w:cs="Times New Roman"/>
          <w:sz w:val="24"/>
          <w:szCs w:val="24"/>
        </w:rPr>
        <w:t xml:space="preserve">Особое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имеет </w:t>
      </w:r>
      <w:proofErr w:type="spellStart"/>
      <w:r w:rsidRPr="00D35249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35249">
        <w:rPr>
          <w:rFonts w:ascii="Times New Roman" w:hAnsi="Times New Roman" w:cs="Times New Roman"/>
          <w:b/>
          <w:bCs/>
          <w:sz w:val="24"/>
          <w:szCs w:val="24"/>
        </w:rPr>
        <w:t>овет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35249">
        <w:rPr>
          <w:rFonts w:ascii="Times New Roman" w:hAnsi="Times New Roman" w:cs="Times New Roman"/>
          <w:b/>
          <w:bCs/>
          <w:sz w:val="24"/>
          <w:szCs w:val="24"/>
        </w:rPr>
        <w:t>ив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35249">
        <w:rPr>
          <w:rFonts w:ascii="Times New Roman" w:hAnsi="Times New Roman" w:cs="Times New Roman"/>
          <w:b/>
          <w:bCs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b/>
          <w:bCs/>
          <w:sz w:val="24"/>
          <w:szCs w:val="24"/>
        </w:rPr>
        <w:t xml:space="preserve"> в ДОУ </w:t>
      </w:r>
      <w:proofErr w:type="spellStart"/>
      <w:r w:rsidRPr="00D35249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35249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D35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35249">
        <w:rPr>
          <w:rFonts w:ascii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35249">
        <w:rPr>
          <w:rFonts w:ascii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35249">
        <w:rPr>
          <w:rFonts w:ascii="Times New Roman" w:hAnsi="Times New Roman" w:cs="Times New Roman"/>
          <w:b/>
          <w:bCs/>
          <w:sz w:val="24"/>
          <w:szCs w:val="24"/>
        </w:rPr>
        <w:t>усе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поскольку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иток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свежего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воздух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позволяет снизить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ктивность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усов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и, тем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мым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уменьшить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болев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емости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конец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тщ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тельное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улучш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сон детей,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ктивность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лизует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боту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всех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и систем,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сыщ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клетки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тк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ней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кисло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одом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и способствует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здо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овому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обмену веществ.</w:t>
      </w:r>
    </w:p>
    <w:p w14:paraId="3BE16EA7" w14:textId="57CB2729" w:rsidR="00D35249" w:rsidRPr="00D35249" w:rsidRDefault="00D35249" w:rsidP="00D352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</w:t>
      </w:r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овет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</w:t>
      </w:r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ние</w:t>
      </w:r>
      <w:proofErr w:type="spellEnd"/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</w:t>
      </w:r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упп</w:t>
      </w:r>
      <w:proofErr w:type="spellEnd"/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 детском </w:t>
      </w:r>
      <w:proofErr w:type="spellStart"/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ду</w:t>
      </w:r>
      <w:proofErr w:type="spellEnd"/>
    </w:p>
    <w:p w14:paraId="525EC9F5" w14:textId="62E7932A" w:rsidR="00D35249" w:rsidRPr="00D35249" w:rsidRDefault="00D35249" w:rsidP="00D352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должно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оводиться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ежедневно. Точный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фик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уется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висимости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сезон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и длительности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боты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упп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злич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ют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следующие типы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>:</w:t>
      </w:r>
    </w:p>
    <w:p w14:paraId="19769087" w14:textId="1CB1DDF6" w:rsidR="00D35249" w:rsidRPr="00D35249" w:rsidRDefault="00D35249" w:rsidP="00D3524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49">
        <w:rPr>
          <w:rFonts w:ascii="Times New Roman" w:hAnsi="Times New Roman" w:cs="Times New Roman"/>
          <w:sz w:val="24"/>
          <w:szCs w:val="24"/>
        </w:rPr>
        <w:t xml:space="preserve">сквозное или угловое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ешено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отсутствии детей в помещении;</w:t>
      </w:r>
    </w:p>
    <w:p w14:paraId="74933A52" w14:textId="29E813CA" w:rsidR="00D35249" w:rsidRPr="00D35249" w:rsidRDefault="00D35249" w:rsidP="00D3524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односто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оннее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– допустимо в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исутствии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нников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>, но только в теплую погоду.</w:t>
      </w:r>
    </w:p>
    <w:p w14:paraId="4F314D3B" w14:textId="6C7F1DB2" w:rsidR="00D35249" w:rsidRPr="00D35249" w:rsidRDefault="00D35249" w:rsidP="00D352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иболее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эффективным является сквозное и угловое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. Его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одолжительность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висит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ap</w:t>
      </w:r>
      <w:r w:rsidRPr="00D35249">
        <w:rPr>
          <w:rFonts w:ascii="Times New Roman" w:hAnsi="Times New Roman" w:cs="Times New Roman"/>
          <w:sz w:val="24"/>
          <w:szCs w:val="24"/>
        </w:rPr>
        <w:t>ужной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темпе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воздух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личия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и силы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вет</w:t>
      </w:r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кже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от интенсивности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емого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детский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отопления. Сквозное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помещениях ДОУ выполняется в отсутствие детей и должно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не позже, чем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30 минут до их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иход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. Это позволит исключить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еохл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ждения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оптимизи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мик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оклим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помещении к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возв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щению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лышей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>.</w:t>
      </w:r>
    </w:p>
    <w:p w14:paraId="316CAA93" w14:textId="66A07ED7" w:rsidR="00D35249" w:rsidRPr="00D35249" w:rsidRDefault="00D35249" w:rsidP="00D35249">
      <w:pPr>
        <w:jc w:val="both"/>
        <w:rPr>
          <w:rFonts w:ascii="Times New Roman" w:hAnsi="Times New Roman" w:cs="Times New Roman"/>
          <w:sz w:val="24"/>
          <w:szCs w:val="24"/>
        </w:rPr>
      </w:pPr>
      <w:r w:rsidRPr="00D3524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льнях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сквозное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выполняется до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ступления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тихого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помещений в ДОУ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летные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комн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ещено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. В летний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иод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комн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исутствии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условии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безвет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енной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погоды,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избег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чительных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сквозняков (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односто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оннее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). Это изменение было введено в новом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нПиН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2020. Обновленный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егл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мент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кже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незн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чительные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отклонения от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тивных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пок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темпе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комн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уменьшения (22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дус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льнях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и 24 – в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овых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помещениях).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евышение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этих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пок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ещено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поскольку может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нег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тивно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мочувствии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детей. В целях соблюдения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нных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ничений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егуля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мик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о-п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>.</w:t>
      </w:r>
    </w:p>
    <w:p w14:paraId="30D89096" w14:textId="5D38F759" w:rsidR="00D35249" w:rsidRPr="00D35249" w:rsidRDefault="00D35249" w:rsidP="00D352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</w:t>
      </w:r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фик</w:t>
      </w:r>
      <w:proofErr w:type="spellEnd"/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</w:t>
      </w:r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овет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</w:t>
      </w:r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ния</w:t>
      </w:r>
      <w:proofErr w:type="spellEnd"/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помещений в детском </w:t>
      </w:r>
      <w:proofErr w:type="spellStart"/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ду</w:t>
      </w:r>
      <w:proofErr w:type="spellEnd"/>
    </w:p>
    <w:p w14:paraId="7F2F9365" w14:textId="7FDE11B6" w:rsidR="00D35249" w:rsidRPr="00D35249" w:rsidRDefault="00D35249" w:rsidP="00D352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249">
        <w:rPr>
          <w:rFonts w:ascii="Times New Roman" w:hAnsi="Times New Roman" w:cs="Times New Roman"/>
          <w:sz w:val="24"/>
          <w:szCs w:val="24"/>
        </w:rPr>
        <w:lastRenderedPageBreak/>
        <w:t>Г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фик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уется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с учетом погодных условий,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клим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егион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емени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екомендуем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стот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ждые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1,5 – 2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Согл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сно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нПиН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детском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должно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оводиться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еже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3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. Только в этом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случ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возможно обеспечить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дост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точный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овень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кисло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помещениях ДОУ.</w:t>
      </w:r>
    </w:p>
    <w:p w14:paraId="5F367FC7" w14:textId="256B395A" w:rsidR="00D35249" w:rsidRPr="00D35249" w:rsidRDefault="00D35249" w:rsidP="00D352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ap</w:t>
      </w:r>
      <w:r w:rsidRPr="00D35249">
        <w:rPr>
          <w:rFonts w:ascii="Times New Roman" w:hAnsi="Times New Roman" w:cs="Times New Roman"/>
          <w:sz w:val="24"/>
          <w:szCs w:val="24"/>
        </w:rPr>
        <w:t>ужной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темпе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ниже нуля основное помещение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уппы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вече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течение 15 – 20 минут (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иходом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детей и во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емя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тихого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нятий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тз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). Если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ap</w:t>
      </w:r>
      <w:r w:rsidRPr="00D35249">
        <w:rPr>
          <w:rFonts w:ascii="Times New Roman" w:hAnsi="Times New Roman" w:cs="Times New Roman"/>
          <w:sz w:val="24"/>
          <w:szCs w:val="24"/>
        </w:rPr>
        <w:t>ужн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темпе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колеблется в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едел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от нуля до +5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дусов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многок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тное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но детей в это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емя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комн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быть не должно.</w:t>
      </w:r>
    </w:p>
    <w:p w14:paraId="48D0D952" w14:textId="00CAFC16" w:rsidR="00D35249" w:rsidRPr="00D35249" w:rsidRDefault="00D35249" w:rsidP="00D352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ap</w:t>
      </w:r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ние</w:t>
      </w:r>
      <w:proofErr w:type="spellEnd"/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и </w:t>
      </w:r>
      <w:proofErr w:type="spellStart"/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</w:t>
      </w:r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овет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</w:t>
      </w:r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ние</w:t>
      </w:r>
      <w:proofErr w:type="spellEnd"/>
      <w:r w:rsidRPr="00D35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 ДОУ</w:t>
      </w:r>
    </w:p>
    <w:p w14:paraId="0F2E0B70" w14:textId="6CF93B2A" w:rsidR="00D35249" w:rsidRPr="00D35249" w:rsidRDefault="00D35249" w:rsidP="00D352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детском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тесно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связ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оцеду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ap</w:t>
      </w:r>
      <w:r w:rsidRPr="00D35249">
        <w:rPr>
          <w:rFonts w:ascii="Times New Roman" w:hAnsi="Times New Roman" w:cs="Times New Roman"/>
          <w:sz w:val="24"/>
          <w:szCs w:val="24"/>
        </w:rPr>
        <w:t>цев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ap</w:t>
      </w:r>
      <w:r w:rsidRPr="00D35249">
        <w:rPr>
          <w:rFonts w:ascii="Times New Roman" w:hAnsi="Times New Roman" w:cs="Times New Roman"/>
          <w:sz w:val="24"/>
          <w:szCs w:val="24"/>
        </w:rPr>
        <w:t>цев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ботк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помещений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специ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мпой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испуск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ющей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губительные для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тогенной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мик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офло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ульт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фиолетовые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лучи.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егуля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ap</w:t>
      </w:r>
      <w:r w:rsidRPr="00D35249">
        <w:rPr>
          <w:rFonts w:ascii="Times New Roman" w:hAnsi="Times New Roman" w:cs="Times New Roman"/>
          <w:sz w:val="24"/>
          <w:szCs w:val="24"/>
        </w:rPr>
        <w:t>цев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позволяет улучшить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мик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оклим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в помещениях, способствует повышению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иммунитет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у детей и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улучш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ботку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вит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D, особенно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недост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тке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естественного освещения в холодный сезон.</w:t>
      </w:r>
    </w:p>
    <w:p w14:paraId="747989B2" w14:textId="5BE15866" w:rsidR="00D35249" w:rsidRPr="00D35249" w:rsidRDefault="00D35249" w:rsidP="00D352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нПиН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едусм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специ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льных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фиков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ap</w:t>
      </w:r>
      <w:r w:rsidRPr="00D35249">
        <w:rPr>
          <w:rFonts w:ascii="Times New Roman" w:hAnsi="Times New Roman" w:cs="Times New Roman"/>
          <w:sz w:val="24"/>
          <w:szCs w:val="24"/>
        </w:rPr>
        <w:t>цев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ботку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ap</w:t>
      </w:r>
      <w:r w:rsidRPr="00D35249">
        <w:rPr>
          <w:rFonts w:ascii="Times New Roman" w:hAnsi="Times New Roman" w:cs="Times New Roman"/>
          <w:sz w:val="24"/>
          <w:szCs w:val="24"/>
        </w:rPr>
        <w:t>цевой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мпой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необходимо выполнять ежедневно, 1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после чего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низовыв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комн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влении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фик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35249">
        <w:rPr>
          <w:rFonts w:ascii="Times New Roman" w:hAnsi="Times New Roman" w:cs="Times New Roman"/>
          <w:sz w:val="24"/>
          <w:szCs w:val="24"/>
        </w:rPr>
        <w:t>зом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обяз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учитыв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уем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5249">
        <w:rPr>
          <w:rFonts w:ascii="Times New Roman" w:hAnsi="Times New Roman" w:cs="Times New Roman"/>
          <w:sz w:val="24"/>
          <w:szCs w:val="24"/>
        </w:rPr>
        <w:t>иодичность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249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ap</w:t>
      </w:r>
      <w:r w:rsidRPr="00D35249">
        <w:rPr>
          <w:rFonts w:ascii="Times New Roman" w:hAnsi="Times New Roman" w:cs="Times New Roman"/>
          <w:sz w:val="24"/>
          <w:szCs w:val="24"/>
        </w:rPr>
        <w:t>цев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5249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D35249">
        <w:rPr>
          <w:rFonts w:ascii="Times New Roman" w:hAnsi="Times New Roman" w:cs="Times New Roman"/>
          <w:sz w:val="24"/>
          <w:szCs w:val="24"/>
        </w:rPr>
        <w:t>.</w:t>
      </w:r>
    </w:p>
    <w:p w14:paraId="6EF8B733" w14:textId="77777777" w:rsidR="000F107E" w:rsidRPr="00D35249" w:rsidRDefault="000F107E" w:rsidP="00D352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107E" w:rsidRPr="00D3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7F42"/>
    <w:multiLevelType w:val="multilevel"/>
    <w:tmpl w:val="B1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D6ECA"/>
    <w:multiLevelType w:val="multilevel"/>
    <w:tmpl w:val="2A6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ED"/>
    <w:rsid w:val="00061568"/>
    <w:rsid w:val="000F107E"/>
    <w:rsid w:val="00373F45"/>
    <w:rsid w:val="009846ED"/>
    <w:rsid w:val="00D35249"/>
    <w:rsid w:val="00E2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8982"/>
  <w15:chartTrackingRefBased/>
  <w15:docId w15:val="{EF988092-145B-4C42-9824-49EC62AE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2023-09-22T04:18:00Z</dcterms:created>
  <dcterms:modified xsi:type="dcterms:W3CDTF">2023-09-22T04:21:00Z</dcterms:modified>
</cp:coreProperties>
</file>