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58" w:rsidRPr="00182358" w:rsidRDefault="00182358" w:rsidP="00182358">
      <w:pPr>
        <w:pStyle w:val="10"/>
        <w:numPr>
          <w:ilvl w:val="0"/>
          <w:numId w:val="34"/>
        </w:numPr>
        <w:tabs>
          <w:tab w:val="num" w:pos="-2694"/>
        </w:tabs>
        <w:ind w:left="0" w:hanging="6"/>
        <w:jc w:val="center"/>
        <w:rPr>
          <w:i w:val="0"/>
          <w:sz w:val="24"/>
          <w:szCs w:val="24"/>
        </w:rPr>
      </w:pPr>
      <w:r w:rsidRPr="00182358">
        <w:rPr>
          <w:i w:val="0"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182358" w:rsidRPr="00182358" w:rsidRDefault="00182358" w:rsidP="00182358">
      <w:pPr>
        <w:pStyle w:val="10"/>
        <w:numPr>
          <w:ilvl w:val="0"/>
          <w:numId w:val="34"/>
        </w:numPr>
        <w:tabs>
          <w:tab w:val="num" w:pos="-2694"/>
        </w:tabs>
        <w:ind w:left="0" w:hanging="6"/>
        <w:jc w:val="center"/>
        <w:rPr>
          <w:i w:val="0"/>
          <w:sz w:val="24"/>
          <w:szCs w:val="24"/>
        </w:rPr>
      </w:pPr>
      <w:r w:rsidRPr="00182358">
        <w:rPr>
          <w:i w:val="0"/>
          <w:sz w:val="24"/>
          <w:szCs w:val="24"/>
        </w:rPr>
        <w:t>«Центр дополнительного образования» г. Мирный</w:t>
      </w:r>
    </w:p>
    <w:p w:rsidR="00182358" w:rsidRPr="00182358" w:rsidRDefault="00182358" w:rsidP="00182358">
      <w:pPr>
        <w:pStyle w:val="10"/>
        <w:numPr>
          <w:ilvl w:val="0"/>
          <w:numId w:val="34"/>
        </w:numPr>
        <w:tabs>
          <w:tab w:val="num" w:pos="-2694"/>
        </w:tabs>
        <w:ind w:left="0" w:hanging="6"/>
        <w:jc w:val="center"/>
        <w:rPr>
          <w:i w:val="0"/>
          <w:sz w:val="24"/>
          <w:szCs w:val="24"/>
        </w:rPr>
      </w:pPr>
      <w:r w:rsidRPr="00182358">
        <w:rPr>
          <w:i w:val="0"/>
          <w:sz w:val="24"/>
          <w:szCs w:val="24"/>
        </w:rPr>
        <w:t>муниципального образования «</w:t>
      </w:r>
      <w:proofErr w:type="spellStart"/>
      <w:r w:rsidRPr="00182358">
        <w:rPr>
          <w:i w:val="0"/>
          <w:sz w:val="24"/>
          <w:szCs w:val="24"/>
        </w:rPr>
        <w:t>Мирнинский</w:t>
      </w:r>
      <w:proofErr w:type="spellEnd"/>
      <w:r w:rsidRPr="00182358">
        <w:rPr>
          <w:i w:val="0"/>
          <w:sz w:val="24"/>
          <w:szCs w:val="24"/>
        </w:rPr>
        <w:t xml:space="preserve"> район» Республики Саха (Якутия)</w:t>
      </w:r>
    </w:p>
    <w:p w:rsidR="0063470D" w:rsidRPr="00182358" w:rsidRDefault="0063470D" w:rsidP="006347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70D" w:rsidRDefault="0063470D" w:rsidP="006347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2358" w:rsidRDefault="00182358" w:rsidP="006347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82358" w:rsidRPr="00182358" w:rsidRDefault="00182358" w:rsidP="006347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70D" w:rsidRPr="00182358" w:rsidRDefault="007847A7" w:rsidP="0063470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proofErr w:type="spellStart"/>
      <w:r w:rsidRPr="00182358">
        <w:rPr>
          <w:rFonts w:ascii="Times New Roman" w:hAnsi="Times New Roman" w:cs="Times New Roman"/>
          <w:b/>
          <w:bCs/>
          <w:iCs/>
          <w:sz w:val="24"/>
          <w:szCs w:val="24"/>
        </w:rPr>
        <w:t>Здоровьесбережение</w:t>
      </w:r>
      <w:proofErr w:type="spellEnd"/>
    </w:p>
    <w:p w:rsidR="0063470D" w:rsidRPr="00182358" w:rsidRDefault="00900372" w:rsidP="001823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35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847A7" w:rsidRPr="00182358">
        <w:rPr>
          <w:rFonts w:ascii="Times New Roman" w:hAnsi="Times New Roman" w:cs="Times New Roman"/>
          <w:b/>
          <w:bCs/>
          <w:sz w:val="24"/>
          <w:szCs w:val="24"/>
        </w:rPr>
        <w:t>условиях ФГОС</w:t>
      </w:r>
      <w:r w:rsidR="00182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</w:t>
      </w:r>
      <w:r w:rsidR="00182358" w:rsidRPr="00182358">
        <w:rPr>
          <w:rFonts w:ascii="Times New Roman" w:hAnsi="Times New Roman" w:cs="Times New Roman"/>
          <w:b/>
          <w:bCs/>
          <w:iCs/>
          <w:sz w:val="24"/>
          <w:szCs w:val="24"/>
        </w:rPr>
        <w:t>занятиях</w:t>
      </w:r>
      <w:r w:rsidRPr="0018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изо</w:t>
      </w:r>
    </w:p>
    <w:bookmarkEnd w:id="0"/>
    <w:p w:rsidR="0063470D" w:rsidRPr="00182358" w:rsidRDefault="0063470D" w:rsidP="006347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3470D" w:rsidRDefault="00182358" w:rsidP="006347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82358" w:rsidRPr="00182358" w:rsidRDefault="00182358" w:rsidP="006347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3470D" w:rsidRDefault="0063470D" w:rsidP="006347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2358" w:rsidRPr="00182358" w:rsidRDefault="00182358" w:rsidP="006347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2358" w:rsidRPr="00182358" w:rsidRDefault="00182358" w:rsidP="00182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Составитель: Кириллина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Уйгулаана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Дмитриевна,</w:t>
      </w:r>
    </w:p>
    <w:p w:rsidR="00182358" w:rsidRPr="00182358" w:rsidRDefault="00182358" w:rsidP="00182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3470D" w:rsidRPr="00182358" w:rsidRDefault="0063470D" w:rsidP="0063470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3470D" w:rsidRPr="00182358" w:rsidRDefault="00182358" w:rsidP="0063470D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82358">
        <w:rPr>
          <w:rFonts w:ascii="Times New Roman" w:hAnsi="Times New Roman" w:cs="Times New Roman"/>
          <w:iCs/>
          <w:sz w:val="24"/>
          <w:szCs w:val="24"/>
        </w:rPr>
        <w:t>г.Мирный</w:t>
      </w:r>
      <w:proofErr w:type="spellEnd"/>
      <w:r w:rsidRPr="00182358">
        <w:rPr>
          <w:rFonts w:ascii="Times New Roman" w:hAnsi="Times New Roman" w:cs="Times New Roman"/>
          <w:iCs/>
          <w:sz w:val="24"/>
          <w:szCs w:val="24"/>
        </w:rPr>
        <w:t>, 2023</w:t>
      </w:r>
    </w:p>
    <w:p w:rsidR="0063470D" w:rsidRPr="00182358" w:rsidRDefault="0063470D" w:rsidP="0063470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470D" w:rsidRPr="00182358" w:rsidRDefault="0063470D" w:rsidP="0063470D">
      <w:pPr>
        <w:jc w:val="both"/>
        <w:rPr>
          <w:rStyle w:val="c1c11c10"/>
          <w:rFonts w:ascii="Times New Roman" w:hAnsi="Times New Roman" w:cs="Times New Roman"/>
          <w:b/>
          <w:bCs/>
          <w:sz w:val="24"/>
          <w:szCs w:val="24"/>
        </w:rPr>
      </w:pPr>
    </w:p>
    <w:p w:rsidR="00D0368D" w:rsidRPr="00182358" w:rsidRDefault="00D0368D" w:rsidP="00B422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D" w:rsidRPr="00182358" w:rsidRDefault="00B4223D" w:rsidP="00B422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B4223D" w:rsidRPr="00182358" w:rsidRDefault="00B4223D" w:rsidP="00B4223D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4223D" w:rsidRPr="00182358" w:rsidRDefault="00D15B04" w:rsidP="00B4223D">
      <w:pPr>
        <w:tabs>
          <w:tab w:val="right" w:leader="dot" w:pos="57"/>
          <w:tab w:val="left" w:pos="142"/>
          <w:tab w:val="right" w:leader="do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Введение</w:t>
      </w:r>
      <w:r w:rsidRPr="00182358">
        <w:rPr>
          <w:rFonts w:ascii="Times New Roman" w:hAnsi="Times New Roman" w:cs="Times New Roman"/>
          <w:sz w:val="24"/>
          <w:szCs w:val="24"/>
        </w:rPr>
        <w:tab/>
      </w:r>
      <w:r w:rsidR="0063470D" w:rsidRPr="00182358">
        <w:rPr>
          <w:rFonts w:ascii="Times New Roman" w:hAnsi="Times New Roman" w:cs="Times New Roman"/>
          <w:sz w:val="24"/>
          <w:szCs w:val="24"/>
        </w:rPr>
        <w:t>3</w:t>
      </w:r>
    </w:p>
    <w:p w:rsidR="00EB7422" w:rsidRPr="00182358" w:rsidRDefault="00182358" w:rsidP="00EB7422">
      <w:pPr>
        <w:tabs>
          <w:tab w:val="right" w:leader="dot" w:pos="57"/>
          <w:tab w:val="left" w:pos="142"/>
          <w:tab w:val="right" w:leader="do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EB7422"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F17228" w:rsidRPr="00182358">
        <w:rPr>
          <w:rFonts w:ascii="Times New Roman" w:hAnsi="Times New Roman" w:cs="Times New Roman"/>
          <w:sz w:val="24"/>
          <w:szCs w:val="24"/>
        </w:rPr>
        <w:t>изо</w:t>
      </w:r>
      <w:r w:rsidR="004A7308" w:rsidRPr="00182358">
        <w:rPr>
          <w:rFonts w:ascii="Times New Roman" w:hAnsi="Times New Roman" w:cs="Times New Roman"/>
          <w:sz w:val="24"/>
          <w:szCs w:val="24"/>
        </w:rPr>
        <w:tab/>
      </w:r>
      <w:r w:rsidR="00F17228" w:rsidRPr="00182358">
        <w:rPr>
          <w:rFonts w:ascii="Times New Roman" w:hAnsi="Times New Roman" w:cs="Times New Roman"/>
          <w:sz w:val="24"/>
          <w:szCs w:val="24"/>
        </w:rPr>
        <w:t>4</w:t>
      </w:r>
    </w:p>
    <w:p w:rsidR="00B4223D" w:rsidRPr="00182358" w:rsidRDefault="00977851" w:rsidP="00716E21">
      <w:pPr>
        <w:tabs>
          <w:tab w:val="right" w:leader="dot" w:pos="57"/>
          <w:tab w:val="left" w:pos="142"/>
          <w:tab w:val="right" w:leader="do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1823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82358">
        <w:rPr>
          <w:rFonts w:ascii="Times New Roman" w:hAnsi="Times New Roman" w:cs="Times New Roman"/>
          <w:sz w:val="24"/>
          <w:szCs w:val="24"/>
        </w:rPr>
        <w:t>зантиях</w:t>
      </w:r>
      <w:proofErr w:type="spellEnd"/>
      <w:r w:rsidR="00F17228" w:rsidRPr="00182358">
        <w:rPr>
          <w:rFonts w:ascii="Times New Roman" w:hAnsi="Times New Roman" w:cs="Times New Roman"/>
          <w:sz w:val="24"/>
          <w:szCs w:val="24"/>
        </w:rPr>
        <w:t xml:space="preserve"> изо</w:t>
      </w:r>
      <w:r w:rsidR="00B4223D" w:rsidRPr="00182358">
        <w:rPr>
          <w:rFonts w:ascii="Times New Roman" w:hAnsi="Times New Roman" w:cs="Times New Roman"/>
          <w:sz w:val="24"/>
          <w:szCs w:val="24"/>
        </w:rPr>
        <w:tab/>
      </w:r>
      <w:r w:rsidR="00F17228" w:rsidRPr="00182358">
        <w:rPr>
          <w:rFonts w:ascii="Times New Roman" w:hAnsi="Times New Roman" w:cs="Times New Roman"/>
          <w:sz w:val="24"/>
          <w:szCs w:val="24"/>
        </w:rPr>
        <w:t>5</w:t>
      </w:r>
    </w:p>
    <w:p w:rsidR="00182358" w:rsidRPr="005C083E" w:rsidRDefault="00F17228" w:rsidP="005C083E">
      <w:pPr>
        <w:tabs>
          <w:tab w:val="right" w:leader="dot" w:pos="57"/>
          <w:tab w:val="left" w:pos="142"/>
          <w:tab w:val="right" w:leader="dot" w:pos="567"/>
          <w:tab w:val="right" w:leader="dot" w:pos="9639"/>
        </w:tabs>
        <w:spacing w:after="0" w:line="360" w:lineRule="auto"/>
        <w:jc w:val="both"/>
        <w:rPr>
          <w:rStyle w:val="c1c11c10"/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Заключение</w:t>
      </w:r>
      <w:r w:rsidRPr="00182358">
        <w:rPr>
          <w:rFonts w:ascii="Times New Roman" w:hAnsi="Times New Roman" w:cs="Times New Roman"/>
          <w:sz w:val="24"/>
          <w:szCs w:val="24"/>
        </w:rPr>
        <w:tab/>
        <w:t>7</w:t>
      </w:r>
      <w:r w:rsidR="00182358">
        <w:rPr>
          <w:rStyle w:val="c1c11c10"/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223D" w:rsidRDefault="00B4223D" w:rsidP="00182358">
      <w:pPr>
        <w:pStyle w:val="a4"/>
        <w:spacing w:after="0" w:line="0" w:lineRule="atLea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82358" w:rsidRDefault="00182358" w:rsidP="00182358">
      <w:pPr>
        <w:pStyle w:val="a4"/>
        <w:spacing w:after="0" w:line="0" w:lineRule="atLea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0D" w:rsidRPr="00182358" w:rsidRDefault="00B4223D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Здоровье человека – это самое ценное, что у него есть, что обеспечит ему долгую жизнь и благополучие. Поэтому очень важным является сохранение и укрепление здоровья, привитие навыков здорового образа жизни с детства. </w:t>
      </w:r>
    </w:p>
    <w:p w:rsidR="00B4223D" w:rsidRPr="00182358" w:rsidRDefault="00B4223D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технологии являются частью и отличительной особенностью всей образовательной системы.</w:t>
      </w:r>
    </w:p>
    <w:p w:rsidR="00F12510" w:rsidRPr="00182358" w:rsidRDefault="009F2F71" w:rsidP="002E61DE">
      <w:pPr>
        <w:spacing w:after="0" w:line="0" w:lineRule="atLeast"/>
        <w:ind w:firstLine="709"/>
        <w:jc w:val="both"/>
        <w:rPr>
          <w:rStyle w:val="c1"/>
          <w:rFonts w:ascii="Times New Roman" w:eastAsiaTheme="majorEastAsia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С внедрением ФГОС одним из приоритетных направлений деятельности педагога становятся</w:t>
      </w:r>
      <w:r w:rsidRPr="001823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82358">
        <w:rPr>
          <w:rFonts w:ascii="Times New Roman" w:hAnsi="Times New Roman" w:cs="Times New Roman"/>
          <w:bCs/>
          <w:iCs/>
          <w:sz w:val="24"/>
          <w:szCs w:val="24"/>
        </w:rPr>
        <w:t>здоровьесберегающие</w:t>
      </w:r>
      <w:proofErr w:type="spellEnd"/>
      <w:r w:rsidRPr="00182358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образовательные технологии</w:t>
      </w:r>
      <w:r w:rsidRPr="00182358">
        <w:rPr>
          <w:rFonts w:ascii="Times New Roman" w:eastAsia="Calibri" w:hAnsi="Times New Roman" w:cs="Times New Roman"/>
          <w:sz w:val="24"/>
          <w:szCs w:val="24"/>
        </w:rPr>
        <w:t>.</w:t>
      </w:r>
      <w:r w:rsidR="00F12510" w:rsidRPr="00182358">
        <w:rPr>
          <w:rStyle w:val="c1"/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F12510" w:rsidRPr="00182358" w:rsidRDefault="00F12510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Style w:val="c1"/>
          <w:rFonts w:ascii="Times New Roman" w:eastAsiaTheme="majorEastAsia" w:hAnsi="Times New Roman" w:cs="Times New Roman"/>
          <w:sz w:val="24"/>
          <w:szCs w:val="24"/>
        </w:rPr>
        <w:t>В соответствии с Федеральным государстве</w:t>
      </w:r>
      <w:r w:rsidR="002E61DE" w:rsidRPr="00182358">
        <w:rPr>
          <w:rStyle w:val="c1"/>
          <w:rFonts w:ascii="Times New Roman" w:eastAsiaTheme="majorEastAsia" w:hAnsi="Times New Roman" w:cs="Times New Roman"/>
          <w:sz w:val="24"/>
          <w:szCs w:val="24"/>
        </w:rPr>
        <w:t>нным образовательным стандартом</w:t>
      </w:r>
      <w:r w:rsidRPr="00182358">
        <w:rPr>
          <w:rStyle w:val="c1"/>
          <w:rFonts w:ascii="Times New Roman" w:eastAsiaTheme="majorEastAsia" w:hAnsi="Times New Roman" w:cs="Times New Roman"/>
          <w:sz w:val="24"/>
          <w:szCs w:val="24"/>
        </w:rPr>
        <w:t xml:space="preserve"> образования должно осуществляться укрепление физического и духовного здоровья </w:t>
      </w:r>
      <w:r w:rsidR="002E61DE" w:rsidRPr="00182358">
        <w:rPr>
          <w:rStyle w:val="c1"/>
          <w:rFonts w:ascii="Times New Roman" w:eastAsiaTheme="majorEastAsia" w:hAnsi="Times New Roman" w:cs="Times New Roman"/>
          <w:sz w:val="24"/>
          <w:szCs w:val="24"/>
        </w:rPr>
        <w:t xml:space="preserve">учащихся. Одно из требований к </w:t>
      </w:r>
      <w:r w:rsidRPr="00182358">
        <w:rPr>
          <w:rStyle w:val="c1"/>
          <w:rFonts w:ascii="Times New Roman" w:eastAsiaTheme="majorEastAsia" w:hAnsi="Times New Roman" w:cs="Times New Roman"/>
          <w:sz w:val="24"/>
          <w:szCs w:val="24"/>
        </w:rPr>
        <w:t>результатам обучающихся является формирование установки на безопасный и здоровый образ жизни.</w:t>
      </w:r>
      <w:r w:rsidRPr="001823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12510" w:rsidRPr="00182358" w:rsidRDefault="00F12510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2358">
        <w:rPr>
          <w:rFonts w:ascii="Times New Roman" w:hAnsi="Times New Roman" w:cs="Times New Roman"/>
          <w:b/>
          <w:sz w:val="24"/>
          <w:szCs w:val="24"/>
        </w:rPr>
        <w:t>З</w:t>
      </w:r>
      <w:r w:rsidRPr="00182358">
        <w:rPr>
          <w:rFonts w:ascii="Times New Roman" w:hAnsi="Times New Roman" w:cs="Times New Roman"/>
          <w:b/>
          <w:bCs/>
          <w:iCs/>
          <w:sz w:val="24"/>
          <w:szCs w:val="24"/>
        </w:rPr>
        <w:t>доровьесберегающие</w:t>
      </w:r>
      <w:proofErr w:type="spellEnd"/>
      <w:r w:rsidRPr="0018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образовател</w:t>
      </w:r>
      <w:r w:rsidR="002E61DE" w:rsidRPr="00182358">
        <w:rPr>
          <w:rFonts w:ascii="Times New Roman" w:hAnsi="Times New Roman" w:cs="Times New Roman"/>
          <w:b/>
          <w:bCs/>
          <w:iCs/>
          <w:sz w:val="24"/>
          <w:szCs w:val="24"/>
        </w:rPr>
        <w:t>ьные технологии как составляющие</w:t>
      </w:r>
      <w:r w:rsidRPr="0018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внедрения ФГОС ООО</w:t>
      </w:r>
      <w:r w:rsidRPr="00182358">
        <w:rPr>
          <w:rFonts w:ascii="Times New Roman" w:hAnsi="Times New Roman" w:cs="Times New Roman"/>
          <w:bCs/>
          <w:iCs/>
          <w:sz w:val="24"/>
          <w:szCs w:val="24"/>
        </w:rPr>
        <w:t xml:space="preserve"> - это</w:t>
      </w:r>
      <w:r w:rsidRPr="00182358">
        <w:rPr>
          <w:rFonts w:ascii="Times New Roman" w:hAnsi="Times New Roman" w:cs="Times New Roman"/>
          <w:sz w:val="24"/>
          <w:szCs w:val="24"/>
        </w:rPr>
        <w:t xml:space="preserve"> комплекс концептуально взаимосвязанных между собой задач, содержания, форм, методов и приемов обучения, сориентированных на развитие ребенка с учетом сохранения его здоровья.</w:t>
      </w:r>
    </w:p>
    <w:p w:rsidR="0083440F" w:rsidRPr="00182358" w:rsidRDefault="00B4223D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83440F" w:rsidRPr="00182358">
        <w:rPr>
          <w:rFonts w:ascii="Times New Roman" w:hAnsi="Times New Roman" w:cs="Times New Roman"/>
          <w:sz w:val="24"/>
          <w:szCs w:val="24"/>
        </w:rPr>
        <w:t>«Стандарт впервые определяет здоровье школьников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учреждения». (Пояснительная записка к Федеральным государственным образовательным стандартам общего образования (МНО РФ. Москва, 2011))</w:t>
      </w:r>
    </w:p>
    <w:p w:rsidR="0083440F" w:rsidRPr="00182358" w:rsidRDefault="0083440F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182358">
        <w:rPr>
          <w:rFonts w:ascii="Times New Roman" w:hAnsi="Times New Roman" w:cs="Times New Roman"/>
          <w:sz w:val="24"/>
          <w:szCs w:val="24"/>
        </w:rPr>
        <w:t xml:space="preserve">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83440F" w:rsidRPr="00182358" w:rsidRDefault="0083440F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D855F0" w:rsidRPr="00182358" w:rsidRDefault="0083440F" w:rsidP="002E61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82358">
        <w:rPr>
          <w:rFonts w:ascii="Times New Roman" w:hAnsi="Times New Roman" w:cs="Times New Roman"/>
          <w:b/>
          <w:sz w:val="24"/>
          <w:szCs w:val="24"/>
        </w:rPr>
        <w:t>Здоро</w:t>
      </w:r>
      <w:r w:rsidR="009F2F71" w:rsidRPr="00182358">
        <w:rPr>
          <w:rFonts w:ascii="Times New Roman" w:hAnsi="Times New Roman" w:cs="Times New Roman"/>
          <w:b/>
          <w:sz w:val="24"/>
          <w:szCs w:val="24"/>
        </w:rPr>
        <w:t>вьесберегающие</w:t>
      </w:r>
      <w:proofErr w:type="spellEnd"/>
      <w:r w:rsidR="009F2F71" w:rsidRPr="00182358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="009F2F71" w:rsidRPr="00182358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182358">
        <w:rPr>
          <w:rFonts w:ascii="Times New Roman" w:hAnsi="Times New Roman" w:cs="Times New Roman"/>
          <w:sz w:val="24"/>
          <w:szCs w:val="24"/>
        </w:rPr>
        <w:t xml:space="preserve">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D855F0" w:rsidRPr="00182358" w:rsidRDefault="0083440F" w:rsidP="002E61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3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Идея </w:t>
      </w:r>
      <w:proofErr w:type="spellStart"/>
      <w:r w:rsidRPr="001823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здоровьесбережения</w:t>
      </w:r>
      <w:proofErr w:type="spellEnd"/>
      <w:r w:rsidRPr="0018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образовании - красная нить национального проекта «Образование», президентской инициативы «Наша новая школа».</w:t>
      </w:r>
    </w:p>
    <w:p w:rsidR="0083440F" w:rsidRPr="00182358" w:rsidRDefault="0083440F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Цель</w:t>
      </w:r>
      <w:r w:rsidR="009F2F71" w:rsidRPr="0018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1" w:rsidRPr="00182358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182358"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  <w:r w:rsidRPr="00182358">
        <w:rPr>
          <w:rFonts w:ascii="Times New Roman" w:hAnsi="Times New Roman" w:cs="Times New Roman"/>
          <w:sz w:val="24"/>
          <w:szCs w:val="24"/>
        </w:rPr>
        <w:t>–</w:t>
      </w:r>
      <w:r w:rsidR="009F2F71" w:rsidRPr="00182358">
        <w:rPr>
          <w:rFonts w:ascii="Times New Roman" w:hAnsi="Times New Roman" w:cs="Times New Roman"/>
          <w:sz w:val="24"/>
          <w:szCs w:val="24"/>
        </w:rPr>
        <w:t xml:space="preserve"> с</w:t>
      </w:r>
      <w:r w:rsidR="002E61DE" w:rsidRPr="00182358">
        <w:rPr>
          <w:rFonts w:ascii="Times New Roman" w:hAnsi="Times New Roman" w:cs="Times New Roman"/>
          <w:sz w:val="24"/>
          <w:szCs w:val="24"/>
        </w:rPr>
        <w:t xml:space="preserve">бережение </w:t>
      </w:r>
      <w:r w:rsidRPr="00182358">
        <w:rPr>
          <w:rFonts w:ascii="Times New Roman" w:hAnsi="Times New Roman" w:cs="Times New Roman"/>
          <w:sz w:val="24"/>
          <w:szCs w:val="24"/>
        </w:rPr>
        <w:t xml:space="preserve">здоровья учащихся от неблагоприятных факторов образовательной среды, обеспечение школьнику возможность сохранения здоровья в период </w:t>
      </w:r>
      <w:r w:rsidR="009F2F71" w:rsidRPr="00182358">
        <w:rPr>
          <w:rFonts w:ascii="Times New Roman" w:hAnsi="Times New Roman" w:cs="Times New Roman"/>
          <w:sz w:val="24"/>
          <w:szCs w:val="24"/>
        </w:rPr>
        <w:t>обучения в школе, способствование</w:t>
      </w:r>
      <w:r w:rsidRPr="00182358">
        <w:rPr>
          <w:rFonts w:ascii="Times New Roman" w:hAnsi="Times New Roman" w:cs="Times New Roman"/>
          <w:sz w:val="24"/>
          <w:szCs w:val="24"/>
        </w:rPr>
        <w:t xml:space="preserve"> воспитан</w:t>
      </w:r>
      <w:r w:rsidR="00F05AB8" w:rsidRPr="00182358">
        <w:rPr>
          <w:rFonts w:ascii="Times New Roman" w:hAnsi="Times New Roman" w:cs="Times New Roman"/>
          <w:sz w:val="24"/>
          <w:szCs w:val="24"/>
        </w:rPr>
        <w:t>ию у учащихся культуры здоровья,</w:t>
      </w:r>
      <w:r w:rsidRPr="00182358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182358">
        <w:rPr>
          <w:rFonts w:ascii="Times New Roman" w:hAnsi="Times New Roman" w:cs="Times New Roman"/>
          <w:sz w:val="24"/>
          <w:szCs w:val="24"/>
        </w:rPr>
        <w:t>школьников  необходимых</w:t>
      </w:r>
      <w:proofErr w:type="gramEnd"/>
      <w:r w:rsidRPr="00182358">
        <w:rPr>
          <w:rFonts w:ascii="Times New Roman" w:hAnsi="Times New Roman" w:cs="Times New Roman"/>
          <w:sz w:val="24"/>
          <w:szCs w:val="24"/>
        </w:rPr>
        <w:t xml:space="preserve"> УУД  по здоровому образу жизни и использование полученных знаний в повседневной жизни.</w:t>
      </w:r>
    </w:p>
    <w:p w:rsidR="009F2F71" w:rsidRPr="00182358" w:rsidRDefault="0083440F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182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2358">
        <w:rPr>
          <w:rFonts w:ascii="Times New Roman" w:hAnsi="Times New Roman" w:cs="Times New Roman"/>
          <w:bCs/>
          <w:iCs/>
          <w:sz w:val="24"/>
          <w:szCs w:val="24"/>
        </w:rPr>
        <w:t>здоровьесберегающих</w:t>
      </w:r>
      <w:proofErr w:type="spellEnd"/>
      <w:r w:rsidRPr="00182358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технологий</w:t>
      </w:r>
      <w:r w:rsidRPr="00182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358">
        <w:rPr>
          <w:rFonts w:ascii="Times New Roman" w:hAnsi="Times New Roman" w:cs="Times New Roman"/>
          <w:iCs/>
          <w:sz w:val="24"/>
          <w:szCs w:val="24"/>
        </w:rPr>
        <w:t>в свете внедрения ФГОС</w:t>
      </w:r>
      <w:r w:rsidRPr="00182358">
        <w:rPr>
          <w:rFonts w:ascii="Times New Roman" w:eastAsia="Calibri" w:hAnsi="Times New Roman" w:cs="Times New Roman"/>
          <w:sz w:val="24"/>
          <w:szCs w:val="24"/>
        </w:rPr>
        <w:t xml:space="preserve"> - сбережение и укрепление здоровья учащихся, формирование у них ценности </w:t>
      </w:r>
      <w:r w:rsidRPr="00182358">
        <w:rPr>
          <w:rFonts w:ascii="Times New Roman" w:hAnsi="Times New Roman" w:cs="Times New Roman"/>
          <w:iCs/>
          <w:sz w:val="24"/>
          <w:szCs w:val="24"/>
        </w:rPr>
        <w:t xml:space="preserve">и культуры </w:t>
      </w:r>
      <w:r w:rsidR="009F2F71" w:rsidRPr="00182358">
        <w:rPr>
          <w:rFonts w:ascii="Times New Roman" w:eastAsia="Calibri" w:hAnsi="Times New Roman" w:cs="Times New Roman"/>
          <w:sz w:val="24"/>
          <w:szCs w:val="24"/>
        </w:rPr>
        <w:t>здоровья, выбор</w:t>
      </w:r>
      <w:r w:rsidRPr="00182358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технологий, устраняющих перегрузки и сохраняющих здоровье школьников.</w:t>
      </w:r>
      <w:r w:rsidR="009F2F71" w:rsidRPr="00182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0F" w:rsidRPr="00182358" w:rsidRDefault="009F2F71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Эти технологии используют принципы, методы и приёмы обучения и воспитания как современные, так и традиционные.</w:t>
      </w:r>
    </w:p>
    <w:p w:rsidR="0083440F" w:rsidRPr="00182358" w:rsidRDefault="0083440F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Для достижения целей и задач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образовательных технолог</w:t>
      </w:r>
      <w:r w:rsidR="009F2F71" w:rsidRPr="00182358">
        <w:rPr>
          <w:rFonts w:ascii="Times New Roman" w:hAnsi="Times New Roman" w:cs="Times New Roman"/>
          <w:sz w:val="24"/>
          <w:szCs w:val="24"/>
        </w:rPr>
        <w:t>ий обучения используются</w:t>
      </w:r>
      <w:r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Pr="00182358">
        <w:rPr>
          <w:rFonts w:ascii="Times New Roman" w:hAnsi="Times New Roman" w:cs="Times New Roman"/>
          <w:b/>
          <w:sz w:val="24"/>
          <w:szCs w:val="24"/>
        </w:rPr>
        <w:t>основные средства обучения</w:t>
      </w:r>
      <w:r w:rsidRPr="00182358">
        <w:rPr>
          <w:rFonts w:ascii="Times New Roman" w:hAnsi="Times New Roman" w:cs="Times New Roman"/>
          <w:sz w:val="24"/>
          <w:szCs w:val="24"/>
        </w:rPr>
        <w:t>: средства двигательной направленности; оздоровительные силы природы; гигиенические.</w:t>
      </w:r>
    </w:p>
    <w:p w:rsidR="00D855F0" w:rsidRPr="00182358" w:rsidRDefault="00D855F0" w:rsidP="002E61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Отличительные особенности </w:t>
      </w:r>
      <w:proofErr w:type="spellStart"/>
      <w:r w:rsidRPr="0018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18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технологий</w:t>
      </w:r>
      <w:r w:rsidR="009F2F71" w:rsidRPr="0018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855F0" w:rsidRPr="00182358" w:rsidRDefault="00D855F0" w:rsidP="00182358">
      <w:pPr>
        <w:pStyle w:val="a4"/>
        <w:numPr>
          <w:ilvl w:val="0"/>
          <w:numId w:val="35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182358">
        <w:rPr>
          <w:rFonts w:ascii="Times New Roman" w:hAnsi="Times New Roman" w:cs="Times New Roman"/>
          <w:sz w:val="24"/>
          <w:szCs w:val="24"/>
          <w:lang w:eastAsia="ru-RU"/>
        </w:rPr>
        <w:t>отсутствие назидательности и авторитарности</w:t>
      </w:r>
      <w:r w:rsidR="0018235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55F0" w:rsidRPr="00182358" w:rsidRDefault="00D855F0" w:rsidP="00182358">
      <w:pPr>
        <w:pStyle w:val="a4"/>
        <w:numPr>
          <w:ilvl w:val="0"/>
          <w:numId w:val="35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182358">
        <w:rPr>
          <w:rFonts w:ascii="Times New Roman" w:hAnsi="Times New Roman" w:cs="Times New Roman"/>
          <w:sz w:val="24"/>
          <w:szCs w:val="24"/>
          <w:lang w:eastAsia="ru-RU"/>
        </w:rPr>
        <w:t>элементы индивидуализации обучения</w:t>
      </w:r>
      <w:r w:rsidR="0018235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55F0" w:rsidRPr="00182358" w:rsidRDefault="00D855F0" w:rsidP="00182358">
      <w:pPr>
        <w:pStyle w:val="a4"/>
        <w:numPr>
          <w:ilvl w:val="0"/>
          <w:numId w:val="35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182358">
        <w:rPr>
          <w:rFonts w:ascii="Times New Roman" w:hAnsi="Times New Roman" w:cs="Times New Roman"/>
          <w:sz w:val="24"/>
          <w:szCs w:val="24"/>
          <w:lang w:eastAsia="ru-RU"/>
        </w:rPr>
        <w:t>наличие мотивации на здоровый образ жизни учителя и учеников</w:t>
      </w:r>
      <w:r w:rsidR="0018235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55F0" w:rsidRPr="00182358" w:rsidRDefault="00D855F0" w:rsidP="00182358">
      <w:pPr>
        <w:pStyle w:val="a4"/>
        <w:numPr>
          <w:ilvl w:val="0"/>
          <w:numId w:val="35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182358">
        <w:rPr>
          <w:rFonts w:ascii="Times New Roman" w:hAnsi="Times New Roman" w:cs="Times New Roman"/>
          <w:sz w:val="24"/>
          <w:szCs w:val="24"/>
          <w:lang w:eastAsia="ru-RU"/>
        </w:rPr>
        <w:t>интерес к учебе, желание идти на занятия</w:t>
      </w:r>
      <w:r w:rsidR="0018235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55F0" w:rsidRPr="00182358" w:rsidRDefault="00D855F0" w:rsidP="00182358">
      <w:pPr>
        <w:pStyle w:val="a4"/>
        <w:numPr>
          <w:ilvl w:val="0"/>
          <w:numId w:val="35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182358">
        <w:rPr>
          <w:rFonts w:ascii="Times New Roman" w:hAnsi="Times New Roman" w:cs="Times New Roman"/>
          <w:sz w:val="24"/>
          <w:szCs w:val="24"/>
          <w:lang w:eastAsia="ru-RU"/>
        </w:rPr>
        <w:t>наличие физкультминуток</w:t>
      </w:r>
      <w:r w:rsidR="0018235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55F0" w:rsidRPr="00182358" w:rsidRDefault="00D855F0" w:rsidP="00182358">
      <w:pPr>
        <w:pStyle w:val="a4"/>
        <w:numPr>
          <w:ilvl w:val="0"/>
          <w:numId w:val="35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182358">
        <w:rPr>
          <w:rFonts w:ascii="Times New Roman" w:hAnsi="Times New Roman" w:cs="Times New Roman"/>
          <w:sz w:val="24"/>
          <w:szCs w:val="24"/>
          <w:lang w:eastAsia="ru-RU"/>
        </w:rPr>
        <w:t>наличие гигиенического контроля</w:t>
      </w:r>
      <w:r w:rsidR="009F2F71" w:rsidRPr="001823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55F0" w:rsidRPr="00182358" w:rsidRDefault="009F2F71" w:rsidP="002E61DE">
      <w:pPr>
        <w:spacing w:after="0" w:line="0" w:lineRule="atLeast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lastRenderedPageBreak/>
        <w:t>Здоровье ребе</w:t>
      </w:r>
      <w:r w:rsidR="0083440F" w:rsidRPr="00182358">
        <w:rPr>
          <w:rFonts w:ascii="Times New Roman" w:hAnsi="Times New Roman" w:cs="Times New Roman"/>
          <w:sz w:val="24"/>
          <w:szCs w:val="24"/>
        </w:rPr>
        <w:t>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</w:t>
      </w:r>
      <w:r w:rsidRPr="00182358">
        <w:rPr>
          <w:rFonts w:ascii="Times New Roman" w:hAnsi="Times New Roman" w:cs="Times New Roman"/>
          <w:sz w:val="24"/>
          <w:szCs w:val="24"/>
        </w:rPr>
        <w:t xml:space="preserve">я связаны более 70% времени его </w:t>
      </w:r>
      <w:r w:rsidR="0083440F" w:rsidRPr="00182358">
        <w:rPr>
          <w:rFonts w:ascii="Times New Roman" w:hAnsi="Times New Roman" w:cs="Times New Roman"/>
          <w:sz w:val="24"/>
          <w:szCs w:val="24"/>
        </w:rPr>
        <w:t>бодрствования.</w:t>
      </w:r>
      <w:r w:rsidR="00F12510" w:rsidRPr="00182358">
        <w:rPr>
          <w:rFonts w:ascii="Times New Roman" w:hAnsi="Times New Roman" w:cs="Times New Roman"/>
          <w:sz w:val="24"/>
          <w:szCs w:val="24"/>
        </w:rPr>
        <w:t xml:space="preserve"> По данным Минздрава РФ на сегодня каждый пятый школьник имеет хроническую патологию, у половины школьников отмечаются функциональные отклонения</w:t>
      </w:r>
      <w:r w:rsidR="0083440F" w:rsidRPr="00182358">
        <w:rPr>
          <w:rFonts w:ascii="Times New Roman" w:hAnsi="Times New Roman" w:cs="Times New Roman"/>
          <w:sz w:val="24"/>
          <w:szCs w:val="24"/>
        </w:rPr>
        <w:br/>
      </w:r>
      <w:r w:rsidR="0083440F" w:rsidRPr="00182358">
        <w:rPr>
          <w:rFonts w:ascii="Times New Roman" w:hAnsi="Times New Roman" w:cs="Times New Roman"/>
          <w:b/>
          <w:sz w:val="24"/>
          <w:szCs w:val="24"/>
        </w:rPr>
        <w:t>Задача каждого учителя</w:t>
      </w:r>
      <w:r w:rsidR="0083440F" w:rsidRPr="00182358">
        <w:rPr>
          <w:rFonts w:ascii="Times New Roman" w:hAnsi="Times New Roman" w:cs="Times New Roman"/>
          <w:sz w:val="24"/>
          <w:szCs w:val="24"/>
        </w:rPr>
        <w:t xml:space="preserve"> - изучить основы </w:t>
      </w:r>
      <w:proofErr w:type="spellStart"/>
      <w:r w:rsidR="0083440F" w:rsidRPr="0018235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3440F" w:rsidRPr="00182358">
        <w:rPr>
          <w:rFonts w:ascii="Times New Roman" w:hAnsi="Times New Roman" w:cs="Times New Roman"/>
          <w:sz w:val="24"/>
          <w:szCs w:val="24"/>
        </w:rPr>
        <w:t xml:space="preserve"> технологий и оценивать свою деятельность с точки зрения </w:t>
      </w:r>
      <w:proofErr w:type="spellStart"/>
      <w:r w:rsidR="0083440F" w:rsidRPr="0018235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83440F" w:rsidRPr="00182358">
        <w:rPr>
          <w:rFonts w:ascii="Times New Roman" w:hAnsi="Times New Roman" w:cs="Times New Roman"/>
          <w:sz w:val="24"/>
          <w:szCs w:val="24"/>
        </w:rPr>
        <w:t xml:space="preserve"> своих воспитанников.</w:t>
      </w:r>
    </w:p>
    <w:p w:rsidR="00A71485" w:rsidRPr="00182358" w:rsidRDefault="0083440F" w:rsidP="00F05A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уроке. В данном направлении работают многие ученые: Г.К. Зайцев, Л.Г. Татарникова, Ю.Л.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Варшамов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, В.Ф. Базарный, Л.П. Уфимцева, В.А. Гуров, Э.Я.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Оладо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, Н.К. Смирнов, И.Ю.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Глинянова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>, Е.А. Шульгин, Т.А. Солдатова и др.</w:t>
      </w:r>
    </w:p>
    <w:p w:rsidR="00A71485" w:rsidRPr="00182358" w:rsidRDefault="00A71485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485" w:rsidRPr="00182358" w:rsidRDefault="00A71485" w:rsidP="002E61DE">
      <w:pPr>
        <w:pStyle w:val="a4"/>
        <w:spacing w:after="0" w:line="0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510" w:rsidRPr="00182358" w:rsidRDefault="00F12510" w:rsidP="00182358">
      <w:pPr>
        <w:pStyle w:val="a4"/>
        <w:spacing w:after="0" w:line="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35EB" w:rsidRDefault="00174231" w:rsidP="002E61DE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58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182358">
        <w:rPr>
          <w:rFonts w:ascii="Times New Roman" w:eastAsia="Calibri" w:hAnsi="Times New Roman" w:cs="Times New Roman"/>
          <w:b/>
          <w:sz w:val="24"/>
          <w:szCs w:val="24"/>
        </w:rPr>
        <w:t>овременное</w:t>
      </w:r>
      <w:r w:rsidR="00E5123E" w:rsidRPr="001823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5123E" w:rsidRPr="00182358">
        <w:rPr>
          <w:rFonts w:ascii="Times New Roman" w:eastAsia="Calibri" w:hAnsi="Times New Roman" w:cs="Times New Roman"/>
          <w:b/>
          <w:sz w:val="24"/>
          <w:szCs w:val="24"/>
        </w:rPr>
        <w:t>здоровь</w:t>
      </w:r>
      <w:r w:rsidR="00182358">
        <w:rPr>
          <w:rFonts w:ascii="Times New Roman" w:eastAsia="Calibri" w:hAnsi="Times New Roman" w:cs="Times New Roman"/>
          <w:b/>
          <w:sz w:val="24"/>
          <w:szCs w:val="24"/>
        </w:rPr>
        <w:t>есберегающее</w:t>
      </w:r>
      <w:proofErr w:type="spellEnd"/>
      <w:r w:rsidR="00182358">
        <w:rPr>
          <w:rFonts w:ascii="Times New Roman" w:eastAsia="Calibri" w:hAnsi="Times New Roman" w:cs="Times New Roman"/>
          <w:b/>
          <w:sz w:val="24"/>
          <w:szCs w:val="24"/>
        </w:rPr>
        <w:t xml:space="preserve"> занятие изо</w:t>
      </w:r>
    </w:p>
    <w:p w:rsidR="00182358" w:rsidRPr="00182358" w:rsidRDefault="00182358" w:rsidP="002E61DE">
      <w:pPr>
        <w:spacing w:after="0" w:line="0" w:lineRule="atLeast"/>
        <w:ind w:firstLine="709"/>
        <w:jc w:val="center"/>
        <w:rPr>
          <w:rStyle w:val="c1"/>
          <w:rFonts w:ascii="Times New Roman" w:eastAsia="Calibri" w:hAnsi="Times New Roman" w:cs="Times New Roman"/>
          <w:b/>
          <w:sz w:val="24"/>
          <w:szCs w:val="24"/>
        </w:rPr>
      </w:pPr>
    </w:p>
    <w:p w:rsidR="00A55EEA" w:rsidRPr="00182358" w:rsidRDefault="00182358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Занятие</w:t>
      </w:r>
      <w:r w:rsidR="00EE35EB" w:rsidRPr="00182358">
        <w:rPr>
          <w:rStyle w:val="c1"/>
          <w:rFonts w:ascii="Times New Roman" w:hAnsi="Times New Roman" w:cs="Times New Roman"/>
          <w:sz w:val="24"/>
          <w:szCs w:val="24"/>
        </w:rPr>
        <w:t xml:space="preserve"> – главное поле реализации </w:t>
      </w:r>
      <w:proofErr w:type="spellStart"/>
      <w:r w:rsidR="00EE35EB" w:rsidRPr="00182358">
        <w:rPr>
          <w:rStyle w:val="c1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E35EB" w:rsidRPr="00182358">
        <w:rPr>
          <w:rStyle w:val="c1"/>
          <w:rFonts w:ascii="Times New Roman" w:hAnsi="Times New Roman" w:cs="Times New Roman"/>
          <w:sz w:val="24"/>
          <w:szCs w:val="24"/>
        </w:rPr>
        <w:t xml:space="preserve"> образовательных технологий.</w:t>
      </w:r>
      <w:r w:rsidR="00EE35EB" w:rsidRPr="00182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Включение в занятие</w:t>
      </w:r>
      <w:r w:rsidR="00EE35EB" w:rsidRPr="00182358">
        <w:rPr>
          <w:rFonts w:ascii="Times New Roman" w:hAnsi="Times New Roman" w:cs="Times New Roman"/>
          <w:sz w:val="24"/>
          <w:szCs w:val="24"/>
        </w:rPr>
        <w:t xml:space="preserve"> специальных методических приёмов и средств в значительной степени обеспечивает выполнение этой задачи и не требует больших материальных и временных затрат.</w:t>
      </w:r>
      <w:r w:rsidR="00E5123E" w:rsidRPr="00182358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 на </w:t>
      </w:r>
      <w:r>
        <w:rPr>
          <w:rFonts w:ascii="Times New Roman" w:hAnsi="Times New Roman" w:cs="Times New Roman"/>
          <w:sz w:val="24"/>
          <w:szCs w:val="24"/>
        </w:rPr>
        <w:t>занятиях</w:t>
      </w:r>
      <w:r w:rsidR="00E5123E" w:rsidRPr="00182358">
        <w:rPr>
          <w:rFonts w:ascii="Times New Roman" w:hAnsi="Times New Roman" w:cs="Times New Roman"/>
          <w:sz w:val="24"/>
          <w:szCs w:val="24"/>
        </w:rPr>
        <w:t xml:space="preserve"> должен быть направлен на поддержание постоянства внутренней среды организма учащегося через соблюдение санитарно-гигиенических норм и требований, регламентированных СанПиНами; осуществление профилактических и психогигиенических мероприятий при организации обучения и воспитания школьника, учета его индивидуальных особенностей в определении темпов и уровня усвоения учебного материала и т.д.</w:t>
      </w:r>
      <w:r w:rsidR="00A55EEA" w:rsidRPr="00182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5EEA" w:rsidRPr="00182358" w:rsidRDefault="00182358" w:rsidP="002E61DE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Каким  же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долж</w:t>
      </w:r>
      <w:r w:rsidR="00A55EEA" w:rsidRPr="00182358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 быть современное</w:t>
      </w:r>
      <w:r w:rsidR="00A55EEA" w:rsidRPr="00182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5EEA" w:rsidRPr="00182358">
        <w:rPr>
          <w:rFonts w:ascii="Times New Roman" w:eastAsia="Calibri" w:hAnsi="Times New Roman" w:cs="Times New Roman"/>
          <w:sz w:val="24"/>
          <w:szCs w:val="24"/>
        </w:rPr>
        <w:t>здоровь</w:t>
      </w:r>
      <w:r>
        <w:rPr>
          <w:rFonts w:ascii="Times New Roman" w:eastAsia="Calibri" w:hAnsi="Times New Roman" w:cs="Times New Roman"/>
          <w:sz w:val="24"/>
          <w:szCs w:val="24"/>
        </w:rPr>
        <w:t>есберегающее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занятие изо</w:t>
      </w:r>
      <w:r w:rsidR="00A55EEA" w:rsidRPr="0018235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55EEA" w:rsidRPr="00182358" w:rsidRDefault="00182358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занятие изо </w:t>
      </w:r>
      <w:r w:rsidR="00A55EEA" w:rsidRPr="00182358">
        <w:rPr>
          <w:rFonts w:ascii="Times New Roman" w:hAnsi="Times New Roman" w:cs="Times New Roman"/>
          <w:b/>
          <w:bCs/>
          <w:sz w:val="24"/>
          <w:szCs w:val="24"/>
        </w:rPr>
        <w:t xml:space="preserve">должен: </w:t>
      </w:r>
    </w:p>
    <w:p w:rsidR="00E5123E" w:rsidRPr="00182358" w:rsidRDefault="00174231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358">
        <w:rPr>
          <w:rFonts w:ascii="Times New Roman" w:hAnsi="Times New Roman" w:cs="Times New Roman"/>
          <w:bCs/>
          <w:sz w:val="24"/>
          <w:szCs w:val="24"/>
        </w:rPr>
        <w:t>в</w:t>
      </w:r>
      <w:r w:rsidR="00A55EEA" w:rsidRPr="00182358">
        <w:rPr>
          <w:rFonts w:ascii="Times New Roman" w:hAnsi="Times New Roman" w:cs="Times New Roman"/>
          <w:bCs/>
          <w:sz w:val="24"/>
          <w:szCs w:val="24"/>
        </w:rPr>
        <w:t>оспитывать и стимулировать у детей желание вести здоровый образ жизни,</w:t>
      </w:r>
      <w:r w:rsidRPr="001823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EEA" w:rsidRPr="00182358">
        <w:rPr>
          <w:rFonts w:ascii="Times New Roman" w:hAnsi="Times New Roman" w:cs="Times New Roman"/>
          <w:bCs/>
          <w:sz w:val="24"/>
          <w:szCs w:val="24"/>
        </w:rPr>
        <w:t>учить их ощущать радость от каждого прожитого дня, показывать им, что жизнь - это прекрасно</w:t>
      </w:r>
      <w:r w:rsidR="003E38CB" w:rsidRPr="001823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55EEA" w:rsidRPr="00182358">
        <w:rPr>
          <w:rFonts w:ascii="Times New Roman" w:hAnsi="Times New Roman" w:cs="Times New Roman"/>
          <w:bCs/>
          <w:sz w:val="24"/>
          <w:szCs w:val="24"/>
        </w:rPr>
        <w:t>вызывать у них позитивную самооценку</w:t>
      </w:r>
      <w:r w:rsidR="003E38CB" w:rsidRPr="00182358">
        <w:rPr>
          <w:rFonts w:ascii="Times New Roman" w:hAnsi="Times New Roman" w:cs="Times New Roman"/>
          <w:bCs/>
          <w:sz w:val="24"/>
          <w:szCs w:val="24"/>
        </w:rPr>
        <w:t>.</w:t>
      </w:r>
    </w:p>
    <w:p w:rsidR="00E5123E" w:rsidRPr="00182358" w:rsidRDefault="00182358" w:rsidP="002E61DE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Это занятие, соблюдающее</w:t>
      </w:r>
      <w:r w:rsidR="00E5123E"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E5123E" w:rsidRPr="00182358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«Условия </w:t>
      </w:r>
      <w:proofErr w:type="spellStart"/>
      <w:r w:rsidR="00E5123E" w:rsidRPr="00182358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здоровьесбережения</w:t>
      </w:r>
      <w:proofErr w:type="spellEnd"/>
      <w:r w:rsidR="00E5123E" w:rsidRPr="00182358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»</w:t>
      </w:r>
      <w:r w:rsidR="00E5123E" w:rsidRPr="00182358">
        <w:rPr>
          <w:rFonts w:ascii="Times New Roman" w:hAnsi="Times New Roman" w:cs="Times New Roman"/>
          <w:b/>
          <w:sz w:val="24"/>
          <w:szCs w:val="24"/>
        </w:rPr>
        <w:t>:</w:t>
      </w:r>
    </w:p>
    <w:p w:rsidR="00E5123E" w:rsidRPr="00182358" w:rsidRDefault="00A55EEA" w:rsidP="00182358">
      <w:pPr>
        <w:pStyle w:val="a4"/>
        <w:numPr>
          <w:ilvl w:val="0"/>
          <w:numId w:val="36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358">
        <w:rPr>
          <w:rFonts w:ascii="Times New Roman" w:eastAsia="Calibri" w:hAnsi="Times New Roman" w:cs="Times New Roman"/>
          <w:sz w:val="24"/>
          <w:szCs w:val="24"/>
        </w:rPr>
        <w:t>в</w:t>
      </w:r>
      <w:r w:rsidR="00182358">
        <w:rPr>
          <w:rFonts w:ascii="Times New Roman" w:eastAsia="Calibri" w:hAnsi="Times New Roman" w:cs="Times New Roman"/>
          <w:sz w:val="24"/>
          <w:szCs w:val="24"/>
        </w:rPr>
        <w:t>ыполнение требований СанПиН;</w:t>
      </w:r>
    </w:p>
    <w:p w:rsidR="00E5123E" w:rsidRPr="00182358" w:rsidRDefault="00182358" w:rsidP="00182358">
      <w:pPr>
        <w:pStyle w:val="a4"/>
        <w:numPr>
          <w:ilvl w:val="0"/>
          <w:numId w:val="36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соблюдение этапов урока;</w:t>
      </w:r>
    </w:p>
    <w:p w:rsidR="00E5123E" w:rsidRPr="00182358" w:rsidRDefault="00A55EEA" w:rsidP="00182358">
      <w:pPr>
        <w:pStyle w:val="a4"/>
        <w:numPr>
          <w:ilvl w:val="0"/>
          <w:numId w:val="36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358">
        <w:rPr>
          <w:rFonts w:ascii="Times New Roman" w:eastAsia="Calibri" w:hAnsi="Times New Roman" w:cs="Times New Roman"/>
          <w:sz w:val="24"/>
          <w:szCs w:val="24"/>
        </w:rPr>
        <w:t>и</w:t>
      </w:r>
      <w:r w:rsidR="00E5123E" w:rsidRPr="00182358">
        <w:rPr>
          <w:rFonts w:ascii="Times New Roman" w:eastAsia="Calibri" w:hAnsi="Times New Roman" w:cs="Times New Roman"/>
          <w:sz w:val="24"/>
          <w:szCs w:val="24"/>
        </w:rPr>
        <w:t>спольз</w:t>
      </w:r>
      <w:r w:rsidR="00182358">
        <w:rPr>
          <w:rFonts w:ascii="Times New Roman" w:eastAsia="Calibri" w:hAnsi="Times New Roman" w:cs="Times New Roman"/>
          <w:sz w:val="24"/>
          <w:szCs w:val="24"/>
        </w:rPr>
        <w:t>ование методов групповой работы;</w:t>
      </w:r>
    </w:p>
    <w:p w:rsidR="00F12510" w:rsidRPr="00182358" w:rsidRDefault="00A55EEA" w:rsidP="00182358">
      <w:pPr>
        <w:pStyle w:val="a4"/>
        <w:numPr>
          <w:ilvl w:val="0"/>
          <w:numId w:val="36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358">
        <w:rPr>
          <w:rFonts w:ascii="Times New Roman" w:eastAsia="Calibri" w:hAnsi="Times New Roman" w:cs="Times New Roman"/>
          <w:sz w:val="24"/>
          <w:szCs w:val="24"/>
        </w:rPr>
        <w:t>и</w:t>
      </w:r>
      <w:r w:rsidR="00E5123E" w:rsidRPr="00182358">
        <w:rPr>
          <w:rFonts w:ascii="Times New Roman" w:eastAsia="Calibri" w:hAnsi="Times New Roman" w:cs="Times New Roman"/>
          <w:sz w:val="24"/>
          <w:szCs w:val="24"/>
        </w:rPr>
        <w:t>спол</w:t>
      </w:r>
      <w:r w:rsidR="00182358">
        <w:rPr>
          <w:rFonts w:ascii="Times New Roman" w:eastAsia="Calibri" w:hAnsi="Times New Roman" w:cs="Times New Roman"/>
          <w:sz w:val="24"/>
          <w:szCs w:val="24"/>
        </w:rPr>
        <w:t>ьзование интерактивных методов;</w:t>
      </w:r>
    </w:p>
    <w:p w:rsidR="00F12510" w:rsidRPr="00182358" w:rsidRDefault="00182358" w:rsidP="002E61DE">
      <w:pPr>
        <w:spacing w:after="0" w:line="0" w:lineRule="atLeast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Это занятие</w:t>
      </w:r>
      <w:r w:rsidR="00F05AB8" w:rsidRPr="00182358">
        <w:rPr>
          <w:rFonts w:ascii="Times New Roman" w:hAnsi="Times New Roman" w:cs="Times New Roman"/>
          <w:bCs/>
          <w:sz w:val="24"/>
          <w:szCs w:val="24"/>
        </w:rPr>
        <w:t xml:space="preserve"> изо</w:t>
      </w:r>
      <w:r w:rsidR="00A55EEA" w:rsidRPr="00182358">
        <w:rPr>
          <w:rFonts w:ascii="Times New Roman" w:eastAsia="Calibri" w:hAnsi="Times New Roman" w:cs="Times New Roman"/>
          <w:bCs/>
          <w:sz w:val="24"/>
          <w:szCs w:val="24"/>
        </w:rPr>
        <w:t xml:space="preserve">, на котором </w:t>
      </w:r>
      <w:proofErr w:type="gramStart"/>
      <w:r w:rsidR="00A55EEA" w:rsidRPr="00182358">
        <w:rPr>
          <w:rFonts w:ascii="Times New Roman" w:eastAsia="Calibri" w:hAnsi="Times New Roman" w:cs="Times New Roman"/>
          <w:bCs/>
          <w:sz w:val="24"/>
          <w:szCs w:val="24"/>
        </w:rPr>
        <w:t xml:space="preserve">соблюдаются </w:t>
      </w:r>
      <w:r w:rsidR="00A55EEA" w:rsidRPr="0018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EA" w:rsidRPr="00182358">
        <w:rPr>
          <w:rFonts w:ascii="Times New Roman" w:hAnsi="Times New Roman" w:cs="Times New Roman"/>
          <w:bCs/>
          <w:sz w:val="24"/>
          <w:szCs w:val="24"/>
        </w:rPr>
        <w:t>з</w:t>
      </w:r>
      <w:r w:rsidR="00D855F0" w:rsidRPr="00182358">
        <w:rPr>
          <w:rFonts w:ascii="Times New Roman" w:hAnsi="Times New Roman" w:cs="Times New Roman"/>
          <w:bCs/>
          <w:sz w:val="24"/>
          <w:szCs w:val="24"/>
        </w:rPr>
        <w:t>доровьесберегающие</w:t>
      </w:r>
      <w:proofErr w:type="spellEnd"/>
      <w:proofErr w:type="gramEnd"/>
      <w:r w:rsidR="00D855F0" w:rsidRPr="00182358">
        <w:rPr>
          <w:rFonts w:ascii="Times New Roman" w:hAnsi="Times New Roman" w:cs="Times New Roman"/>
          <w:bCs/>
          <w:sz w:val="24"/>
          <w:szCs w:val="24"/>
        </w:rPr>
        <w:t xml:space="preserve"> действия:</w:t>
      </w:r>
      <w:r w:rsidR="00D855F0" w:rsidRPr="001823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:rsidR="00B4223D" w:rsidRPr="00182358" w:rsidRDefault="00182358" w:rsidP="00182358">
      <w:pPr>
        <w:pStyle w:val="a4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оптимальная плотность занятия;</w:t>
      </w:r>
    </w:p>
    <w:p w:rsidR="00B4223D" w:rsidRPr="00182358" w:rsidRDefault="00EE35EB" w:rsidP="00182358">
      <w:pPr>
        <w:pStyle w:val="a4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358">
        <w:rPr>
          <w:rFonts w:ascii="Times New Roman" w:hAnsi="Times New Roman" w:cs="Times New Roman"/>
          <w:bCs/>
          <w:sz w:val="24"/>
          <w:szCs w:val="24"/>
        </w:rPr>
        <w:t>и</w:t>
      </w:r>
      <w:r w:rsidR="00B4223D" w:rsidRPr="00182358">
        <w:rPr>
          <w:rFonts w:ascii="Times New Roman" w:hAnsi="Times New Roman" w:cs="Times New Roman"/>
          <w:bCs/>
          <w:sz w:val="24"/>
          <w:szCs w:val="24"/>
        </w:rPr>
        <w:t xml:space="preserve">ндивидуальное дозирование объёма учебной </w:t>
      </w:r>
      <w:r w:rsidR="00F05AB8" w:rsidRPr="00182358">
        <w:rPr>
          <w:rFonts w:ascii="Times New Roman" w:hAnsi="Times New Roman" w:cs="Times New Roman"/>
          <w:bCs/>
          <w:sz w:val="24"/>
          <w:szCs w:val="24"/>
        </w:rPr>
        <w:t xml:space="preserve">творческой </w:t>
      </w:r>
      <w:r w:rsidR="00B4223D" w:rsidRPr="00182358">
        <w:rPr>
          <w:rFonts w:ascii="Times New Roman" w:hAnsi="Times New Roman" w:cs="Times New Roman"/>
          <w:bCs/>
          <w:sz w:val="24"/>
          <w:szCs w:val="24"/>
        </w:rPr>
        <w:t>нагрузки и рациональное распределение её во времени</w:t>
      </w:r>
      <w:r w:rsidR="00182358">
        <w:rPr>
          <w:rFonts w:ascii="Times New Roman" w:hAnsi="Times New Roman" w:cs="Times New Roman"/>
          <w:bCs/>
          <w:sz w:val="24"/>
          <w:szCs w:val="24"/>
        </w:rPr>
        <w:t>;</w:t>
      </w:r>
    </w:p>
    <w:p w:rsidR="00B4223D" w:rsidRPr="00182358" w:rsidRDefault="00B4223D" w:rsidP="00182358">
      <w:pPr>
        <w:pStyle w:val="a4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358">
        <w:rPr>
          <w:rFonts w:ascii="Times New Roman" w:hAnsi="Times New Roman" w:cs="Times New Roman"/>
          <w:bCs/>
          <w:sz w:val="24"/>
          <w:szCs w:val="24"/>
        </w:rPr>
        <w:t>чередование видов учебной деятельности (самостоятельная работа, ра</w:t>
      </w:r>
      <w:r w:rsidR="00F05AB8" w:rsidRPr="00182358">
        <w:rPr>
          <w:rFonts w:ascii="Times New Roman" w:hAnsi="Times New Roman" w:cs="Times New Roman"/>
          <w:bCs/>
          <w:sz w:val="24"/>
          <w:szCs w:val="24"/>
        </w:rPr>
        <w:t>бота с учебником</w:t>
      </w:r>
      <w:r w:rsidR="003E38CB" w:rsidRPr="00182358">
        <w:rPr>
          <w:rFonts w:ascii="Times New Roman" w:hAnsi="Times New Roman" w:cs="Times New Roman"/>
          <w:bCs/>
          <w:sz w:val="24"/>
          <w:szCs w:val="24"/>
        </w:rPr>
        <w:t xml:space="preserve">, творческие задания и </w:t>
      </w:r>
      <w:proofErr w:type="spellStart"/>
      <w:r w:rsidR="003E38CB" w:rsidRPr="00182358">
        <w:rPr>
          <w:rFonts w:ascii="Times New Roman" w:hAnsi="Times New Roman" w:cs="Times New Roman"/>
          <w:bCs/>
          <w:sz w:val="24"/>
          <w:szCs w:val="24"/>
        </w:rPr>
        <w:t>т.п</w:t>
      </w:r>
      <w:proofErr w:type="spellEnd"/>
      <w:r w:rsidR="00F05AB8" w:rsidRPr="00182358">
        <w:rPr>
          <w:rFonts w:ascii="Times New Roman" w:hAnsi="Times New Roman" w:cs="Times New Roman"/>
          <w:bCs/>
          <w:sz w:val="24"/>
          <w:szCs w:val="24"/>
        </w:rPr>
        <w:t>)</w:t>
      </w:r>
      <w:r w:rsidR="00182358">
        <w:rPr>
          <w:rFonts w:ascii="Times New Roman" w:hAnsi="Times New Roman" w:cs="Times New Roman"/>
          <w:bCs/>
          <w:sz w:val="24"/>
          <w:szCs w:val="24"/>
        </w:rPr>
        <w:t>;</w:t>
      </w:r>
    </w:p>
    <w:p w:rsidR="00B4223D" w:rsidRPr="00182358" w:rsidRDefault="00182358" w:rsidP="00182358">
      <w:pPr>
        <w:pStyle w:val="a4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оздоровительные моменты на занятиях</w:t>
      </w:r>
      <w:r w:rsidR="00C962F6" w:rsidRPr="00182358">
        <w:rPr>
          <w:rFonts w:ascii="Times New Roman" w:hAnsi="Times New Roman" w:cs="Times New Roman"/>
          <w:bCs/>
          <w:sz w:val="24"/>
          <w:szCs w:val="24"/>
        </w:rPr>
        <w:t>:</w:t>
      </w:r>
      <w:r w:rsidR="00C962F6" w:rsidRPr="001823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B4223D" w:rsidRPr="00182358">
        <w:rPr>
          <w:rFonts w:ascii="Times New Roman" w:hAnsi="Times New Roman" w:cs="Times New Roman"/>
          <w:bCs/>
          <w:sz w:val="24"/>
          <w:szCs w:val="24"/>
        </w:rPr>
        <w:t>физкультминутки, динамические паузы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123E" w:rsidRPr="00182358" w:rsidRDefault="00B4223D" w:rsidP="00182358">
      <w:pPr>
        <w:pStyle w:val="a4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358">
        <w:rPr>
          <w:rFonts w:ascii="Times New Roman" w:hAnsi="Times New Roman" w:cs="Times New Roman"/>
          <w:bCs/>
          <w:sz w:val="24"/>
          <w:szCs w:val="24"/>
        </w:rPr>
        <w:t>минутки релаксации</w:t>
      </w:r>
      <w:r w:rsidR="00EE35EB" w:rsidRPr="00182358">
        <w:rPr>
          <w:rFonts w:ascii="Times New Roman" w:hAnsi="Times New Roman" w:cs="Times New Roman"/>
          <w:bCs/>
          <w:sz w:val="24"/>
          <w:szCs w:val="24"/>
        </w:rPr>
        <w:t>,</w:t>
      </w:r>
      <w:r w:rsidR="00496B24" w:rsidRPr="001823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2358">
        <w:rPr>
          <w:rFonts w:ascii="Times New Roman" w:hAnsi="Times New Roman" w:cs="Times New Roman"/>
          <w:bCs/>
          <w:sz w:val="24"/>
          <w:szCs w:val="24"/>
        </w:rPr>
        <w:t>дыхательная гимнастика</w:t>
      </w:r>
      <w:r w:rsidR="00EE35EB" w:rsidRPr="00182358">
        <w:rPr>
          <w:rFonts w:ascii="Times New Roman" w:hAnsi="Times New Roman" w:cs="Times New Roman"/>
          <w:bCs/>
          <w:sz w:val="24"/>
          <w:szCs w:val="24"/>
        </w:rPr>
        <w:t>,</w:t>
      </w:r>
      <w:r w:rsidR="00496B24" w:rsidRPr="001823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2358">
        <w:rPr>
          <w:rFonts w:ascii="Times New Roman" w:hAnsi="Times New Roman" w:cs="Times New Roman"/>
          <w:bCs/>
          <w:sz w:val="24"/>
          <w:szCs w:val="24"/>
        </w:rPr>
        <w:t>гимнастика для глаз</w:t>
      </w:r>
      <w:r w:rsidR="00EE35EB" w:rsidRPr="00182358">
        <w:rPr>
          <w:rFonts w:ascii="Times New Roman" w:hAnsi="Times New Roman" w:cs="Times New Roman"/>
          <w:bCs/>
          <w:sz w:val="24"/>
          <w:szCs w:val="24"/>
        </w:rPr>
        <w:t>,</w:t>
      </w:r>
      <w:r w:rsidR="00496B24" w:rsidRPr="001823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2358">
        <w:rPr>
          <w:rFonts w:ascii="Times New Roman" w:hAnsi="Times New Roman" w:cs="Times New Roman"/>
          <w:bCs/>
          <w:sz w:val="24"/>
          <w:szCs w:val="24"/>
        </w:rPr>
        <w:t>массаж активных точек</w:t>
      </w:r>
      <w:r w:rsidR="00EE35EB" w:rsidRPr="00182358">
        <w:rPr>
          <w:rFonts w:ascii="Times New Roman" w:hAnsi="Times New Roman" w:cs="Times New Roman"/>
          <w:bCs/>
          <w:sz w:val="24"/>
          <w:szCs w:val="24"/>
        </w:rPr>
        <w:t>.</w:t>
      </w:r>
      <w:r w:rsidR="00E5123E" w:rsidRPr="00182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2358" w:rsidRDefault="00182358" w:rsidP="002E61D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EA" w:rsidRDefault="00C45C26" w:rsidP="001823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182358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182358">
        <w:rPr>
          <w:rFonts w:ascii="Times New Roman" w:hAnsi="Times New Roman" w:cs="Times New Roman"/>
          <w:b/>
          <w:sz w:val="24"/>
          <w:szCs w:val="24"/>
        </w:rPr>
        <w:t xml:space="preserve"> тех</w:t>
      </w:r>
      <w:r w:rsidR="00182358">
        <w:rPr>
          <w:rFonts w:ascii="Times New Roman" w:hAnsi="Times New Roman" w:cs="Times New Roman"/>
          <w:b/>
          <w:sz w:val="24"/>
          <w:szCs w:val="24"/>
        </w:rPr>
        <w:t xml:space="preserve">нологий на занятиях </w:t>
      </w:r>
      <w:r w:rsidR="00F05AB8" w:rsidRPr="00182358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182358" w:rsidRPr="00182358" w:rsidRDefault="00182358" w:rsidP="001823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34" w:rsidRPr="00182358" w:rsidRDefault="00CB1E34" w:rsidP="0018235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динамической смены поз.</w:t>
      </w:r>
    </w:p>
    <w:p w:rsidR="00C45C26" w:rsidRPr="00182358" w:rsidRDefault="00C45C26" w:rsidP="0018235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358">
        <w:rPr>
          <w:rFonts w:ascii="Times New Roman" w:eastAsia="Calibri" w:hAnsi="Times New Roman" w:cs="Times New Roman"/>
          <w:sz w:val="24"/>
          <w:szCs w:val="24"/>
        </w:rPr>
        <w:t xml:space="preserve">Из элементов </w:t>
      </w:r>
      <w:proofErr w:type="spellStart"/>
      <w:r w:rsidRPr="00182358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182358">
        <w:rPr>
          <w:rFonts w:ascii="Times New Roman" w:eastAsia="Calibri" w:hAnsi="Times New Roman" w:cs="Times New Roman"/>
          <w:sz w:val="24"/>
          <w:szCs w:val="24"/>
        </w:rPr>
        <w:t xml:space="preserve"> технологии </w:t>
      </w:r>
      <w:proofErr w:type="spellStart"/>
      <w:r w:rsidRPr="00182358">
        <w:rPr>
          <w:rFonts w:ascii="Times New Roman" w:eastAsia="Calibri" w:hAnsi="Times New Roman" w:cs="Times New Roman"/>
          <w:sz w:val="24"/>
          <w:szCs w:val="24"/>
        </w:rPr>
        <w:t>В.Ф.Базарного</w:t>
      </w:r>
      <w:proofErr w:type="spellEnd"/>
      <w:r w:rsidRPr="0018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1959" w:rsidRPr="0018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ввести</w:t>
      </w:r>
      <w:r w:rsidRPr="0018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режим динамической смены поз.</w:t>
      </w:r>
      <w:r w:rsidRPr="00182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В.Ф. Базарный </w:t>
      </w:r>
      <w:proofErr w:type="gramStart"/>
      <w:r w:rsidRPr="0018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предлагает  вариант</w:t>
      </w:r>
      <w:proofErr w:type="gramEnd"/>
      <w:r w:rsidRPr="0018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2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конторки.</w:t>
      </w:r>
    </w:p>
    <w:p w:rsidR="00CB1E34" w:rsidRPr="00182358" w:rsidRDefault="00CB1E34" w:rsidP="0018235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Динамические игры и паузы</w:t>
      </w:r>
    </w:p>
    <w:p w:rsidR="00CB1E34" w:rsidRPr="00182358" w:rsidRDefault="00CB1E34" w:rsidP="00182358">
      <w:pPr>
        <w:shd w:val="clear" w:color="auto" w:fill="FFFFFF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Для закрепления мысли человеку необходимо движение. И.П. Павлов считал, что любая мысль заканчивается движением. Многим людям легче мыслить при повторяющихся физических действиях, </w:t>
      </w:r>
      <w:r w:rsidRPr="00182358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при ходьбе, покачивании ногой, постукивании карандашом по столу и т.д. На двигательной активности построены все нейропсихологические коррекционно-развивающие программы. Вот почему следует помнить, что неподвижный ребенок не обучается. В </w:t>
      </w:r>
      <w:proofErr w:type="gramStart"/>
      <w:r w:rsidRPr="00182358">
        <w:rPr>
          <w:rFonts w:ascii="Times New Roman" w:hAnsi="Times New Roman" w:cs="Times New Roman"/>
          <w:sz w:val="24"/>
          <w:szCs w:val="24"/>
        </w:rPr>
        <w:t>процессе  работы</w:t>
      </w:r>
      <w:proofErr w:type="gramEnd"/>
      <w:r w:rsidRPr="00182358">
        <w:rPr>
          <w:rFonts w:ascii="Times New Roman" w:hAnsi="Times New Roman" w:cs="Times New Roman"/>
          <w:sz w:val="24"/>
          <w:szCs w:val="24"/>
        </w:rPr>
        <w:t xml:space="preserve"> я широко применяю динамические игры и паузы, которые хорошо развивают психоэмоциональную устойчивость и физическое здоровье детей, повышают функциональную деятельность мозга и тонизируют весь организм. Примеры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и динамических пауз в многообразии представлены в современной методической литературе</w:t>
      </w:r>
      <w:r w:rsidR="00457A97" w:rsidRPr="00182358">
        <w:rPr>
          <w:rFonts w:ascii="Times New Roman" w:hAnsi="Times New Roman" w:cs="Times New Roman"/>
          <w:sz w:val="24"/>
          <w:szCs w:val="24"/>
        </w:rPr>
        <w:t xml:space="preserve"> и в</w:t>
      </w:r>
      <w:r w:rsidR="00457A97" w:rsidRPr="00182358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</w:t>
      </w:r>
      <w:r w:rsidR="00457A97" w:rsidRPr="0018235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СанПиН 2.4.2.2821-10 </w:t>
      </w:r>
      <w:r w:rsidR="00457A97" w:rsidRPr="00182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"Санитарно-эпидемиологические требования к условиям и организации обучения в общеобразовательных учреждениях"</w:t>
      </w:r>
      <w:r w:rsidRPr="0018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подобрать ту или иную подвижную игру не представляет сложности для педагога.</w:t>
      </w:r>
    </w:p>
    <w:p w:rsidR="00E84307" w:rsidRPr="00182358" w:rsidRDefault="00E84307" w:rsidP="00182358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2358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 w:rsidRPr="00182358">
        <w:rPr>
          <w:rFonts w:ascii="Times New Roman" w:hAnsi="Times New Roman" w:cs="Times New Roman"/>
          <w:b/>
          <w:sz w:val="24"/>
          <w:szCs w:val="24"/>
        </w:rPr>
        <w:t xml:space="preserve"> упражнения.</w:t>
      </w:r>
    </w:p>
    <w:p w:rsidR="00E84307" w:rsidRPr="00182358" w:rsidRDefault="00E84307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– это методика сохранения здоровья путем воздействия на мышцы тела, т.е. путем физической активности.</w:t>
      </w:r>
    </w:p>
    <w:p w:rsidR="00E84307" w:rsidRPr="00182358" w:rsidRDefault="00E84307" w:rsidP="002E61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методы позволяют активизировать различные отделы коры больших полушарий, что способствует развитию способностей человека.</w:t>
      </w:r>
    </w:p>
    <w:p w:rsidR="00E84307" w:rsidRPr="00182358" w:rsidRDefault="00E84307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D51959"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Pr="00182358">
        <w:rPr>
          <w:rFonts w:ascii="Times New Roman" w:hAnsi="Times New Roman" w:cs="Times New Roman"/>
          <w:sz w:val="24"/>
          <w:szCs w:val="24"/>
        </w:rPr>
        <w:t xml:space="preserve">– комплекс движений, позволяющий активизировать межполушарное взаимодействие, когда полушария обмениваются информацией, происходит синхронизация их работы. В ходе систематического использования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упражнений у ребенка развиваются межполушарные связи, улучшается память и концентрация внимания, наблюдается значительный прогресс в управлении своими эмоциями. В случае, когда детям предстоит интенсивная </w:t>
      </w:r>
      <w:r w:rsidR="00D51959" w:rsidRPr="00182358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182358">
        <w:rPr>
          <w:rFonts w:ascii="Times New Roman" w:hAnsi="Times New Roman" w:cs="Times New Roman"/>
          <w:sz w:val="24"/>
          <w:szCs w:val="24"/>
        </w:rPr>
        <w:t xml:space="preserve">нагрузка, работу мы начинаем с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кинезиологического</w:t>
      </w:r>
      <w:proofErr w:type="spellEnd"/>
      <w:r w:rsidRPr="00182358">
        <w:rPr>
          <w:rFonts w:ascii="Times New Roman" w:hAnsi="Times New Roman" w:cs="Times New Roman"/>
          <w:sz w:val="24"/>
          <w:szCs w:val="24"/>
        </w:rPr>
        <w:t xml:space="preserve"> комплекса, например, «Зеркальное рисование»:</w:t>
      </w:r>
    </w:p>
    <w:p w:rsidR="00E84307" w:rsidRPr="00182358" w:rsidRDefault="00E84307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- Положите на стол чистый лист бумаги. Начните рисовать одновременно обеими руками зеркально-симметричные рисунки (квадраты, треугольники, горизонтальные линии),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:rsidR="00E84307" w:rsidRPr="00182358" w:rsidRDefault="00E84307" w:rsidP="00182358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82358">
        <w:rPr>
          <w:rFonts w:ascii="Times New Roman" w:eastAsia="Calibri" w:hAnsi="Times New Roman" w:cs="Times New Roman"/>
          <w:b/>
          <w:sz w:val="24"/>
          <w:szCs w:val="24"/>
        </w:rPr>
        <w:t>Цветотерапия</w:t>
      </w:r>
      <w:proofErr w:type="spellEnd"/>
    </w:p>
    <w:p w:rsidR="00496B24" w:rsidRPr="00182358" w:rsidRDefault="00182358" w:rsidP="00D51959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Помогает сохранить здоровье обучающихся на занятиях</w:t>
      </w:r>
      <w:r w:rsidR="00D51959" w:rsidRPr="001823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4307" w:rsidRPr="00182358" w:rsidRDefault="003319B9" w:rsidP="002E61D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358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E84307" w:rsidRPr="00182358">
        <w:rPr>
          <w:rFonts w:ascii="Times New Roman" w:eastAsia="Calibri" w:hAnsi="Times New Roman" w:cs="Times New Roman"/>
          <w:b/>
          <w:sz w:val="24"/>
          <w:szCs w:val="24"/>
        </w:rPr>
        <w:t xml:space="preserve">начение </w:t>
      </w:r>
      <w:proofErr w:type="spellStart"/>
      <w:r w:rsidR="00E84307" w:rsidRPr="00182358">
        <w:rPr>
          <w:rFonts w:ascii="Times New Roman" w:eastAsia="Calibri" w:hAnsi="Times New Roman" w:cs="Times New Roman"/>
          <w:b/>
          <w:sz w:val="24"/>
          <w:szCs w:val="24"/>
        </w:rPr>
        <w:t>цветотерапии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E84307" w:rsidRPr="00182358" w:rsidTr="00182358">
        <w:trPr>
          <w:jc w:val="center"/>
        </w:trPr>
        <w:tc>
          <w:tcPr>
            <w:tcW w:w="1668" w:type="dxa"/>
          </w:tcPr>
          <w:p w:rsidR="00E84307" w:rsidRPr="00182358" w:rsidRDefault="00E84307" w:rsidP="002E61D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4712" w:type="dxa"/>
          </w:tcPr>
          <w:p w:rsidR="00E84307" w:rsidRPr="00182358" w:rsidRDefault="00E84307" w:rsidP="002E61D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191" w:type="dxa"/>
          </w:tcPr>
          <w:p w:rsidR="00E84307" w:rsidRPr="00182358" w:rsidRDefault="00E84307" w:rsidP="002E61D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E84307" w:rsidRPr="00182358" w:rsidTr="00182358">
        <w:trPr>
          <w:jc w:val="center"/>
        </w:trPr>
        <w:tc>
          <w:tcPr>
            <w:tcW w:w="1668" w:type="dxa"/>
          </w:tcPr>
          <w:p w:rsidR="00E84307" w:rsidRPr="00182358" w:rsidRDefault="003319B9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Красный </w:t>
            </w:r>
          </w:p>
        </w:tc>
        <w:tc>
          <w:tcPr>
            <w:tcW w:w="4712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58">
              <w:rPr>
                <w:rFonts w:ascii="Times New Roman" w:eastAsia="Calibri" w:hAnsi="Times New Roman" w:cs="Times New Roman"/>
                <w:sz w:val="24"/>
                <w:szCs w:val="24"/>
              </w:rPr>
              <w:t>Наделяет чувством безопасности, уверенностью в завтрашнем дне, помогает проще справиться с неприятностями. Положительно влияет на негативные психические состояния: апатия, депрессия, страх, неуверенность в себе.</w:t>
            </w:r>
          </w:p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58">
              <w:rPr>
                <w:rFonts w:ascii="Times New Roman" w:eastAsia="Calibri" w:hAnsi="Times New Roman" w:cs="Times New Roman"/>
                <w:sz w:val="24"/>
                <w:szCs w:val="24"/>
              </w:rPr>
              <w:t>Перед важными  мероприятиями, когда нужно быть в тонусе,</w:t>
            </w:r>
            <w:r w:rsidRPr="0018235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активизирует умственные способности детей, для всех видов контроля.</w:t>
            </w:r>
          </w:p>
        </w:tc>
      </w:tr>
      <w:tr w:rsidR="00E84307" w:rsidRPr="00182358" w:rsidTr="00182358">
        <w:trPr>
          <w:jc w:val="center"/>
        </w:trPr>
        <w:tc>
          <w:tcPr>
            <w:tcW w:w="1668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8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 xml:space="preserve">Жёлтый </w:t>
            </w:r>
          </w:p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07" w:rsidRPr="00182358" w:rsidRDefault="00E84307" w:rsidP="002E61DE">
            <w:pPr>
              <w:spacing w:line="0" w:lineRule="atLeast"/>
              <w:jc w:val="both"/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Способствует релаксации и вселяет оптимизм. Пробуждает умственную активность, бодрит и оживляет разум и душу, несёт хорошее настроение,  помогает справиться с состоянием подавленности, настраивает на оптимистический лад.</w:t>
            </w:r>
          </w:p>
        </w:tc>
        <w:tc>
          <w:tcPr>
            <w:tcW w:w="3191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58">
              <w:rPr>
                <w:rFonts w:ascii="Times New Roman" w:eastAsia="Calibri" w:hAnsi="Times New Roman" w:cs="Times New Roman"/>
                <w:sz w:val="24"/>
                <w:szCs w:val="24"/>
              </w:rPr>
              <w:t>Уменьшает чувство страха у детей во время проведения диктантов по русскому языку.</w:t>
            </w:r>
          </w:p>
        </w:tc>
      </w:tr>
      <w:tr w:rsidR="00E84307" w:rsidRPr="00182358" w:rsidTr="00182358">
        <w:trPr>
          <w:jc w:val="center"/>
        </w:trPr>
        <w:tc>
          <w:tcPr>
            <w:tcW w:w="1668" w:type="dxa"/>
          </w:tcPr>
          <w:p w:rsidR="003319B9" w:rsidRPr="00182358" w:rsidRDefault="00E84307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8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 xml:space="preserve">Синий </w:t>
            </w:r>
          </w:p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84307" w:rsidRPr="00182358" w:rsidRDefault="00457A9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Успокаивает разум и</w:t>
            </w:r>
            <w:r w:rsidR="00E84307"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имеет освежающий эффект. С </w:t>
            </w:r>
            <w:r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E84307"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помощью можно уравновесить беспокойство и устранить неуверенность.</w:t>
            </w:r>
            <w:r w:rsidR="003319B9" w:rsidRPr="00182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319B9" w:rsidRPr="00182358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Располагает к серьезности, строгости в поведении</w:t>
            </w:r>
            <w:r w:rsidRPr="0018235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58">
              <w:rPr>
                <w:rFonts w:ascii="Times New Roman" w:eastAsia="Calibri" w:hAnsi="Times New Roman" w:cs="Times New Roman"/>
                <w:sz w:val="24"/>
                <w:szCs w:val="24"/>
              </w:rPr>
              <w:t>Тонизирует умственную активность при проведении контрольных работ по русскому языку.</w:t>
            </w:r>
          </w:p>
        </w:tc>
      </w:tr>
      <w:tr w:rsidR="00E84307" w:rsidRPr="00182358" w:rsidTr="00182358">
        <w:trPr>
          <w:jc w:val="center"/>
        </w:trPr>
        <w:tc>
          <w:tcPr>
            <w:tcW w:w="1668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8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 xml:space="preserve">Зелёный </w:t>
            </w:r>
          </w:p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Оказывает расслабляющее, успокаивающее воздействие.</w:t>
            </w:r>
          </w:p>
        </w:tc>
        <w:tc>
          <w:tcPr>
            <w:tcW w:w="3191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Успокаивающе воздействует на всех этапах урока.</w:t>
            </w:r>
          </w:p>
        </w:tc>
      </w:tr>
      <w:tr w:rsidR="00E84307" w:rsidRPr="00182358" w:rsidTr="00182358">
        <w:trPr>
          <w:jc w:val="center"/>
        </w:trPr>
        <w:tc>
          <w:tcPr>
            <w:tcW w:w="1668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Голубой </w:t>
            </w:r>
          </w:p>
          <w:p w:rsidR="00E84307" w:rsidRPr="00182358" w:rsidRDefault="00E84307" w:rsidP="002E61DE">
            <w:pPr>
              <w:spacing w:line="0" w:lineRule="atLeast"/>
              <w:jc w:val="both"/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E84307" w:rsidRPr="00182358" w:rsidRDefault="00E84307" w:rsidP="002E61DE">
            <w:pPr>
              <w:spacing w:line="0" w:lineRule="atLeast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182358">
              <w:rPr>
                <w:rFonts w:ascii="Times New Roman" w:hAnsi="Times New Roman" w:cs="Times New Roman"/>
                <w:iCs/>
                <w:sz w:val="24"/>
                <w:szCs w:val="24"/>
              </w:rPr>
              <w:t>Снижает кровяное давление, успокаивает</w:t>
            </w:r>
            <w:r w:rsidR="00061E94" w:rsidRPr="0018235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84307" w:rsidRPr="00182358" w:rsidRDefault="003319B9" w:rsidP="002E61DE">
            <w:pPr>
              <w:spacing w:line="0" w:lineRule="atLeast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Успокаивающе воздействует на всех этапах урока.</w:t>
            </w:r>
          </w:p>
        </w:tc>
      </w:tr>
      <w:tr w:rsidR="003319B9" w:rsidRPr="00182358" w:rsidTr="00182358">
        <w:trPr>
          <w:jc w:val="center"/>
        </w:trPr>
        <w:tc>
          <w:tcPr>
            <w:tcW w:w="1668" w:type="dxa"/>
          </w:tcPr>
          <w:p w:rsidR="003319B9" w:rsidRPr="00182358" w:rsidRDefault="003319B9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Фиолетовый </w:t>
            </w:r>
            <w:r w:rsidRPr="001823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319B9" w:rsidRPr="00182358" w:rsidRDefault="003319B9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12" w:type="dxa"/>
          </w:tcPr>
          <w:p w:rsidR="003319B9" w:rsidRPr="00182358" w:rsidRDefault="00457A97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235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3319B9" w:rsidRPr="00182358">
              <w:rPr>
                <w:rFonts w:ascii="Times New Roman" w:hAnsi="Times New Roman" w:cs="Times New Roman"/>
                <w:iCs/>
                <w:sz w:val="24"/>
                <w:szCs w:val="24"/>
              </w:rPr>
              <w:t>озбуждает деятельность сердца и     легких, увеличивает сопротивляемость организма к   простудным заболеваниям</w:t>
            </w:r>
          </w:p>
        </w:tc>
        <w:tc>
          <w:tcPr>
            <w:tcW w:w="3191" w:type="dxa"/>
          </w:tcPr>
          <w:p w:rsidR="003319B9" w:rsidRPr="00182358" w:rsidRDefault="003319B9" w:rsidP="002E61DE">
            <w:pPr>
              <w:spacing w:line="0" w:lineRule="atLeast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Используется как профилактическое  средство</w:t>
            </w:r>
            <w:r w:rsidR="00061E94" w:rsidRPr="0018235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9B9" w:rsidRPr="00182358" w:rsidTr="00182358">
        <w:trPr>
          <w:jc w:val="center"/>
        </w:trPr>
        <w:tc>
          <w:tcPr>
            <w:tcW w:w="1668" w:type="dxa"/>
          </w:tcPr>
          <w:p w:rsidR="003319B9" w:rsidRPr="00182358" w:rsidRDefault="003319B9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Черный </w:t>
            </w:r>
          </w:p>
          <w:p w:rsidR="003319B9" w:rsidRPr="00182358" w:rsidRDefault="003319B9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12" w:type="dxa"/>
          </w:tcPr>
          <w:p w:rsidR="003319B9" w:rsidRPr="00182358" w:rsidRDefault="00457A97" w:rsidP="002E61DE">
            <w:pPr>
              <w:spacing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235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3319B9" w:rsidRPr="00182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небольшой дозе – сосредотачивает внимание</w:t>
            </w:r>
            <w:r w:rsidR="00061E94" w:rsidRPr="0018235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319B9" w:rsidRPr="00182358" w:rsidRDefault="003319B9" w:rsidP="002E61DE">
            <w:pPr>
              <w:spacing w:line="0" w:lineRule="atLeast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182358">
              <w:rPr>
                <w:rFonts w:ascii="Times New Roman" w:eastAsia="Calibri" w:hAnsi="Times New Roman" w:cs="Times New Roman"/>
                <w:sz w:val="24"/>
                <w:szCs w:val="24"/>
              </w:rPr>
              <w:t>Тонизирует умственную активность при проведении контрольных работ по русскому языку.</w:t>
            </w:r>
          </w:p>
        </w:tc>
      </w:tr>
    </w:tbl>
    <w:p w:rsidR="0083440F" w:rsidRPr="00182358" w:rsidRDefault="0083440F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D73" w:rsidRPr="00182358" w:rsidRDefault="00DF6D73" w:rsidP="00182358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Упражнения для глаз</w:t>
      </w:r>
    </w:p>
    <w:p w:rsidR="003319B9" w:rsidRPr="00182358" w:rsidRDefault="003319B9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Основной объем информации дети получают через зрительный анализатор. Установлено, что эффективность зрительного восприятия повышается в условиях широкого пространственного обзора. Отличительной особенностью методики обучения детей в режиме «зрительных горизонтов</w:t>
      </w:r>
      <w:r w:rsidR="00D51959" w:rsidRPr="00182358">
        <w:rPr>
          <w:rFonts w:ascii="Times New Roman" w:hAnsi="Times New Roman" w:cs="Times New Roman"/>
          <w:sz w:val="24"/>
          <w:szCs w:val="24"/>
        </w:rPr>
        <w:t xml:space="preserve">» является то, </w:t>
      </w:r>
      <w:proofErr w:type="gramStart"/>
      <w:r w:rsidR="00D51959" w:rsidRPr="00182358">
        <w:rPr>
          <w:rFonts w:ascii="Times New Roman" w:hAnsi="Times New Roman" w:cs="Times New Roman"/>
          <w:sz w:val="24"/>
          <w:szCs w:val="24"/>
        </w:rPr>
        <w:t xml:space="preserve">что </w:t>
      </w:r>
      <w:r w:rsidRPr="00182358">
        <w:rPr>
          <w:rFonts w:ascii="Times New Roman" w:hAnsi="Times New Roman" w:cs="Times New Roman"/>
          <w:sz w:val="24"/>
          <w:szCs w:val="24"/>
        </w:rPr>
        <w:t xml:space="preserve"> материал</w:t>
      </w:r>
      <w:proofErr w:type="gramEnd"/>
      <w:r w:rsidRPr="00182358">
        <w:rPr>
          <w:rFonts w:ascii="Times New Roman" w:hAnsi="Times New Roman" w:cs="Times New Roman"/>
          <w:sz w:val="24"/>
          <w:szCs w:val="24"/>
        </w:rPr>
        <w:t xml:space="preserve"> размещается на максимально возможном от детей удалении.</w:t>
      </w:r>
    </w:p>
    <w:p w:rsidR="00DF6D73" w:rsidRPr="00182358" w:rsidRDefault="00F76075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Каждому упражнению можно прида</w:t>
      </w:r>
      <w:r w:rsidR="00DF6D73" w:rsidRPr="00182358">
        <w:rPr>
          <w:rFonts w:ascii="Times New Roman" w:hAnsi="Times New Roman" w:cs="Times New Roman"/>
          <w:sz w:val="24"/>
          <w:szCs w:val="24"/>
        </w:rPr>
        <w:t>ть игровой или творческий характер. Например, на кончик указки прикрепляется изображение жёлтого листочка и предлагается проследить глазами, как листочек кружится под порывом ветра по заданной траектории. Систематические занятия по схеме способствуют снижению психической утомляемости, избыточной нервной возбудимости, агрессии</w:t>
      </w:r>
    </w:p>
    <w:p w:rsidR="00F76075" w:rsidRPr="00182358" w:rsidRDefault="00D51959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Упражнения для глаз </w:t>
      </w:r>
      <w:r w:rsidR="00F76075" w:rsidRPr="00182358">
        <w:rPr>
          <w:rFonts w:ascii="Times New Roman" w:hAnsi="Times New Roman" w:cs="Times New Roman"/>
          <w:sz w:val="24"/>
          <w:szCs w:val="24"/>
        </w:rPr>
        <w:t>хорошо сочетаются с общими физическими упражнениями. Например, игра «Весёлые человечки». На карточках, которые быстро показывает учитель, схематично изображены человечки, выполняющие различные гимнастические упражнения. Размер изображения 1-2 см. Дети должны вначале рассмотреть человечка, а затем повторить его движения.</w:t>
      </w:r>
    </w:p>
    <w:p w:rsidR="00F76075" w:rsidRPr="00182358" w:rsidRDefault="00D51959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«Рисунок</w:t>
      </w:r>
      <w:r w:rsidR="00F76075" w:rsidRPr="00182358">
        <w:rPr>
          <w:rFonts w:ascii="Times New Roman" w:hAnsi="Times New Roman" w:cs="Times New Roman"/>
          <w:sz w:val="24"/>
          <w:szCs w:val="24"/>
        </w:rPr>
        <w:t xml:space="preserve"> носом» (снижает напряжение в области глаз) – закройте глаза. Используя нос как длинный карандаш, пишите или рисуйте что-нибудь в воздухе. Глаза при этом мягко прикрыты.</w:t>
      </w:r>
    </w:p>
    <w:p w:rsidR="00F76075" w:rsidRPr="00182358" w:rsidRDefault="00F76075" w:rsidP="00182358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Мимические упражнения</w:t>
      </w:r>
      <w:r w:rsidRPr="00182358">
        <w:rPr>
          <w:rFonts w:ascii="Times New Roman" w:hAnsi="Times New Roman" w:cs="Times New Roman"/>
          <w:sz w:val="24"/>
          <w:szCs w:val="24"/>
        </w:rPr>
        <w:t>.</w:t>
      </w:r>
    </w:p>
    <w:p w:rsidR="00F76075" w:rsidRPr="00182358" w:rsidRDefault="00F94530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Н</w:t>
      </w:r>
      <w:r w:rsidR="00F76075" w:rsidRPr="00182358">
        <w:rPr>
          <w:rFonts w:ascii="Times New Roman" w:hAnsi="Times New Roman" w:cs="Times New Roman"/>
          <w:sz w:val="24"/>
          <w:szCs w:val="24"/>
        </w:rPr>
        <w:t>а карточках нарисованы лица с различными выражениями: улыбающиеся, грустные, испуганные, либо Дети их копируют. А также можно предложить карточки с изоб</w:t>
      </w:r>
      <w:r w:rsidRPr="00182358">
        <w:rPr>
          <w:rFonts w:ascii="Times New Roman" w:hAnsi="Times New Roman" w:cs="Times New Roman"/>
          <w:sz w:val="24"/>
          <w:szCs w:val="24"/>
        </w:rPr>
        <w:t>ражением эмоций. Дети их повторя</w:t>
      </w:r>
      <w:r w:rsidR="00F76075" w:rsidRPr="00182358">
        <w:rPr>
          <w:rFonts w:ascii="Times New Roman" w:hAnsi="Times New Roman" w:cs="Times New Roman"/>
          <w:sz w:val="24"/>
          <w:szCs w:val="24"/>
        </w:rPr>
        <w:t>ют.</w:t>
      </w:r>
    </w:p>
    <w:p w:rsidR="00F94530" w:rsidRPr="00182358" w:rsidRDefault="00F94530" w:rsidP="00182358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F94530" w:rsidRPr="00182358" w:rsidRDefault="00F76075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Релаксация – комплекс расслабляющих упражнений, снимающих напряжение мышц рук и ног, мышц шеи и речевого аппарата. Все упр</w:t>
      </w:r>
      <w:r w:rsidR="00F94530" w:rsidRPr="00182358">
        <w:rPr>
          <w:rFonts w:ascii="Times New Roman" w:hAnsi="Times New Roman" w:cs="Times New Roman"/>
          <w:sz w:val="24"/>
          <w:szCs w:val="24"/>
        </w:rPr>
        <w:t>ажнения на релаксацию прово</w:t>
      </w:r>
      <w:r w:rsidRPr="00182358">
        <w:rPr>
          <w:rFonts w:ascii="Times New Roman" w:hAnsi="Times New Roman" w:cs="Times New Roman"/>
          <w:sz w:val="24"/>
          <w:szCs w:val="24"/>
        </w:rPr>
        <w:t>д</w:t>
      </w:r>
      <w:r w:rsidR="00F94530" w:rsidRPr="00182358">
        <w:rPr>
          <w:rFonts w:ascii="Times New Roman" w:hAnsi="Times New Roman" w:cs="Times New Roman"/>
          <w:sz w:val="24"/>
          <w:szCs w:val="24"/>
        </w:rPr>
        <w:t>ятся</w:t>
      </w:r>
      <w:r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F94530" w:rsidRPr="00182358">
        <w:rPr>
          <w:rFonts w:ascii="Times New Roman" w:hAnsi="Times New Roman" w:cs="Times New Roman"/>
          <w:sz w:val="24"/>
          <w:szCs w:val="24"/>
        </w:rPr>
        <w:t xml:space="preserve">под </w:t>
      </w:r>
      <w:r w:rsidRPr="00182358">
        <w:rPr>
          <w:rFonts w:ascii="Times New Roman" w:hAnsi="Times New Roman" w:cs="Times New Roman"/>
          <w:sz w:val="24"/>
          <w:szCs w:val="24"/>
        </w:rPr>
        <w:t>спокой</w:t>
      </w:r>
      <w:r w:rsidR="00A053A5" w:rsidRPr="00182358">
        <w:rPr>
          <w:rFonts w:ascii="Times New Roman" w:hAnsi="Times New Roman" w:cs="Times New Roman"/>
          <w:sz w:val="24"/>
          <w:szCs w:val="24"/>
        </w:rPr>
        <w:t>ную расслабляющую музыку</w:t>
      </w:r>
      <w:r w:rsidR="00F94530" w:rsidRPr="00182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75" w:rsidRPr="00182358" w:rsidRDefault="00F94530" w:rsidP="00182358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У</w:t>
      </w:r>
      <w:r w:rsidR="00F76075" w:rsidRPr="00182358">
        <w:rPr>
          <w:rFonts w:ascii="Times New Roman" w:hAnsi="Times New Roman" w:cs="Times New Roman"/>
          <w:b/>
          <w:sz w:val="24"/>
          <w:szCs w:val="24"/>
        </w:rPr>
        <w:t>пр</w:t>
      </w:r>
      <w:r w:rsidR="0041509F" w:rsidRPr="00182358">
        <w:rPr>
          <w:rFonts w:ascii="Times New Roman" w:hAnsi="Times New Roman" w:cs="Times New Roman"/>
          <w:b/>
          <w:sz w:val="24"/>
          <w:szCs w:val="24"/>
        </w:rPr>
        <w:t>ажнение «Путешествие на облаке»</w:t>
      </w:r>
    </w:p>
    <w:p w:rsidR="00F76075" w:rsidRPr="00182358" w:rsidRDefault="00F76075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- Сядьте удобно и закройте глаза. Два раза глубоко вдохните и выдохните. Я хочу пригласить вас в путешествие на облаке. Прыгните на белое пушистое облако, похожее на гору из пухлых подушек. Облако медленно поднимается в синее небо. Чувствуете, как ветер овевает ваши лица? Здесь в небе все тихо и спокойно. Пусть облако перенесет вас в такое место, где вы будете счастливы. Здесь может произойти что-нибудь чудесное и волшебное. А теперь облако везет вас назад. Спуститесь с облака и поблагодарите его за то, что оно так хорошо вас покатало. Потянитесь, выпрямитесь, и снова будьте бодрыми, свежими и внимательными.</w:t>
      </w:r>
      <w:r w:rsidR="00A053A5" w:rsidRPr="00182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F1" w:rsidRPr="00182358" w:rsidRDefault="00182358" w:rsidP="00182358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76075" w:rsidRPr="00182358">
        <w:rPr>
          <w:rFonts w:ascii="Times New Roman" w:hAnsi="Times New Roman" w:cs="Times New Roman"/>
          <w:b/>
          <w:sz w:val="24"/>
          <w:szCs w:val="24"/>
        </w:rPr>
        <w:t>пражнения на растяжки и чередование мышечного нап</w:t>
      </w:r>
      <w:r>
        <w:rPr>
          <w:rFonts w:ascii="Times New Roman" w:hAnsi="Times New Roman" w:cs="Times New Roman"/>
          <w:b/>
          <w:sz w:val="24"/>
          <w:szCs w:val="24"/>
        </w:rPr>
        <w:t>ряжения и расслабления</w:t>
      </w:r>
    </w:p>
    <w:p w:rsidR="007B6BF1" w:rsidRPr="00182358" w:rsidRDefault="007B6BF1" w:rsidP="002E61DE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Великий философ Платон, всю жизнь занимавшийся гимнастикой, называл хромыми людей, пренебрегавших ежедневной тренировкой мышц.</w:t>
      </w:r>
    </w:p>
    <w:p w:rsidR="00F76075" w:rsidRPr="00182358" w:rsidRDefault="00F94530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358">
        <w:rPr>
          <w:rFonts w:ascii="Times New Roman" w:hAnsi="Times New Roman" w:cs="Times New Roman"/>
          <w:sz w:val="24"/>
          <w:szCs w:val="24"/>
          <w:u w:val="single"/>
        </w:rPr>
        <w:t>А) «Снеговик»</w:t>
      </w:r>
    </w:p>
    <w:p w:rsidR="00F76075" w:rsidRPr="00182358" w:rsidRDefault="00F76075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- Зима – снеговик крепкий, как лёд. Пришла весна – снеговик начал таять.</w:t>
      </w:r>
    </w:p>
    <w:p w:rsidR="00F76075" w:rsidRPr="00182358" w:rsidRDefault="00F94530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358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F76075" w:rsidRPr="00182358">
        <w:rPr>
          <w:rFonts w:ascii="Times New Roman" w:hAnsi="Times New Roman" w:cs="Times New Roman"/>
          <w:sz w:val="24"/>
          <w:szCs w:val="24"/>
          <w:u w:val="single"/>
        </w:rPr>
        <w:t>«Тряпичная кукла и солдатик»</w:t>
      </w:r>
    </w:p>
    <w:p w:rsidR="00F76075" w:rsidRPr="00182358" w:rsidRDefault="00F76075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- Кукла – ножки и ручки мягкие, голова наклонена вперед, спина расслаблена. Солдатик – прямая осанка, голова поднята, мышцы рук и ног напрягаются.</w:t>
      </w:r>
    </w:p>
    <w:p w:rsidR="00F94530" w:rsidRPr="00182358" w:rsidRDefault="007B6BF1" w:rsidP="00182358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Дыхательно-голосовые игры и упражнения</w:t>
      </w:r>
    </w:p>
    <w:p w:rsidR="00A053A5" w:rsidRPr="00182358" w:rsidRDefault="00A053A5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Дыхательные упражнения испол</w:t>
      </w:r>
      <w:r w:rsidR="00D51959" w:rsidRPr="00182358">
        <w:rPr>
          <w:rFonts w:ascii="Times New Roman" w:hAnsi="Times New Roman" w:cs="Times New Roman"/>
          <w:sz w:val="24"/>
          <w:szCs w:val="24"/>
        </w:rPr>
        <w:t>ьзуются</w:t>
      </w:r>
      <w:r w:rsidRPr="00182358">
        <w:rPr>
          <w:rFonts w:ascii="Times New Roman" w:hAnsi="Times New Roman" w:cs="Times New Roman"/>
          <w:sz w:val="24"/>
          <w:szCs w:val="24"/>
        </w:rPr>
        <w:t xml:space="preserve"> с материалом устного характера. Эти регулярные упражнения способствуют профилактике заболеваний дыхательных путей, поскольку учат правильно дышать.</w:t>
      </w:r>
    </w:p>
    <w:p w:rsidR="00F94530" w:rsidRPr="00182358" w:rsidRDefault="00A053A5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F94530" w:rsidRPr="00182358">
        <w:rPr>
          <w:rFonts w:ascii="Times New Roman" w:hAnsi="Times New Roman" w:cs="Times New Roman"/>
          <w:sz w:val="24"/>
          <w:szCs w:val="24"/>
        </w:rPr>
        <w:t xml:space="preserve"> Используемые на уроках скороговорки, упражнения дыхательного характера, позволяют преодолеть моторно-закрепощенную и статическую позу у учащихся. Они обеспечивают, наряду с </w:t>
      </w:r>
      <w:r w:rsidR="00F94530" w:rsidRPr="00182358">
        <w:rPr>
          <w:rFonts w:ascii="Times New Roman" w:hAnsi="Times New Roman" w:cs="Times New Roman"/>
          <w:sz w:val="24"/>
          <w:szCs w:val="24"/>
        </w:rPr>
        <w:lastRenderedPageBreak/>
        <w:t>физкультминутками, высокую работоспособность в течение всех занятий, позволяют развивать слуховую память, а также снимают утомления и дают возможность избежать переутомления.</w:t>
      </w:r>
    </w:p>
    <w:p w:rsidR="00F94530" w:rsidRPr="00182358" w:rsidRDefault="00F94530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Дыхательно-голосовые</w:t>
      </w:r>
      <w:r w:rsidR="00F17228" w:rsidRPr="00182358">
        <w:rPr>
          <w:rFonts w:ascii="Times New Roman" w:hAnsi="Times New Roman" w:cs="Times New Roman"/>
          <w:sz w:val="24"/>
          <w:szCs w:val="24"/>
        </w:rPr>
        <w:t xml:space="preserve"> игры и упражнения</w:t>
      </w:r>
      <w:r w:rsidRPr="00182358">
        <w:rPr>
          <w:rFonts w:ascii="Times New Roman" w:hAnsi="Times New Roman" w:cs="Times New Roman"/>
          <w:sz w:val="24"/>
          <w:szCs w:val="24"/>
        </w:rPr>
        <w:t>.</w:t>
      </w:r>
    </w:p>
    <w:p w:rsidR="00F94530" w:rsidRPr="00182358" w:rsidRDefault="00F94530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  <w:u w:val="single"/>
        </w:rPr>
        <w:t>А) «Свеча»</w:t>
      </w:r>
      <w:r w:rsidRPr="00182358">
        <w:rPr>
          <w:rFonts w:ascii="Times New Roman" w:hAnsi="Times New Roman" w:cs="Times New Roman"/>
          <w:sz w:val="24"/>
          <w:szCs w:val="24"/>
        </w:rPr>
        <w:t xml:space="preserve"> (упражнение на развитие дых</w:t>
      </w:r>
      <w:r w:rsidR="00F17228" w:rsidRPr="00182358">
        <w:rPr>
          <w:rFonts w:ascii="Times New Roman" w:hAnsi="Times New Roman" w:cs="Times New Roman"/>
          <w:sz w:val="24"/>
          <w:szCs w:val="24"/>
        </w:rPr>
        <w:t xml:space="preserve">ания без участия речи) – </w:t>
      </w:r>
      <w:r w:rsidRPr="00182358">
        <w:rPr>
          <w:rFonts w:ascii="Times New Roman" w:hAnsi="Times New Roman" w:cs="Times New Roman"/>
          <w:sz w:val="24"/>
          <w:szCs w:val="24"/>
        </w:rPr>
        <w:t>сидя за столом. Представьте, что перед вами стоит большая свеча. Сделайте глубокий вдох носом - и животик становится как «шарик», и постарайтесь одним выдохом задуть свечу (выдох – «шарик сдувается»). А теперь перед вами 5 маленьких свечек. Сделайте вдох и задуйте свечки маленькими порциями выдоха.</w:t>
      </w:r>
    </w:p>
    <w:p w:rsidR="00C962F6" w:rsidRPr="00182358" w:rsidRDefault="00F94530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  <w:u w:val="single"/>
        </w:rPr>
        <w:t>Б) «Имитации»</w:t>
      </w:r>
      <w:r w:rsidRPr="00182358">
        <w:rPr>
          <w:rFonts w:ascii="Times New Roman" w:hAnsi="Times New Roman" w:cs="Times New Roman"/>
          <w:sz w:val="24"/>
          <w:szCs w:val="24"/>
        </w:rPr>
        <w:t xml:space="preserve"> (упражнение на развитие дыхания с участием голоса) – подражаем гудку парохода («у»), вою ветра («в»), писку комара («з»), произнося звуки тише или громче в зависимости от удаления объекта. Необходимо заметить, что развитие правильного дыхания способствует общему оздоровлению и является одной из составляющих произвольной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1509F" w:rsidRPr="00182358">
        <w:rPr>
          <w:rFonts w:ascii="Times New Roman" w:hAnsi="Times New Roman" w:cs="Times New Roman"/>
          <w:sz w:val="24"/>
          <w:szCs w:val="24"/>
        </w:rPr>
        <w:t>.</w:t>
      </w:r>
    </w:p>
    <w:p w:rsidR="00580AD3" w:rsidRPr="00182358" w:rsidRDefault="00580AD3" w:rsidP="00182358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 xml:space="preserve">Уроки в </w:t>
      </w:r>
      <w:proofErr w:type="gramStart"/>
      <w:r w:rsidRPr="00182358">
        <w:rPr>
          <w:rFonts w:ascii="Times New Roman" w:hAnsi="Times New Roman" w:cs="Times New Roman"/>
          <w:b/>
          <w:sz w:val="24"/>
          <w:szCs w:val="24"/>
        </w:rPr>
        <w:t>« движении</w:t>
      </w:r>
      <w:proofErr w:type="gramEnd"/>
      <w:r w:rsidRPr="00182358">
        <w:rPr>
          <w:rFonts w:ascii="Times New Roman" w:hAnsi="Times New Roman" w:cs="Times New Roman"/>
          <w:b/>
          <w:sz w:val="24"/>
          <w:szCs w:val="24"/>
        </w:rPr>
        <w:t>»</w:t>
      </w:r>
    </w:p>
    <w:p w:rsidR="00580AD3" w:rsidRPr="00182358" w:rsidRDefault="00580AD3" w:rsidP="002E61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В Древней </w:t>
      </w:r>
      <w:proofErr w:type="gramStart"/>
      <w:r w:rsidRPr="00182358">
        <w:rPr>
          <w:rFonts w:ascii="Times New Roman" w:hAnsi="Times New Roman" w:cs="Times New Roman"/>
          <w:sz w:val="24"/>
          <w:szCs w:val="24"/>
        </w:rPr>
        <w:t>Греции  очень</w:t>
      </w:r>
      <w:proofErr w:type="gramEnd"/>
      <w:r w:rsidRPr="00182358">
        <w:rPr>
          <w:rFonts w:ascii="Times New Roman" w:hAnsi="Times New Roman" w:cs="Times New Roman"/>
          <w:sz w:val="24"/>
          <w:szCs w:val="24"/>
        </w:rPr>
        <w:t xml:space="preserve"> ценились занятия физическими упражнениями. Было замечено, что именно при </w:t>
      </w:r>
      <w:proofErr w:type="gramStart"/>
      <w:r w:rsidRPr="00182358">
        <w:rPr>
          <w:rFonts w:ascii="Times New Roman" w:hAnsi="Times New Roman" w:cs="Times New Roman"/>
          <w:sz w:val="24"/>
          <w:szCs w:val="24"/>
        </w:rPr>
        <w:t>ходьбе ,</w:t>
      </w:r>
      <w:proofErr w:type="gramEnd"/>
      <w:r w:rsidRPr="00182358">
        <w:rPr>
          <w:rFonts w:ascii="Times New Roman" w:hAnsi="Times New Roman" w:cs="Times New Roman"/>
          <w:sz w:val="24"/>
          <w:szCs w:val="24"/>
        </w:rPr>
        <w:t xml:space="preserve"> в движении лучше думается. Продолжателями греков можно считать японцев, у них есть правило: каждый день необходимо совершить 10000 шагов, и это является одной из причин </w:t>
      </w:r>
      <w:proofErr w:type="gramStart"/>
      <w:r w:rsidRPr="00182358">
        <w:rPr>
          <w:rFonts w:ascii="Times New Roman" w:hAnsi="Times New Roman" w:cs="Times New Roman"/>
          <w:sz w:val="24"/>
          <w:szCs w:val="24"/>
        </w:rPr>
        <w:t>долголетия  японцев</w:t>
      </w:r>
      <w:proofErr w:type="gramEnd"/>
      <w:r w:rsidRPr="00182358">
        <w:rPr>
          <w:rFonts w:ascii="Times New Roman" w:hAnsi="Times New Roman" w:cs="Times New Roman"/>
          <w:sz w:val="24"/>
          <w:szCs w:val="24"/>
        </w:rPr>
        <w:t>.</w:t>
      </w:r>
      <w:r w:rsidR="00F17228" w:rsidRPr="00182358">
        <w:rPr>
          <w:rFonts w:ascii="Times New Roman" w:hAnsi="Times New Roman" w:cs="Times New Roman"/>
          <w:sz w:val="24"/>
          <w:szCs w:val="24"/>
        </w:rPr>
        <w:t xml:space="preserve"> Поэтому мы проводим уроки в «</w:t>
      </w:r>
      <w:r w:rsidRPr="00182358">
        <w:rPr>
          <w:rFonts w:ascii="Times New Roman" w:hAnsi="Times New Roman" w:cs="Times New Roman"/>
          <w:sz w:val="24"/>
          <w:szCs w:val="24"/>
        </w:rPr>
        <w:t>движении», например</w:t>
      </w:r>
      <w:r w:rsidR="00F17228" w:rsidRPr="00182358">
        <w:rPr>
          <w:rFonts w:ascii="Times New Roman" w:hAnsi="Times New Roman" w:cs="Times New Roman"/>
          <w:sz w:val="24"/>
          <w:szCs w:val="24"/>
        </w:rPr>
        <w:t>,</w:t>
      </w:r>
      <w:r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F17228" w:rsidRPr="00182358">
        <w:rPr>
          <w:rFonts w:ascii="Times New Roman" w:hAnsi="Times New Roman" w:cs="Times New Roman"/>
          <w:sz w:val="24"/>
          <w:szCs w:val="24"/>
        </w:rPr>
        <w:t>выходы на пленэр. О</w:t>
      </w:r>
      <w:r w:rsidRPr="00182358">
        <w:rPr>
          <w:rFonts w:ascii="Times New Roman" w:hAnsi="Times New Roman" w:cs="Times New Roman"/>
          <w:sz w:val="24"/>
          <w:szCs w:val="24"/>
        </w:rPr>
        <w:t>рганизуется небольшая экскурсия, где в процесс</w:t>
      </w:r>
      <w:r w:rsidR="00F17228" w:rsidRPr="00182358">
        <w:rPr>
          <w:rFonts w:ascii="Times New Roman" w:hAnsi="Times New Roman" w:cs="Times New Roman"/>
          <w:sz w:val="24"/>
          <w:szCs w:val="24"/>
        </w:rPr>
        <w:t>е ходьбы дети называют встречающиеся предметы, описывают их цвет, структуру</w:t>
      </w:r>
      <w:r w:rsidRPr="00182358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F0224B" w:rsidRPr="00182358" w:rsidRDefault="00182358" w:rsidP="00182358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педагога</w:t>
      </w:r>
    </w:p>
    <w:p w:rsidR="00D855F0" w:rsidRPr="00182358" w:rsidRDefault="00F0224B" w:rsidP="0018235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Напомню принципиальный педагогический тезис, особенно значимый для проблемы </w:t>
      </w:r>
      <w:proofErr w:type="spellStart"/>
      <w:r w:rsidRPr="00182358">
        <w:rPr>
          <w:rFonts w:ascii="Times New Roman" w:hAnsi="Times New Roman" w:cs="Times New Roman"/>
          <w:sz w:val="24"/>
          <w:szCs w:val="24"/>
        </w:rPr>
        <w:t>зд</w:t>
      </w:r>
      <w:r w:rsidR="00182358">
        <w:rPr>
          <w:rFonts w:ascii="Times New Roman" w:hAnsi="Times New Roman" w:cs="Times New Roman"/>
          <w:sz w:val="24"/>
          <w:szCs w:val="24"/>
        </w:rPr>
        <w:t>оровьесбережения</w:t>
      </w:r>
      <w:proofErr w:type="spellEnd"/>
      <w:r w:rsidR="00182358">
        <w:rPr>
          <w:rFonts w:ascii="Times New Roman" w:hAnsi="Times New Roman" w:cs="Times New Roman"/>
          <w:sz w:val="24"/>
          <w:szCs w:val="24"/>
        </w:rPr>
        <w:t>: пример педагога</w:t>
      </w:r>
      <w:r w:rsidRPr="00182358">
        <w:rPr>
          <w:rFonts w:ascii="Times New Roman" w:hAnsi="Times New Roman" w:cs="Times New Roman"/>
          <w:sz w:val="24"/>
          <w:szCs w:val="24"/>
        </w:rPr>
        <w:t xml:space="preserve"> по всему спектру внешних проявлений - образец для </w:t>
      </w:r>
      <w:r w:rsidR="00182358">
        <w:rPr>
          <w:rFonts w:ascii="Times New Roman" w:hAnsi="Times New Roman" w:cs="Times New Roman"/>
          <w:sz w:val="24"/>
          <w:szCs w:val="24"/>
        </w:rPr>
        <w:t>обучающ</w:t>
      </w:r>
      <w:r w:rsidRPr="00182358">
        <w:rPr>
          <w:rFonts w:ascii="Times New Roman" w:hAnsi="Times New Roman" w:cs="Times New Roman"/>
          <w:sz w:val="24"/>
          <w:szCs w:val="24"/>
        </w:rPr>
        <w:t>ихся, причем, во многом на подсознательном уровне.</w:t>
      </w:r>
    </w:p>
    <w:p w:rsidR="00F0224B" w:rsidRPr="00182358" w:rsidRDefault="00182358" w:rsidP="001823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</w:t>
      </w:r>
      <w:r w:rsidR="00D855F0" w:rsidRPr="00182358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</w:t>
      </w:r>
      <w:r w:rsidR="004E639E" w:rsidRPr="00182358">
        <w:rPr>
          <w:rFonts w:ascii="Times New Roman" w:hAnsi="Times New Roman" w:cs="Times New Roman"/>
          <w:sz w:val="24"/>
          <w:szCs w:val="24"/>
        </w:rPr>
        <w:t>:</w:t>
      </w:r>
    </w:p>
    <w:p w:rsidR="00D855F0" w:rsidRPr="005C083E" w:rsidRDefault="00F0224B" w:rsidP="005C083E">
      <w:pPr>
        <w:pStyle w:val="a4"/>
        <w:numPr>
          <w:ilvl w:val="0"/>
          <w:numId w:val="3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83E">
        <w:rPr>
          <w:rFonts w:ascii="Times New Roman" w:hAnsi="Times New Roman" w:cs="Times New Roman"/>
          <w:sz w:val="24"/>
          <w:szCs w:val="24"/>
        </w:rPr>
        <w:t>л</w:t>
      </w:r>
      <w:r w:rsidR="00D855F0" w:rsidRPr="005C083E">
        <w:rPr>
          <w:rFonts w:ascii="Times New Roman" w:hAnsi="Times New Roman" w:cs="Times New Roman"/>
          <w:sz w:val="24"/>
          <w:szCs w:val="24"/>
        </w:rPr>
        <w:t>ичные, пси</w:t>
      </w:r>
      <w:r w:rsidRPr="005C083E">
        <w:rPr>
          <w:rFonts w:ascii="Times New Roman" w:hAnsi="Times New Roman" w:cs="Times New Roman"/>
          <w:sz w:val="24"/>
          <w:szCs w:val="24"/>
        </w:rPr>
        <w:t>хологические особенности</w:t>
      </w:r>
      <w:r w:rsidR="00D855F0" w:rsidRPr="005C0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5F0" w:rsidRPr="005C083E">
        <w:rPr>
          <w:rFonts w:ascii="Times New Roman" w:hAnsi="Times New Roman" w:cs="Times New Roman"/>
          <w:sz w:val="24"/>
          <w:szCs w:val="24"/>
        </w:rPr>
        <w:t xml:space="preserve">характера, </w:t>
      </w:r>
      <w:r w:rsidRPr="005C083E">
        <w:rPr>
          <w:rFonts w:ascii="Times New Roman" w:hAnsi="Times New Roman" w:cs="Times New Roman"/>
          <w:sz w:val="24"/>
          <w:szCs w:val="24"/>
        </w:rPr>
        <w:t xml:space="preserve"> свои</w:t>
      </w:r>
      <w:proofErr w:type="gramEnd"/>
      <w:r w:rsidRPr="005C083E">
        <w:rPr>
          <w:rFonts w:ascii="Times New Roman" w:hAnsi="Times New Roman" w:cs="Times New Roman"/>
          <w:sz w:val="24"/>
          <w:szCs w:val="24"/>
        </w:rPr>
        <w:t xml:space="preserve"> эмоциональные проявления</w:t>
      </w:r>
      <w:r w:rsidR="00D855F0" w:rsidRPr="005C083E">
        <w:rPr>
          <w:rFonts w:ascii="Times New Roman" w:hAnsi="Times New Roman" w:cs="Times New Roman"/>
          <w:sz w:val="24"/>
          <w:szCs w:val="24"/>
        </w:rPr>
        <w:t>;</w:t>
      </w:r>
    </w:p>
    <w:p w:rsidR="00D855F0" w:rsidRPr="005C083E" w:rsidRDefault="004E639E" w:rsidP="005C083E">
      <w:pPr>
        <w:pStyle w:val="a4"/>
        <w:numPr>
          <w:ilvl w:val="0"/>
          <w:numId w:val="3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83E">
        <w:rPr>
          <w:rFonts w:ascii="Times New Roman" w:hAnsi="Times New Roman" w:cs="Times New Roman"/>
          <w:sz w:val="24"/>
          <w:szCs w:val="24"/>
        </w:rPr>
        <w:t>с</w:t>
      </w:r>
      <w:r w:rsidR="00D855F0" w:rsidRPr="005C083E">
        <w:rPr>
          <w:rFonts w:ascii="Times New Roman" w:hAnsi="Times New Roman" w:cs="Times New Roman"/>
          <w:sz w:val="24"/>
          <w:szCs w:val="24"/>
        </w:rPr>
        <w:t xml:space="preserve">остояние </w:t>
      </w:r>
      <w:r w:rsidRPr="005C083E">
        <w:rPr>
          <w:rFonts w:ascii="Times New Roman" w:hAnsi="Times New Roman" w:cs="Times New Roman"/>
          <w:sz w:val="24"/>
          <w:szCs w:val="24"/>
        </w:rPr>
        <w:t xml:space="preserve">своего здоровья, </w:t>
      </w:r>
      <w:r w:rsidR="00D855F0" w:rsidRPr="005C083E">
        <w:rPr>
          <w:rFonts w:ascii="Times New Roman" w:hAnsi="Times New Roman" w:cs="Times New Roman"/>
          <w:sz w:val="24"/>
          <w:szCs w:val="24"/>
        </w:rPr>
        <w:t>образ жизни и отношение к своему здоровью;</w:t>
      </w:r>
    </w:p>
    <w:p w:rsidR="00D855F0" w:rsidRPr="005C083E" w:rsidRDefault="004E639E" w:rsidP="005C083E">
      <w:pPr>
        <w:pStyle w:val="a4"/>
        <w:numPr>
          <w:ilvl w:val="0"/>
          <w:numId w:val="3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83E">
        <w:rPr>
          <w:rFonts w:ascii="Times New Roman" w:hAnsi="Times New Roman" w:cs="Times New Roman"/>
          <w:sz w:val="24"/>
          <w:szCs w:val="24"/>
        </w:rPr>
        <w:t>о</w:t>
      </w:r>
      <w:r w:rsidR="00D855F0" w:rsidRPr="005C083E">
        <w:rPr>
          <w:rFonts w:ascii="Times New Roman" w:hAnsi="Times New Roman" w:cs="Times New Roman"/>
          <w:sz w:val="24"/>
          <w:szCs w:val="24"/>
        </w:rPr>
        <w:t>брем</w:t>
      </w:r>
      <w:r w:rsidR="005C083E">
        <w:rPr>
          <w:rFonts w:ascii="Times New Roman" w:hAnsi="Times New Roman" w:cs="Times New Roman"/>
          <w:sz w:val="24"/>
          <w:szCs w:val="24"/>
        </w:rPr>
        <w:t xml:space="preserve">енение </w:t>
      </w:r>
      <w:r w:rsidRPr="005C083E">
        <w:rPr>
          <w:rFonts w:ascii="Times New Roman" w:hAnsi="Times New Roman" w:cs="Times New Roman"/>
          <w:sz w:val="24"/>
          <w:szCs w:val="24"/>
        </w:rPr>
        <w:t>собственными проблемами,</w:t>
      </w:r>
      <w:r w:rsidR="00D855F0" w:rsidRPr="005C083E">
        <w:rPr>
          <w:rFonts w:ascii="Times New Roman" w:hAnsi="Times New Roman" w:cs="Times New Roman"/>
          <w:sz w:val="24"/>
          <w:szCs w:val="24"/>
        </w:rPr>
        <w:t xml:space="preserve"> способность психоэмоционального переключения;</w:t>
      </w:r>
    </w:p>
    <w:p w:rsidR="005C082F" w:rsidRPr="005C083E" w:rsidRDefault="004E639E" w:rsidP="005C083E">
      <w:pPr>
        <w:pStyle w:val="a4"/>
        <w:numPr>
          <w:ilvl w:val="0"/>
          <w:numId w:val="3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83E">
        <w:rPr>
          <w:rFonts w:ascii="Times New Roman" w:hAnsi="Times New Roman" w:cs="Times New Roman"/>
          <w:sz w:val="24"/>
          <w:szCs w:val="24"/>
        </w:rPr>
        <w:t>профессиональную подготовленность</w:t>
      </w:r>
      <w:r w:rsidR="00D855F0" w:rsidRPr="005C083E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="00D855F0" w:rsidRPr="005C083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855F0" w:rsidRPr="005C083E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="00CA7F43" w:rsidRPr="005C083E">
        <w:rPr>
          <w:rFonts w:ascii="Times New Roman" w:hAnsi="Times New Roman" w:cs="Times New Roman"/>
          <w:sz w:val="24"/>
          <w:szCs w:val="24"/>
        </w:rPr>
        <w:t>.</w:t>
      </w:r>
    </w:p>
    <w:p w:rsidR="00496B24" w:rsidRPr="00182358" w:rsidRDefault="00580AD3" w:rsidP="00F172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 Подводя итог сказанному, нужно отметить н</w:t>
      </w:r>
      <w:r w:rsidR="00547B15" w:rsidRPr="00182358">
        <w:rPr>
          <w:rFonts w:ascii="Times New Roman" w:hAnsi="Times New Roman" w:cs="Times New Roman"/>
          <w:sz w:val="24"/>
          <w:szCs w:val="24"/>
        </w:rPr>
        <w:t>еобходимо</w:t>
      </w:r>
      <w:r w:rsidRPr="00182358">
        <w:rPr>
          <w:rFonts w:ascii="Times New Roman" w:hAnsi="Times New Roman" w:cs="Times New Roman"/>
          <w:sz w:val="24"/>
          <w:szCs w:val="24"/>
        </w:rPr>
        <w:t>сть того</w:t>
      </w:r>
      <w:r w:rsidR="00547B15" w:rsidRPr="00182358">
        <w:rPr>
          <w:rFonts w:ascii="Times New Roman" w:hAnsi="Times New Roman" w:cs="Times New Roman"/>
          <w:sz w:val="24"/>
          <w:szCs w:val="24"/>
        </w:rPr>
        <w:t xml:space="preserve">, чтобы и сами </w:t>
      </w:r>
      <w:r w:rsidR="005C083E">
        <w:rPr>
          <w:rFonts w:ascii="Times New Roman" w:hAnsi="Times New Roman" w:cs="Times New Roman"/>
          <w:sz w:val="24"/>
          <w:szCs w:val="24"/>
        </w:rPr>
        <w:t>обучающиеся</w:t>
      </w:r>
      <w:r w:rsidR="00547B15" w:rsidRPr="00182358">
        <w:rPr>
          <w:rFonts w:ascii="Times New Roman" w:hAnsi="Times New Roman" w:cs="Times New Roman"/>
          <w:sz w:val="24"/>
          <w:szCs w:val="24"/>
        </w:rPr>
        <w:t xml:space="preserve"> ощущали ответственность за состояние своего зрения, осанки, нервной системы, понимали, что только совместными усилиями можно получить необходимые результаты.</w:t>
      </w:r>
    </w:p>
    <w:p w:rsidR="00230714" w:rsidRPr="00182358" w:rsidRDefault="00230714" w:rsidP="002E61D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15" w:rsidRDefault="00547B15" w:rsidP="002E61D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5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C083E" w:rsidRPr="00182358" w:rsidRDefault="005C083E" w:rsidP="002E61D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F0" w:rsidRPr="00182358" w:rsidRDefault="00547B15" w:rsidP="005C08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>Э</w:t>
      </w:r>
      <w:r w:rsidR="005C083E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="00D855F0" w:rsidRPr="0018235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="00D855F0" w:rsidRPr="0018235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855F0" w:rsidRPr="00182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358">
        <w:rPr>
          <w:rFonts w:ascii="Times New Roman" w:hAnsi="Times New Roman" w:cs="Times New Roman"/>
          <w:sz w:val="24"/>
          <w:szCs w:val="24"/>
        </w:rPr>
        <w:t>технологий  в</w:t>
      </w:r>
      <w:proofErr w:type="gramEnd"/>
      <w:r w:rsidRPr="00182358">
        <w:rPr>
          <w:rFonts w:ascii="Times New Roman" w:hAnsi="Times New Roman" w:cs="Times New Roman"/>
          <w:sz w:val="24"/>
          <w:szCs w:val="24"/>
        </w:rPr>
        <w:t xml:space="preserve"> рамках реализации</w:t>
      </w:r>
      <w:r w:rsidR="00F17228"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D855F0" w:rsidRPr="00182358">
        <w:rPr>
          <w:rFonts w:ascii="Times New Roman" w:hAnsi="Times New Roman" w:cs="Times New Roman"/>
          <w:sz w:val="24"/>
          <w:szCs w:val="24"/>
        </w:rPr>
        <w:t xml:space="preserve">ФГОС прослеживается в возросшем уровне компетентности учащихся в вопросах </w:t>
      </w:r>
      <w:proofErr w:type="spellStart"/>
      <w:r w:rsidR="00D855F0" w:rsidRPr="0018235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D855F0" w:rsidRPr="00182358">
        <w:rPr>
          <w:rFonts w:ascii="Times New Roman" w:hAnsi="Times New Roman" w:cs="Times New Roman"/>
          <w:sz w:val="24"/>
          <w:szCs w:val="24"/>
        </w:rPr>
        <w:t>, в развитии их физических навыков, двигательной активности и, в целом, на общем состоянии здоровья детей, что выразилось в снижении простудных заболеваний</w:t>
      </w:r>
      <w:r w:rsidRPr="00182358">
        <w:rPr>
          <w:rFonts w:ascii="Times New Roman" w:hAnsi="Times New Roman" w:cs="Times New Roman"/>
          <w:sz w:val="24"/>
          <w:szCs w:val="24"/>
        </w:rPr>
        <w:t>, положительных изменениях в состоянии здоровья учеников</w:t>
      </w:r>
      <w:r w:rsidR="00D855F0" w:rsidRPr="00182358">
        <w:rPr>
          <w:rFonts w:ascii="Times New Roman" w:hAnsi="Times New Roman" w:cs="Times New Roman"/>
          <w:sz w:val="24"/>
          <w:szCs w:val="24"/>
        </w:rPr>
        <w:t>.</w:t>
      </w:r>
    </w:p>
    <w:p w:rsidR="00230714" w:rsidRPr="00182358" w:rsidRDefault="00D855F0" w:rsidP="005C08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Правильная организация обучения даёт возможность предотвратить перегрузки и усталость у </w:t>
      </w:r>
      <w:r w:rsidR="005C083E">
        <w:rPr>
          <w:rFonts w:ascii="Times New Roman" w:hAnsi="Times New Roman" w:cs="Times New Roman"/>
          <w:sz w:val="24"/>
          <w:szCs w:val="24"/>
        </w:rPr>
        <w:t>обучающихся</w:t>
      </w:r>
      <w:r w:rsidRPr="00182358">
        <w:rPr>
          <w:rFonts w:ascii="Times New Roman" w:hAnsi="Times New Roman" w:cs="Times New Roman"/>
          <w:sz w:val="24"/>
          <w:szCs w:val="24"/>
        </w:rPr>
        <w:t>, а также помогает детям осознать важность сохранения здоровья.</w:t>
      </w:r>
      <w:r w:rsidR="00547B15" w:rsidRPr="001823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47B15" w:rsidRPr="00182358" w:rsidRDefault="00547B15" w:rsidP="005C08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580AD3" w:rsidRPr="00182358">
        <w:rPr>
          <w:rFonts w:ascii="Times New Roman" w:hAnsi="Times New Roman" w:cs="Times New Roman"/>
          <w:sz w:val="24"/>
          <w:szCs w:val="24"/>
        </w:rPr>
        <w:t xml:space="preserve">Каковы же </w:t>
      </w:r>
      <w:r w:rsidR="00580AD3" w:rsidRPr="005C083E">
        <w:rPr>
          <w:rFonts w:ascii="Times New Roman" w:hAnsi="Times New Roman" w:cs="Times New Roman"/>
          <w:sz w:val="24"/>
          <w:szCs w:val="24"/>
        </w:rPr>
        <w:t>р</w:t>
      </w:r>
      <w:r w:rsidRPr="005C083E">
        <w:rPr>
          <w:rFonts w:ascii="Times New Roman" w:hAnsi="Times New Roman" w:cs="Times New Roman"/>
          <w:bCs/>
          <w:sz w:val="24"/>
          <w:szCs w:val="24"/>
        </w:rPr>
        <w:t xml:space="preserve">езультаты внедрения в обучение </w:t>
      </w:r>
      <w:proofErr w:type="spellStart"/>
      <w:r w:rsidRPr="005C083E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5C083E">
        <w:rPr>
          <w:rFonts w:ascii="Times New Roman" w:hAnsi="Times New Roman" w:cs="Times New Roman"/>
          <w:bCs/>
          <w:sz w:val="24"/>
          <w:szCs w:val="24"/>
        </w:rPr>
        <w:t xml:space="preserve"> технологии</w:t>
      </w:r>
      <w:r w:rsidR="00580AD3" w:rsidRPr="00182358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182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3E" w:rsidRDefault="00547B15" w:rsidP="005C083E">
      <w:pPr>
        <w:pStyle w:val="a4"/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83E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5C083E">
        <w:rPr>
          <w:rFonts w:ascii="Times New Roman" w:hAnsi="Times New Roman" w:cs="Times New Roman"/>
          <w:bCs/>
          <w:sz w:val="24"/>
          <w:szCs w:val="24"/>
        </w:rPr>
        <w:t xml:space="preserve">показателей заболеваемости </w:t>
      </w:r>
      <w:r w:rsidR="005C083E">
        <w:rPr>
          <w:rFonts w:ascii="Times New Roman" w:hAnsi="Times New Roman" w:cs="Times New Roman"/>
          <w:sz w:val="24"/>
          <w:szCs w:val="24"/>
        </w:rPr>
        <w:t>детей;</w:t>
      </w:r>
    </w:p>
    <w:p w:rsidR="005C083E" w:rsidRDefault="00547B15" w:rsidP="005C083E">
      <w:pPr>
        <w:pStyle w:val="a4"/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83E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Pr="005C083E">
        <w:rPr>
          <w:rFonts w:ascii="Times New Roman" w:hAnsi="Times New Roman" w:cs="Times New Roman"/>
          <w:bCs/>
          <w:sz w:val="24"/>
          <w:szCs w:val="24"/>
        </w:rPr>
        <w:t xml:space="preserve">психологического климата </w:t>
      </w:r>
      <w:r w:rsidR="005C083E">
        <w:rPr>
          <w:rFonts w:ascii="Times New Roman" w:hAnsi="Times New Roman" w:cs="Times New Roman"/>
          <w:sz w:val="24"/>
          <w:szCs w:val="24"/>
        </w:rPr>
        <w:t>в коллективах;</w:t>
      </w:r>
    </w:p>
    <w:p w:rsidR="005C083E" w:rsidRPr="005C083E" w:rsidRDefault="00547B15" w:rsidP="005C083E">
      <w:pPr>
        <w:pStyle w:val="a4"/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83E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5C083E">
        <w:rPr>
          <w:rFonts w:ascii="Times New Roman" w:hAnsi="Times New Roman" w:cs="Times New Roman"/>
          <w:bCs/>
          <w:sz w:val="24"/>
          <w:szCs w:val="24"/>
        </w:rPr>
        <w:t>м</w:t>
      </w:r>
      <w:r w:rsidR="005C083E">
        <w:rPr>
          <w:rFonts w:ascii="Times New Roman" w:hAnsi="Times New Roman" w:cs="Times New Roman"/>
          <w:bCs/>
          <w:sz w:val="24"/>
          <w:szCs w:val="24"/>
        </w:rPr>
        <w:t>отивации к учебной деятельности;</w:t>
      </w:r>
    </w:p>
    <w:p w:rsidR="00547B15" w:rsidRPr="005C083E" w:rsidRDefault="00547B15" w:rsidP="005C083E">
      <w:pPr>
        <w:pStyle w:val="a4"/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083E">
        <w:rPr>
          <w:rFonts w:ascii="Times New Roman" w:hAnsi="Times New Roman" w:cs="Times New Roman"/>
          <w:sz w:val="24"/>
          <w:szCs w:val="24"/>
        </w:rPr>
        <w:t xml:space="preserve">прирост </w:t>
      </w:r>
      <w:r w:rsidRPr="005C083E">
        <w:rPr>
          <w:rFonts w:ascii="Times New Roman" w:hAnsi="Times New Roman" w:cs="Times New Roman"/>
          <w:bCs/>
          <w:sz w:val="24"/>
          <w:szCs w:val="24"/>
        </w:rPr>
        <w:t>учебных достижений</w:t>
      </w:r>
      <w:r w:rsidR="00580AD3" w:rsidRPr="005C08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855F0" w:rsidRPr="00182358" w:rsidRDefault="005C083E" w:rsidP="005C08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</w:t>
      </w:r>
      <w:r w:rsidR="00547B15" w:rsidRPr="00182358">
        <w:rPr>
          <w:rFonts w:ascii="Times New Roman" w:hAnsi="Times New Roman" w:cs="Times New Roman"/>
          <w:sz w:val="24"/>
          <w:szCs w:val="24"/>
        </w:rPr>
        <w:t>, освоившим эту</w:t>
      </w:r>
      <w:r w:rsidR="00137D14"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547B15" w:rsidRPr="00182358">
        <w:rPr>
          <w:rFonts w:ascii="Times New Roman" w:hAnsi="Times New Roman" w:cs="Times New Roman"/>
          <w:sz w:val="24"/>
          <w:szCs w:val="24"/>
        </w:rPr>
        <w:t xml:space="preserve">технологию, становится </w:t>
      </w:r>
      <w:r w:rsidR="00547B15" w:rsidRPr="00182358">
        <w:rPr>
          <w:rFonts w:ascii="Times New Roman" w:hAnsi="Times New Roman" w:cs="Times New Roman"/>
          <w:bCs/>
          <w:sz w:val="24"/>
          <w:szCs w:val="24"/>
        </w:rPr>
        <w:t>легче и</w:t>
      </w:r>
      <w:r w:rsidR="00137D14"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547B15" w:rsidRPr="00182358">
        <w:rPr>
          <w:rFonts w:ascii="Times New Roman" w:hAnsi="Times New Roman" w:cs="Times New Roman"/>
          <w:bCs/>
          <w:sz w:val="24"/>
          <w:szCs w:val="24"/>
        </w:rPr>
        <w:t>интереснее работать</w:t>
      </w:r>
      <w:r w:rsidR="00547B15" w:rsidRPr="00182358">
        <w:rPr>
          <w:rFonts w:ascii="Times New Roman" w:hAnsi="Times New Roman" w:cs="Times New Roman"/>
          <w:sz w:val="24"/>
          <w:szCs w:val="24"/>
        </w:rPr>
        <w:t xml:space="preserve">, поскольку исчезает </w:t>
      </w:r>
      <w:r w:rsidR="00547B15" w:rsidRPr="00182358">
        <w:rPr>
          <w:rFonts w:ascii="Times New Roman" w:hAnsi="Times New Roman" w:cs="Times New Roman"/>
          <w:bCs/>
          <w:sz w:val="24"/>
          <w:szCs w:val="24"/>
        </w:rPr>
        <w:t xml:space="preserve">проблема учебной дисциплины </w:t>
      </w:r>
      <w:r w:rsidR="00547B15" w:rsidRPr="00182358">
        <w:rPr>
          <w:rFonts w:ascii="Times New Roman" w:hAnsi="Times New Roman" w:cs="Times New Roman"/>
          <w:sz w:val="24"/>
          <w:szCs w:val="24"/>
        </w:rPr>
        <w:t>и открывается простор</w:t>
      </w:r>
      <w:r w:rsidR="00137D14"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580AD3" w:rsidRPr="00182358">
        <w:rPr>
          <w:rFonts w:ascii="Times New Roman" w:hAnsi="Times New Roman" w:cs="Times New Roman"/>
          <w:sz w:val="24"/>
          <w:szCs w:val="24"/>
        </w:rPr>
        <w:t>для</w:t>
      </w:r>
      <w:r w:rsidR="00547B15" w:rsidRPr="00182358">
        <w:rPr>
          <w:rFonts w:ascii="Times New Roman" w:hAnsi="Times New Roman" w:cs="Times New Roman"/>
          <w:sz w:val="24"/>
          <w:szCs w:val="24"/>
        </w:rPr>
        <w:t xml:space="preserve"> </w:t>
      </w:r>
      <w:r w:rsidR="00547B15" w:rsidRPr="00182358">
        <w:rPr>
          <w:rFonts w:ascii="Times New Roman" w:hAnsi="Times New Roman" w:cs="Times New Roman"/>
          <w:bCs/>
          <w:sz w:val="24"/>
          <w:szCs w:val="24"/>
        </w:rPr>
        <w:t>педагогического творчества</w:t>
      </w:r>
      <w:r w:rsidR="00580AD3" w:rsidRPr="00182358">
        <w:rPr>
          <w:rFonts w:ascii="Times New Roman" w:hAnsi="Times New Roman" w:cs="Times New Roman"/>
          <w:bCs/>
          <w:sz w:val="24"/>
          <w:szCs w:val="24"/>
        </w:rPr>
        <w:t>.</w:t>
      </w:r>
    </w:p>
    <w:p w:rsidR="00D15B04" w:rsidRPr="00182358" w:rsidRDefault="00D855F0" w:rsidP="005C08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58">
        <w:rPr>
          <w:rFonts w:ascii="Times New Roman" w:hAnsi="Times New Roman" w:cs="Times New Roman"/>
          <w:sz w:val="24"/>
          <w:szCs w:val="24"/>
        </w:rPr>
        <w:t xml:space="preserve">В заключение, вслед за великим гуманистом и педагогом Ж.-Ж. Руссо, хочется сказать: «Чтобы сделать ребёнка умным и рассудительным, сделайте его крепким и здоровым».   </w:t>
      </w:r>
      <w:r w:rsidRPr="00182358">
        <w:rPr>
          <w:rFonts w:ascii="Times New Roman" w:hAnsi="Times New Roman" w:cs="Times New Roman"/>
          <w:sz w:val="24"/>
          <w:szCs w:val="24"/>
        </w:rPr>
        <w:br/>
      </w:r>
    </w:p>
    <w:p w:rsidR="00D15B04" w:rsidRPr="00182358" w:rsidRDefault="00D15B04" w:rsidP="005C083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D15B04" w:rsidRPr="00182358" w:rsidSect="002E61DE"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4E" w:rsidRDefault="00415C4E" w:rsidP="00D15B04">
      <w:pPr>
        <w:spacing w:after="0" w:line="240" w:lineRule="auto"/>
      </w:pPr>
      <w:r>
        <w:separator/>
      </w:r>
    </w:p>
  </w:endnote>
  <w:endnote w:type="continuationSeparator" w:id="0">
    <w:p w:rsidR="00415C4E" w:rsidRDefault="00415C4E" w:rsidP="00D1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9391"/>
      <w:docPartObj>
        <w:docPartGallery w:val="Page Numbers (Bottom of Page)"/>
        <w:docPartUnique/>
      </w:docPartObj>
    </w:sdtPr>
    <w:sdtEndPr/>
    <w:sdtContent>
      <w:p w:rsidR="00496B24" w:rsidRDefault="00EB2B8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B24" w:rsidRDefault="00496B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4E" w:rsidRDefault="00415C4E" w:rsidP="00D15B04">
      <w:pPr>
        <w:spacing w:after="0" w:line="240" w:lineRule="auto"/>
      </w:pPr>
      <w:r>
        <w:separator/>
      </w:r>
    </w:p>
  </w:footnote>
  <w:footnote w:type="continuationSeparator" w:id="0">
    <w:p w:rsidR="00415C4E" w:rsidRDefault="00415C4E" w:rsidP="00D1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</w:rPr>
    </w:lvl>
  </w:abstractNum>
  <w:abstractNum w:abstractNumId="2" w15:restartNumberingAfterBreak="0">
    <w:nsid w:val="032420C1"/>
    <w:multiLevelType w:val="hybridMultilevel"/>
    <w:tmpl w:val="906CF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85A37"/>
    <w:multiLevelType w:val="hybridMultilevel"/>
    <w:tmpl w:val="75F26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736CD9"/>
    <w:multiLevelType w:val="hybridMultilevel"/>
    <w:tmpl w:val="6AF0E34E"/>
    <w:lvl w:ilvl="0" w:tplc="701A3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32C"/>
    <w:multiLevelType w:val="multilevel"/>
    <w:tmpl w:val="64F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C4FA0"/>
    <w:multiLevelType w:val="hybridMultilevel"/>
    <w:tmpl w:val="CBC25316"/>
    <w:lvl w:ilvl="0" w:tplc="E8102C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87B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AC9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6A7A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C0C9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50C38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C94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634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065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D20BCC"/>
    <w:multiLevelType w:val="hybridMultilevel"/>
    <w:tmpl w:val="C40ED890"/>
    <w:lvl w:ilvl="0" w:tplc="0C6270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52E9"/>
    <w:multiLevelType w:val="hybridMultilevel"/>
    <w:tmpl w:val="11E2921E"/>
    <w:lvl w:ilvl="0" w:tplc="2EB88F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A59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3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223D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A66A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422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607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E497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85C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AC306F"/>
    <w:multiLevelType w:val="multilevel"/>
    <w:tmpl w:val="C68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F07C3"/>
    <w:multiLevelType w:val="hybridMultilevel"/>
    <w:tmpl w:val="E4202E12"/>
    <w:lvl w:ilvl="0" w:tplc="0C62708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8769D"/>
    <w:multiLevelType w:val="hybridMultilevel"/>
    <w:tmpl w:val="791C973C"/>
    <w:lvl w:ilvl="0" w:tplc="5414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03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A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EF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2C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0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4B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B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A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B15D8A"/>
    <w:multiLevelType w:val="hybridMultilevel"/>
    <w:tmpl w:val="65168FB0"/>
    <w:lvl w:ilvl="0" w:tplc="B9BA8F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4D5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65E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4F7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0A9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6AE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8E8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C15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8ED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632D01"/>
    <w:multiLevelType w:val="hybridMultilevel"/>
    <w:tmpl w:val="70AA9C52"/>
    <w:lvl w:ilvl="0" w:tplc="6D7247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0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02B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2FB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DC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809B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2A8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238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2D3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C782295"/>
    <w:multiLevelType w:val="hybridMultilevel"/>
    <w:tmpl w:val="D5FE2660"/>
    <w:lvl w:ilvl="0" w:tplc="92461C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24E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4DE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680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23F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6A7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81C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E69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247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B06C40"/>
    <w:multiLevelType w:val="multilevel"/>
    <w:tmpl w:val="286E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9127C"/>
    <w:multiLevelType w:val="hybridMultilevel"/>
    <w:tmpl w:val="A5787994"/>
    <w:lvl w:ilvl="0" w:tplc="B37401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AF6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6935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A42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CF5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EAF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253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E1C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AF8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EF22582"/>
    <w:multiLevelType w:val="multilevel"/>
    <w:tmpl w:val="4CB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D36F0"/>
    <w:multiLevelType w:val="hybridMultilevel"/>
    <w:tmpl w:val="8794DE2C"/>
    <w:lvl w:ilvl="0" w:tplc="F0EC4D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8A2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89B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D0F3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CBC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6EDF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295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65B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429D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C95D6E"/>
    <w:multiLevelType w:val="multilevel"/>
    <w:tmpl w:val="2B5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92702"/>
    <w:multiLevelType w:val="hybridMultilevel"/>
    <w:tmpl w:val="4C84C54A"/>
    <w:lvl w:ilvl="0" w:tplc="4F42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E4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48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C3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E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A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A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A0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48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076B16"/>
    <w:multiLevelType w:val="hybridMultilevel"/>
    <w:tmpl w:val="F15AB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BD18C7"/>
    <w:multiLevelType w:val="hybridMultilevel"/>
    <w:tmpl w:val="5E30DFC6"/>
    <w:lvl w:ilvl="0" w:tplc="2C44B4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CDD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898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A813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928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E3F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E6CE8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636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AEE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2914388"/>
    <w:multiLevelType w:val="hybridMultilevel"/>
    <w:tmpl w:val="03F8A11C"/>
    <w:lvl w:ilvl="0" w:tplc="0C62708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41E06"/>
    <w:multiLevelType w:val="hybridMultilevel"/>
    <w:tmpl w:val="E61ECDE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41D30"/>
    <w:multiLevelType w:val="hybridMultilevel"/>
    <w:tmpl w:val="FD2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6C22C4"/>
    <w:multiLevelType w:val="hybridMultilevel"/>
    <w:tmpl w:val="BE185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FD2A6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B576037"/>
    <w:multiLevelType w:val="hybridMultilevel"/>
    <w:tmpl w:val="8280DB92"/>
    <w:lvl w:ilvl="0" w:tplc="0C6270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91F7A"/>
    <w:multiLevelType w:val="hybridMultilevel"/>
    <w:tmpl w:val="70F4B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27335"/>
    <w:multiLevelType w:val="hybridMultilevel"/>
    <w:tmpl w:val="12C8E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1F671D"/>
    <w:multiLevelType w:val="multilevel"/>
    <w:tmpl w:val="FB7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9F7B5D"/>
    <w:multiLevelType w:val="hybridMultilevel"/>
    <w:tmpl w:val="FB50DF74"/>
    <w:lvl w:ilvl="0" w:tplc="ECDC5C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A16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A6B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88F9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40F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EF0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C77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CC1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45FD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63C3BF6"/>
    <w:multiLevelType w:val="hybridMultilevel"/>
    <w:tmpl w:val="F328D2C0"/>
    <w:lvl w:ilvl="0" w:tplc="0C62708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228BC"/>
    <w:multiLevelType w:val="hybridMultilevel"/>
    <w:tmpl w:val="DA14BCDC"/>
    <w:lvl w:ilvl="0" w:tplc="0C62708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C219F8"/>
    <w:multiLevelType w:val="multilevel"/>
    <w:tmpl w:val="FF4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4632E5"/>
    <w:multiLevelType w:val="hybridMultilevel"/>
    <w:tmpl w:val="795C250E"/>
    <w:lvl w:ilvl="0" w:tplc="E4CAB1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0BB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47A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0AD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C03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886F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CFE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8A1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E5E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BEB2DF8"/>
    <w:multiLevelType w:val="hybridMultilevel"/>
    <w:tmpl w:val="58FE6230"/>
    <w:lvl w:ilvl="0" w:tplc="3B1AE8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8A5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6DCA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A68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001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4AF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C425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85A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6E4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7"/>
  </w:num>
  <w:num w:numId="6">
    <w:abstractNumId w:val="13"/>
  </w:num>
  <w:num w:numId="7">
    <w:abstractNumId w:val="32"/>
  </w:num>
  <w:num w:numId="8">
    <w:abstractNumId w:val="22"/>
  </w:num>
  <w:num w:numId="9">
    <w:abstractNumId w:val="36"/>
  </w:num>
  <w:num w:numId="10">
    <w:abstractNumId w:val="6"/>
  </w:num>
  <w:num w:numId="11">
    <w:abstractNumId w:val="11"/>
  </w:num>
  <w:num w:numId="12">
    <w:abstractNumId w:val="20"/>
  </w:num>
  <w:num w:numId="13">
    <w:abstractNumId w:val="16"/>
  </w:num>
  <w:num w:numId="14">
    <w:abstractNumId w:val="14"/>
  </w:num>
  <w:num w:numId="15">
    <w:abstractNumId w:val="8"/>
  </w:num>
  <w:num w:numId="16">
    <w:abstractNumId w:val="18"/>
  </w:num>
  <w:num w:numId="17">
    <w:abstractNumId w:val="37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0"/>
  </w:num>
  <w:num w:numId="23">
    <w:abstractNumId w:val="34"/>
  </w:num>
  <w:num w:numId="24">
    <w:abstractNumId w:val="33"/>
  </w:num>
  <w:num w:numId="25">
    <w:abstractNumId w:val="7"/>
  </w:num>
  <w:num w:numId="26">
    <w:abstractNumId w:val="4"/>
  </w:num>
  <w:num w:numId="27">
    <w:abstractNumId w:val="19"/>
  </w:num>
  <w:num w:numId="28">
    <w:abstractNumId w:val="5"/>
  </w:num>
  <w:num w:numId="29">
    <w:abstractNumId w:val="31"/>
  </w:num>
  <w:num w:numId="30">
    <w:abstractNumId w:val="35"/>
  </w:num>
  <w:num w:numId="31">
    <w:abstractNumId w:val="15"/>
  </w:num>
  <w:num w:numId="32">
    <w:abstractNumId w:val="17"/>
  </w:num>
  <w:num w:numId="33">
    <w:abstractNumId w:val="2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0"/>
  </w:num>
  <w:num w:numId="37">
    <w:abstractNumId w:val="26"/>
  </w:num>
  <w:num w:numId="38">
    <w:abstractNumId w:val="2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0F"/>
    <w:rsid w:val="0000417E"/>
    <w:rsid w:val="000044A1"/>
    <w:rsid w:val="000123BB"/>
    <w:rsid w:val="00012D36"/>
    <w:rsid w:val="00012E20"/>
    <w:rsid w:val="00013102"/>
    <w:rsid w:val="00017D47"/>
    <w:rsid w:val="00034074"/>
    <w:rsid w:val="00037183"/>
    <w:rsid w:val="00044425"/>
    <w:rsid w:val="0005470A"/>
    <w:rsid w:val="00055B15"/>
    <w:rsid w:val="00061E94"/>
    <w:rsid w:val="0006257F"/>
    <w:rsid w:val="00063D91"/>
    <w:rsid w:val="000657F4"/>
    <w:rsid w:val="00082474"/>
    <w:rsid w:val="00086E3B"/>
    <w:rsid w:val="000A160D"/>
    <w:rsid w:val="000A24D0"/>
    <w:rsid w:val="000A3CF2"/>
    <w:rsid w:val="000A4BCD"/>
    <w:rsid w:val="000A515E"/>
    <w:rsid w:val="000B07F0"/>
    <w:rsid w:val="000B6DA6"/>
    <w:rsid w:val="000C10A1"/>
    <w:rsid w:val="000F03BA"/>
    <w:rsid w:val="000F4CB0"/>
    <w:rsid w:val="000F709D"/>
    <w:rsid w:val="00106ADC"/>
    <w:rsid w:val="0010731D"/>
    <w:rsid w:val="001119C7"/>
    <w:rsid w:val="0011696E"/>
    <w:rsid w:val="00127F7D"/>
    <w:rsid w:val="00137D14"/>
    <w:rsid w:val="00141A1B"/>
    <w:rsid w:val="001465FC"/>
    <w:rsid w:val="00162115"/>
    <w:rsid w:val="0016261B"/>
    <w:rsid w:val="001639AA"/>
    <w:rsid w:val="00163D2F"/>
    <w:rsid w:val="00165AD6"/>
    <w:rsid w:val="00174231"/>
    <w:rsid w:val="00182358"/>
    <w:rsid w:val="0018560D"/>
    <w:rsid w:val="001A2F9C"/>
    <w:rsid w:val="001A7C0C"/>
    <w:rsid w:val="001B0226"/>
    <w:rsid w:val="001C2DDF"/>
    <w:rsid w:val="001E06EB"/>
    <w:rsid w:val="001E0DD3"/>
    <w:rsid w:val="001E44E8"/>
    <w:rsid w:val="001F3654"/>
    <w:rsid w:val="001F3D22"/>
    <w:rsid w:val="0021210A"/>
    <w:rsid w:val="00225595"/>
    <w:rsid w:val="00230714"/>
    <w:rsid w:val="00237EB3"/>
    <w:rsid w:val="00243D6E"/>
    <w:rsid w:val="002514E2"/>
    <w:rsid w:val="00262980"/>
    <w:rsid w:val="002641B3"/>
    <w:rsid w:val="002767BA"/>
    <w:rsid w:val="00281735"/>
    <w:rsid w:val="0028570E"/>
    <w:rsid w:val="00291BC9"/>
    <w:rsid w:val="002A10E1"/>
    <w:rsid w:val="002A1CEC"/>
    <w:rsid w:val="002A3FC4"/>
    <w:rsid w:val="002B6CBA"/>
    <w:rsid w:val="002C1E45"/>
    <w:rsid w:val="002D6542"/>
    <w:rsid w:val="002E61DE"/>
    <w:rsid w:val="002F4681"/>
    <w:rsid w:val="00302B3B"/>
    <w:rsid w:val="00315D3A"/>
    <w:rsid w:val="00327006"/>
    <w:rsid w:val="003319B9"/>
    <w:rsid w:val="00336C3C"/>
    <w:rsid w:val="00336F6C"/>
    <w:rsid w:val="0033774E"/>
    <w:rsid w:val="00343552"/>
    <w:rsid w:val="00343716"/>
    <w:rsid w:val="0035145F"/>
    <w:rsid w:val="003614E8"/>
    <w:rsid w:val="00367067"/>
    <w:rsid w:val="00367295"/>
    <w:rsid w:val="00370AAA"/>
    <w:rsid w:val="00381051"/>
    <w:rsid w:val="0038733E"/>
    <w:rsid w:val="00397EB2"/>
    <w:rsid w:val="003B430F"/>
    <w:rsid w:val="003B6A33"/>
    <w:rsid w:val="003C63D4"/>
    <w:rsid w:val="003E38CB"/>
    <w:rsid w:val="003E4044"/>
    <w:rsid w:val="003E515C"/>
    <w:rsid w:val="003E5F0A"/>
    <w:rsid w:val="003F4FBF"/>
    <w:rsid w:val="004017C0"/>
    <w:rsid w:val="00410521"/>
    <w:rsid w:val="0041060C"/>
    <w:rsid w:val="0041509F"/>
    <w:rsid w:val="00415C4E"/>
    <w:rsid w:val="004211B5"/>
    <w:rsid w:val="00423A2B"/>
    <w:rsid w:val="00424709"/>
    <w:rsid w:val="00426739"/>
    <w:rsid w:val="004454FF"/>
    <w:rsid w:val="00446D72"/>
    <w:rsid w:val="004571DA"/>
    <w:rsid w:val="00457A97"/>
    <w:rsid w:val="00461C5E"/>
    <w:rsid w:val="004654E1"/>
    <w:rsid w:val="0046791B"/>
    <w:rsid w:val="0047361A"/>
    <w:rsid w:val="00474C50"/>
    <w:rsid w:val="00475CB3"/>
    <w:rsid w:val="0047740F"/>
    <w:rsid w:val="004778E0"/>
    <w:rsid w:val="004963EE"/>
    <w:rsid w:val="00496B24"/>
    <w:rsid w:val="004A0A85"/>
    <w:rsid w:val="004A0C9F"/>
    <w:rsid w:val="004A3864"/>
    <w:rsid w:val="004A7308"/>
    <w:rsid w:val="004D557F"/>
    <w:rsid w:val="004D76CA"/>
    <w:rsid w:val="004E2B89"/>
    <w:rsid w:val="004E5F32"/>
    <w:rsid w:val="004E639E"/>
    <w:rsid w:val="004F44D3"/>
    <w:rsid w:val="005015DB"/>
    <w:rsid w:val="0050598E"/>
    <w:rsid w:val="00514275"/>
    <w:rsid w:val="005264BC"/>
    <w:rsid w:val="00527A08"/>
    <w:rsid w:val="00540AFF"/>
    <w:rsid w:val="0054127C"/>
    <w:rsid w:val="00545F25"/>
    <w:rsid w:val="00547B15"/>
    <w:rsid w:val="005546ED"/>
    <w:rsid w:val="00565577"/>
    <w:rsid w:val="00580AD3"/>
    <w:rsid w:val="00587FA2"/>
    <w:rsid w:val="005910DA"/>
    <w:rsid w:val="00596E44"/>
    <w:rsid w:val="0059774B"/>
    <w:rsid w:val="005A15D8"/>
    <w:rsid w:val="005B07C4"/>
    <w:rsid w:val="005C082F"/>
    <w:rsid w:val="005C083E"/>
    <w:rsid w:val="005D43EA"/>
    <w:rsid w:val="005D551C"/>
    <w:rsid w:val="005E0BEF"/>
    <w:rsid w:val="005E66C2"/>
    <w:rsid w:val="005F5E81"/>
    <w:rsid w:val="005F6870"/>
    <w:rsid w:val="00601AD4"/>
    <w:rsid w:val="006123D9"/>
    <w:rsid w:val="00616399"/>
    <w:rsid w:val="00630BA7"/>
    <w:rsid w:val="0063470D"/>
    <w:rsid w:val="00645344"/>
    <w:rsid w:val="00654069"/>
    <w:rsid w:val="006607A6"/>
    <w:rsid w:val="00672A54"/>
    <w:rsid w:val="00673742"/>
    <w:rsid w:val="00673947"/>
    <w:rsid w:val="0067760D"/>
    <w:rsid w:val="00677798"/>
    <w:rsid w:val="006849F1"/>
    <w:rsid w:val="006A3FB1"/>
    <w:rsid w:val="006A6FE8"/>
    <w:rsid w:val="006B1E06"/>
    <w:rsid w:val="006C0723"/>
    <w:rsid w:val="006C0DFC"/>
    <w:rsid w:val="006C191D"/>
    <w:rsid w:val="006D40AD"/>
    <w:rsid w:val="006D508F"/>
    <w:rsid w:val="006D6A66"/>
    <w:rsid w:val="006E5415"/>
    <w:rsid w:val="006E5E89"/>
    <w:rsid w:val="006E6A50"/>
    <w:rsid w:val="006F6C59"/>
    <w:rsid w:val="00703F59"/>
    <w:rsid w:val="0071161A"/>
    <w:rsid w:val="00711B99"/>
    <w:rsid w:val="00715A04"/>
    <w:rsid w:val="00716E21"/>
    <w:rsid w:val="007172DB"/>
    <w:rsid w:val="00724BBC"/>
    <w:rsid w:val="00726C5B"/>
    <w:rsid w:val="00731A5D"/>
    <w:rsid w:val="007400C0"/>
    <w:rsid w:val="007426F5"/>
    <w:rsid w:val="00750FD7"/>
    <w:rsid w:val="00754A4E"/>
    <w:rsid w:val="00756E00"/>
    <w:rsid w:val="00756F65"/>
    <w:rsid w:val="00761CF6"/>
    <w:rsid w:val="00762868"/>
    <w:rsid w:val="0076334D"/>
    <w:rsid w:val="0076365F"/>
    <w:rsid w:val="007655C1"/>
    <w:rsid w:val="00770A5E"/>
    <w:rsid w:val="007773A6"/>
    <w:rsid w:val="007844B8"/>
    <w:rsid w:val="007847A7"/>
    <w:rsid w:val="00793EEF"/>
    <w:rsid w:val="007A175D"/>
    <w:rsid w:val="007A2BA1"/>
    <w:rsid w:val="007B6BF1"/>
    <w:rsid w:val="007B762E"/>
    <w:rsid w:val="007D7631"/>
    <w:rsid w:val="007E6487"/>
    <w:rsid w:val="00803C46"/>
    <w:rsid w:val="00805595"/>
    <w:rsid w:val="00806C0C"/>
    <w:rsid w:val="008162C4"/>
    <w:rsid w:val="00824DDB"/>
    <w:rsid w:val="0082515E"/>
    <w:rsid w:val="0083440F"/>
    <w:rsid w:val="00836830"/>
    <w:rsid w:val="008455FC"/>
    <w:rsid w:val="008642D4"/>
    <w:rsid w:val="008710CE"/>
    <w:rsid w:val="00875EE5"/>
    <w:rsid w:val="00883742"/>
    <w:rsid w:val="00884695"/>
    <w:rsid w:val="008A4586"/>
    <w:rsid w:val="008D1173"/>
    <w:rsid w:val="008D1D33"/>
    <w:rsid w:val="008D515B"/>
    <w:rsid w:val="008E2493"/>
    <w:rsid w:val="008E4D05"/>
    <w:rsid w:val="008E5C0C"/>
    <w:rsid w:val="008E65D6"/>
    <w:rsid w:val="008F5154"/>
    <w:rsid w:val="008F53FF"/>
    <w:rsid w:val="00900372"/>
    <w:rsid w:val="00907205"/>
    <w:rsid w:val="009075ED"/>
    <w:rsid w:val="009170DC"/>
    <w:rsid w:val="009344A1"/>
    <w:rsid w:val="009355D5"/>
    <w:rsid w:val="009423DF"/>
    <w:rsid w:val="00944144"/>
    <w:rsid w:val="00944EC6"/>
    <w:rsid w:val="00945822"/>
    <w:rsid w:val="00957516"/>
    <w:rsid w:val="00957FB6"/>
    <w:rsid w:val="00963983"/>
    <w:rsid w:val="00967F53"/>
    <w:rsid w:val="0097503D"/>
    <w:rsid w:val="00975ED1"/>
    <w:rsid w:val="00977851"/>
    <w:rsid w:val="00980515"/>
    <w:rsid w:val="00990F40"/>
    <w:rsid w:val="00991E2F"/>
    <w:rsid w:val="009A4778"/>
    <w:rsid w:val="009D1BFB"/>
    <w:rsid w:val="009E1165"/>
    <w:rsid w:val="009E47BF"/>
    <w:rsid w:val="009E5903"/>
    <w:rsid w:val="009F2F71"/>
    <w:rsid w:val="009F5B67"/>
    <w:rsid w:val="00A053A5"/>
    <w:rsid w:val="00A05651"/>
    <w:rsid w:val="00A15E05"/>
    <w:rsid w:val="00A16D2B"/>
    <w:rsid w:val="00A201A6"/>
    <w:rsid w:val="00A270C0"/>
    <w:rsid w:val="00A35C68"/>
    <w:rsid w:val="00A367B6"/>
    <w:rsid w:val="00A3773E"/>
    <w:rsid w:val="00A4007A"/>
    <w:rsid w:val="00A529FC"/>
    <w:rsid w:val="00A52EE1"/>
    <w:rsid w:val="00A54528"/>
    <w:rsid w:val="00A55EEA"/>
    <w:rsid w:val="00A61D0A"/>
    <w:rsid w:val="00A71485"/>
    <w:rsid w:val="00A75BA3"/>
    <w:rsid w:val="00A926DA"/>
    <w:rsid w:val="00AA653C"/>
    <w:rsid w:val="00AB1A4D"/>
    <w:rsid w:val="00AB4F30"/>
    <w:rsid w:val="00AC4371"/>
    <w:rsid w:val="00AD0DEB"/>
    <w:rsid w:val="00AD751C"/>
    <w:rsid w:val="00AE0418"/>
    <w:rsid w:val="00AE0D6F"/>
    <w:rsid w:val="00AE3136"/>
    <w:rsid w:val="00AF40F4"/>
    <w:rsid w:val="00AF6040"/>
    <w:rsid w:val="00B00B84"/>
    <w:rsid w:val="00B11701"/>
    <w:rsid w:val="00B2731B"/>
    <w:rsid w:val="00B303B5"/>
    <w:rsid w:val="00B4223D"/>
    <w:rsid w:val="00B712EA"/>
    <w:rsid w:val="00B7568C"/>
    <w:rsid w:val="00B83423"/>
    <w:rsid w:val="00B8747F"/>
    <w:rsid w:val="00B9103C"/>
    <w:rsid w:val="00B92DDB"/>
    <w:rsid w:val="00BA621E"/>
    <w:rsid w:val="00BA67DC"/>
    <w:rsid w:val="00BB213C"/>
    <w:rsid w:val="00BD069A"/>
    <w:rsid w:val="00BD51EC"/>
    <w:rsid w:val="00BD71A8"/>
    <w:rsid w:val="00BE4681"/>
    <w:rsid w:val="00C00809"/>
    <w:rsid w:val="00C11FB0"/>
    <w:rsid w:val="00C20636"/>
    <w:rsid w:val="00C256D8"/>
    <w:rsid w:val="00C44C12"/>
    <w:rsid w:val="00C45C26"/>
    <w:rsid w:val="00C50EAB"/>
    <w:rsid w:val="00C51509"/>
    <w:rsid w:val="00C51D92"/>
    <w:rsid w:val="00C70E7F"/>
    <w:rsid w:val="00C715FC"/>
    <w:rsid w:val="00C72144"/>
    <w:rsid w:val="00C86BAD"/>
    <w:rsid w:val="00C962F6"/>
    <w:rsid w:val="00CA7F43"/>
    <w:rsid w:val="00CB114A"/>
    <w:rsid w:val="00CB1E34"/>
    <w:rsid w:val="00CC1378"/>
    <w:rsid w:val="00CD0558"/>
    <w:rsid w:val="00CE2E4E"/>
    <w:rsid w:val="00CE550D"/>
    <w:rsid w:val="00CF227F"/>
    <w:rsid w:val="00CF4A80"/>
    <w:rsid w:val="00CF62BB"/>
    <w:rsid w:val="00D0368D"/>
    <w:rsid w:val="00D101CA"/>
    <w:rsid w:val="00D12EB3"/>
    <w:rsid w:val="00D157A4"/>
    <w:rsid w:val="00D15B04"/>
    <w:rsid w:val="00D405F3"/>
    <w:rsid w:val="00D42AFD"/>
    <w:rsid w:val="00D45BA5"/>
    <w:rsid w:val="00D51959"/>
    <w:rsid w:val="00D52E2C"/>
    <w:rsid w:val="00D61F17"/>
    <w:rsid w:val="00D62802"/>
    <w:rsid w:val="00D639F3"/>
    <w:rsid w:val="00D72444"/>
    <w:rsid w:val="00D73157"/>
    <w:rsid w:val="00D73CA2"/>
    <w:rsid w:val="00D748B1"/>
    <w:rsid w:val="00D764BE"/>
    <w:rsid w:val="00D855F0"/>
    <w:rsid w:val="00D85AA4"/>
    <w:rsid w:val="00D96069"/>
    <w:rsid w:val="00D96808"/>
    <w:rsid w:val="00D96D5A"/>
    <w:rsid w:val="00DA5168"/>
    <w:rsid w:val="00DB5406"/>
    <w:rsid w:val="00DD09BE"/>
    <w:rsid w:val="00DD3EBF"/>
    <w:rsid w:val="00DD4B39"/>
    <w:rsid w:val="00DD5A7D"/>
    <w:rsid w:val="00DE6A4B"/>
    <w:rsid w:val="00DF11D1"/>
    <w:rsid w:val="00DF19A7"/>
    <w:rsid w:val="00DF6D73"/>
    <w:rsid w:val="00E13A06"/>
    <w:rsid w:val="00E30D31"/>
    <w:rsid w:val="00E30ECE"/>
    <w:rsid w:val="00E33ED2"/>
    <w:rsid w:val="00E40D40"/>
    <w:rsid w:val="00E45E51"/>
    <w:rsid w:val="00E473A9"/>
    <w:rsid w:val="00E5123E"/>
    <w:rsid w:val="00E71B72"/>
    <w:rsid w:val="00E7661F"/>
    <w:rsid w:val="00E76AF4"/>
    <w:rsid w:val="00E82A12"/>
    <w:rsid w:val="00E83EA9"/>
    <w:rsid w:val="00E84307"/>
    <w:rsid w:val="00EA007C"/>
    <w:rsid w:val="00EA0423"/>
    <w:rsid w:val="00EB2B8C"/>
    <w:rsid w:val="00EB7422"/>
    <w:rsid w:val="00EC16C6"/>
    <w:rsid w:val="00EC2486"/>
    <w:rsid w:val="00ED3FD5"/>
    <w:rsid w:val="00EE108E"/>
    <w:rsid w:val="00EE35EB"/>
    <w:rsid w:val="00EE6ED2"/>
    <w:rsid w:val="00EF2CA0"/>
    <w:rsid w:val="00EF63D9"/>
    <w:rsid w:val="00EF7252"/>
    <w:rsid w:val="00F0224B"/>
    <w:rsid w:val="00F05807"/>
    <w:rsid w:val="00F05AB8"/>
    <w:rsid w:val="00F1080E"/>
    <w:rsid w:val="00F12510"/>
    <w:rsid w:val="00F15C58"/>
    <w:rsid w:val="00F17228"/>
    <w:rsid w:val="00F21C98"/>
    <w:rsid w:val="00F24943"/>
    <w:rsid w:val="00F3597D"/>
    <w:rsid w:val="00F37A08"/>
    <w:rsid w:val="00F478D2"/>
    <w:rsid w:val="00F55AED"/>
    <w:rsid w:val="00F62182"/>
    <w:rsid w:val="00F71E41"/>
    <w:rsid w:val="00F7288E"/>
    <w:rsid w:val="00F76075"/>
    <w:rsid w:val="00F8037B"/>
    <w:rsid w:val="00F943FC"/>
    <w:rsid w:val="00F94530"/>
    <w:rsid w:val="00FA1920"/>
    <w:rsid w:val="00FB3897"/>
    <w:rsid w:val="00FB6605"/>
    <w:rsid w:val="00FC7769"/>
    <w:rsid w:val="00FE02AC"/>
    <w:rsid w:val="00FE3D55"/>
    <w:rsid w:val="00FE7222"/>
    <w:rsid w:val="00FE7BB9"/>
    <w:rsid w:val="00FF3226"/>
    <w:rsid w:val="00FF6A60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7925"/>
  <w15:docId w15:val="{91952816-CB00-4D91-8BB0-EA3689B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44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6c2c28">
    <w:name w:val="c26 c2 c28"/>
    <w:basedOn w:val="a"/>
    <w:rsid w:val="0083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40F"/>
  </w:style>
  <w:style w:type="paragraph" w:styleId="a4">
    <w:name w:val="List Paragraph"/>
    <w:basedOn w:val="a"/>
    <w:uiPriority w:val="34"/>
    <w:qFormat/>
    <w:rsid w:val="0083440F"/>
    <w:pPr>
      <w:ind w:left="720"/>
      <w:contextualSpacing/>
    </w:pPr>
  </w:style>
  <w:style w:type="paragraph" w:customStyle="1" w:styleId="c2c16">
    <w:name w:val="c2 c16"/>
    <w:basedOn w:val="a"/>
    <w:rsid w:val="0075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c10">
    <w:name w:val="c1 c11 c10"/>
    <w:basedOn w:val="a0"/>
    <w:rsid w:val="00754A4E"/>
  </w:style>
  <w:style w:type="character" w:customStyle="1" w:styleId="c1c10">
    <w:name w:val="c1 c10"/>
    <w:basedOn w:val="a0"/>
    <w:rsid w:val="00754A4E"/>
  </w:style>
  <w:style w:type="paragraph" w:customStyle="1" w:styleId="c16c2">
    <w:name w:val="c16 c2"/>
    <w:basedOn w:val="a"/>
    <w:rsid w:val="0075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3">
    <w:name w:val="c2 c23"/>
    <w:basedOn w:val="a"/>
    <w:rsid w:val="0075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54A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54A4E"/>
    <w:rPr>
      <w:b/>
      <w:bCs/>
    </w:rPr>
  </w:style>
  <w:style w:type="paragraph" w:customStyle="1" w:styleId="c0">
    <w:name w:val="c0"/>
    <w:basedOn w:val="a"/>
    <w:rsid w:val="001F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3D22"/>
  </w:style>
  <w:style w:type="table" w:styleId="a7">
    <w:name w:val="Table Grid"/>
    <w:basedOn w:val="a1"/>
    <w:uiPriority w:val="59"/>
    <w:rsid w:val="00D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D855F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qFormat/>
    <w:rsid w:val="00D855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2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1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15B04"/>
  </w:style>
  <w:style w:type="paragraph" w:styleId="ad">
    <w:name w:val="footer"/>
    <w:basedOn w:val="a"/>
    <w:link w:val="ae"/>
    <w:uiPriority w:val="99"/>
    <w:unhideWhenUsed/>
    <w:rsid w:val="00D1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04"/>
  </w:style>
  <w:style w:type="paragraph" w:customStyle="1" w:styleId="10">
    <w:name w:val="Основной текст1"/>
    <w:basedOn w:val="a"/>
    <w:rsid w:val="0018235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0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8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5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8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2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7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3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7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8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4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33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3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8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2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8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0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9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6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76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4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ЦДО</cp:lastModifiedBy>
  <cp:revision>5</cp:revision>
  <cp:lastPrinted>2016-12-13T16:37:00Z</cp:lastPrinted>
  <dcterms:created xsi:type="dcterms:W3CDTF">2016-12-13T16:37:00Z</dcterms:created>
  <dcterms:modified xsi:type="dcterms:W3CDTF">2023-09-24T02:18:00Z</dcterms:modified>
</cp:coreProperties>
</file>