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b/>
          <w:bCs/>
          <w:color w:val="333333"/>
          <w:sz w:val="28"/>
          <w:szCs w:val="28"/>
          <w:lang w:eastAsia="ru-RU"/>
        </w:rPr>
        <w:t>Подготовка домашних заданий – </w:t>
      </w:r>
      <w:r w:rsidRPr="0076145D">
        <w:rPr>
          <w:rFonts w:ascii="Times New Roman" w:eastAsia="Times New Roman" w:hAnsi="Times New Roman" w:cs="Times New Roman"/>
          <w:color w:val="333333"/>
          <w:sz w:val="28"/>
          <w:szCs w:val="28"/>
          <w:lang w:eastAsia="ru-RU"/>
        </w:rPr>
        <w:t>один из наиболее ответственных режимных моментов, как для детей, так и для воспитателя. Самоподготовка – организационная форма учебной деятельности в условиях продленного дня по выполнению домашних заданий под руководством воспитателя, в ходе, которой целенаправленно формируются навык самостоятельной учебной работы.</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Успех самоподготовки во многом зависит от эффективности урока, от степени прочности усвоенного на нем материала. Основы самостоятельной индивидуальной учебной работы закладываются, прежде всего, на уроке. Четкое и понятное объяснение учебного материала на уроке, основательное его закрепление, ясно сформулированное задание гарантирует прочное условие учащимся программного материала, а, следовательно, качественное и быстрое выполнение домашнего задания.</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Что такое домашняя работа? Это самостоятельная работа учащихся, требующая от них большой организованности, умений и навыков умственного труда. Учителю необходимо очень тщательно инструктировать учащихся, как им выполнять задания, учить, как наилучшим образом, в наиболее короткий срок выполнить задание, как преодолеть встречающиеся трудности, на что обратить внимание.</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Учителю не следует торопиться при задавании. Нужно воспитывать у учащихся привычку выяснить то, что представляет трудности в работе, приучить их задавать вопросы по домашнему заданию. Если есть образец, обратить внимание на него, если нет, с помощью детей разобрать один – два примера.</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b/>
          <w:bCs/>
          <w:color w:val="333333"/>
          <w:sz w:val="28"/>
          <w:szCs w:val="28"/>
          <w:lang w:eastAsia="ru-RU"/>
        </w:rPr>
        <w:t>Самоподготовка в группе </w:t>
      </w:r>
      <w:r w:rsidRPr="0076145D">
        <w:rPr>
          <w:rFonts w:ascii="Times New Roman" w:eastAsia="Times New Roman" w:hAnsi="Times New Roman" w:cs="Times New Roman"/>
          <w:color w:val="333333"/>
          <w:sz w:val="28"/>
          <w:szCs w:val="28"/>
          <w:lang w:eastAsia="ru-RU"/>
        </w:rPr>
        <w:t xml:space="preserve">– самая основная грань проблемы преемственности в работе учителя и воспитателя. Вот почему так необходимо тесное взаимодействие учителя и воспитателя, в ходе которого отрабатывается единый подход к проведению самоподготовки. Учителю целесообразно сосредоточить свои усилия на отборе содержания и объема тех знаний, умений и навыков, которые ребята должны приобрести или углубить во время </w:t>
      </w:r>
      <w:r w:rsidRPr="0076145D">
        <w:rPr>
          <w:rFonts w:ascii="Times New Roman" w:eastAsia="Times New Roman" w:hAnsi="Times New Roman" w:cs="Times New Roman"/>
          <w:color w:val="333333"/>
          <w:sz w:val="28"/>
          <w:szCs w:val="28"/>
          <w:lang w:eastAsia="ru-RU"/>
        </w:rPr>
        <w:lastRenderedPageBreak/>
        <w:t>самоподготовки, а воспитателю – на отборе целесообразных для этого форм организации познавательной деятельности (например, работа с книгой, творческие работы).</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Каковы же формы взаимодействия учителя и воспитателя?</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 xml:space="preserve">Прежде всего, это – </w:t>
      </w:r>
      <w:proofErr w:type="spellStart"/>
      <w:r w:rsidRPr="0076145D">
        <w:rPr>
          <w:rFonts w:ascii="Times New Roman" w:eastAsia="Times New Roman" w:hAnsi="Times New Roman" w:cs="Times New Roman"/>
          <w:color w:val="333333"/>
          <w:sz w:val="28"/>
          <w:szCs w:val="28"/>
          <w:lang w:eastAsia="ru-RU"/>
        </w:rPr>
        <w:t>взаимопосещение</w:t>
      </w:r>
      <w:proofErr w:type="spellEnd"/>
      <w:r w:rsidRPr="0076145D">
        <w:rPr>
          <w:rFonts w:ascii="Times New Roman" w:eastAsia="Times New Roman" w:hAnsi="Times New Roman" w:cs="Times New Roman"/>
          <w:color w:val="333333"/>
          <w:sz w:val="28"/>
          <w:szCs w:val="28"/>
          <w:lang w:eastAsia="ru-RU"/>
        </w:rPr>
        <w:t xml:space="preserve"> уроков и самоподготовок в их системе, планирование и совместная организация воспитательных мероприятий познавательного характера (обсуждение книг, телепередач, итогов экскурсий, открытые занятия по интересам, творческие конкурсы), беседы, консультации, выработка единых требований к организации индивидуальной познавательной деятельности школьников.</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 xml:space="preserve">Для успешной работы воспитателю нужна полная ясность: что задано, как выполнять задания, что сделать дополнительно, кому из учеников нужна помощь и т. </w:t>
      </w:r>
      <w:proofErr w:type="gramStart"/>
      <w:r w:rsidRPr="0076145D">
        <w:rPr>
          <w:rFonts w:ascii="Times New Roman" w:eastAsia="Times New Roman" w:hAnsi="Times New Roman" w:cs="Times New Roman"/>
          <w:color w:val="333333"/>
          <w:sz w:val="28"/>
          <w:szCs w:val="28"/>
          <w:lang w:eastAsia="ru-RU"/>
        </w:rPr>
        <w:t>д..</w:t>
      </w:r>
      <w:proofErr w:type="gramEnd"/>
      <w:r w:rsidRPr="0076145D">
        <w:rPr>
          <w:rFonts w:ascii="Times New Roman" w:eastAsia="Times New Roman" w:hAnsi="Times New Roman" w:cs="Times New Roman"/>
          <w:color w:val="333333"/>
          <w:sz w:val="28"/>
          <w:szCs w:val="28"/>
          <w:lang w:eastAsia="ru-RU"/>
        </w:rPr>
        <w:t xml:space="preserve"> Постоянный контакт учителя и воспитателя, беседы, обсуждение отдельных вопросов, совместная деятельность в методическом объединении, взаимная информация, делают их работу более эффективной, позволяют в короткий срок сформировать у учащихся навыки самостоятельного и рационального учебного труда.</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Навыки самостоятельной работы</w:t>
      </w:r>
      <w:proofErr w:type="gramEnd"/>
      <w:r w:rsidRPr="0076145D">
        <w:rPr>
          <w:rFonts w:ascii="Times New Roman" w:eastAsia="Times New Roman" w:hAnsi="Times New Roman" w:cs="Times New Roman"/>
          <w:color w:val="333333"/>
          <w:sz w:val="28"/>
          <w:szCs w:val="28"/>
          <w:lang w:eastAsia="ru-RU"/>
        </w:rPr>
        <w:t xml:space="preserve"> учащиеся приобретают постепенно, в процессе практики. Почти все виды самостоятельных работ связаны с требованием учебных программ и осуществляются под руководством учителя. Немалую роль в выработке этих навыков играют воспитатели в группах продлённого дня. Организуя выполнение домашних заданий, они приучают детей к определённому порядку приготовления уроков, к рациональному и эффективному использованию времени, отведенного для их выполнения, к их четкому, аккуратному выполнению; к умению сосредоточенно, систематически, всегда в установленное время; к умению преодолевать трудности, доводить начатое дело до конца, держать в порядке, удобном для использования необходимые учебные пособия.</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 xml:space="preserve">При организации самоподготовки воспитателю необходимо учитывать следующее: уровень </w:t>
      </w:r>
      <w:proofErr w:type="spellStart"/>
      <w:r w:rsidRPr="0076145D">
        <w:rPr>
          <w:rFonts w:ascii="Times New Roman" w:eastAsia="Times New Roman" w:hAnsi="Times New Roman" w:cs="Times New Roman"/>
          <w:color w:val="333333"/>
          <w:sz w:val="28"/>
          <w:szCs w:val="28"/>
          <w:lang w:eastAsia="ru-RU"/>
        </w:rPr>
        <w:t>общеучебных</w:t>
      </w:r>
      <w:proofErr w:type="spellEnd"/>
      <w:r w:rsidRPr="0076145D">
        <w:rPr>
          <w:rFonts w:ascii="Times New Roman" w:eastAsia="Times New Roman" w:hAnsi="Times New Roman" w:cs="Times New Roman"/>
          <w:color w:val="333333"/>
          <w:sz w:val="28"/>
          <w:szCs w:val="28"/>
          <w:lang w:eastAsia="ru-RU"/>
        </w:rPr>
        <w:t xml:space="preserve"> умений и навыков учащихся; уровень </w:t>
      </w:r>
      <w:r w:rsidRPr="0076145D">
        <w:rPr>
          <w:rFonts w:ascii="Times New Roman" w:eastAsia="Times New Roman" w:hAnsi="Times New Roman" w:cs="Times New Roman"/>
          <w:color w:val="333333"/>
          <w:sz w:val="28"/>
          <w:szCs w:val="28"/>
          <w:lang w:eastAsia="ru-RU"/>
        </w:rPr>
        <w:lastRenderedPageBreak/>
        <w:t>навыков самостоятельной работы; возрастные и индивидуальные особенности детей.</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b/>
          <w:bCs/>
          <w:color w:val="333333"/>
          <w:sz w:val="28"/>
          <w:szCs w:val="28"/>
          <w:lang w:eastAsia="ru-RU"/>
        </w:rPr>
        <w:t>Воспитательные задачи самоподготовки таковы:</w:t>
      </w:r>
    </w:p>
    <w:p w:rsidR="0076145D" w:rsidRPr="0076145D" w:rsidRDefault="0076145D" w:rsidP="0076145D">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i/>
          <w:iCs/>
          <w:color w:val="333333"/>
          <w:sz w:val="28"/>
          <w:szCs w:val="28"/>
          <w:lang w:eastAsia="ru-RU"/>
        </w:rPr>
      </w:pPr>
      <w:r w:rsidRPr="0076145D">
        <w:rPr>
          <w:rFonts w:ascii="Times New Roman" w:eastAsia="Times New Roman" w:hAnsi="Times New Roman" w:cs="Times New Roman"/>
          <w:i/>
          <w:iCs/>
          <w:color w:val="333333"/>
          <w:sz w:val="28"/>
          <w:szCs w:val="28"/>
          <w:lang w:eastAsia="ru-RU"/>
        </w:rPr>
        <w:t>Закрепить навыки самообразовательной работы.</w:t>
      </w:r>
    </w:p>
    <w:p w:rsidR="0076145D" w:rsidRPr="0076145D" w:rsidRDefault="0076145D" w:rsidP="0076145D">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i/>
          <w:iCs/>
          <w:color w:val="333333"/>
          <w:sz w:val="28"/>
          <w:szCs w:val="28"/>
          <w:lang w:eastAsia="ru-RU"/>
        </w:rPr>
      </w:pPr>
      <w:r w:rsidRPr="0076145D">
        <w:rPr>
          <w:rFonts w:ascii="Times New Roman" w:eastAsia="Times New Roman" w:hAnsi="Times New Roman" w:cs="Times New Roman"/>
          <w:i/>
          <w:iCs/>
          <w:color w:val="333333"/>
          <w:sz w:val="28"/>
          <w:szCs w:val="28"/>
          <w:lang w:eastAsia="ru-RU"/>
        </w:rPr>
        <w:t>Воспитать у учащихся организованность, собранность и дисциплинированность, самостоятельность и прилежание.</w:t>
      </w:r>
    </w:p>
    <w:p w:rsidR="0076145D" w:rsidRPr="0076145D" w:rsidRDefault="0076145D" w:rsidP="0076145D">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i/>
          <w:iCs/>
          <w:color w:val="333333"/>
          <w:sz w:val="28"/>
          <w:szCs w:val="28"/>
          <w:lang w:eastAsia="ru-RU"/>
        </w:rPr>
      </w:pPr>
      <w:r w:rsidRPr="0076145D">
        <w:rPr>
          <w:rFonts w:ascii="Times New Roman" w:eastAsia="Times New Roman" w:hAnsi="Times New Roman" w:cs="Times New Roman"/>
          <w:i/>
          <w:iCs/>
          <w:color w:val="333333"/>
          <w:sz w:val="28"/>
          <w:szCs w:val="28"/>
          <w:lang w:eastAsia="ru-RU"/>
        </w:rPr>
        <w:t>Сформировать положительное отношение к учебе, потребность и способность своевременно и в установленный срок выполнить учебные задания учителей.</w:t>
      </w:r>
    </w:p>
    <w:p w:rsidR="0076145D" w:rsidRPr="0076145D" w:rsidRDefault="0076145D" w:rsidP="0076145D">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i/>
          <w:iCs/>
          <w:color w:val="333333"/>
          <w:sz w:val="28"/>
          <w:szCs w:val="28"/>
          <w:lang w:eastAsia="ru-RU"/>
        </w:rPr>
      </w:pPr>
      <w:r w:rsidRPr="0076145D">
        <w:rPr>
          <w:rFonts w:ascii="Times New Roman" w:eastAsia="Times New Roman" w:hAnsi="Times New Roman" w:cs="Times New Roman"/>
          <w:i/>
          <w:iCs/>
          <w:color w:val="333333"/>
          <w:sz w:val="28"/>
          <w:szCs w:val="28"/>
          <w:lang w:eastAsia="ru-RU"/>
        </w:rPr>
        <w:t>Научить пользоваться справочниками, словарями, дополнительной литературой, умению работать в библиотеке.</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Рассматривая самоподготовку по предметам как своеобразную форму организации учебной деятельности в условиях продленного дня, выделяю </w:t>
      </w:r>
      <w:r w:rsidRPr="0076145D">
        <w:rPr>
          <w:rFonts w:ascii="Times New Roman" w:eastAsia="Times New Roman" w:hAnsi="Times New Roman" w:cs="Times New Roman"/>
          <w:b/>
          <w:bCs/>
          <w:color w:val="333333"/>
          <w:sz w:val="28"/>
          <w:szCs w:val="28"/>
          <w:lang w:eastAsia="ru-RU"/>
        </w:rPr>
        <w:t>основные структурные элементы:</w:t>
      </w:r>
    </w:p>
    <w:p w:rsidR="0076145D" w:rsidRPr="0076145D" w:rsidRDefault="0076145D" w:rsidP="0076145D">
      <w:pPr>
        <w:spacing w:after="0" w:line="360" w:lineRule="auto"/>
        <w:ind w:firstLine="709"/>
        <w:contextualSpacing/>
        <w:jc w:val="both"/>
        <w:rPr>
          <w:rFonts w:ascii="Times New Roman" w:eastAsia="Times New Roman" w:hAnsi="Times New Roman" w:cs="Times New Roman"/>
          <w:i/>
          <w:iCs/>
          <w:color w:val="333333"/>
          <w:sz w:val="28"/>
          <w:szCs w:val="28"/>
          <w:shd w:val="clear" w:color="auto" w:fill="FFFFFF"/>
          <w:lang w:eastAsia="ru-RU"/>
        </w:rPr>
      </w:pPr>
      <w:r w:rsidRPr="0076145D">
        <w:rPr>
          <w:rFonts w:ascii="Times New Roman" w:eastAsia="Times New Roman" w:hAnsi="Times New Roman" w:cs="Times New Roman"/>
          <w:i/>
          <w:iCs/>
          <w:color w:val="333333"/>
          <w:sz w:val="28"/>
          <w:szCs w:val="28"/>
          <w:shd w:val="clear" w:color="auto" w:fill="FFFFFF"/>
          <w:lang w:eastAsia="ru-RU"/>
        </w:rPr>
        <w:t>а) организация начала самоподготовки;</w:t>
      </w:r>
      <w:r w:rsidRPr="0076145D">
        <w:rPr>
          <w:rFonts w:ascii="Times New Roman" w:eastAsia="Times New Roman" w:hAnsi="Times New Roman" w:cs="Times New Roman"/>
          <w:i/>
          <w:iCs/>
          <w:color w:val="333333"/>
          <w:sz w:val="28"/>
          <w:szCs w:val="28"/>
          <w:shd w:val="clear" w:color="auto" w:fill="FFFFFF"/>
          <w:lang w:eastAsia="ru-RU"/>
        </w:rPr>
        <w:br/>
        <w:t>б) подготовка к самостоятельной работе;</w:t>
      </w:r>
      <w:r w:rsidRPr="0076145D">
        <w:rPr>
          <w:rFonts w:ascii="Times New Roman" w:eastAsia="Times New Roman" w:hAnsi="Times New Roman" w:cs="Times New Roman"/>
          <w:i/>
          <w:iCs/>
          <w:color w:val="333333"/>
          <w:sz w:val="28"/>
          <w:szCs w:val="28"/>
          <w:shd w:val="clear" w:color="auto" w:fill="FFFFFF"/>
          <w:lang w:eastAsia="ru-RU"/>
        </w:rPr>
        <w:br/>
        <w:t>в) самостоятельная работа детей;</w:t>
      </w:r>
      <w:r w:rsidRPr="0076145D">
        <w:rPr>
          <w:rFonts w:ascii="Times New Roman" w:eastAsia="Times New Roman" w:hAnsi="Times New Roman" w:cs="Times New Roman"/>
          <w:i/>
          <w:iCs/>
          <w:color w:val="333333"/>
          <w:sz w:val="28"/>
          <w:szCs w:val="28"/>
          <w:shd w:val="clear" w:color="auto" w:fill="FFFFFF"/>
          <w:lang w:eastAsia="ru-RU"/>
        </w:rPr>
        <w:br/>
        <w:t>г) самооценка, взаимопроверка, оценка работы;</w:t>
      </w:r>
      <w:r w:rsidRPr="0076145D">
        <w:rPr>
          <w:rFonts w:ascii="Times New Roman" w:eastAsia="Times New Roman" w:hAnsi="Times New Roman" w:cs="Times New Roman"/>
          <w:i/>
          <w:iCs/>
          <w:color w:val="333333"/>
          <w:sz w:val="28"/>
          <w:szCs w:val="28"/>
          <w:shd w:val="clear" w:color="auto" w:fill="FFFFFF"/>
          <w:lang w:eastAsia="ru-RU"/>
        </w:rPr>
        <w:br/>
        <w:t>д) подведение итогов работы.</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Первым структурным элементом самоподготовки является </w:t>
      </w:r>
      <w:r w:rsidRPr="0076145D">
        <w:rPr>
          <w:rFonts w:ascii="Times New Roman" w:eastAsia="Times New Roman" w:hAnsi="Times New Roman" w:cs="Times New Roman"/>
          <w:b/>
          <w:bCs/>
          <w:color w:val="333333"/>
          <w:sz w:val="28"/>
          <w:szCs w:val="28"/>
          <w:lang w:eastAsia="ru-RU"/>
        </w:rPr>
        <w:t>организационный момент.</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По времени он занимает не более одной – двух минут. Организуя детей на учебную работу, необходимо предложить детям подготовить свое рабочее место. В начале учебного года можно предложить памятку по организации рабочего места “Памятка подготовки уроков</w:t>
      </w:r>
      <w:proofErr w:type="gramStart"/>
      <w:r w:rsidRPr="0076145D">
        <w:rPr>
          <w:rFonts w:ascii="Times New Roman" w:eastAsia="Times New Roman" w:hAnsi="Times New Roman" w:cs="Times New Roman"/>
          <w:color w:val="333333"/>
          <w:sz w:val="28"/>
          <w:szCs w:val="28"/>
          <w:lang w:eastAsia="ru-RU"/>
        </w:rPr>
        <w:t>” .</w:t>
      </w:r>
      <w:proofErr w:type="gramEnd"/>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 xml:space="preserve">Как начинается самоподготовка в моей группе? Обычно на выполнение заданий учащиеся приходят с прогулки. Некоторые из них, не дожидаясь звонка, оповещающего начало, садятся, достают учебники, тетради. Они чувствуют себя вполне отдохнувшими после уроков, настроены работать, и я создаю для этого условия. Тех, для кого начало занятий оповещается только </w:t>
      </w:r>
      <w:r w:rsidRPr="0076145D">
        <w:rPr>
          <w:rFonts w:ascii="Times New Roman" w:eastAsia="Times New Roman" w:hAnsi="Times New Roman" w:cs="Times New Roman"/>
          <w:color w:val="333333"/>
          <w:sz w:val="28"/>
          <w:szCs w:val="28"/>
          <w:lang w:eastAsia="ru-RU"/>
        </w:rPr>
        <w:lastRenderedPageBreak/>
        <w:t>звонком, прошу тихо пройти на свои места, ничем не отвлекать уже занимающихся ребят.</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b/>
          <w:bCs/>
          <w:color w:val="333333"/>
          <w:sz w:val="28"/>
          <w:szCs w:val="28"/>
          <w:lang w:eastAsia="ru-RU"/>
        </w:rPr>
        <w:t>Подготовка к самостоятельной работе </w:t>
      </w:r>
      <w:r w:rsidRPr="0076145D">
        <w:rPr>
          <w:rFonts w:ascii="Times New Roman" w:eastAsia="Times New Roman" w:hAnsi="Times New Roman" w:cs="Times New Roman"/>
          <w:color w:val="333333"/>
          <w:sz w:val="28"/>
          <w:szCs w:val="28"/>
          <w:lang w:eastAsia="ru-RU"/>
        </w:rPr>
        <w:t>тоже не должна занимать много времени. Уместно в данной ситуации фронтальная форма организации учебной деятельности детей. Воспитатель имеет возможность привлечь для самоподготовки материал урока. Опираясь на памятку, дети вспоминают тему урока, правила, схему или таблицу, по которой работали классе. Здесь осуществляется связь урока и самоподготовки.</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 xml:space="preserve">Воспитатель четко объявляет содержание задания, объясняет более рациональную последовательность его выполнения, комментирует содержание памятки, или обращает внимание на текст памяток (“Как решать задачу”, “Как выполнять домашнее задание по русскому языку”, “Как готовить пересказ” и др.), которые являются постоянным ориентиром в самостоятельной работе. Подготовка к самостоятельной работе </w:t>
      </w:r>
      <w:proofErr w:type="gramStart"/>
      <w:r w:rsidRPr="0076145D">
        <w:rPr>
          <w:rFonts w:ascii="Times New Roman" w:eastAsia="Times New Roman" w:hAnsi="Times New Roman" w:cs="Times New Roman"/>
          <w:color w:val="333333"/>
          <w:sz w:val="28"/>
          <w:szCs w:val="28"/>
          <w:lang w:eastAsia="ru-RU"/>
        </w:rPr>
        <w:t xml:space="preserve">проводит- </w:t>
      </w:r>
      <w:proofErr w:type="spellStart"/>
      <w:r w:rsidRPr="0076145D">
        <w:rPr>
          <w:rFonts w:ascii="Times New Roman" w:eastAsia="Times New Roman" w:hAnsi="Times New Roman" w:cs="Times New Roman"/>
          <w:color w:val="333333"/>
          <w:sz w:val="28"/>
          <w:szCs w:val="28"/>
          <w:lang w:eastAsia="ru-RU"/>
        </w:rPr>
        <w:t>ся</w:t>
      </w:r>
      <w:proofErr w:type="spellEnd"/>
      <w:proofErr w:type="gramEnd"/>
      <w:r w:rsidRPr="0076145D">
        <w:rPr>
          <w:rFonts w:ascii="Times New Roman" w:eastAsia="Times New Roman" w:hAnsi="Times New Roman" w:cs="Times New Roman"/>
          <w:color w:val="333333"/>
          <w:sz w:val="28"/>
          <w:szCs w:val="28"/>
          <w:lang w:eastAsia="ru-RU"/>
        </w:rPr>
        <w:t xml:space="preserve"> дифференцированно. Подробный инструктаж необходим, когда дети приучаются работать самостоятельно, либо в начале изучения новой темы. Если у учащихся сформированы навыки, предусмотренные программой, им предоставляется большая самостоятельность.</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 xml:space="preserve">Последовательность выполнения домашних заданий по предметам достаточно трудный вопрос. Естественно, что тут нетерпим шаблон. Надо выбрать наиболее эффективный вариант в организации самоподготовки школьников с учетом особенностей данного класса. Так, например, учащимся второго класса надо начинать самоподготовку с чтения, так как ученик, умеющий хорошо читать, быстрее разберет и осмыслит задание по русскому языку и по математике. По мере овладения </w:t>
      </w:r>
      <w:proofErr w:type="spellStart"/>
      <w:r w:rsidRPr="0076145D">
        <w:rPr>
          <w:rFonts w:ascii="Times New Roman" w:eastAsia="Times New Roman" w:hAnsi="Times New Roman" w:cs="Times New Roman"/>
          <w:color w:val="333333"/>
          <w:sz w:val="28"/>
          <w:szCs w:val="28"/>
          <w:lang w:eastAsia="ru-RU"/>
        </w:rPr>
        <w:t>общеучебными</w:t>
      </w:r>
      <w:proofErr w:type="spellEnd"/>
      <w:r w:rsidRPr="0076145D">
        <w:rPr>
          <w:rFonts w:ascii="Times New Roman" w:eastAsia="Times New Roman" w:hAnsi="Times New Roman" w:cs="Times New Roman"/>
          <w:color w:val="333333"/>
          <w:sz w:val="28"/>
          <w:szCs w:val="28"/>
          <w:lang w:eastAsia="ru-RU"/>
        </w:rPr>
        <w:t xml:space="preserve"> умениями и навыками самостоятельной работы последовательность выполнения домашних заданий дети могут выбирать сами.</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 xml:space="preserve">Во втором и третьем классах на самоподготовку отводится 1,5 академических часа, за это время дети успевают сделать задание по двум предметам. Поэтому целесообразно готовить в группе уроки по русскому </w:t>
      </w:r>
      <w:r w:rsidRPr="0076145D">
        <w:rPr>
          <w:rFonts w:ascii="Times New Roman" w:eastAsia="Times New Roman" w:hAnsi="Times New Roman" w:cs="Times New Roman"/>
          <w:color w:val="333333"/>
          <w:sz w:val="28"/>
          <w:szCs w:val="28"/>
          <w:lang w:eastAsia="ru-RU"/>
        </w:rPr>
        <w:lastRenderedPageBreak/>
        <w:t>языку и математике. Чтение и заучивание стихотворений желательно перенести на дом, т. к. после выполнения сложных письменных заданий ребенку нужен длительный перерыв, кроме того, заучивание наизусть и чтение требуют большей изолированности по самому характеру этих занятий. И они больше располагают к контакту ребенка с родителями.</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b/>
          <w:bCs/>
          <w:color w:val="333333"/>
          <w:sz w:val="28"/>
          <w:szCs w:val="28"/>
          <w:lang w:eastAsia="ru-RU"/>
        </w:rPr>
        <w:t>Самостоятельная работа младших школьников</w:t>
      </w:r>
      <w:r w:rsidRPr="0076145D">
        <w:rPr>
          <w:rFonts w:ascii="Times New Roman" w:eastAsia="Times New Roman" w:hAnsi="Times New Roman" w:cs="Times New Roman"/>
          <w:color w:val="333333"/>
          <w:sz w:val="28"/>
          <w:szCs w:val="28"/>
          <w:lang w:eastAsia="ru-RU"/>
        </w:rPr>
        <w:t> – основной структурный элемент самоподготовки. Различными приемами воспитатель должен поддерживать готовность детей к собственным усилиям, создать, пусть не очень длительную, обстановку сосредоточенности, углубления в свою работу. Поскольку темп работы учащихся различен, что определяется индивидуальными особенностями детей, это создает определенные трудности для воспитателя, поэтому регулирующую роль в самостоятельной деятельности учащихся сыграет введение часов. Часы нужно взять с большим циферблатом, арабскими цифрами и установить так, чтобы они были видны с каждого рабочего места. Воспитатель объявляет, сколько минут отводится на выполнение задания, какое положение стрелок на циферблате будет сигналом закончить работу.</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Основное требование к ученику в процессе работы - самостоятельность, прилежание, экономное использование времени.</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Но нужно, конечно, помнить, что у детей может быть не всегда устойчивое внимание, и что не у всех выработаны необходимые навыки, и что задания могут быть сложными. В некоторых случаях помощь воспитателя оправдана. Однако ученик должен знать, что прежде всего, нужно самому внимательно прочитать условие задачи и кратко ее записать, а потом подумать над решением, вспомнить, как это делалось в классе, т.е. он обязан научиться преодолевать трудности сам.</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 xml:space="preserve">Рабочий шум вполне допустим в группе и не мешает плодотворной работе учеников. Не следует требовать на самоподготовке идеальной тишины, естественно, что и не должно быть громкого разговора и даже замечаний воспитателя, чтобы не отвлекать внимание всех детей. Каждый ребенок </w:t>
      </w:r>
      <w:r w:rsidRPr="0076145D">
        <w:rPr>
          <w:rFonts w:ascii="Times New Roman" w:eastAsia="Times New Roman" w:hAnsi="Times New Roman" w:cs="Times New Roman"/>
          <w:color w:val="333333"/>
          <w:sz w:val="28"/>
          <w:szCs w:val="28"/>
          <w:lang w:eastAsia="ru-RU"/>
        </w:rPr>
        <w:lastRenderedPageBreak/>
        <w:t>работает самостоятельно, не мешая товарищам, и в то же время дети могут обраться к воспитателю в случае необходимости. Воспитатель оказывает индивидуальную помощь в необходимых случаях.</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Индивидуальная работа с учениками носит иногда эпизодический характер, иногда проводится в системе в течение длительного времени.</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Часто в группу приходят дети, не имеющие навыка самостоятельной работы, с пробелами в знаниях. Поэтому задача воспитателя в работе с этим учащимися сводится к выявлению и ликвидации пробелов в их знаниях и к привитию им навыка работы в системе. Но материал для повторения, направленный на ликвидацию пробелов, недолжен, быть “довеском” к общему заданию для всех учащихся. Эта работа ведется по индивидуальному плану. В индивидуальной работе чрезвычайно важно учитывать особенности детей младшего школьного возраста. Оказывая помощь, надо поощрять каждого из них даже за малые успехи, стараясь убедить в том, что ученику по силам преодолеть возникающие трудности в обучении и постепенно при настойчивой регулярной работе он сможет учиться не хуже других.</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Замечено, что дети, у которых нет навыка самостоятельной работы или базы для выполнения данного задания, нередко стараются заглядывать в тетради своих товарищей и таким “облегчением” способом выполняют работу. Чтобы предупредить подобное, можно во время самоподготовки посадить такого ученика за одну парту с учеником из другого класса или предложить выполнять задания по разным предметам.</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Педагогически неправильно поступают те преподаватели, которые загружают дополнительными занятиями учеников, быстро справляющихся с работой. Такой прием, зачастую называемый средством, развивающим познавательные способности учащихся, на самом деле подавляет у них интерес к учебе. Хорошо успевающих по русскому языку и математике и умеющих объяснять детей можно назначить консультантами – помощниками воспитателя. Консультанты помогают товарищам найти ошибки и исправить их, слушают выученное правило, стихотворение, пересказ.</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lastRenderedPageBreak/>
        <w:t>Детям, которые раньше основного времени заканчивают выполнение основного</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задания можно положить на стол яркий конверт с хитроумной загадкой, шарадой, ребусом. Я же предлагаю игры, не требующие подготовки: “Наборщик”, “Эрудит”, “Закоулки”, “Точки”, “</w:t>
      </w:r>
      <w:proofErr w:type="spellStart"/>
      <w:r w:rsidRPr="0076145D">
        <w:rPr>
          <w:rFonts w:ascii="Times New Roman" w:eastAsia="Times New Roman" w:hAnsi="Times New Roman" w:cs="Times New Roman"/>
          <w:color w:val="333333"/>
          <w:sz w:val="28"/>
          <w:szCs w:val="28"/>
          <w:lang w:eastAsia="ru-RU"/>
        </w:rPr>
        <w:t>Пазлы</w:t>
      </w:r>
      <w:proofErr w:type="spellEnd"/>
      <w:r w:rsidRPr="0076145D">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bookmarkStart w:id="0" w:name="_GoBack"/>
      <w:bookmarkEnd w:id="0"/>
      <w:r w:rsidRPr="0076145D">
        <w:rPr>
          <w:rFonts w:ascii="Times New Roman" w:eastAsia="Times New Roman" w:hAnsi="Times New Roman" w:cs="Times New Roman"/>
          <w:color w:val="333333"/>
          <w:sz w:val="28"/>
          <w:szCs w:val="28"/>
          <w:lang w:eastAsia="ru-RU"/>
        </w:rPr>
        <w:t>игры в паре и др.. Можно позволить самому избрать вид отдыха, побывать в библиотеке, прочитать книг, порисовать.</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Следующий этап самоподготовки – </w:t>
      </w:r>
      <w:r w:rsidRPr="0076145D">
        <w:rPr>
          <w:rFonts w:ascii="Times New Roman" w:eastAsia="Times New Roman" w:hAnsi="Times New Roman" w:cs="Times New Roman"/>
          <w:b/>
          <w:bCs/>
          <w:color w:val="333333"/>
          <w:sz w:val="28"/>
          <w:szCs w:val="28"/>
          <w:lang w:eastAsia="ru-RU"/>
        </w:rPr>
        <w:t>самооценка, взаимопроверка, оценка работы.</w:t>
      </w:r>
      <w:r w:rsidRPr="0076145D">
        <w:rPr>
          <w:rFonts w:ascii="Times New Roman" w:eastAsia="Times New Roman" w:hAnsi="Times New Roman" w:cs="Times New Roman"/>
          <w:color w:val="333333"/>
          <w:sz w:val="28"/>
          <w:szCs w:val="28"/>
          <w:lang w:eastAsia="ru-RU"/>
        </w:rPr>
        <w:t> Прежде, чем проверить работы детей, воспитатель организует самопроверку, которая приучает растущего человека контролировать свои действия.</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Для формирования навыков самоконтроля необходимо приучить ребенка прочитывать написанное упражнение, проверять решение задач, примеров, отвечать на контрольные вопросы в конце статьи по чтению, природоведению. Полезно учить детей некоторым способам самопроверки: обратное вычисление; выполнил упражнение – повтори еще раз правило и сравни свои записи с образцом в учебнике; расскажи прочитанное, не заглядывая в учебник, по плану, по опорным словам, используя таблицу; спроси себя, выучил ли ты так, чтобы самому понравилось.</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В некоторых случаях полезно организовать взаимопроверку, что способствует воспитанию ответственности, требовательности к себе и к товарищам, вырабатывает умение давать оценку работе.</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Необходимым этапом самоподготовки является </w:t>
      </w:r>
      <w:r w:rsidRPr="0076145D">
        <w:rPr>
          <w:rFonts w:ascii="Times New Roman" w:eastAsia="Times New Roman" w:hAnsi="Times New Roman" w:cs="Times New Roman"/>
          <w:b/>
          <w:bCs/>
          <w:color w:val="333333"/>
          <w:sz w:val="28"/>
          <w:szCs w:val="28"/>
          <w:lang w:eastAsia="ru-RU"/>
        </w:rPr>
        <w:t>подведение итогов работы. </w:t>
      </w:r>
      <w:r w:rsidRPr="0076145D">
        <w:rPr>
          <w:rFonts w:ascii="Times New Roman" w:eastAsia="Times New Roman" w:hAnsi="Times New Roman" w:cs="Times New Roman"/>
          <w:color w:val="333333"/>
          <w:sz w:val="28"/>
          <w:szCs w:val="28"/>
          <w:lang w:eastAsia="ru-RU"/>
        </w:rPr>
        <w:t>Здесь воспитатель дает оценочное суждение работ каждого учащегося, отмечает тех, кто работал самостоятельно, подбадривает неуверенных в себе учеников, поощряет добросовестных.</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 xml:space="preserve">Таким образом, на каждом этапе самоподготовки воспитатель выступает в роли организатора учебного процесса, заранее продумывая весь ход самоподготовки, прогнозируя затруднения детей и способы их устранения. </w:t>
      </w:r>
      <w:r w:rsidRPr="0076145D">
        <w:rPr>
          <w:rFonts w:ascii="Times New Roman" w:eastAsia="Times New Roman" w:hAnsi="Times New Roman" w:cs="Times New Roman"/>
          <w:color w:val="333333"/>
          <w:sz w:val="28"/>
          <w:szCs w:val="28"/>
          <w:lang w:eastAsia="ru-RU"/>
        </w:rPr>
        <w:lastRenderedPageBreak/>
        <w:t>Совместно с учителем он осуществляет единые требования к устной и письменной речи детей.</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Говоря о работе группы продленного дня, нужно отметить, что выполнение домашних заданий является наиболее важным моментом в организации режима детей. Обычно во время самоподготовки детей я стараюсь создать доброжелательные отношения в коллективе, чтобы сильные ученики, если надо, помогали слабым, чтобы тот, кто закончил выполнение задания, не мешал тем, кто еще работает.</w:t>
      </w:r>
    </w:p>
    <w:p w:rsidR="0076145D" w:rsidRPr="0076145D" w:rsidRDefault="0076145D" w:rsidP="0076145D">
      <w:pPr>
        <w:shd w:val="clear" w:color="auto" w:fill="FFFFFF"/>
        <w:spacing w:after="0" w:line="360" w:lineRule="auto"/>
        <w:ind w:firstLine="709"/>
        <w:contextualSpacing/>
        <w:jc w:val="both"/>
        <w:rPr>
          <w:rFonts w:ascii="Times New Roman" w:eastAsia="Times New Roman" w:hAnsi="Times New Roman" w:cs="Times New Roman"/>
          <w:color w:val="333333"/>
          <w:sz w:val="28"/>
          <w:szCs w:val="28"/>
          <w:lang w:eastAsia="ru-RU"/>
        </w:rPr>
      </w:pPr>
      <w:r w:rsidRPr="0076145D">
        <w:rPr>
          <w:rFonts w:ascii="Times New Roman" w:eastAsia="Times New Roman" w:hAnsi="Times New Roman" w:cs="Times New Roman"/>
          <w:color w:val="333333"/>
          <w:sz w:val="28"/>
          <w:szCs w:val="28"/>
          <w:lang w:eastAsia="ru-RU"/>
        </w:rPr>
        <w:t>Методов много. Одним словом, к организации самостоятельной работы детей в группе продлённого дня воспитатель должен подходить творчески, а не следовать какой-то заранее заученной системе или копировать урок.</w:t>
      </w:r>
    </w:p>
    <w:p w:rsidR="00987FF5" w:rsidRPr="0076145D" w:rsidRDefault="00987FF5" w:rsidP="0076145D">
      <w:pPr>
        <w:spacing w:after="0" w:line="360" w:lineRule="auto"/>
        <w:ind w:firstLine="709"/>
        <w:contextualSpacing/>
        <w:jc w:val="both"/>
        <w:rPr>
          <w:rFonts w:ascii="Times New Roman" w:hAnsi="Times New Roman" w:cs="Times New Roman"/>
          <w:sz w:val="28"/>
          <w:szCs w:val="28"/>
        </w:rPr>
      </w:pPr>
    </w:p>
    <w:sectPr w:rsidR="00987FF5" w:rsidRPr="00761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3385"/>
    <w:multiLevelType w:val="multilevel"/>
    <w:tmpl w:val="5476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66"/>
    <w:rsid w:val="0076145D"/>
    <w:rsid w:val="008B1366"/>
    <w:rsid w:val="0098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0FCE"/>
  <w15:chartTrackingRefBased/>
  <w15:docId w15:val="{E1015A77-99C5-42F7-8412-EBED047C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4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6237">
      <w:bodyDiv w:val="1"/>
      <w:marLeft w:val="0"/>
      <w:marRight w:val="0"/>
      <w:marTop w:val="0"/>
      <w:marBottom w:val="0"/>
      <w:divBdr>
        <w:top w:val="none" w:sz="0" w:space="0" w:color="auto"/>
        <w:left w:val="none" w:sz="0" w:space="0" w:color="auto"/>
        <w:bottom w:val="none" w:sz="0" w:space="0" w:color="auto"/>
        <w:right w:val="none" w:sz="0" w:space="0" w:color="auto"/>
      </w:divBdr>
      <w:divsChild>
        <w:div w:id="202447900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2027</Words>
  <Characters>11560</Characters>
  <Application>Microsoft Office Word</Application>
  <DocSecurity>0</DocSecurity>
  <Lines>96</Lines>
  <Paragraphs>27</Paragraphs>
  <ScaleCrop>false</ScaleCrop>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Катайкина</dc:creator>
  <cp:keywords/>
  <dc:description/>
  <cp:lastModifiedBy>Ольга Катайкина</cp:lastModifiedBy>
  <cp:revision>2</cp:revision>
  <dcterms:created xsi:type="dcterms:W3CDTF">2023-09-25T12:39:00Z</dcterms:created>
  <dcterms:modified xsi:type="dcterms:W3CDTF">2023-09-25T12:41:00Z</dcterms:modified>
</cp:coreProperties>
</file>