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0C" w:rsidRDefault="0076060C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на тему «Патриотическое воспитание в дошкольных образовательных организациях, на примере МАОУ СОШ №7 Дошкольного образования»</w:t>
      </w:r>
    </w:p>
    <w:p w:rsidR="00396C55" w:rsidRPr="0076060C" w:rsidRDefault="00396C55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396C55" w:rsidRPr="0076060C" w:rsidRDefault="00396C55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Д. С. Лихачёв</w:t>
      </w:r>
    </w:p>
    <w:p w:rsidR="00396C55" w:rsidRPr="0076060C" w:rsidRDefault="00396C55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На данный момент тема патриотизма стоит на первом месте не только для детей школьного возраста и взрослых, но и для детей дошкольного возраста</w:t>
      </w:r>
      <w:r w:rsidRPr="0076060C">
        <w:rPr>
          <w:sz w:val="28"/>
          <w:szCs w:val="28"/>
        </w:rPr>
        <w:t xml:space="preserve">. </w:t>
      </w:r>
    </w:p>
    <w:p w:rsidR="00396C55" w:rsidRPr="0076060C" w:rsidRDefault="00396C55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Что такое Родина для ребёнка? Чувство Родины у ребенка начинается с любви к самым близким людям – отцу, матери, бабушке, дедушке. Родные края и природа, детский сад – места где реб</w:t>
      </w:r>
      <w:r w:rsidR="00B25AD0" w:rsidRPr="0076060C">
        <w:rPr>
          <w:sz w:val="28"/>
          <w:szCs w:val="28"/>
        </w:rPr>
        <w:t>е</w:t>
      </w:r>
      <w:r w:rsidRPr="0076060C">
        <w:rPr>
          <w:sz w:val="28"/>
          <w:szCs w:val="28"/>
        </w:rPr>
        <w:t xml:space="preserve">нок получает радость от общения со сверстниками, где совершает множество открытий. Конечно, множество открытий еще </w:t>
      </w:r>
      <w:r w:rsidR="00B25AD0" w:rsidRPr="0076060C">
        <w:rPr>
          <w:sz w:val="28"/>
          <w:szCs w:val="28"/>
        </w:rPr>
        <w:t>впереди,</w:t>
      </w:r>
      <w:r w:rsidRPr="0076060C">
        <w:rPr>
          <w:sz w:val="28"/>
          <w:szCs w:val="28"/>
        </w:rPr>
        <w:t xml:space="preserve"> и он их еще не осознает, но процесс познания происходит с восхищением и благодарностью родному краю.</w:t>
      </w:r>
    </w:p>
    <w:p w:rsidR="00B25AD0" w:rsidRPr="0076060C" w:rsidRDefault="00396C55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 xml:space="preserve">На сегодняшний день, существуют различные вариации патриотического развития ребенка </w:t>
      </w:r>
      <w:r w:rsidR="00B25AD0" w:rsidRPr="0076060C">
        <w:rPr>
          <w:sz w:val="28"/>
          <w:szCs w:val="28"/>
        </w:rPr>
        <w:t>в детских садах, школах, техникумах, колледжей и высших учебных заведений. Но прежде чем подробно рассмотреть патриотизм в детских дошкольных учреждениях, сначала обратимся к самому термину, так что же такое патриотическое воспитание?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Патриотизм</w:t>
      </w:r>
      <w:r w:rsidRPr="0076060C">
        <w:rPr>
          <w:sz w:val="28"/>
          <w:szCs w:val="28"/>
          <w:shd w:val="clear" w:color="auto" w:fill="FFFFFF"/>
        </w:rPr>
        <w:t> – это не значит только любовь к родине. Это гораздо больше. Это – сознание своей неотъемлемости от родины, неотъемлемое переживание вместе с ней ее счастливых и ее несчастных дней», - писал А. Н. Толстой.</w:t>
      </w:r>
    </w:p>
    <w:p w:rsidR="00396C55" w:rsidRPr="0076060C" w:rsidRDefault="00396C55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 xml:space="preserve">Патриотическое воспитание дошкольников на мой взгляд самое важное и главное составляющее в основном развитии ребенка, при правильном раскладе у индивида закладывается целый спектр </w:t>
      </w:r>
      <w:r w:rsidR="00B25AD0" w:rsidRPr="0076060C">
        <w:rPr>
          <w:sz w:val="28"/>
          <w:szCs w:val="28"/>
        </w:rPr>
        <w:t xml:space="preserve">настоящего </w:t>
      </w:r>
      <w:r w:rsidRPr="0076060C">
        <w:rPr>
          <w:sz w:val="28"/>
          <w:szCs w:val="28"/>
        </w:rPr>
        <w:t>патриота своей страны.</w:t>
      </w:r>
    </w:p>
    <w:p w:rsidR="0076060C" w:rsidRPr="0076060C" w:rsidRDefault="0076060C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  <w:shd w:val="clear" w:color="auto" w:fill="FFFFFF"/>
        </w:rPr>
        <w:lastRenderedPageBreak/>
        <w:t>Путь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патриотического 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76060C">
        <w:rPr>
          <w:sz w:val="28"/>
          <w:szCs w:val="28"/>
          <w:shd w:val="clear" w:color="auto" w:fill="FFFFFF"/>
        </w:rPr>
        <w:t> считается достаточно прямолинейным, логика здесь выстраивается по принципу </w:t>
      </w:r>
      <w:r w:rsidRPr="0076060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«от частного к общему»</w:t>
      </w:r>
      <w:r w:rsidRPr="0076060C">
        <w:rPr>
          <w:sz w:val="28"/>
          <w:szCs w:val="28"/>
          <w:shd w:val="clear" w:color="auto" w:fill="FFFFFF"/>
        </w:rPr>
        <w:t> – вначале любовь к семье и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детскому саду</w:t>
      </w:r>
      <w:r w:rsidRPr="0076060C">
        <w:rPr>
          <w:sz w:val="28"/>
          <w:szCs w:val="28"/>
          <w:shd w:val="clear" w:color="auto" w:fill="FFFFFF"/>
        </w:rPr>
        <w:t>, затем к улице, городу и, в конце концов, ко всей стране. Постепенно у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76060C">
        <w:rPr>
          <w:sz w:val="28"/>
          <w:szCs w:val="28"/>
          <w:shd w:val="clear" w:color="auto" w:fill="FFFFFF"/>
        </w:rPr>
        <w:t> формируется образ собственного дома, имеющего свои традиции, уклад, стиль взаимоотношений. Свой дом ребёнок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воспринимает и любит таким</w:t>
      </w:r>
      <w:r w:rsidRPr="0076060C">
        <w:rPr>
          <w:sz w:val="28"/>
          <w:szCs w:val="28"/>
          <w:shd w:val="clear" w:color="auto" w:fill="FFFFFF"/>
        </w:rPr>
        <w:t>, какой он есть. При определённых условиях данное чувство родного дома может быть положено в основу любви к Родине. На данном этапе малышу безразлично, где, в какой стране его дом находится, ему важно лишь то, чтобы эмоционально комфортным было его ближайшее окружение. Это ещё нельзя назвать чувством любви к родине, а только базой для его зарождения. Важно, чтобы ребёнок не рос гостем, но был хозяином в своём родном доме, чтобы он за что-то отвечал, имел свои обязанности. Всё это укрепляет чувство семьи.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Гражданско-патриотическое воспитание</w:t>
      </w:r>
      <w:r w:rsidRPr="0076060C">
        <w:rPr>
          <w:sz w:val="28"/>
          <w:szCs w:val="28"/>
          <w:shd w:val="clear" w:color="auto" w:fill="FFFFFF"/>
        </w:rPr>
        <w:t> сегодня – одно из самых важнейших звеньев системы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воспитательной работы</w:t>
      </w:r>
      <w:r w:rsidRPr="0076060C">
        <w:rPr>
          <w:sz w:val="28"/>
          <w:szCs w:val="28"/>
          <w:shd w:val="clear" w:color="auto" w:fill="FFFFFF"/>
        </w:rPr>
        <w:t>. Начинать работу по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патриотическому воспитанию</w:t>
      </w:r>
      <w:r w:rsidRPr="0076060C">
        <w:rPr>
          <w:sz w:val="28"/>
          <w:szCs w:val="28"/>
          <w:shd w:val="clear" w:color="auto" w:fill="FFFFFF"/>
        </w:rPr>
        <w:t> нужно с создания для детей тёплой и уютной атмосферы. Каждый день ребёнка в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76060C">
        <w:rPr>
          <w:sz w:val="28"/>
          <w:szCs w:val="28"/>
          <w:shd w:val="clear" w:color="auto" w:fill="FFFFFF"/>
        </w:rPr>
        <w:t> должен быть наполнен радостью, улыбками, добрыми друзьями, весёлыми играми. Ведь с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76060C">
        <w:rPr>
          <w:sz w:val="28"/>
          <w:szCs w:val="28"/>
          <w:shd w:val="clear" w:color="auto" w:fill="FFFFFF"/>
        </w:rPr>
        <w:t> чувства привязанности к родному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детскому саду</w:t>
      </w:r>
      <w:r w:rsidRPr="0076060C">
        <w:rPr>
          <w:sz w:val="28"/>
          <w:szCs w:val="28"/>
          <w:shd w:val="clear" w:color="auto" w:fill="FFFFFF"/>
        </w:rPr>
        <w:t>, улице, семье начинается формирование того фундамента, на котором будет вырастать более сложное образование – чувство любви к своему Отечеству. Под руководством взрослых у детей постепенно формируются элементы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патриотических</w:t>
      </w:r>
      <w:r w:rsidRPr="0076060C">
        <w:rPr>
          <w:sz w:val="28"/>
          <w:szCs w:val="28"/>
          <w:shd w:val="clear" w:color="auto" w:fill="FFFFFF"/>
        </w:rPr>
        <w:t> и гражданственных чувств и общественных отношений.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К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патриотизму</w:t>
      </w:r>
      <w:r w:rsidRPr="0076060C">
        <w:rPr>
          <w:sz w:val="28"/>
          <w:szCs w:val="28"/>
        </w:rPr>
        <w:t> </w:t>
      </w:r>
      <w:r w:rsidRPr="0076060C">
        <w:rPr>
          <w:sz w:val="28"/>
          <w:szCs w:val="28"/>
          <w:u w:val="single"/>
          <w:bdr w:val="none" w:sz="0" w:space="0" w:color="auto" w:frame="1"/>
        </w:rPr>
        <w:t>относятся следующие содержательные характеристики</w:t>
      </w:r>
      <w:r w:rsidRPr="0076060C">
        <w:rPr>
          <w:sz w:val="28"/>
          <w:szCs w:val="28"/>
        </w:rPr>
        <w:t>: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знания истории, традиций, культуры родной страны;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проявление интереса к познанию настоящего и прошлого Отечества;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признание потребности государства в позитивном развитии;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чувство гордости за принадлежность к своей культуре;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национального достоинства;</w:t>
      </w:r>
    </w:p>
    <w:p w:rsidR="00FD4E8D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активная деятельность во благо своей Родины.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lastRenderedPageBreak/>
        <w:t>Задачи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патриотического воспитания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Воспитывать</w:t>
      </w:r>
      <w:r w:rsidRPr="0076060C">
        <w:rPr>
          <w:sz w:val="28"/>
          <w:szCs w:val="28"/>
        </w:rPr>
        <w:t> трепетное отношение и любовь к ценностям семьи, первого коллектива </w:t>
      </w:r>
      <w:r w:rsidRPr="0076060C">
        <w:rPr>
          <w:i/>
          <w:iCs/>
          <w:sz w:val="28"/>
          <w:szCs w:val="28"/>
          <w:bdr w:val="none" w:sz="0" w:space="0" w:color="auto" w:frame="1"/>
        </w:rPr>
        <w:t>(</w:t>
      </w:r>
      <w:r w:rsidRPr="0076060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детского сада</w:t>
      </w:r>
      <w:r w:rsidRPr="0076060C">
        <w:rPr>
          <w:i/>
          <w:iCs/>
          <w:sz w:val="28"/>
          <w:szCs w:val="28"/>
          <w:bdr w:val="none" w:sz="0" w:space="0" w:color="auto" w:frame="1"/>
        </w:rPr>
        <w:t>)</w:t>
      </w:r>
      <w:r w:rsidRPr="0076060C">
        <w:rPr>
          <w:sz w:val="28"/>
          <w:szCs w:val="28"/>
        </w:rPr>
        <w:t> и родного села или города.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Активизировать желание участия в общественных мероприятиях, которые направлены на благоустройство своего двора, улицы, территории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детского сада</w:t>
      </w:r>
      <w:r w:rsidRPr="0076060C">
        <w:rPr>
          <w:sz w:val="28"/>
          <w:szCs w:val="28"/>
        </w:rPr>
        <w:t>. Научить относиться к родным и близким, старшему поколению и сверстникам заботливо.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Прививать уважение к самому разному труду.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Вызвать интерес к местным традициям, желание соблюдать и сохранять их.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Воспитывать</w:t>
      </w:r>
      <w:r w:rsidRPr="0076060C">
        <w:rPr>
          <w:sz w:val="28"/>
          <w:szCs w:val="28"/>
        </w:rPr>
        <w:t> бережное отношение к природе, учить экономно расходовать её ресурсы.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Знакомить с государственной символикой, её значением для страны и народа.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Просветить ребёнка относительно его прав, которые установлены для его защиты.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Рассказывать детям о крупных городах и разных регионах страны.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Воспитывать</w:t>
      </w:r>
      <w:r w:rsidRPr="0076060C">
        <w:rPr>
          <w:sz w:val="28"/>
          <w:szCs w:val="28"/>
        </w:rPr>
        <w:t xml:space="preserve"> гордость за соотечественников, достигших больших успехов в </w:t>
      </w:r>
      <w:proofErr w:type="spellStart"/>
      <w:r w:rsidRPr="0076060C">
        <w:rPr>
          <w:sz w:val="28"/>
          <w:szCs w:val="28"/>
        </w:rPr>
        <w:t>чё</w:t>
      </w:r>
      <w:proofErr w:type="spellEnd"/>
      <w:r w:rsidRPr="0076060C">
        <w:rPr>
          <w:sz w:val="28"/>
          <w:szCs w:val="28"/>
        </w:rPr>
        <w:t> </w:t>
      </w:r>
      <w:r w:rsidRPr="0076060C">
        <w:rPr>
          <w:sz w:val="28"/>
          <w:szCs w:val="28"/>
          <w:u w:val="single"/>
          <w:bdr w:val="none" w:sz="0" w:space="0" w:color="auto" w:frame="1"/>
        </w:rPr>
        <w:t>м-либо</w:t>
      </w:r>
      <w:r w:rsidRPr="0076060C">
        <w:rPr>
          <w:sz w:val="28"/>
          <w:szCs w:val="28"/>
        </w:rPr>
        <w:t>: науке, спорте, сельском хозяйстве, культуре, образовании.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• Развивать чувство интернационализма в отношении культуры и традиций других народов.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Патриотизм</w:t>
      </w:r>
      <w:r w:rsidRPr="0076060C">
        <w:rPr>
          <w:sz w:val="28"/>
          <w:szCs w:val="28"/>
        </w:rPr>
        <w:t> можно рассматривать как преданность, ответственность, привязанность в отношении Родины, поэтому ещё в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дошкольном</w:t>
      </w:r>
      <w:r w:rsidRPr="0076060C">
        <w:rPr>
          <w:sz w:val="28"/>
          <w:szCs w:val="28"/>
        </w:rPr>
        <w:t> возрасте ребёнка нужно научить </w:t>
      </w:r>
      <w:r w:rsidRPr="0076060C">
        <w:rPr>
          <w:i/>
          <w:iCs/>
          <w:sz w:val="28"/>
          <w:szCs w:val="28"/>
          <w:bdr w:val="none" w:sz="0" w:space="0" w:color="auto" w:frame="1"/>
        </w:rPr>
        <w:t>(если это в принципе возможно)</w:t>
      </w:r>
      <w:r w:rsidRPr="0076060C">
        <w:rPr>
          <w:sz w:val="28"/>
          <w:szCs w:val="28"/>
        </w:rPr>
        <w:t> быть к кому-то или чему-либо привязанным, проявлять ответственность в своём, даже незначительном, деле.</w:t>
      </w:r>
    </w:p>
    <w:p w:rsidR="00B25AD0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060C">
        <w:rPr>
          <w:sz w:val="28"/>
          <w:szCs w:val="28"/>
          <w:shd w:val="clear" w:color="auto" w:fill="FFFFFF"/>
        </w:rPr>
        <w:t>В</w:t>
      </w:r>
      <w:r w:rsidR="00B25AD0" w:rsidRPr="0076060C">
        <w:rPr>
          <w:sz w:val="28"/>
          <w:szCs w:val="28"/>
          <w:shd w:val="clear" w:color="auto" w:fill="FFFFFF"/>
        </w:rPr>
        <w:t> </w:t>
      </w:r>
      <w:r w:rsidR="00B25AD0"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дошкольных учреждениях патриотическое воспитание детей дошкольного</w:t>
      </w:r>
      <w:r w:rsidR="00B25AD0" w:rsidRPr="0076060C">
        <w:rPr>
          <w:sz w:val="28"/>
          <w:szCs w:val="28"/>
          <w:shd w:val="clear" w:color="auto" w:fill="FFFFFF"/>
        </w:rPr>
        <w:t> возраста начинается с формирования основ </w:t>
      </w:r>
      <w:r w:rsidR="00B25AD0"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патриотизма</w:t>
      </w:r>
      <w:r w:rsidR="00B25AD0" w:rsidRPr="0076060C">
        <w:rPr>
          <w:sz w:val="28"/>
          <w:szCs w:val="28"/>
          <w:shd w:val="clear" w:color="auto" w:fill="FFFFFF"/>
        </w:rPr>
        <w:t>, привития уважения к Родине и её ценностям.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060C">
        <w:rPr>
          <w:sz w:val="28"/>
          <w:szCs w:val="28"/>
          <w:shd w:val="clear" w:color="auto" w:fill="FFFFFF"/>
        </w:rPr>
        <w:t xml:space="preserve">Так, например, в создание и формирования патриотизма в детях дошкольного возраста был проведен праздник «День рождения города Москва», для детей подготовительной к школе группы и старшей группы. При </w:t>
      </w:r>
      <w:r w:rsidRPr="0076060C">
        <w:rPr>
          <w:sz w:val="28"/>
          <w:szCs w:val="28"/>
          <w:shd w:val="clear" w:color="auto" w:fill="FFFFFF"/>
        </w:rPr>
        <w:lastRenderedPageBreak/>
        <w:t>проведении мероприятия, педагоги обращали внимание истории нашей страны и конечно ее столице. Дети рассматривали достопримечательности Москвы, ее самые красивые и популярные места.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060C">
        <w:rPr>
          <w:sz w:val="28"/>
          <w:szCs w:val="28"/>
          <w:shd w:val="clear" w:color="auto" w:fill="FFFFFF"/>
        </w:rPr>
        <w:t>Организация мероприятия «Народный день пословиц и поговорок», это мероприятие помогает сплотить настоящее с прошлым ведь это тоже часть нашей истории, часть нашей страны.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В общем и целом, все подобные мероприятия – это как способ напомнить, вспомнить или даже почтить память нашей многонациональной страны.</w:t>
      </w:r>
    </w:p>
    <w:p w:rsidR="00B25AD0" w:rsidRPr="0076060C" w:rsidRDefault="00B25AD0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 xml:space="preserve">Кстати, про многонациональность, в патриотическом уголке среди </w:t>
      </w:r>
      <w:r w:rsidR="00FD4E8D" w:rsidRPr="0076060C">
        <w:rPr>
          <w:sz w:val="28"/>
          <w:szCs w:val="28"/>
        </w:rPr>
        <w:t>русских народных инструментов, символов и конечно книг, можно и увидеть пособия, картинки и фотоиллюстрации народов России, при этом одетых в их национальный костюм! Ребятам очень интересно наблюдать и рассматривать подобного рода картинки, при этом дети очень часто пытаются разобраться в чем же отличия этих народов, а дидактическая игра «одень куклу в народный костюм», так нравится детям, что в день героиня способна сменить порядка 10 нарядов народов России.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Гимн и герб Российской Федерации. Дети старших дошкольных возрастов (5-7) лет благодаря постоянным мельканиям картинок и изображениям в патриотическом уголке, наизусть понят что же изображено на гербе Российской Федерации, а также выражают желание в заучивании гимна Российской Федерации.</w:t>
      </w:r>
    </w:p>
    <w:p w:rsidR="00FD4E8D" w:rsidRPr="0076060C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060C">
        <w:rPr>
          <w:sz w:val="28"/>
          <w:szCs w:val="28"/>
        </w:rPr>
        <w:t>Президент Российской Федерации – Владимир Владимирович Путин. Его изображение висит в патриотическом уголке в каждой группе, потому что даже самый маленький гражданин должен знать президента своей страны.</w:t>
      </w:r>
    </w:p>
    <w:p w:rsidR="0076060C" w:rsidRPr="0076060C" w:rsidRDefault="0076060C" w:rsidP="00760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музыка, изобразительное искусство относятся к мощным средствам </w:t>
      </w:r>
      <w:r w:rsidRPr="007606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7606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 </w:t>
      </w:r>
      <w:r w:rsidRPr="007606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 </w:t>
      </w:r>
      <w:hyperlink r:id="rId5" w:tooltip="Нравственно-патриотическое воспитание" w:history="1">
        <w:r w:rsidRPr="0076060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нравственных и патриотических чувств</w:t>
        </w:r>
      </w:hyperlink>
      <w:r w:rsidRPr="0076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60C" w:rsidRPr="0076060C" w:rsidRDefault="0076060C" w:rsidP="00760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мы можем гордиться так это своей историей. </w:t>
      </w:r>
    </w:p>
    <w:p w:rsidR="00FD4E8D" w:rsidRDefault="00FD4E8D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6060C" w:rsidRDefault="0076060C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6060C" w:rsidRDefault="007606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6060C" w:rsidRPr="0076060C" w:rsidRDefault="0076060C" w:rsidP="007606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6060C">
        <w:rPr>
          <w:sz w:val="28"/>
          <w:szCs w:val="28"/>
        </w:rPr>
        <w:lastRenderedPageBreak/>
        <w:t>Список используемой литературы</w:t>
      </w:r>
    </w:p>
    <w:p w:rsidR="0076060C" w:rsidRPr="0076060C" w:rsidRDefault="0076060C" w:rsidP="00760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6060C">
        <w:rPr>
          <w:sz w:val="28"/>
          <w:szCs w:val="28"/>
          <w:shd w:val="clear" w:color="auto" w:fill="FFFFFF"/>
        </w:rPr>
        <w:t>ФЗ от 13.03.1995 № 32-ФЗ </w:t>
      </w:r>
      <w:r w:rsidRPr="0076060C">
        <w:rPr>
          <w:iCs/>
          <w:sz w:val="28"/>
          <w:szCs w:val="28"/>
          <w:bdr w:val="none" w:sz="0" w:space="0" w:color="auto" w:frame="1"/>
          <w:shd w:val="clear" w:color="auto" w:fill="FFFFFF"/>
        </w:rPr>
        <w:t>(ред. 01.04.2020)</w:t>
      </w:r>
      <w:r w:rsidRPr="0076060C">
        <w:rPr>
          <w:sz w:val="28"/>
          <w:szCs w:val="28"/>
          <w:shd w:val="clear" w:color="auto" w:fill="FFFFFF"/>
        </w:rPr>
        <w:t> «Исходя из традиций народов России… хранить и беречь память о защитниках Родины»</w:t>
      </w:r>
    </w:p>
    <w:p w:rsidR="0076060C" w:rsidRPr="0076060C" w:rsidRDefault="0076060C" w:rsidP="00760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6060C">
        <w:rPr>
          <w:sz w:val="28"/>
          <w:szCs w:val="28"/>
          <w:shd w:val="clear" w:color="auto" w:fill="FFFFFF"/>
        </w:rPr>
        <w:t>Болдырева Н. Г. Румянцева М. В. Рябинина С. И.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Нравственно</w:t>
      </w:r>
      <w:r w:rsidRPr="0076060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патриотическое 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воспитание детей дошкольного</w:t>
      </w:r>
      <w:r w:rsidRPr="0076060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6060C">
        <w:rPr>
          <w:rStyle w:val="a4"/>
          <w:b w:val="0"/>
          <w:sz w:val="28"/>
          <w:szCs w:val="28"/>
          <w:bdr w:val="none" w:sz="0" w:space="0" w:color="auto" w:frame="1"/>
        </w:rPr>
        <w:t>возраста</w:t>
      </w:r>
      <w:r w:rsidRPr="0076060C">
        <w:rPr>
          <w:sz w:val="28"/>
          <w:szCs w:val="28"/>
          <w:shd w:val="clear" w:color="auto" w:fill="FFFFFF"/>
        </w:rPr>
        <w:t> через ознакомление с историей и культурой родного города </w:t>
      </w:r>
      <w:hyperlink r:id="rId6" w:history="1">
        <w:r w:rsidRPr="0076060C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https://moluch.ru/archive/155/43765/</w:t>
        </w:r>
      </w:hyperlink>
    </w:p>
    <w:p w:rsidR="0076060C" w:rsidRPr="0076060C" w:rsidRDefault="0076060C" w:rsidP="00760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6060C">
        <w:rPr>
          <w:sz w:val="28"/>
          <w:szCs w:val="28"/>
          <w:shd w:val="clear" w:color="auto" w:fill="FFFFFF"/>
        </w:rPr>
        <w:t>Сост</w:t>
      </w:r>
      <w:proofErr w:type="spellEnd"/>
      <w:r w:rsidRPr="0076060C">
        <w:rPr>
          <w:sz w:val="28"/>
          <w:szCs w:val="28"/>
          <w:shd w:val="clear" w:color="auto" w:fill="FFFFFF"/>
        </w:rPr>
        <w:t xml:space="preserve"> Бин-</w:t>
      </w:r>
      <w:proofErr w:type="spellStart"/>
      <w:r w:rsidRPr="0076060C">
        <w:rPr>
          <w:sz w:val="28"/>
          <w:szCs w:val="28"/>
          <w:shd w:val="clear" w:color="auto" w:fill="FFFFFF"/>
        </w:rPr>
        <w:t>Бад</w:t>
      </w:r>
      <w:proofErr w:type="spellEnd"/>
      <w:r w:rsidRPr="0076060C">
        <w:rPr>
          <w:sz w:val="28"/>
          <w:szCs w:val="28"/>
          <w:shd w:val="clear" w:color="auto" w:fill="FFFFFF"/>
        </w:rPr>
        <w:t xml:space="preserve"> Б. М., </w:t>
      </w:r>
      <w:proofErr w:type="spellStart"/>
      <w:r w:rsidRPr="0076060C">
        <w:rPr>
          <w:sz w:val="28"/>
          <w:szCs w:val="28"/>
          <w:shd w:val="clear" w:color="auto" w:fill="FFFFFF"/>
        </w:rPr>
        <w:t>ДнепровЭ</w:t>
      </w:r>
      <w:proofErr w:type="spellEnd"/>
      <w:r w:rsidRPr="0076060C">
        <w:rPr>
          <w:sz w:val="28"/>
          <w:szCs w:val="28"/>
          <w:shd w:val="clear" w:color="auto" w:fill="FFFFFF"/>
        </w:rPr>
        <w:t xml:space="preserve">. </w:t>
      </w:r>
      <w:proofErr w:type="gramStart"/>
      <w:r w:rsidRPr="0076060C">
        <w:rPr>
          <w:sz w:val="28"/>
          <w:szCs w:val="28"/>
          <w:shd w:val="clear" w:color="auto" w:fill="FFFFFF"/>
        </w:rPr>
        <w:t>Д. ,Корнетов</w:t>
      </w:r>
      <w:proofErr w:type="gramEnd"/>
      <w:r w:rsidRPr="0076060C">
        <w:rPr>
          <w:sz w:val="28"/>
          <w:szCs w:val="28"/>
          <w:shd w:val="clear" w:color="auto" w:fill="FFFFFF"/>
        </w:rPr>
        <w:t xml:space="preserve"> Г. Б. М. : Педагогика, 2008 Большинство авторов этой книги — выдающиеся педагоги прошлого и настоящего. Они сфокусировали в себе — больше, чем другие люди, — вековой опыт человечества по 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воспитанию новых</w:t>
      </w:r>
      <w:r w:rsidRPr="0076060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06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поколений</w:t>
      </w:r>
      <w:r w:rsidRPr="0076060C">
        <w:rPr>
          <w:sz w:val="28"/>
          <w:szCs w:val="28"/>
          <w:shd w:val="clear" w:color="auto" w:fill="FFFFFF"/>
        </w:rPr>
        <w:t xml:space="preserve">, глубже своих современников продумали этот опыт и лучше воплотили в своей практике, обогатили новыми достижениями. </w:t>
      </w:r>
    </w:p>
    <w:p w:rsidR="0076060C" w:rsidRPr="0076060C" w:rsidRDefault="0076060C" w:rsidP="007606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10F2" w:rsidRPr="0076060C" w:rsidRDefault="003910F2" w:rsidP="0076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0F2" w:rsidRPr="0076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590"/>
    <w:multiLevelType w:val="multilevel"/>
    <w:tmpl w:val="6E3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58AC"/>
    <w:multiLevelType w:val="multilevel"/>
    <w:tmpl w:val="1ECC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62AF3"/>
    <w:multiLevelType w:val="multilevel"/>
    <w:tmpl w:val="F25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25853"/>
    <w:multiLevelType w:val="hybridMultilevel"/>
    <w:tmpl w:val="6476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55"/>
    <w:rsid w:val="003910F2"/>
    <w:rsid w:val="00396C55"/>
    <w:rsid w:val="0076060C"/>
    <w:rsid w:val="00B25AD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BB3E"/>
  <w15:chartTrackingRefBased/>
  <w15:docId w15:val="{7A87533F-CE60-43C0-9D2D-59203FE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06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AD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60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060C"/>
    <w:rPr>
      <w:color w:val="0000FF"/>
      <w:u w:val="single"/>
    </w:rPr>
  </w:style>
  <w:style w:type="character" w:customStyle="1" w:styleId="olink">
    <w:name w:val="olink"/>
    <w:basedOn w:val="a0"/>
    <w:rsid w:val="007606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06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06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06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06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date">
    <w:name w:val="cmm_date"/>
    <w:basedOn w:val="a0"/>
    <w:rsid w:val="007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1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05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79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309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2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38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8994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18056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8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33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4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74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30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0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88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9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4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313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6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9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42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36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073470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4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5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4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88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133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7220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78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0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8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51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60526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31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4512471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0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40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3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6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7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4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822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2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94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343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5410145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155/43765/" TargetMode="External"/><Relationship Id="rId5" Type="http://schemas.openxmlformats.org/officeDocument/2006/relationships/hyperlink" Target="https://www.maam.ru/obrazovanie/nravstvenno-patrioticheskoe-vos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Магиния</dc:creator>
  <cp:keywords/>
  <dc:description/>
  <cp:lastModifiedBy>Магиния</cp:lastModifiedBy>
  <cp:revision>1</cp:revision>
  <dcterms:created xsi:type="dcterms:W3CDTF">2023-09-25T15:55:00Z</dcterms:created>
  <dcterms:modified xsi:type="dcterms:W3CDTF">2023-09-25T16:35:00Z</dcterms:modified>
</cp:coreProperties>
</file>