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761" w:rsidRDefault="00D24761" w:rsidP="00D24761">
      <w:pPr>
        <w:pStyle w:val="a3"/>
        <w:spacing w:before="0" w:beforeAutospacing="0" w:after="0" w:afterAutospacing="0"/>
        <w:rPr>
          <w:rFonts w:eastAsiaTheme="minorEastAsia"/>
          <w:b/>
          <w:bCs/>
          <w:color w:val="000000" w:themeColor="text1"/>
          <w:kern w:val="24"/>
          <w:sz w:val="28"/>
          <w:szCs w:val="28"/>
        </w:rPr>
      </w:pPr>
      <w:r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ББК 74.57</w:t>
      </w:r>
    </w:p>
    <w:p w:rsidR="00D24761" w:rsidRDefault="00D24761" w:rsidP="00D24761">
      <w:pPr>
        <w:pStyle w:val="a3"/>
        <w:spacing w:before="0" w:beforeAutospacing="0" w:after="0" w:afterAutospacing="0"/>
        <w:rPr>
          <w:rFonts w:eastAsiaTheme="minorEastAsia"/>
          <w:b/>
          <w:bCs/>
          <w:color w:val="000000" w:themeColor="text1"/>
          <w:kern w:val="24"/>
          <w:sz w:val="28"/>
          <w:szCs w:val="28"/>
        </w:rPr>
      </w:pPr>
      <w:r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С37</w:t>
      </w:r>
    </w:p>
    <w:p w:rsidR="00D24761" w:rsidRDefault="00D24761" w:rsidP="007B1407">
      <w:pPr>
        <w:pStyle w:val="a3"/>
        <w:spacing w:before="0" w:beforeAutospacing="0" w:after="0" w:afterAutospacing="0"/>
        <w:jc w:val="center"/>
        <w:rPr>
          <w:rFonts w:eastAsiaTheme="minorEastAsia"/>
          <w:b/>
          <w:bCs/>
          <w:color w:val="000000" w:themeColor="text1"/>
          <w:kern w:val="24"/>
          <w:sz w:val="28"/>
          <w:szCs w:val="28"/>
        </w:rPr>
      </w:pPr>
      <w:r w:rsidRPr="00F26011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ТЕХНОЛОГИЯ ПРОБЛЕМНОГО ОБУЧЕНИЯ </w:t>
      </w:r>
    </w:p>
    <w:p w:rsidR="00D24761" w:rsidRPr="00F26011" w:rsidRDefault="00D24761" w:rsidP="00D24761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24761" w:rsidRDefault="00D24761" w:rsidP="00D247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5F89">
        <w:rPr>
          <w:rFonts w:ascii="Times New Roman" w:hAnsi="Times New Roman" w:cs="Times New Roman"/>
          <w:sz w:val="28"/>
          <w:szCs w:val="28"/>
        </w:rPr>
        <w:t xml:space="preserve">Симонова Е.А., преподаватель, Тел. 8-927-2716090, e-mail: </w:t>
      </w:r>
      <w:hyperlink r:id="rId7" w:history="1">
        <w:r w:rsidRPr="00235F89">
          <w:rPr>
            <w:rStyle w:val="a8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 xml:space="preserve">simonova19677@mail.ru, </w:t>
        </w:r>
        <w:r w:rsidRPr="00235F89">
          <w:rPr>
            <w:rStyle w:val="a8"/>
            <w:rFonts w:ascii="Times New Roman" w:hAnsi="Times New Roman" w:cs="Times New Roman"/>
            <w:sz w:val="28"/>
            <w:szCs w:val="28"/>
            <w:u w:val="none"/>
          </w:rPr>
          <w:t>ОГАПОУ</w:t>
        </w:r>
      </w:hyperlink>
      <w:r w:rsidRPr="00235F89">
        <w:rPr>
          <w:rFonts w:ascii="Times New Roman" w:hAnsi="Times New Roman" w:cs="Times New Roman"/>
          <w:sz w:val="28"/>
          <w:szCs w:val="28"/>
        </w:rPr>
        <w:t xml:space="preserve"> «Ульяновский авиационный колледж- Межрегиональный центр</w:t>
      </w:r>
      <w:r w:rsidRPr="002E7119">
        <w:rPr>
          <w:rFonts w:ascii="Times New Roman" w:hAnsi="Times New Roman" w:cs="Times New Roman"/>
          <w:sz w:val="28"/>
          <w:szCs w:val="28"/>
        </w:rPr>
        <w:t xml:space="preserve"> компетенций», Ульяновск, Россия</w:t>
      </w:r>
    </w:p>
    <w:p w:rsidR="00D24761" w:rsidRDefault="00D24761" w:rsidP="00D247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4761" w:rsidRPr="00F26011" w:rsidRDefault="00D24761" w:rsidP="00D2476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6011">
        <w:rPr>
          <w:rFonts w:ascii="Times New Roman" w:hAnsi="Times New Roman" w:cs="Times New Roman"/>
          <w:i/>
          <w:sz w:val="28"/>
          <w:szCs w:val="28"/>
        </w:rPr>
        <w:t>Ключевые слова: образование, проблемное обучение, обучающиеся, познавательная деятельность</w:t>
      </w:r>
    </w:p>
    <w:p w:rsidR="00D24761" w:rsidRDefault="00D24761" w:rsidP="00D2476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6011">
        <w:rPr>
          <w:rFonts w:ascii="Times New Roman" w:hAnsi="Times New Roman" w:cs="Times New Roman"/>
          <w:i/>
          <w:sz w:val="28"/>
          <w:szCs w:val="28"/>
        </w:rPr>
        <w:t>Аннотация: в работе рассматривается применение технологии проблемного обучения на примере специальности «Право и организация социального обеспечения»,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26011">
        <w:rPr>
          <w:rFonts w:ascii="Times New Roman" w:hAnsi="Times New Roman" w:cs="Times New Roman"/>
          <w:i/>
          <w:sz w:val="28"/>
          <w:szCs w:val="28"/>
        </w:rPr>
        <w:t>которое способствует более успешному формированию как  общих компетенций, так  и профессиональных, а так же формированию soft-skills навыков, самообразованию,  повышает интерес к изучению отраслей права, стимулирует познавательную активность, тем самым определяет траекторию профессионального и личностного развития обучающихся</w:t>
      </w:r>
    </w:p>
    <w:p w:rsidR="00D24761" w:rsidRPr="00235F89" w:rsidRDefault="00D24761" w:rsidP="00D24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inherit" w:eastAsia="Times New Roman" w:hAnsi="inherit" w:cs="Courier New"/>
          <w:i/>
          <w:color w:val="202124"/>
          <w:sz w:val="28"/>
          <w:szCs w:val="28"/>
          <w:lang w:val="en" w:eastAsia="ru-RU"/>
        </w:rPr>
      </w:pPr>
      <w:r w:rsidRPr="00235F89">
        <w:rPr>
          <w:rFonts w:ascii="inherit" w:eastAsia="Times New Roman" w:hAnsi="inherit" w:cs="Courier New"/>
          <w:i/>
          <w:color w:val="202124"/>
          <w:sz w:val="28"/>
          <w:szCs w:val="28"/>
          <w:lang w:val="en" w:eastAsia="ru-RU"/>
        </w:rPr>
        <w:t>Key words: education, problem</w:t>
      </w:r>
      <w:r w:rsidRPr="00235F89">
        <w:rPr>
          <w:rFonts w:ascii="inherit" w:eastAsia="Times New Roman" w:hAnsi="inherit" w:cs="Courier New"/>
          <w:i/>
          <w:color w:val="202124"/>
          <w:sz w:val="28"/>
          <w:szCs w:val="28"/>
          <w:lang w:val="en-US" w:eastAsia="ru-RU"/>
        </w:rPr>
        <w:t>-based</w:t>
      </w:r>
      <w:r w:rsidRPr="00235F89">
        <w:rPr>
          <w:rFonts w:ascii="inherit" w:eastAsia="Times New Roman" w:hAnsi="inherit" w:cs="Courier New"/>
          <w:i/>
          <w:color w:val="202124"/>
          <w:sz w:val="28"/>
          <w:szCs w:val="28"/>
          <w:lang w:val="en" w:eastAsia="ru-RU"/>
        </w:rPr>
        <w:t xml:space="preserve"> learning, students, cognitive activity</w:t>
      </w:r>
    </w:p>
    <w:p w:rsidR="00D24761" w:rsidRPr="00235F89" w:rsidRDefault="00D24761" w:rsidP="00D24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inherit" w:eastAsia="Times New Roman" w:hAnsi="inherit" w:cs="Courier New"/>
          <w:i/>
          <w:color w:val="202124"/>
          <w:sz w:val="28"/>
          <w:szCs w:val="28"/>
          <w:lang w:val="en-US" w:eastAsia="ru-RU"/>
        </w:rPr>
      </w:pPr>
      <w:r w:rsidRPr="00235F89">
        <w:rPr>
          <w:rFonts w:ascii="inherit" w:eastAsia="Times New Roman" w:hAnsi="inherit" w:cs="Courier New"/>
          <w:i/>
          <w:color w:val="202124"/>
          <w:sz w:val="28"/>
          <w:szCs w:val="28"/>
          <w:lang w:val="en" w:eastAsia="ru-RU"/>
        </w:rPr>
        <w:t>Abstract: The paper examines the use of problem-based learning technology on the exampl</w:t>
      </w:r>
      <w:bookmarkStart w:id="0" w:name="_GoBack"/>
      <w:bookmarkEnd w:id="0"/>
      <w:r w:rsidRPr="00235F89">
        <w:rPr>
          <w:rFonts w:ascii="inherit" w:eastAsia="Times New Roman" w:hAnsi="inherit" w:cs="Courier New"/>
          <w:i/>
          <w:color w:val="202124"/>
          <w:sz w:val="28"/>
          <w:szCs w:val="28"/>
          <w:lang w:val="en" w:eastAsia="ru-RU"/>
        </w:rPr>
        <w:t>e of the specialty "Law and Organization of Social Security", which contributes to the more successful formation of both general competencies and professional ones, as well as the formation of soft-skills and self-education, increases interest in the study of branches of law, stimulates cognitive activity, thereby determining students’ professional and personal development trajectory.</w:t>
      </w:r>
    </w:p>
    <w:p w:rsidR="00D24761" w:rsidRPr="00235F89" w:rsidRDefault="00D24761" w:rsidP="00D2476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D24761" w:rsidRPr="00235F89" w:rsidRDefault="00D24761" w:rsidP="00D24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24761" w:rsidRDefault="00D24761" w:rsidP="00D247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620">
        <w:rPr>
          <w:rFonts w:ascii="Times New Roman" w:hAnsi="Times New Roman" w:cs="Times New Roman"/>
          <w:sz w:val="28"/>
          <w:szCs w:val="28"/>
        </w:rPr>
        <w:t>Национальный проект Образование ставит задачу - обеспечение глобальной конкурентоспособности российского образования, подготовку  специалистов  с высоким уровнем формирования  как общих, так и профессиональных компетенций. Для достижения поставленной цели используются различные механизмы повышения уровня качес</w:t>
      </w:r>
      <w:r>
        <w:rPr>
          <w:rFonts w:ascii="Times New Roman" w:hAnsi="Times New Roman" w:cs="Times New Roman"/>
          <w:sz w:val="28"/>
          <w:szCs w:val="28"/>
        </w:rPr>
        <w:t xml:space="preserve">тва образования. Среди которых, </w:t>
      </w:r>
      <w:r w:rsidRPr="00D12620">
        <w:rPr>
          <w:rFonts w:ascii="Times New Roman" w:hAnsi="Times New Roman" w:cs="Times New Roman"/>
          <w:sz w:val="28"/>
          <w:szCs w:val="28"/>
        </w:rPr>
        <w:t xml:space="preserve">инструменты </w:t>
      </w:r>
      <w:r>
        <w:rPr>
          <w:rFonts w:ascii="Times New Roman" w:hAnsi="Times New Roman" w:cs="Times New Roman"/>
          <w:sz w:val="28"/>
          <w:szCs w:val="28"/>
        </w:rPr>
        <w:t xml:space="preserve">применения </w:t>
      </w:r>
      <w:r w:rsidRPr="00D12620">
        <w:rPr>
          <w:rFonts w:ascii="Times New Roman" w:hAnsi="Times New Roman" w:cs="Times New Roman"/>
          <w:sz w:val="28"/>
          <w:szCs w:val="28"/>
        </w:rPr>
        <w:t xml:space="preserve">образовательных технологий, </w:t>
      </w:r>
      <w:r>
        <w:rPr>
          <w:rFonts w:ascii="Times New Roman" w:hAnsi="Times New Roman" w:cs="Times New Roman"/>
          <w:sz w:val="28"/>
          <w:szCs w:val="28"/>
        </w:rPr>
        <w:t xml:space="preserve">способствующие </w:t>
      </w:r>
      <w:r w:rsidRPr="00D12620">
        <w:rPr>
          <w:rFonts w:ascii="Times New Roman" w:hAnsi="Times New Roman" w:cs="Times New Roman"/>
          <w:sz w:val="28"/>
          <w:szCs w:val="28"/>
        </w:rPr>
        <w:t xml:space="preserve">более быстрому усвоению новых знаний и выработки практических умений их применения при решении различных ситуаций. </w:t>
      </w:r>
    </w:p>
    <w:p w:rsidR="00D24761" w:rsidRPr="00D12620" w:rsidRDefault="00D24761" w:rsidP="00D247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620">
        <w:rPr>
          <w:rFonts w:ascii="Times New Roman" w:hAnsi="Times New Roman" w:cs="Times New Roman"/>
          <w:sz w:val="28"/>
          <w:szCs w:val="28"/>
        </w:rPr>
        <w:t>Так же немаловажное значение имеет с</w:t>
      </w:r>
      <w:r>
        <w:rPr>
          <w:rFonts w:ascii="Times New Roman" w:hAnsi="Times New Roman" w:cs="Times New Roman"/>
          <w:sz w:val="28"/>
          <w:szCs w:val="28"/>
        </w:rPr>
        <w:t>одержание образовательной среды. Н</w:t>
      </w:r>
      <w:r w:rsidRPr="00D12620">
        <w:rPr>
          <w:rFonts w:ascii="Times New Roman" w:hAnsi="Times New Roman" w:cs="Times New Roman"/>
          <w:sz w:val="28"/>
          <w:szCs w:val="28"/>
        </w:rPr>
        <w:t>еобходимо создать эффективную систему обучения, при которой бы учитывались образовательные потребности каждого обучающегося в соответствии с его склонностями, интересами и возможностями, способностью к нестандартным решениям, умением выходить из сложных ситуаций, учитывая стремление к саморазвитию и самообразованию. Только такая личность будет оперативно реагировать на вызовы современного мира и адаптироваться на рынке труда.</w:t>
      </w:r>
    </w:p>
    <w:p w:rsidR="00D24761" w:rsidRPr="00D12620" w:rsidRDefault="00D24761" w:rsidP="00D247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620">
        <w:rPr>
          <w:rFonts w:ascii="Times New Roman" w:hAnsi="Times New Roman" w:cs="Times New Roman"/>
          <w:sz w:val="28"/>
          <w:szCs w:val="28"/>
        </w:rPr>
        <w:t xml:space="preserve">В отличие от традиционного образования, самообразование имеет ряд преимуществ, среди которых то, что, все чего обучающийся достигает </w:t>
      </w:r>
      <w:r w:rsidRPr="00D12620">
        <w:rPr>
          <w:rFonts w:ascii="Times New Roman" w:hAnsi="Times New Roman" w:cs="Times New Roman"/>
          <w:sz w:val="28"/>
          <w:szCs w:val="28"/>
        </w:rPr>
        <w:lastRenderedPageBreak/>
        <w:t xml:space="preserve">самостоятельно, не только лучше откладывается в памяти, оно преобразует саму личность и легче переносится из области теории в область практики. </w:t>
      </w:r>
      <w:r w:rsidRPr="00D12620">
        <w:rPr>
          <w:rStyle w:val="a6"/>
          <w:rFonts w:ascii="Times New Roman" w:hAnsi="Times New Roman" w:cs="Times New Roman"/>
          <w:sz w:val="28"/>
          <w:szCs w:val="28"/>
        </w:rPr>
        <w:footnoteReference w:id="1"/>
      </w:r>
    </w:p>
    <w:p w:rsidR="00D24761" w:rsidRPr="00D12620" w:rsidRDefault="00D24761" w:rsidP="00D247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620">
        <w:rPr>
          <w:rFonts w:ascii="Times New Roman" w:hAnsi="Times New Roman" w:cs="Times New Roman"/>
          <w:sz w:val="28"/>
          <w:szCs w:val="28"/>
        </w:rPr>
        <w:t>Мотивацией здесь является не какое-то внешнее воздействие или причина, а внутреннее желание самовоспитания, через целеустремлённость, настойчивость, внутренней организованности, трудолюбия и других моральных качеств.</w:t>
      </w:r>
    </w:p>
    <w:p w:rsidR="00D24761" w:rsidRDefault="00D24761" w:rsidP="00D247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620">
        <w:rPr>
          <w:rFonts w:ascii="Times New Roman" w:hAnsi="Times New Roman" w:cs="Times New Roman"/>
          <w:sz w:val="28"/>
          <w:szCs w:val="28"/>
        </w:rPr>
        <w:t>Одной из технологий, используемой при преподавании правовых дис</w:t>
      </w:r>
      <w:r>
        <w:rPr>
          <w:rFonts w:ascii="Times New Roman" w:hAnsi="Times New Roman" w:cs="Times New Roman"/>
          <w:sz w:val="28"/>
          <w:szCs w:val="28"/>
        </w:rPr>
        <w:t>циплин   на специальности «Право и организация социального обеспечения»,</w:t>
      </w:r>
      <w:r w:rsidRPr="00D12620">
        <w:rPr>
          <w:rFonts w:ascii="Times New Roman" w:hAnsi="Times New Roman" w:cs="Times New Roman"/>
          <w:sz w:val="28"/>
          <w:szCs w:val="28"/>
        </w:rPr>
        <w:t xml:space="preserve"> является технология проблемного обучения.</w:t>
      </w:r>
    </w:p>
    <w:p w:rsidR="00D24761" w:rsidRPr="00405D0A" w:rsidRDefault="00D24761" w:rsidP="00D247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620">
        <w:rPr>
          <w:rFonts w:ascii="Times New Roman" w:hAnsi="Times New Roman" w:cs="Times New Roman"/>
          <w:sz w:val="28"/>
          <w:szCs w:val="28"/>
        </w:rPr>
        <w:t xml:space="preserve">В основу проблемного обучения легли идеи американского психолога, философа </w:t>
      </w:r>
      <w:r>
        <w:rPr>
          <w:rFonts w:ascii="Times New Roman" w:hAnsi="Times New Roman" w:cs="Times New Roman"/>
          <w:sz w:val="28"/>
          <w:szCs w:val="28"/>
        </w:rPr>
        <w:t>и педагога Дж. Дьюи (1859-1952)</w:t>
      </w:r>
      <w:r w:rsidRPr="00D12620">
        <w:rPr>
          <w:rFonts w:ascii="Times New Roman" w:hAnsi="Times New Roman" w:cs="Times New Roman"/>
          <w:sz w:val="28"/>
          <w:szCs w:val="28"/>
        </w:rPr>
        <w:t xml:space="preserve">, который в 1894 году основал в </w:t>
      </w:r>
      <w:r w:rsidRPr="00405D0A">
        <w:rPr>
          <w:rFonts w:ascii="Times New Roman" w:hAnsi="Times New Roman" w:cs="Times New Roman"/>
          <w:sz w:val="28"/>
          <w:szCs w:val="28"/>
        </w:rPr>
        <w:t>Чикаго опытную школу, в</w:t>
      </w:r>
      <w:r>
        <w:rPr>
          <w:rFonts w:ascii="Times New Roman" w:hAnsi="Times New Roman" w:cs="Times New Roman"/>
          <w:sz w:val="28"/>
          <w:szCs w:val="28"/>
        </w:rPr>
        <w:t xml:space="preserve"> ней</w:t>
      </w:r>
      <w:r w:rsidRPr="00405D0A">
        <w:rPr>
          <w:rFonts w:ascii="Times New Roman" w:hAnsi="Times New Roman" w:cs="Times New Roman"/>
          <w:sz w:val="28"/>
          <w:szCs w:val="28"/>
        </w:rPr>
        <w:t xml:space="preserve"> основу обучения составлял не учебный план, а игры и трудовая деятельность.</w:t>
      </w:r>
      <w:r w:rsidRPr="00405D0A">
        <w:rPr>
          <w:rStyle w:val="a6"/>
          <w:rFonts w:ascii="Times New Roman" w:hAnsi="Times New Roman" w:cs="Times New Roman"/>
          <w:sz w:val="28"/>
          <w:szCs w:val="28"/>
        </w:rPr>
        <w:footnoteReference w:id="2"/>
      </w:r>
    </w:p>
    <w:p w:rsidR="00D24761" w:rsidRPr="00405D0A" w:rsidRDefault="00D24761" w:rsidP="00D247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D0A">
        <w:rPr>
          <w:rFonts w:ascii="Times New Roman" w:hAnsi="Times New Roman" w:cs="Times New Roman"/>
          <w:color w:val="000000"/>
          <w:sz w:val="28"/>
          <w:szCs w:val="28"/>
        </w:rPr>
        <w:t>Технология проблемного обучения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405D0A">
        <w:rPr>
          <w:rFonts w:ascii="Times New Roman" w:hAnsi="Times New Roman" w:cs="Times New Roman"/>
          <w:color w:val="000000"/>
          <w:sz w:val="28"/>
          <w:szCs w:val="28"/>
        </w:rPr>
        <w:t xml:space="preserve"> применяемая с 19 века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405D0A">
        <w:rPr>
          <w:rFonts w:ascii="Times New Roman" w:hAnsi="Times New Roman" w:cs="Times New Roman"/>
          <w:color w:val="000000"/>
          <w:sz w:val="28"/>
          <w:szCs w:val="28"/>
        </w:rPr>
        <w:t xml:space="preserve"> постоянно совершенствуется, отвечая на современные вызовы в сфере подготовки будущих специалистов, оказывая влияние на профессиональное и личностное развитие обучающихся, на активизацию их познавательной деятельности</w:t>
      </w:r>
    </w:p>
    <w:p w:rsidR="00D24761" w:rsidRPr="00405D0A" w:rsidRDefault="00D24761" w:rsidP="00D247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D0A">
        <w:rPr>
          <w:rFonts w:ascii="Times New Roman" w:hAnsi="Times New Roman" w:cs="Times New Roman"/>
          <w:sz w:val="28"/>
          <w:szCs w:val="28"/>
        </w:rPr>
        <w:t xml:space="preserve">Виды проблемного обучения можно классифицировать в зависимости от содержания поставленной задачи. </w:t>
      </w:r>
    </w:p>
    <w:p w:rsidR="00D24761" w:rsidRPr="00D12620" w:rsidRDefault="00D24761" w:rsidP="00D24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D0A">
        <w:rPr>
          <w:rFonts w:ascii="Times New Roman" w:hAnsi="Times New Roman" w:cs="Times New Roman"/>
          <w:sz w:val="28"/>
          <w:szCs w:val="28"/>
        </w:rPr>
        <w:t>Перв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D12620">
        <w:rPr>
          <w:rFonts w:ascii="Times New Roman" w:hAnsi="Times New Roman" w:cs="Times New Roman"/>
          <w:sz w:val="28"/>
          <w:szCs w:val="28"/>
        </w:rPr>
        <w:t xml:space="preserve"> — это теоретическое </w:t>
      </w:r>
      <w:r>
        <w:rPr>
          <w:rFonts w:ascii="Times New Roman" w:hAnsi="Times New Roman" w:cs="Times New Roman"/>
          <w:sz w:val="28"/>
          <w:szCs w:val="28"/>
        </w:rPr>
        <w:t xml:space="preserve">исследование, когда обучающиеся </w:t>
      </w:r>
      <w:r w:rsidRPr="00D12620">
        <w:rPr>
          <w:rFonts w:ascii="Times New Roman" w:hAnsi="Times New Roman" w:cs="Times New Roman"/>
          <w:sz w:val="28"/>
          <w:szCs w:val="28"/>
        </w:rPr>
        <w:t xml:space="preserve">на основе ранее усвоенных знаний и </w:t>
      </w:r>
      <w:r>
        <w:rPr>
          <w:rFonts w:ascii="Times New Roman" w:hAnsi="Times New Roman" w:cs="Times New Roman"/>
          <w:sz w:val="28"/>
          <w:szCs w:val="28"/>
        </w:rPr>
        <w:t xml:space="preserve">знаний, </w:t>
      </w:r>
      <w:r w:rsidRPr="00D1262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олучаемых самостоятельно, отвечают на </w:t>
      </w:r>
      <w:r w:rsidRPr="00D12620">
        <w:rPr>
          <w:rFonts w:ascii="Times New Roman" w:hAnsi="Times New Roman" w:cs="Times New Roman"/>
          <w:sz w:val="28"/>
          <w:szCs w:val="28"/>
        </w:rPr>
        <w:t>поставленный тео</w:t>
      </w:r>
      <w:r>
        <w:rPr>
          <w:rFonts w:ascii="Times New Roman" w:hAnsi="Times New Roman" w:cs="Times New Roman"/>
          <w:sz w:val="28"/>
          <w:szCs w:val="28"/>
        </w:rPr>
        <w:t>ретический вопрос, например, дают</w:t>
      </w:r>
      <w:r w:rsidRPr="00D12620">
        <w:rPr>
          <w:rFonts w:ascii="Times New Roman" w:hAnsi="Times New Roman" w:cs="Times New Roman"/>
          <w:sz w:val="28"/>
          <w:szCs w:val="28"/>
        </w:rPr>
        <w:t xml:space="preserve"> определение понятию «предпринимательская деятельность», «ю</w:t>
      </w:r>
      <w:r>
        <w:rPr>
          <w:rFonts w:ascii="Times New Roman" w:hAnsi="Times New Roman" w:cs="Times New Roman"/>
          <w:sz w:val="28"/>
          <w:szCs w:val="28"/>
        </w:rPr>
        <w:t>ридическое лицо», либо приходят</w:t>
      </w:r>
      <w:r w:rsidRPr="00D12620">
        <w:rPr>
          <w:rFonts w:ascii="Times New Roman" w:hAnsi="Times New Roman" w:cs="Times New Roman"/>
          <w:sz w:val="28"/>
          <w:szCs w:val="28"/>
        </w:rPr>
        <w:t xml:space="preserve"> к понимаю юридических конструкций, к обоснованию определенных выводов по изучаемой теме. Например, обучающимся задается вопрос: «</w:t>
      </w:r>
      <w:r w:rsidRPr="00D12620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Правильно ли с позиции гражданского процессуального права сформулирована норма в ст.17 СК РФ, которая устанавливает, что муж </w:t>
      </w:r>
      <w:r w:rsidRPr="00D1262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имеет права без согласия жены возбуждать дело о расторжении брака во время беременности жены и в течение года после рождения ребенка.?» Анализируя Ст.133 ГПК РФ в которой закреплено, что судья выносит определение, на основании которого возбуждается гражданское дело в суде первой инстанции, студенты делают умозаключение, что возбуждение дела, это прерогатива суда, а не истца.</w:t>
      </w:r>
    </w:p>
    <w:p w:rsidR="00D24761" w:rsidRPr="00D12620" w:rsidRDefault="00D24761" w:rsidP="00D24761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</w:pPr>
      <w:r w:rsidRPr="00D12620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Анализируя п.1ст.40 ГПК РФ</w:t>
      </w: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,</w:t>
      </w:r>
      <w:r w:rsidRPr="00D12620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в которой закреплено, что </w:t>
      </w:r>
      <w:r w:rsidRPr="00D12620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иск может быть предъявлен в суд совместно несколькими истцами или к нескольким ответ</w:t>
      </w: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чикам (процессуальное соучастие), с</w:t>
      </w:r>
      <w:r w:rsidRPr="00D12620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туденты приходят к выводу, ч</w:t>
      </w: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то в результате пропуска союза и,</w:t>
      </w:r>
      <w:r w:rsidRPr="00D12620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всего од</w:t>
      </w: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н</w:t>
      </w:r>
      <w:r w:rsidRPr="00D12620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ой лишь буквы, выпадает такой вид соучастия, как смешанный, когда на стороне как истца, так и ответчика выступает несколько </w:t>
      </w: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субъектов</w:t>
      </w:r>
      <w:r w:rsidRPr="00D12620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. Такие вопросы вырабатывают у студентов навыки внимательного, скрупулёзного, прочтения норм права, уяснению их содержания.</w:t>
      </w:r>
    </w:p>
    <w:p w:rsidR="00D24761" w:rsidRPr="00163253" w:rsidRDefault="00D24761" w:rsidP="00D247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620">
        <w:rPr>
          <w:rFonts w:ascii="Times New Roman" w:hAnsi="Times New Roman" w:cs="Times New Roman"/>
          <w:sz w:val="28"/>
          <w:szCs w:val="28"/>
        </w:rPr>
        <w:lastRenderedPageBreak/>
        <w:t>Второй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D12620">
        <w:rPr>
          <w:rFonts w:ascii="Times New Roman" w:hAnsi="Times New Roman" w:cs="Times New Roman"/>
          <w:sz w:val="28"/>
          <w:szCs w:val="28"/>
        </w:rPr>
        <w:t xml:space="preserve"> демонстрационный, когда обучающимся   </w:t>
      </w:r>
      <w:r>
        <w:rPr>
          <w:rFonts w:ascii="Times New Roman" w:hAnsi="Times New Roman" w:cs="Times New Roman"/>
          <w:sz w:val="28"/>
          <w:szCs w:val="28"/>
        </w:rPr>
        <w:t xml:space="preserve">необходимо смоделировать </w:t>
      </w:r>
      <w:r w:rsidRPr="00D12620">
        <w:rPr>
          <w:rFonts w:ascii="Times New Roman" w:hAnsi="Times New Roman" w:cs="Times New Roman"/>
          <w:sz w:val="28"/>
          <w:szCs w:val="28"/>
        </w:rPr>
        <w:t>ситуацию, в которой они бы продемонстрировали те новые знания, которые получили в ходе самостоятельного изучения, такие ситуации как «</w:t>
      </w:r>
      <w:r>
        <w:rPr>
          <w:rFonts w:ascii="Times New Roman" w:hAnsi="Times New Roman" w:cs="Times New Roman"/>
          <w:sz w:val="28"/>
          <w:szCs w:val="28"/>
        </w:rPr>
        <w:t>Судебное заседание»,</w:t>
      </w:r>
      <w:r w:rsidRPr="00D12620">
        <w:rPr>
          <w:rFonts w:ascii="Times New Roman" w:hAnsi="Times New Roman" w:cs="Times New Roman"/>
          <w:sz w:val="28"/>
          <w:szCs w:val="28"/>
        </w:rPr>
        <w:t xml:space="preserve"> «К Вам пришли на консультацию…</w:t>
      </w:r>
      <w:r>
        <w:rPr>
          <w:rFonts w:ascii="Times New Roman" w:hAnsi="Times New Roman" w:cs="Times New Roman"/>
          <w:sz w:val="28"/>
          <w:szCs w:val="28"/>
        </w:rPr>
        <w:t>».</w:t>
      </w:r>
      <w:r w:rsidRPr="00D126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D12620">
        <w:rPr>
          <w:rFonts w:ascii="Times New Roman" w:hAnsi="Times New Roman" w:cs="Times New Roman"/>
          <w:sz w:val="28"/>
          <w:szCs w:val="28"/>
        </w:rPr>
        <w:t xml:space="preserve">апример, </w:t>
      </w:r>
      <w:r>
        <w:rPr>
          <w:rFonts w:ascii="Times New Roman" w:hAnsi="Times New Roman" w:cs="Times New Roman"/>
          <w:sz w:val="28"/>
          <w:szCs w:val="28"/>
        </w:rPr>
        <w:t>моделируя с</w:t>
      </w:r>
      <w:r w:rsidRPr="00D12620">
        <w:rPr>
          <w:rFonts w:ascii="Times New Roman" w:hAnsi="Times New Roman" w:cs="Times New Roman"/>
          <w:sz w:val="28"/>
          <w:szCs w:val="28"/>
        </w:rPr>
        <w:t>удебное заседание по отмене усыновления</w:t>
      </w:r>
      <w:r>
        <w:rPr>
          <w:rFonts w:ascii="Times New Roman" w:hAnsi="Times New Roman" w:cs="Times New Roman"/>
          <w:sz w:val="28"/>
          <w:szCs w:val="28"/>
        </w:rPr>
        <w:t xml:space="preserve"> по иску усыновителей, </w:t>
      </w:r>
      <w:r w:rsidRPr="00D12620">
        <w:rPr>
          <w:rFonts w:ascii="Times New Roman" w:hAnsi="Times New Roman" w:cs="Times New Roman"/>
          <w:sz w:val="28"/>
          <w:szCs w:val="28"/>
        </w:rPr>
        <w:t>студентам нужно не только самостоятельно разобраться в стадиях судебного заседания, но и определить кто же будет выступать в данном случае ответчиком. Ответ на этот вопрос они находят в Постановлении Пленума Верховного Суда. Так же при моделировании данной ситуации необходимо применять и нормы семейного права</w:t>
      </w:r>
    </w:p>
    <w:p w:rsidR="00D24761" w:rsidRPr="00D12620" w:rsidRDefault="00D24761" w:rsidP="00D247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Третий</w:t>
      </w:r>
      <w:r w:rsidRPr="00D12620">
        <w:rPr>
          <w:rFonts w:ascii="Times New Roman" w:hAnsi="Times New Roman" w:cs="Times New Roman"/>
          <w:sz w:val="28"/>
          <w:szCs w:val="28"/>
        </w:rPr>
        <w:t xml:space="preserve"> – решение практическо</w:t>
      </w:r>
      <w:r>
        <w:rPr>
          <w:rFonts w:ascii="Times New Roman" w:hAnsi="Times New Roman" w:cs="Times New Roman"/>
          <w:sz w:val="28"/>
          <w:szCs w:val="28"/>
        </w:rPr>
        <w:t xml:space="preserve">й ситуации. Когда обучающимся </w:t>
      </w:r>
      <w:r w:rsidRPr="00D12620">
        <w:rPr>
          <w:rFonts w:ascii="Times New Roman" w:hAnsi="Times New Roman" w:cs="Times New Roman"/>
          <w:sz w:val="28"/>
          <w:szCs w:val="28"/>
        </w:rPr>
        <w:t xml:space="preserve">необходимо найти верное решение поставленной задачи по теме, которую он еще не изучал. </w:t>
      </w:r>
    </w:p>
    <w:p w:rsidR="00D24761" w:rsidRDefault="00D24761" w:rsidP="00D2476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12620">
        <w:rPr>
          <w:sz w:val="28"/>
          <w:szCs w:val="28"/>
        </w:rPr>
        <w:t>Для того, чтобы мотивировать обучающихся, повысить их интерес к изучаемой теме, для решения практических ситуаций можно   использовать не абстрактную задачу, а ситуацию из художественных и мультипликационных фильмов, также   произошедшую в реальной жизни, из собственного опыта, или ту о которой студенты знают из средств массовой информации, из передач</w:t>
      </w:r>
      <w:r>
        <w:rPr>
          <w:sz w:val="28"/>
          <w:szCs w:val="28"/>
        </w:rPr>
        <w:t xml:space="preserve"> «Человек и закон», «60 минут»</w:t>
      </w:r>
    </w:p>
    <w:p w:rsidR="00D24761" w:rsidRDefault="00D24761" w:rsidP="00D2476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12620">
        <w:rPr>
          <w:sz w:val="28"/>
          <w:szCs w:val="28"/>
        </w:rPr>
        <w:t>Студенты проявляют повышенный интерес к решению задач, составленных на основе конкретного судебного решения, (предпочтения были выявлены путем анкетирования</w:t>
      </w:r>
      <w:r>
        <w:rPr>
          <w:sz w:val="28"/>
          <w:szCs w:val="28"/>
        </w:rPr>
        <w:t xml:space="preserve">) </w:t>
      </w:r>
      <w:r w:rsidRPr="00D12620">
        <w:rPr>
          <w:sz w:val="28"/>
          <w:szCs w:val="28"/>
        </w:rPr>
        <w:t>еще и потому</w:t>
      </w:r>
      <w:r>
        <w:rPr>
          <w:sz w:val="28"/>
          <w:szCs w:val="28"/>
        </w:rPr>
        <w:t>,</w:t>
      </w:r>
      <w:r w:rsidRPr="00D12620">
        <w:rPr>
          <w:sz w:val="28"/>
          <w:szCs w:val="28"/>
        </w:rPr>
        <w:t xml:space="preserve"> что они имеют возможность сравнить свою позицию с позицией суда и возможно с ней не согласиться. </w:t>
      </w:r>
    </w:p>
    <w:p w:rsidR="00D24761" w:rsidRPr="00D12620" w:rsidRDefault="00D24761" w:rsidP="00D2476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12620">
        <w:rPr>
          <w:sz w:val="28"/>
          <w:szCs w:val="28"/>
        </w:rPr>
        <w:t>Но в любом случае посредством анализа алгоритма рассуждений судьи по разрешению конкретного</w:t>
      </w:r>
      <w:r>
        <w:rPr>
          <w:sz w:val="28"/>
          <w:szCs w:val="28"/>
        </w:rPr>
        <w:t xml:space="preserve"> дела, обучающиеся приобретают</w:t>
      </w:r>
      <w:r w:rsidRPr="00D12620">
        <w:rPr>
          <w:sz w:val="28"/>
          <w:szCs w:val="28"/>
        </w:rPr>
        <w:t xml:space="preserve"> навыки логичного обоснования и аргументации своей позиции, что несомненно пригодится в дальнейшей профессиональной деятельности.</w:t>
      </w:r>
    </w:p>
    <w:p w:rsidR="00D24761" w:rsidRPr="00D12620" w:rsidRDefault="00D24761" w:rsidP="00D247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620">
        <w:rPr>
          <w:rFonts w:ascii="Times New Roman" w:hAnsi="Times New Roman" w:cs="Times New Roman"/>
          <w:color w:val="000000"/>
          <w:sz w:val="28"/>
          <w:szCs w:val="28"/>
        </w:rPr>
        <w:t xml:space="preserve">Находя </w:t>
      </w:r>
      <w:r w:rsidRPr="00D12620">
        <w:rPr>
          <w:rFonts w:ascii="Times New Roman" w:hAnsi="Times New Roman" w:cs="Times New Roman"/>
          <w:sz w:val="28"/>
          <w:szCs w:val="28"/>
        </w:rPr>
        <w:t>ошибки в составленном докуме</w:t>
      </w:r>
      <w:r>
        <w:rPr>
          <w:rFonts w:ascii="Times New Roman" w:hAnsi="Times New Roman" w:cs="Times New Roman"/>
          <w:sz w:val="28"/>
          <w:szCs w:val="28"/>
        </w:rPr>
        <w:t>нте, например, договоре подряда,</w:t>
      </w:r>
      <w:r w:rsidRPr="00D12620">
        <w:rPr>
          <w:rFonts w:ascii="Times New Roman" w:hAnsi="Times New Roman" w:cs="Times New Roman"/>
          <w:sz w:val="28"/>
          <w:szCs w:val="28"/>
        </w:rPr>
        <w:t xml:space="preserve"> сопоставляя написанное со своими знаниями, с требованиями законодательства вырабатывается критическое мышление, внимательность, навыки толкования НПА, которые так необходимы будущему юристу.</w:t>
      </w:r>
    </w:p>
    <w:p w:rsidR="00D24761" w:rsidRPr="00D12620" w:rsidRDefault="00D24761" w:rsidP="00D247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620">
        <w:rPr>
          <w:rFonts w:ascii="Times New Roman" w:hAnsi="Times New Roman" w:cs="Times New Roman"/>
          <w:sz w:val="28"/>
          <w:szCs w:val="28"/>
        </w:rPr>
        <w:t>Использование технологии проблемного обучения на специальности 40.02.01 спосо</w:t>
      </w:r>
      <w:r>
        <w:rPr>
          <w:rFonts w:ascii="Times New Roman" w:hAnsi="Times New Roman" w:cs="Times New Roman"/>
          <w:sz w:val="28"/>
          <w:szCs w:val="28"/>
        </w:rPr>
        <w:t>бствуе</w:t>
      </w:r>
      <w:r w:rsidRPr="00D12620">
        <w:rPr>
          <w:rFonts w:ascii="Times New Roman" w:hAnsi="Times New Roman" w:cs="Times New Roman"/>
          <w:sz w:val="28"/>
          <w:szCs w:val="28"/>
        </w:rPr>
        <w:t xml:space="preserve">т более успешному формированию как общих компетенций, </w:t>
      </w:r>
      <w:r>
        <w:rPr>
          <w:rFonts w:ascii="Times New Roman" w:hAnsi="Times New Roman" w:cs="Times New Roman"/>
          <w:sz w:val="28"/>
          <w:szCs w:val="28"/>
        </w:rPr>
        <w:t>так  и профессиональных,</w:t>
      </w:r>
      <w:r w:rsidRPr="00D12620">
        <w:rPr>
          <w:rFonts w:ascii="Times New Roman" w:hAnsi="Times New Roman" w:cs="Times New Roman"/>
          <w:sz w:val="28"/>
          <w:szCs w:val="28"/>
        </w:rPr>
        <w:t xml:space="preserve"> а так же формированию soft-skills навыков, таких как : коммуникативные, лидерские, командные, публичные, «мышленческие»</w:t>
      </w:r>
    </w:p>
    <w:p w:rsidR="00D24761" w:rsidRPr="00D12620" w:rsidRDefault="00D24761" w:rsidP="00D2476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12620">
        <w:rPr>
          <w:sz w:val="28"/>
          <w:szCs w:val="28"/>
        </w:rPr>
        <w:t>При использовании проблемного метода обучения новый ма</w:t>
      </w:r>
      <w:r>
        <w:rPr>
          <w:sz w:val="28"/>
          <w:szCs w:val="28"/>
        </w:rPr>
        <w:t>териал студентами усвоился на 26</w:t>
      </w:r>
      <w:r w:rsidRPr="00D12620">
        <w:rPr>
          <w:sz w:val="28"/>
          <w:szCs w:val="28"/>
        </w:rPr>
        <w:t xml:space="preserve">% больше, чем при обычном лекционном изложении, после месячного перерыва запоминание и воспроизведение ранее изученного при использовании проблемного метода обучения выше на </w:t>
      </w:r>
      <w:r>
        <w:rPr>
          <w:sz w:val="28"/>
          <w:szCs w:val="28"/>
        </w:rPr>
        <w:t>21</w:t>
      </w:r>
      <w:r w:rsidRPr="00D12620">
        <w:rPr>
          <w:sz w:val="28"/>
          <w:szCs w:val="28"/>
        </w:rPr>
        <w:t xml:space="preserve">%. Также отмечается и повышение качества курсовых работ, практических работ, выполнение </w:t>
      </w:r>
      <w:r w:rsidRPr="00163253">
        <w:rPr>
          <w:sz w:val="28"/>
          <w:szCs w:val="28"/>
        </w:rPr>
        <w:t>заданий по учебной</w:t>
      </w:r>
      <w:r w:rsidRPr="00D12620">
        <w:rPr>
          <w:sz w:val="28"/>
          <w:szCs w:val="28"/>
        </w:rPr>
        <w:t xml:space="preserve"> и производственной практики, повышение активности во внеурочной деятельности.</w:t>
      </w:r>
    </w:p>
    <w:p w:rsidR="00D24761" w:rsidRDefault="00D24761" w:rsidP="00D2476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1262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 систематическом применении данного метода отмечается тенденция повышения активности участия студентов в различных внеаудиторных мероприятиях,</w:t>
      </w:r>
      <w:r w:rsidRPr="00D12620">
        <w:rPr>
          <w:color w:val="000000"/>
          <w:sz w:val="28"/>
          <w:szCs w:val="28"/>
        </w:rPr>
        <w:t xml:space="preserve"> конкурсах</w:t>
      </w:r>
      <w:r>
        <w:rPr>
          <w:color w:val="000000"/>
          <w:sz w:val="28"/>
          <w:szCs w:val="28"/>
        </w:rPr>
        <w:t xml:space="preserve"> научно-исследовательских работ.</w:t>
      </w:r>
      <w:r w:rsidRPr="00D1262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Они с увлечением </w:t>
      </w:r>
      <w:r w:rsidRPr="00D12620">
        <w:rPr>
          <w:color w:val="000000"/>
          <w:sz w:val="28"/>
          <w:szCs w:val="28"/>
        </w:rPr>
        <w:lastRenderedPageBreak/>
        <w:t>пишут статьи по проблемным вопросам законодательства, предлагаю</w:t>
      </w:r>
      <w:r>
        <w:rPr>
          <w:color w:val="000000"/>
          <w:sz w:val="28"/>
          <w:szCs w:val="28"/>
        </w:rPr>
        <w:t>т пути решения этих вопросов. П</w:t>
      </w:r>
      <w:r w:rsidRPr="00D12620">
        <w:rPr>
          <w:color w:val="000000"/>
          <w:sz w:val="28"/>
          <w:szCs w:val="28"/>
        </w:rPr>
        <w:t xml:space="preserve">ри выборе тем </w:t>
      </w:r>
      <w:r>
        <w:rPr>
          <w:color w:val="000000"/>
          <w:sz w:val="28"/>
          <w:szCs w:val="28"/>
        </w:rPr>
        <w:t>курсовых работ</w:t>
      </w:r>
      <w:r w:rsidRPr="00D12620">
        <w:rPr>
          <w:color w:val="000000"/>
          <w:sz w:val="28"/>
          <w:szCs w:val="28"/>
        </w:rPr>
        <w:t xml:space="preserve"> по гражданскому праву, праву социального обеспечения, многие выбирают </w:t>
      </w:r>
      <w:r>
        <w:rPr>
          <w:color w:val="000000"/>
          <w:sz w:val="28"/>
          <w:szCs w:val="28"/>
        </w:rPr>
        <w:t xml:space="preserve">темы </w:t>
      </w:r>
      <w:r w:rsidRPr="00D12620">
        <w:rPr>
          <w:color w:val="000000"/>
          <w:sz w:val="28"/>
          <w:szCs w:val="28"/>
        </w:rPr>
        <w:t xml:space="preserve">посвященные анализу проблем, актуальных аспектов права. </w:t>
      </w:r>
    </w:p>
    <w:p w:rsidR="00D24761" w:rsidRDefault="00D24761" w:rsidP="00D2476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6070">
        <w:rPr>
          <w:sz w:val="28"/>
          <w:szCs w:val="28"/>
        </w:rPr>
        <w:t xml:space="preserve">Применяя рационально все виды проблемного обучения создается территория успеха, когда обучающейся осознает, что сам может разобраться в новых для него вопросах, разрешить ситуацию, </w:t>
      </w:r>
      <w:r>
        <w:rPr>
          <w:sz w:val="28"/>
          <w:szCs w:val="28"/>
        </w:rPr>
        <w:t xml:space="preserve">это </w:t>
      </w:r>
      <w:r w:rsidRPr="00D56070">
        <w:rPr>
          <w:sz w:val="28"/>
          <w:szCs w:val="28"/>
        </w:rPr>
        <w:t>дает ему веру в собственные силы, способствует самообразованию, повышает интерес к изучению отраслей права, стимулирует познавательную активность, тем самым определяет траекторию его профессионального и личностного развития</w:t>
      </w:r>
      <w:r>
        <w:rPr>
          <w:sz w:val="28"/>
          <w:szCs w:val="28"/>
        </w:rPr>
        <w:t>.</w:t>
      </w:r>
    </w:p>
    <w:p w:rsidR="00D24761" w:rsidRPr="00D56070" w:rsidRDefault="00D24761" w:rsidP="00D2476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D24761" w:rsidRPr="00D56070" w:rsidRDefault="00D24761" w:rsidP="00D24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070">
        <w:rPr>
          <w:rFonts w:ascii="Times New Roman" w:hAnsi="Times New Roman" w:cs="Times New Roman"/>
          <w:sz w:val="28"/>
          <w:szCs w:val="28"/>
        </w:rPr>
        <w:t>Библиографический список:</w:t>
      </w:r>
    </w:p>
    <w:p w:rsidR="00D24761" w:rsidRPr="00D56070" w:rsidRDefault="00D24761" w:rsidP="00D24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4761" w:rsidRPr="00D12620" w:rsidRDefault="00D24761" w:rsidP="00D24761">
      <w:pPr>
        <w:pStyle w:val="a7"/>
        <w:numPr>
          <w:ilvl w:val="0"/>
          <w:numId w:val="1"/>
        </w:num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 Минобрнауки России от 12.05.2014 N 508 (ред. от 14.09.2016)"Об утверждении федерального государственного образовательного стандарта среднего профессионального образования по специальности 40.02.01 Право</w:t>
      </w:r>
      <w:r w:rsidRPr="00D12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организация социального обеспечения"//</w:t>
      </w:r>
      <w:r w:rsidRPr="00D126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"Российская газета" (специальный выпуск), N 258/1, 13.11.2014</w:t>
      </w:r>
    </w:p>
    <w:p w:rsidR="00D24761" w:rsidRPr="00D12620" w:rsidRDefault="00D24761" w:rsidP="00D24761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620">
        <w:rPr>
          <w:rFonts w:ascii="Times New Roman" w:hAnsi="Times New Roman" w:cs="Times New Roman"/>
          <w:sz w:val="28"/>
          <w:szCs w:val="28"/>
        </w:rPr>
        <w:t>"Паспорт национального проекта "Образование" (утв. президиумом Совета при Президенте РФ по стратегическому развитию и национальным проектам, протокол от 24.12.2018 N 16)</w:t>
      </w:r>
    </w:p>
    <w:p w:rsidR="00D24761" w:rsidRPr="00D12620" w:rsidRDefault="00D24761" w:rsidP="00D24761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620">
        <w:rPr>
          <w:rFonts w:ascii="Times New Roman" w:hAnsi="Times New Roman" w:cs="Times New Roman"/>
          <w:sz w:val="28"/>
          <w:szCs w:val="28"/>
        </w:rPr>
        <w:t>Арапов, К. А. Проблемное обучение как средство развития интеллектуальной сферы школьников / К. А. Арапов, Г. Г. Рахматуллина. — Текст : непосредственный // Молодой ученый. — 2012. — № 8 (43). — С. 290-294. — URL: https://moluch.ru/archive/43/4806/ (дата обращения:24.</w:t>
      </w:r>
      <w:r>
        <w:rPr>
          <w:rFonts w:ascii="Times New Roman" w:hAnsi="Times New Roman" w:cs="Times New Roman"/>
          <w:sz w:val="28"/>
          <w:szCs w:val="28"/>
        </w:rPr>
        <w:t>05.2021</w:t>
      </w:r>
      <w:r w:rsidRPr="00D12620">
        <w:rPr>
          <w:rFonts w:ascii="Times New Roman" w:hAnsi="Times New Roman" w:cs="Times New Roman"/>
          <w:sz w:val="28"/>
          <w:szCs w:val="28"/>
        </w:rPr>
        <w:t>)</w:t>
      </w:r>
    </w:p>
    <w:p w:rsidR="00D24761" w:rsidRPr="00D12620" w:rsidRDefault="00D24761" w:rsidP="00D24761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620">
        <w:rPr>
          <w:rFonts w:ascii="Times New Roman" w:hAnsi="Times New Roman" w:cs="Times New Roman"/>
          <w:sz w:val="28"/>
          <w:szCs w:val="28"/>
        </w:rPr>
        <w:t>Радостева, С. А. Технология проблемного обучения и самостоятельная деятельность обучающегося / С. А. Радостева. — Текст : непосредственный // Педагогика: традиции и инновации : материалы VI Междунар. науч. конф. (г. Челябинск, февраль 2015 г.). — Челябинск : Два комсомольца, 2015. — С. 158-160. — URL: https://moluch.ru/conf/ped/archive/147/7096/ (дата обращения: 24.</w:t>
      </w:r>
      <w:r>
        <w:rPr>
          <w:rFonts w:ascii="Times New Roman" w:hAnsi="Times New Roman" w:cs="Times New Roman"/>
          <w:sz w:val="28"/>
          <w:szCs w:val="28"/>
        </w:rPr>
        <w:t>05.2021)</w:t>
      </w:r>
      <w:r w:rsidRPr="00D12620">
        <w:rPr>
          <w:rFonts w:ascii="Times New Roman" w:hAnsi="Times New Roman" w:cs="Times New Roman"/>
          <w:sz w:val="28"/>
          <w:szCs w:val="28"/>
        </w:rPr>
        <w:t>.</w:t>
      </w:r>
    </w:p>
    <w:p w:rsidR="00D24761" w:rsidRPr="00D12620" w:rsidRDefault="00D24761" w:rsidP="00D24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4761" w:rsidRPr="00D12620" w:rsidRDefault="00D24761" w:rsidP="00D24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4761" w:rsidRPr="00D12620" w:rsidRDefault="00D24761" w:rsidP="00D24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4761" w:rsidRDefault="00D24761" w:rsidP="00D24761"/>
    <w:p w:rsidR="00296B8B" w:rsidRDefault="00296B8B"/>
    <w:sectPr w:rsidR="00296B8B" w:rsidSect="00F2601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C3B" w:rsidRDefault="00145C3B" w:rsidP="00D24761">
      <w:pPr>
        <w:spacing w:after="0" w:line="240" w:lineRule="auto"/>
      </w:pPr>
      <w:r>
        <w:separator/>
      </w:r>
    </w:p>
  </w:endnote>
  <w:endnote w:type="continuationSeparator" w:id="0">
    <w:p w:rsidR="00145C3B" w:rsidRDefault="00145C3B" w:rsidP="00D24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C3B" w:rsidRDefault="00145C3B" w:rsidP="00D24761">
      <w:pPr>
        <w:spacing w:after="0" w:line="240" w:lineRule="auto"/>
      </w:pPr>
      <w:r>
        <w:separator/>
      </w:r>
    </w:p>
  </w:footnote>
  <w:footnote w:type="continuationSeparator" w:id="0">
    <w:p w:rsidR="00145C3B" w:rsidRDefault="00145C3B" w:rsidP="00D24761">
      <w:pPr>
        <w:spacing w:after="0" w:line="240" w:lineRule="auto"/>
      </w:pPr>
      <w:r>
        <w:continuationSeparator/>
      </w:r>
    </w:p>
  </w:footnote>
  <w:footnote w:id="1">
    <w:p w:rsidR="00D24761" w:rsidRDefault="00D24761" w:rsidP="00D24761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9B3982">
        <w:rPr>
          <w:rFonts w:ascii="Times New Roman" w:hAnsi="Times New Roman" w:cs="Times New Roman"/>
        </w:rPr>
        <w:t>Радостева, С. А. Технология проблемного обучения и самостоятельная деятельность обучающегося / С. А. Радостева. — Текст : непосредственный // Педагогика: традиции и инновации : материалы VI Междунар. науч. конф. (г. Челябинск, февраль 2015 г.). — Челябинск : Два комсомольца, 2015. — С. 158-160. — URL: https://moluch.ru/conf/ped/archive/147/7096/ (дата обращения: 24.12.2020).</w:t>
      </w:r>
    </w:p>
  </w:footnote>
  <w:footnote w:id="2">
    <w:p w:rsidR="00D24761" w:rsidRDefault="00D24761" w:rsidP="00D24761">
      <w:pPr>
        <w:pStyle w:val="a4"/>
      </w:pPr>
      <w:r>
        <w:rPr>
          <w:rStyle w:val="a6"/>
        </w:rPr>
        <w:footnoteRef/>
      </w:r>
      <w:r>
        <w:t xml:space="preserve"> </w:t>
      </w:r>
      <w:r w:rsidRPr="009B3982">
        <w:rPr>
          <w:rFonts w:ascii="Times New Roman" w:hAnsi="Times New Roman" w:cs="Times New Roman"/>
        </w:rPr>
        <w:t>Арапов, К. А. Проблемное обучение как средство развития интеллектуальной сферы школьников / К. А. Арапов, Г. Г. Рахматуллина. — Текст : непосредственный // Молодой ученый. — 2012. — № 8 (43). — С. 290-294. — URL: https://moluch.ru/archive/43/4806/ (дата обращения: 30.12.2020).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B83914"/>
    <w:multiLevelType w:val="hybridMultilevel"/>
    <w:tmpl w:val="D5BE6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A10"/>
    <w:rsid w:val="00145C3B"/>
    <w:rsid w:val="00296B8B"/>
    <w:rsid w:val="00472C93"/>
    <w:rsid w:val="00474A10"/>
    <w:rsid w:val="007B1407"/>
    <w:rsid w:val="00D24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B76D0"/>
  <w15:chartTrackingRefBased/>
  <w15:docId w15:val="{AEDED1EA-2678-4CA4-A8D8-01A44DF4B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4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4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D2476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24761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D24761"/>
    <w:rPr>
      <w:vertAlign w:val="superscript"/>
    </w:rPr>
  </w:style>
  <w:style w:type="paragraph" w:styleId="a7">
    <w:name w:val="List Paragraph"/>
    <w:basedOn w:val="a"/>
    <w:uiPriority w:val="34"/>
    <w:qFormat/>
    <w:rsid w:val="00D24761"/>
    <w:pPr>
      <w:spacing w:after="200" w:line="276" w:lineRule="auto"/>
      <w:ind w:left="720"/>
      <w:contextualSpacing/>
    </w:pPr>
  </w:style>
  <w:style w:type="character" w:styleId="a8">
    <w:name w:val="Hyperlink"/>
    <w:basedOn w:val="a0"/>
    <w:uiPriority w:val="99"/>
    <w:unhideWhenUsed/>
    <w:rsid w:val="00D247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imonova19677@mail.ru,%20&#1054;&#1043;&#1040;&#1055;&#1054;&#1059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1472</Words>
  <Characters>8393</Characters>
  <Application>Microsoft Office Word</Application>
  <DocSecurity>0</DocSecurity>
  <Lines>69</Lines>
  <Paragraphs>19</Paragraphs>
  <ScaleCrop>false</ScaleCrop>
  <Company/>
  <LinksUpToDate>false</LinksUpToDate>
  <CharactersWithSpaces>9846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simonovsergej668@gmail.com</dc:creator>
  <cp:keywords/>
  <dc:description/>
  <cp:lastModifiedBy>simonovsergej668@gmail.com</cp:lastModifiedBy>
  <cp:revision>3</cp:revision>
  <dcterms:created xsi:type="dcterms:W3CDTF">2023-10-07T23:24:00Z</dcterms:created>
  <dcterms:modified xsi:type="dcterms:W3CDTF">2023-10-08T12:50:00Z</dcterms:modified>
</cp:coreProperties>
</file>