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88" w:rsidRDefault="00E74888" w:rsidP="00E74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4888" w:rsidRPr="001A5EB0" w:rsidRDefault="00E74888" w:rsidP="00E74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5E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Министерство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социального обслуживания </w:t>
      </w:r>
      <w:r w:rsidRPr="001A5E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Московской области</w:t>
      </w:r>
    </w:p>
    <w:p w:rsidR="00E74888" w:rsidRPr="001A5EB0" w:rsidRDefault="00E74888" w:rsidP="00E74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5E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Государственного социального семейного центра помощи</w:t>
      </w:r>
    </w:p>
    <w:p w:rsidR="00E74888" w:rsidRPr="001A5EB0" w:rsidRDefault="00E74888" w:rsidP="00E74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5E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семье и детям Московской области</w:t>
      </w:r>
    </w:p>
    <w:p w:rsidR="00E74888" w:rsidRPr="00C65C9F" w:rsidRDefault="00E74888" w:rsidP="00C65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5E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«Преображение»</w:t>
      </w:r>
    </w:p>
    <w:p w:rsidR="00E74888" w:rsidRDefault="00E74888" w:rsidP="00E7488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74888" w:rsidRDefault="00E74888" w:rsidP="00E7488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74888">
        <w:rPr>
          <w:rFonts w:ascii="Times New Roman" w:eastAsia="Times New Roman" w:hAnsi="Times New Roman" w:cs="Times New Roman"/>
          <w:b/>
          <w:bCs/>
          <w:sz w:val="40"/>
          <w:szCs w:val="40"/>
        </w:rPr>
        <w:t>Доклад на педагогическом совете</w:t>
      </w:r>
    </w:p>
    <w:p w:rsidR="00E74888" w:rsidRDefault="00E74888" w:rsidP="00E7488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на тему</w:t>
      </w:r>
    </w:p>
    <w:p w:rsidR="00C65C9F" w:rsidRDefault="00C65C9F" w:rsidP="00E7488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26412" w:rsidRPr="00E74888" w:rsidRDefault="00E74888" w:rsidP="00E2641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4888">
        <w:rPr>
          <w:rFonts w:ascii="Times New Roman" w:hAnsi="Times New Roman" w:cs="Times New Roman"/>
          <w:b/>
          <w:sz w:val="44"/>
          <w:szCs w:val="44"/>
        </w:rPr>
        <w:t>«</w:t>
      </w:r>
      <w:r w:rsidR="00002105">
        <w:rPr>
          <w:rFonts w:ascii="Times New Roman" w:hAnsi="Times New Roman" w:cs="Times New Roman"/>
          <w:b/>
          <w:sz w:val="44"/>
          <w:szCs w:val="44"/>
        </w:rPr>
        <w:t>Виды нетрадиционных занятий с детьми дошкольного возраста</w:t>
      </w:r>
      <w:proofErr w:type="gramStart"/>
      <w:r w:rsidR="00002105">
        <w:rPr>
          <w:rFonts w:ascii="Times New Roman" w:hAnsi="Times New Roman" w:cs="Times New Roman"/>
          <w:b/>
          <w:sz w:val="44"/>
          <w:szCs w:val="44"/>
        </w:rPr>
        <w:t>.</w:t>
      </w:r>
      <w:r w:rsidRPr="00E74888">
        <w:rPr>
          <w:rFonts w:ascii="Times New Roman" w:hAnsi="Times New Roman" w:cs="Times New Roman"/>
          <w:b/>
          <w:sz w:val="44"/>
          <w:szCs w:val="44"/>
        </w:rPr>
        <w:t>»</w:t>
      </w:r>
      <w:proofErr w:type="gramEnd"/>
    </w:p>
    <w:p w:rsidR="00573E6F" w:rsidRPr="00E74888" w:rsidRDefault="00573E6F" w:rsidP="00992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E6F" w:rsidRPr="00E74888" w:rsidRDefault="00C65C9F" w:rsidP="00992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9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91075" cy="3580876"/>
            <wp:effectExtent l="19050" t="0" r="9525" b="0"/>
            <wp:docPr id="3" name="Рисунок 5" descr="C:\Documents and Settings\Users\Рабочий стол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s\Рабочий стол\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983" t="43403" r="4118" b="2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336" cy="358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888" w:rsidRDefault="00E74888" w:rsidP="00992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88" w:rsidRDefault="00E74888" w:rsidP="00992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88" w:rsidRDefault="00E74888" w:rsidP="00992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F9A" w:rsidRDefault="00573E6F" w:rsidP="00992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888">
        <w:rPr>
          <w:rFonts w:ascii="Times New Roman" w:hAnsi="Times New Roman" w:cs="Times New Roman"/>
          <w:b/>
          <w:sz w:val="28"/>
          <w:szCs w:val="28"/>
        </w:rPr>
        <w:t>педагог до</w:t>
      </w:r>
      <w:r w:rsidR="00E74888">
        <w:rPr>
          <w:rFonts w:ascii="Times New Roman" w:hAnsi="Times New Roman" w:cs="Times New Roman"/>
          <w:b/>
          <w:sz w:val="28"/>
          <w:szCs w:val="28"/>
        </w:rPr>
        <w:t>полнительного</w:t>
      </w:r>
      <w:r w:rsidRPr="00E74888">
        <w:rPr>
          <w:rFonts w:ascii="Times New Roman" w:hAnsi="Times New Roman" w:cs="Times New Roman"/>
          <w:b/>
          <w:sz w:val="28"/>
          <w:szCs w:val="28"/>
        </w:rPr>
        <w:t xml:space="preserve"> образования: Климова Н.В.</w:t>
      </w:r>
    </w:p>
    <w:p w:rsidR="00E74888" w:rsidRDefault="00E74888" w:rsidP="00992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E19" w:rsidRPr="00B32ACA" w:rsidRDefault="00E74888" w:rsidP="00B32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 2023 г.</w:t>
      </w:r>
    </w:p>
    <w:p w:rsidR="00002105" w:rsidRDefault="00002105" w:rsidP="00AE34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028" w:rsidRPr="00114096" w:rsidRDefault="00AE3402" w:rsidP="00AE34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96"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="00291855" w:rsidRPr="00114096">
        <w:rPr>
          <w:rFonts w:ascii="Times New Roman" w:hAnsi="Times New Roman" w:cs="Times New Roman"/>
          <w:sz w:val="28"/>
          <w:szCs w:val="28"/>
        </w:rPr>
        <w:t xml:space="preserve"> хочу сегодня</w:t>
      </w:r>
      <w:r w:rsidRPr="00114096">
        <w:rPr>
          <w:rFonts w:ascii="Times New Roman" w:hAnsi="Times New Roman" w:cs="Times New Roman"/>
          <w:sz w:val="28"/>
          <w:szCs w:val="28"/>
        </w:rPr>
        <w:t xml:space="preserve"> </w:t>
      </w:r>
      <w:r w:rsidR="00B32ACA" w:rsidRPr="00114096">
        <w:rPr>
          <w:rFonts w:ascii="Times New Roman" w:hAnsi="Times New Roman" w:cs="Times New Roman"/>
          <w:sz w:val="28"/>
          <w:szCs w:val="28"/>
        </w:rPr>
        <w:t>поделится опытом</w:t>
      </w:r>
      <w:r w:rsidRPr="00114096">
        <w:rPr>
          <w:rFonts w:ascii="Times New Roman" w:hAnsi="Times New Roman" w:cs="Times New Roman"/>
          <w:sz w:val="28"/>
          <w:szCs w:val="28"/>
        </w:rPr>
        <w:t xml:space="preserve"> о</w:t>
      </w:r>
      <w:r w:rsidR="00002105" w:rsidRPr="00114096">
        <w:rPr>
          <w:rFonts w:ascii="Times New Roman" w:hAnsi="Times New Roman" w:cs="Times New Roman"/>
          <w:sz w:val="28"/>
          <w:szCs w:val="28"/>
        </w:rPr>
        <w:t>б</w:t>
      </w:r>
      <w:r w:rsidRPr="00114096">
        <w:rPr>
          <w:rFonts w:ascii="Times New Roman" w:hAnsi="Times New Roman" w:cs="Times New Roman"/>
          <w:sz w:val="28"/>
          <w:szCs w:val="28"/>
        </w:rPr>
        <w:t xml:space="preserve"> использовании на</w:t>
      </w:r>
      <w:r w:rsidR="00291855" w:rsidRPr="00114096"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114096">
        <w:rPr>
          <w:rFonts w:ascii="Times New Roman" w:hAnsi="Times New Roman" w:cs="Times New Roman"/>
          <w:sz w:val="28"/>
          <w:szCs w:val="28"/>
        </w:rPr>
        <w:t xml:space="preserve"> занятиях</w:t>
      </w:r>
      <w:r w:rsidR="00002105" w:rsidRPr="00114096">
        <w:rPr>
          <w:rFonts w:ascii="Times New Roman" w:hAnsi="Times New Roman" w:cs="Times New Roman"/>
          <w:sz w:val="28"/>
          <w:szCs w:val="28"/>
        </w:rPr>
        <w:t xml:space="preserve"> нетрадиционных форм работы</w:t>
      </w:r>
      <w:r w:rsidRPr="00114096">
        <w:rPr>
          <w:rFonts w:ascii="Times New Roman" w:hAnsi="Times New Roman" w:cs="Times New Roman"/>
          <w:sz w:val="28"/>
          <w:szCs w:val="28"/>
        </w:rPr>
        <w:t xml:space="preserve"> с </w:t>
      </w:r>
      <w:r w:rsidR="00002105" w:rsidRPr="00114096">
        <w:rPr>
          <w:rFonts w:ascii="Times New Roman" w:hAnsi="Times New Roman" w:cs="Times New Roman"/>
          <w:sz w:val="28"/>
          <w:szCs w:val="28"/>
        </w:rPr>
        <w:t>детьми дошкольного возраста</w:t>
      </w:r>
      <w:proofErr w:type="gramStart"/>
      <w:r w:rsidRPr="001140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2105" w:rsidRPr="00114096" w:rsidRDefault="00002105" w:rsidP="0000210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14096">
        <w:rPr>
          <w:rStyle w:val="c2"/>
          <w:b/>
          <w:bCs/>
          <w:color w:val="000000"/>
          <w:sz w:val="28"/>
          <w:szCs w:val="28"/>
        </w:rPr>
        <w:t>Нетрадиционное занятие</w:t>
      </w:r>
      <w:r w:rsidRPr="00114096">
        <w:rPr>
          <w:rStyle w:val="c4"/>
          <w:color w:val="000000"/>
          <w:sz w:val="28"/>
          <w:szCs w:val="28"/>
        </w:rPr>
        <w:t> отличается от традиционного: по подготовке и проведению; по структуре занятия; по взаимоотношениям и распределениям обязанностей между педагогом и воспитанником; по подбору учебных материалов и критериям их оценки; по методике оценки деятельности.</w:t>
      </w:r>
    </w:p>
    <w:p w:rsidR="00002105" w:rsidRPr="00114096" w:rsidRDefault="00002105" w:rsidP="0000210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14096">
        <w:rPr>
          <w:rStyle w:val="c4"/>
          <w:color w:val="000000"/>
          <w:sz w:val="28"/>
          <w:szCs w:val="28"/>
        </w:rPr>
        <w:t xml:space="preserve">Применение нетрадиционных форм занятий – это </w:t>
      </w:r>
      <w:proofErr w:type="spellStart"/>
      <w:r w:rsidRPr="00114096">
        <w:rPr>
          <w:rStyle w:val="c4"/>
          <w:color w:val="000000"/>
          <w:sz w:val="28"/>
          <w:szCs w:val="28"/>
        </w:rPr>
        <w:t>м</w:t>
      </w:r>
      <w:proofErr w:type="gramStart"/>
      <w:r w:rsidRPr="00114096">
        <w:rPr>
          <w:rStyle w:val="c4"/>
          <w:color w:val="000000"/>
          <w:sz w:val="28"/>
          <w:szCs w:val="28"/>
        </w:rPr>
        <w:t>o</w:t>
      </w:r>
      <w:proofErr w:type="gramEnd"/>
      <w:r w:rsidRPr="00114096">
        <w:rPr>
          <w:rStyle w:val="c4"/>
          <w:color w:val="000000"/>
          <w:sz w:val="28"/>
          <w:szCs w:val="28"/>
        </w:rPr>
        <w:t>щный</w:t>
      </w:r>
      <w:proofErr w:type="spellEnd"/>
      <w:r w:rsidRPr="00114096">
        <w:rPr>
          <w:rStyle w:val="c4"/>
          <w:color w:val="000000"/>
          <w:sz w:val="28"/>
          <w:szCs w:val="28"/>
        </w:rPr>
        <w:t xml:space="preserve"> стимул в обучении, это разнообразная и сильная мотивация. Посредством таких занятий гораздо активнее и быстрее происходит понимание познавательного интереса, </w:t>
      </w:r>
      <w:proofErr w:type="gramStart"/>
      <w:r w:rsidRPr="00114096">
        <w:rPr>
          <w:rStyle w:val="c4"/>
          <w:color w:val="000000"/>
          <w:sz w:val="28"/>
          <w:szCs w:val="28"/>
        </w:rPr>
        <w:t>отчасти потому</w:t>
      </w:r>
      <w:proofErr w:type="gramEnd"/>
      <w:r w:rsidRPr="00114096">
        <w:rPr>
          <w:rStyle w:val="c4"/>
          <w:color w:val="000000"/>
          <w:sz w:val="28"/>
          <w:szCs w:val="28"/>
        </w:rPr>
        <w:t xml:space="preserve">, что ребенку  по своей природе нравится играть. </w:t>
      </w:r>
      <w:proofErr w:type="spellStart"/>
      <w:r w:rsidRPr="00114096">
        <w:rPr>
          <w:rStyle w:val="c4"/>
          <w:color w:val="000000"/>
          <w:sz w:val="28"/>
          <w:szCs w:val="28"/>
        </w:rPr>
        <w:t>Друг</w:t>
      </w:r>
      <w:proofErr w:type="gramStart"/>
      <w:r w:rsidRPr="00114096">
        <w:rPr>
          <w:rStyle w:val="c4"/>
          <w:color w:val="000000"/>
          <w:sz w:val="28"/>
          <w:szCs w:val="28"/>
        </w:rPr>
        <w:t>o</w:t>
      </w:r>
      <w:proofErr w:type="gramEnd"/>
      <w:r w:rsidRPr="00114096">
        <w:rPr>
          <w:rStyle w:val="c4"/>
          <w:color w:val="000000"/>
          <w:sz w:val="28"/>
          <w:szCs w:val="28"/>
        </w:rPr>
        <w:t>й</w:t>
      </w:r>
      <w:proofErr w:type="spellEnd"/>
      <w:r w:rsidRPr="00114096">
        <w:rPr>
          <w:rStyle w:val="c4"/>
          <w:color w:val="000000"/>
          <w:sz w:val="28"/>
          <w:szCs w:val="28"/>
        </w:rPr>
        <w:t xml:space="preserve"> причиной является то, что мотивов в игре гораздо больше, чем у обычной обучающей  деятельности.  Благодаря нетрадиционным формам занятий снимается напряжение, оказывается  эмоциональное воздействие на детей, благодаря чему у них формируются более прочные, глубокие знания.</w:t>
      </w:r>
    </w:p>
    <w:p w:rsidR="00002105" w:rsidRPr="00114096" w:rsidRDefault="00002105" w:rsidP="0000210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14096">
        <w:rPr>
          <w:rStyle w:val="c4"/>
          <w:color w:val="000000"/>
          <w:sz w:val="28"/>
          <w:szCs w:val="28"/>
        </w:rPr>
        <w:t xml:space="preserve">         Таким </w:t>
      </w:r>
      <w:proofErr w:type="spellStart"/>
      <w:proofErr w:type="gramStart"/>
      <w:r w:rsidRPr="00114096">
        <w:rPr>
          <w:rStyle w:val="c4"/>
          <w:color w:val="000000"/>
          <w:sz w:val="28"/>
          <w:szCs w:val="28"/>
        </w:rPr>
        <w:t>o</w:t>
      </w:r>
      <w:proofErr w:type="gramEnd"/>
      <w:r w:rsidRPr="00114096">
        <w:rPr>
          <w:rStyle w:val="c4"/>
          <w:color w:val="000000"/>
          <w:sz w:val="28"/>
          <w:szCs w:val="28"/>
        </w:rPr>
        <w:t>бразом</w:t>
      </w:r>
      <w:proofErr w:type="spellEnd"/>
      <w:r w:rsidRPr="00114096">
        <w:rPr>
          <w:rStyle w:val="c4"/>
          <w:color w:val="000000"/>
          <w:sz w:val="28"/>
          <w:szCs w:val="28"/>
        </w:rPr>
        <w:t xml:space="preserve">, одним из основных мотивов использования нетрадиционных  занятий является повышение творческо-поисковой активности детей, важное в равной степени как для воспитанников, развитие которых соответствует возрастной норме или же опережает ее (для последних рамки стандартной программы просто тесны), так и для детей, требующих специальной коррекционной работы, поскольку их отставание в развитии и, как следствие, пониженная успеваемость в большинстве случаев оказываются связанными именно с </w:t>
      </w:r>
      <w:proofErr w:type="spellStart"/>
      <w:r w:rsidRPr="00114096">
        <w:rPr>
          <w:rStyle w:val="c4"/>
          <w:color w:val="000000"/>
          <w:sz w:val="28"/>
          <w:szCs w:val="28"/>
        </w:rPr>
        <w:t>нед</w:t>
      </w:r>
      <w:proofErr w:type="gramStart"/>
      <w:r w:rsidRPr="00114096">
        <w:rPr>
          <w:rStyle w:val="c4"/>
          <w:color w:val="000000"/>
          <w:sz w:val="28"/>
          <w:szCs w:val="28"/>
        </w:rPr>
        <w:t>o</w:t>
      </w:r>
      <w:proofErr w:type="gramEnd"/>
      <w:r w:rsidRPr="00114096">
        <w:rPr>
          <w:rStyle w:val="c4"/>
          <w:color w:val="000000"/>
          <w:sz w:val="28"/>
          <w:szCs w:val="28"/>
        </w:rPr>
        <w:t>статочным</w:t>
      </w:r>
      <w:proofErr w:type="spellEnd"/>
      <w:r w:rsidRPr="00114096">
        <w:rPr>
          <w:rStyle w:val="c4"/>
          <w:color w:val="000000"/>
          <w:sz w:val="28"/>
          <w:szCs w:val="28"/>
        </w:rPr>
        <w:t xml:space="preserve"> развитием </w:t>
      </w:r>
      <w:proofErr w:type="spellStart"/>
      <w:r w:rsidRPr="00114096">
        <w:rPr>
          <w:rStyle w:val="c4"/>
          <w:color w:val="000000"/>
          <w:sz w:val="28"/>
          <w:szCs w:val="28"/>
        </w:rPr>
        <w:t>базoвых</w:t>
      </w:r>
      <w:proofErr w:type="spellEnd"/>
      <w:r w:rsidRPr="00114096">
        <w:rPr>
          <w:rStyle w:val="c4"/>
          <w:color w:val="000000"/>
          <w:sz w:val="28"/>
          <w:szCs w:val="28"/>
        </w:rPr>
        <w:t xml:space="preserve"> психических функций.</w:t>
      </w:r>
    </w:p>
    <w:p w:rsidR="00002105" w:rsidRPr="00114096" w:rsidRDefault="00002105" w:rsidP="00002105">
      <w:pPr>
        <w:pStyle w:val="c37"/>
        <w:shd w:val="clear" w:color="auto" w:fill="FFFFFF"/>
        <w:spacing w:before="0" w:beforeAutospacing="0" w:after="0" w:afterAutospacing="0"/>
        <w:ind w:left="348" w:right="582" w:hanging="348"/>
        <w:rPr>
          <w:rStyle w:val="c16"/>
          <w:bCs/>
          <w:color w:val="000000"/>
          <w:sz w:val="28"/>
          <w:szCs w:val="28"/>
        </w:rPr>
      </w:pPr>
      <w:r w:rsidRPr="00114096">
        <w:rPr>
          <w:rStyle w:val="c31"/>
          <w:bCs/>
          <w:color w:val="000000"/>
          <w:sz w:val="28"/>
          <w:szCs w:val="28"/>
        </w:rPr>
        <w:t>Формы проведения нетрадиционных  учебных занятий, которые я использую в своей работе.</w:t>
      </w:r>
      <w:r w:rsidRPr="00114096">
        <w:rPr>
          <w:rStyle w:val="c16"/>
          <w:bCs/>
          <w:color w:val="000000"/>
          <w:sz w:val="28"/>
          <w:szCs w:val="28"/>
        </w:rPr>
        <w:t xml:space="preserve"> </w:t>
      </w:r>
    </w:p>
    <w:p w:rsidR="00986756" w:rsidRPr="00114096" w:rsidRDefault="00002105" w:rsidP="00986756">
      <w:pPr>
        <w:pStyle w:val="c37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582"/>
        <w:rPr>
          <w:rStyle w:val="c16"/>
          <w:color w:val="000000"/>
          <w:sz w:val="28"/>
          <w:szCs w:val="28"/>
        </w:rPr>
      </w:pPr>
      <w:r w:rsidRPr="00114096">
        <w:rPr>
          <w:rStyle w:val="c16"/>
          <w:b/>
          <w:bCs/>
          <w:color w:val="000000"/>
          <w:sz w:val="28"/>
          <w:szCs w:val="28"/>
        </w:rPr>
        <w:t>Занятие-сказка</w:t>
      </w:r>
      <w:r w:rsidR="00986756" w:rsidRPr="00114096">
        <w:rPr>
          <w:rStyle w:val="c16"/>
          <w:b/>
          <w:bCs/>
          <w:color w:val="000000"/>
          <w:sz w:val="28"/>
          <w:szCs w:val="28"/>
        </w:rPr>
        <w:t>.</w:t>
      </w:r>
    </w:p>
    <w:p w:rsidR="00986756" w:rsidRPr="00114096" w:rsidRDefault="00986756" w:rsidP="009867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96">
        <w:rPr>
          <w:rFonts w:ascii="Times New Roman" w:hAnsi="Times New Roman" w:cs="Times New Roman"/>
          <w:sz w:val="28"/>
          <w:szCs w:val="28"/>
        </w:rPr>
        <w:t>Когда я начала заниматься с малышами, я увидела</w:t>
      </w:r>
      <w:proofErr w:type="gramStart"/>
      <w:r w:rsidRPr="00114096">
        <w:rPr>
          <w:rFonts w:ascii="Times New Roman" w:hAnsi="Times New Roman" w:cs="Times New Roman"/>
          <w:sz w:val="28"/>
          <w:szCs w:val="28"/>
        </w:rPr>
        <w:t xml:space="preserve"> </w:t>
      </w:r>
      <w:r w:rsidR="00EC5ABC" w:rsidRPr="001140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4096">
        <w:rPr>
          <w:rFonts w:ascii="Times New Roman" w:hAnsi="Times New Roman" w:cs="Times New Roman"/>
          <w:sz w:val="28"/>
          <w:szCs w:val="28"/>
        </w:rPr>
        <w:t xml:space="preserve">что ребята очень быстро устают, становятся рассеянными, отвлекаются от хода занятий. Тогда я решила применить пальчиковый театр как игровой метод при </w:t>
      </w:r>
      <w:r w:rsidR="00EC5ABC" w:rsidRPr="00114096">
        <w:rPr>
          <w:rFonts w:ascii="Times New Roman" w:hAnsi="Times New Roman" w:cs="Times New Roman"/>
          <w:sz w:val="28"/>
          <w:szCs w:val="28"/>
        </w:rPr>
        <w:t>знакомстве со сказкой.</w:t>
      </w:r>
    </w:p>
    <w:p w:rsidR="00986756" w:rsidRPr="00114096" w:rsidRDefault="00986756" w:rsidP="00EC5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96">
        <w:rPr>
          <w:rFonts w:ascii="Times New Roman" w:hAnsi="Times New Roman" w:cs="Times New Roman"/>
          <w:sz w:val="28"/>
          <w:szCs w:val="28"/>
        </w:rPr>
        <w:t>Известно, что дети любят играть. Ведущим видом деятельности в дошкольном возрасте является игра. Это позволяет максимально творчески решать поставленные задачи. В первую очередь это интересно детям. Деятельность базируется на принципах и закономерностях развития ребенка, учитывается его психологическая комфортность. Коррекционные задачи решаются в процессе обычной детской игры, основными действующими лицами являются куклы и дети.</w:t>
      </w:r>
    </w:p>
    <w:p w:rsidR="00986756" w:rsidRPr="00114096" w:rsidRDefault="00986756" w:rsidP="0098675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14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игры ребенок познает мир, через неё он учится взаимодействовать, развивается, понимает, что его любят. Пальчиковый театр – театрализованная, дидактическая, сюжетно-ролевая игра. Пальчиковый театр – это уникальная возможность расположить сказку на ладошке у ребенка, в которой он сможет занять, роль любого героя. Пальчиковые театры очень хороши для театрализованной деятельности, т.к. театрализованные игры повышают эмоциональный подъем, жизненный тонус ребенка и ребенок чувствует себя раскованно, свободно. </w:t>
      </w:r>
      <w:proofErr w:type="gramStart"/>
      <w:r w:rsidRPr="00114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пальчиковый театр – это прекрасный материал для развития у детей воображения, мышления и речи, развитие мелкой моторики: в ходе игр у детей, вырабатывается ловкость, умение управлять своими движениями, концентрировать внимание на одном виде деятельности, что является для ребенка естественным средством самовыражения, </w:t>
      </w:r>
      <w:r w:rsidRPr="001140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использование символических материалов помогает ему дистанцироваться от проблемных (трудных) ситуаций.</w:t>
      </w:r>
      <w:proofErr w:type="gramEnd"/>
    </w:p>
    <w:p w:rsidR="00986756" w:rsidRPr="00114096" w:rsidRDefault="00986756" w:rsidP="0098675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</w:rPr>
      </w:pPr>
      <w:r w:rsidRPr="00114096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Пальчиковый театр – занятие одновременно и интересное, и полезное. Пожалуй, сочетание этих двух свойств – золотое правило всех развивающих упражнений.</w:t>
      </w:r>
    </w:p>
    <w:p w:rsidR="00986756" w:rsidRPr="00114096" w:rsidRDefault="00986756" w:rsidP="0098675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</w:rPr>
      </w:pPr>
      <w:r w:rsidRPr="00114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Пальчиковый театр – настоящая палочка-выручалочка в воспитании детей младшего дошкольного возраста. Он привьет малышу умение слушать, разовьет мелкую моторику, позволит раскрыться. Ощущая себя в роли Колобка или Лисички, </w:t>
      </w:r>
      <w:proofErr w:type="gramStart"/>
      <w:r w:rsidRPr="0011409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proofErr w:type="gramEnd"/>
      <w:r w:rsidRPr="00114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сути играет в сюжетно-ролевую игру: замкнутый в себе малыш, вдруг начинает принимать активное участие в сказке и, незаметно для себя, но на радость родителям, становится вдруг общительным, а ребенок, лидер по натуре, лишний раз это доказывает.</w:t>
      </w:r>
    </w:p>
    <w:p w:rsidR="00986756" w:rsidRPr="00114096" w:rsidRDefault="00986756" w:rsidP="0098675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</w:rPr>
      </w:pPr>
      <w:r w:rsidRPr="00114096">
        <w:rPr>
          <w:rFonts w:ascii="Times New Roman" w:eastAsia="Times New Roman" w:hAnsi="Times New Roman" w:cs="Times New Roman"/>
          <w:color w:val="000000"/>
          <w:sz w:val="28"/>
          <w:szCs w:val="28"/>
        </w:rPr>
        <w:t>Куклы знакомых нам с детства персонажей помогают ребенку преодолеть скрытые психологические барьеры, учат правильно излагать свою мысль, продумывать поведение. Здесь уже не устное народное творчество или сказка известного автора, здесь Автор - это сам ребенок: Автор думающий, Автор ответственный за своих персонажей, Автор, имеющий свою позицию и точку зрения.</w:t>
      </w:r>
    </w:p>
    <w:p w:rsidR="00986756" w:rsidRPr="00114096" w:rsidRDefault="00986756" w:rsidP="0098675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14096">
        <w:rPr>
          <w:rFonts w:ascii="Times New Roman" w:eastAsia="Times New Roman" w:hAnsi="Times New Roman" w:cs="Times New Roman"/>
          <w:color w:val="000000"/>
          <w:sz w:val="28"/>
          <w:szCs w:val="28"/>
        </w:rPr>
        <w:t>А главное при помощи фигурок пальчикового театра перед малышом открывается удивительный мир сказки, которую он может по своему желанию создавать и переделывать. Тут у ребенка полная свобода выбора: он может стать просто зрителем или подающим надежды актером, режиссером и автором сценария постановки. Это совсем не развлечение, а сложное исследование, ведь у малыша появляется возможность разыграть и проанализировать на сцене множество представляющихся ему необычными или непонятными ситуаций. Это могут быть проблемы, связанные с общением со сверстниками, родителями, воспитателями, отражение страхов и тревог ребенка, разбор уже случившихся конфликтов и поиск правильного выхода из них. При помощи инсценировок можно проиграть и важные изменения в жизни ребенка, такие как посещение поликлиники, обретение новых друзей. По ходу постановки можно подсказать ребенку правильную модель поведения в разных ситуациях.</w:t>
      </w:r>
    </w:p>
    <w:p w:rsidR="00986756" w:rsidRPr="00114096" w:rsidRDefault="00986756" w:rsidP="0098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96">
        <w:rPr>
          <w:rFonts w:ascii="Times New Roman" w:hAnsi="Times New Roman" w:cs="Times New Roman"/>
          <w:sz w:val="28"/>
          <w:szCs w:val="28"/>
        </w:rPr>
        <w:t xml:space="preserve">            Детям, имеющим проблемы в общении, часто трудно пойти на контакт с незнакомым человеком. И здесь помогает кукла. Именно она привлечет к себе внимание ребенка (любую  куклу всегда хочется потрогать, хочется прикоснуться к ней), первой «заговорит» с ним. Он же может тоже взять в руки куклу и говорить от ее имени.</w:t>
      </w:r>
    </w:p>
    <w:p w:rsidR="00986756" w:rsidRPr="00114096" w:rsidRDefault="00986756" w:rsidP="0098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9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86756" w:rsidRPr="00114096" w:rsidRDefault="00986756" w:rsidP="009867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096">
        <w:rPr>
          <w:rFonts w:ascii="Times New Roman" w:hAnsi="Times New Roman" w:cs="Times New Roman"/>
          <w:sz w:val="28"/>
          <w:szCs w:val="28"/>
        </w:rPr>
        <w:t xml:space="preserve">Играя куклами, ребенок может более точно, чем словами, рассказать о том, что происходит в его жизни, что он чувствует по этому поводу, как относится к окружающим, при этом за все сказанное ответственность несет кукла, а не ребенок. </w:t>
      </w:r>
    </w:p>
    <w:p w:rsidR="00986756" w:rsidRPr="00114096" w:rsidRDefault="00986756" w:rsidP="0098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96">
        <w:rPr>
          <w:rFonts w:ascii="Times New Roman" w:hAnsi="Times New Roman" w:cs="Times New Roman"/>
          <w:sz w:val="28"/>
          <w:szCs w:val="28"/>
        </w:rPr>
        <w:t xml:space="preserve">Игра с куклами - героями сказок - становится своеобразной школой социальных отношений, поскольку такие куклы несут в себе </w:t>
      </w:r>
      <w:proofErr w:type="spellStart"/>
      <w:r w:rsidRPr="00114096">
        <w:rPr>
          <w:rFonts w:ascii="Times New Roman" w:hAnsi="Times New Roman" w:cs="Times New Roman"/>
          <w:sz w:val="28"/>
          <w:szCs w:val="28"/>
        </w:rPr>
        <w:t>эталон</w:t>
      </w:r>
      <w:r w:rsidR="00EC5ABC" w:rsidRPr="00114096">
        <w:rPr>
          <w:rFonts w:ascii="Times New Roman" w:hAnsi="Times New Roman" w:cs="Times New Roman"/>
          <w:sz w:val="28"/>
          <w:szCs w:val="28"/>
        </w:rPr>
        <w:t>н</w:t>
      </w:r>
      <w:r w:rsidRPr="00114096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Pr="00114096">
        <w:rPr>
          <w:rFonts w:ascii="Times New Roman" w:hAnsi="Times New Roman" w:cs="Times New Roman"/>
          <w:sz w:val="28"/>
          <w:szCs w:val="28"/>
        </w:rPr>
        <w:t xml:space="preserve"> нравственного облика. </w:t>
      </w:r>
    </w:p>
    <w:p w:rsidR="00986756" w:rsidRPr="00114096" w:rsidRDefault="00986756" w:rsidP="00EC5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Пальчиковый театр</w:t>
      </w:r>
      <w:r w:rsidRPr="00114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это набор фигурок-персонажей, которые надеваются на отдельный пальчик. Это могут быть просто отдельные куколки, животные, какие-то предметы для инсценировки сказки или всем известные персонажи наших любимых русских народных сказок.</w:t>
      </w:r>
    </w:p>
    <w:p w:rsidR="00986756" w:rsidRPr="00114096" w:rsidRDefault="00986756" w:rsidP="009867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96">
        <w:rPr>
          <w:rFonts w:ascii="Times New Roman" w:eastAsia="Calibri" w:hAnsi="Times New Roman" w:cs="Times New Roman"/>
          <w:sz w:val="28"/>
          <w:szCs w:val="28"/>
        </w:rPr>
        <w:t xml:space="preserve">Жанр  сказок, разыгрываемых при помощи пальчикового театра, является самой щедрой почвой для «взращивания» в детях представлений о добре и зле,  уверенности в победе добра, прославлении труда, защите слабых и обиженных. </w:t>
      </w:r>
    </w:p>
    <w:p w:rsidR="00986756" w:rsidRPr="00114096" w:rsidRDefault="00986756" w:rsidP="009867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0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Театр игрушек воздействует на маленьких зрителей целым комплексом средств: это и художественные образы, и яркое оформление, и точное слово, и музыка.</w:t>
      </w:r>
    </w:p>
    <w:p w:rsidR="00986756" w:rsidRPr="00114096" w:rsidRDefault="00986756" w:rsidP="009867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096">
        <w:rPr>
          <w:rFonts w:ascii="Times New Roman" w:eastAsia="Times New Roman" w:hAnsi="Times New Roman" w:cs="Times New Roman"/>
          <w:sz w:val="28"/>
          <w:szCs w:val="28"/>
        </w:rPr>
        <w:t>Театрализованные игры всегда радуют детей и пользуются у них неизменной любовью. Участвуя в кукольных спектаклях</w:t>
      </w:r>
      <w:proofErr w:type="gramStart"/>
      <w:r w:rsidRPr="0011409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14096">
        <w:rPr>
          <w:rFonts w:ascii="Times New Roman" w:eastAsia="Times New Roman" w:hAnsi="Times New Roman" w:cs="Times New Roman"/>
          <w:sz w:val="28"/>
          <w:szCs w:val="28"/>
        </w:rPr>
        <w:t xml:space="preserve"> дети знакомятся с окружающим миром во всем его многообразии через образы, краски, звуки, а правильно  поставленные вопросы заставляют их думать, анализировать, делать выводы и обобщения. </w:t>
      </w:r>
    </w:p>
    <w:p w:rsidR="00986756" w:rsidRPr="00114096" w:rsidRDefault="00986756" w:rsidP="0098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Театр – это еще и прекрасный сенсорно-двигательный тренажер. Игры с пальчиковым кукольным театром еще развивают у ребенка любознательность, воображение,  фантазию, интерес к творчеству, помогают справиться с застенчивостью, способствуют развитию усидчивости. Дети, играя вместе в спектакле, учатся общаться друг с другом, у них активно развивается речь, умение управлять </w:t>
      </w:r>
      <w:r w:rsidRPr="00114096">
        <w:rPr>
          <w:rFonts w:ascii="Times New Roman" w:hAnsi="Times New Roman" w:cs="Times New Roman"/>
          <w:sz w:val="28"/>
          <w:szCs w:val="28"/>
          <w:shd w:val="clear" w:color="auto" w:fill="FFFFFF"/>
        </w:rPr>
        <w:t>сюжетом игры.</w:t>
      </w:r>
    </w:p>
    <w:p w:rsidR="00986756" w:rsidRPr="00114096" w:rsidRDefault="00986756" w:rsidP="009867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114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Одним словом, пальчиковый </w:t>
      </w:r>
      <w:r w:rsidRPr="00114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театр для ребенка – это самый лучший вид творчества, который дает комплексное развитие. А самое главное – уверенность в своих силах! Игры с пальчиковым кукольным театром развивают любознательность  </w:t>
      </w:r>
    </w:p>
    <w:p w:rsidR="00986756" w:rsidRPr="00114096" w:rsidRDefault="00986756" w:rsidP="0098675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4096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наибольшего эффекта в упражнениях по развитию мелкой моторики пальцев рук, мы сочетаем движения сжатия, растяжения, расслабления кисти, используем изолированные движения каждого из пяти пальце</w:t>
      </w:r>
    </w:p>
    <w:p w:rsidR="00986756" w:rsidRPr="00114096" w:rsidRDefault="00986756" w:rsidP="0098675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4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наших занятиях мы проводим театрализовано-игровую деятельность. Каждое упражнение проводится несколько раз, что обеспечивает  лучшее восприятие и усвоение материала.  В театрализации пальчиковых игр основу составляют любимые русские народные сказки, </w:t>
      </w:r>
      <w:proofErr w:type="spellStart"/>
      <w:r w:rsidRPr="00114096">
        <w:rPr>
          <w:rFonts w:ascii="Times New Roman" w:hAnsi="Times New Roman" w:cs="Times New Roman"/>
          <w:color w:val="000000" w:themeColor="text1"/>
          <w:sz w:val="28"/>
          <w:szCs w:val="28"/>
        </w:rPr>
        <w:t>потешки</w:t>
      </w:r>
      <w:proofErr w:type="spellEnd"/>
      <w:r w:rsidRPr="00114096">
        <w:rPr>
          <w:rFonts w:ascii="Times New Roman" w:hAnsi="Times New Roman" w:cs="Times New Roman"/>
          <w:color w:val="000000" w:themeColor="text1"/>
          <w:sz w:val="28"/>
          <w:szCs w:val="28"/>
        </w:rPr>
        <w:t>, стишки. Это коррекционно-развивающее занятие проводится как отдельным занятиям, так и как часть занятия.</w:t>
      </w:r>
    </w:p>
    <w:p w:rsidR="00986756" w:rsidRPr="00114096" w:rsidRDefault="00986756" w:rsidP="00986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096">
        <w:rPr>
          <w:rFonts w:ascii="Times New Roman" w:hAnsi="Times New Roman" w:cs="Times New Roman"/>
          <w:sz w:val="28"/>
          <w:szCs w:val="28"/>
        </w:rPr>
        <w:t xml:space="preserve">Главная задача куклы – обеспечить диалог, в котором ребенок будет общаться </w:t>
      </w:r>
      <w:proofErr w:type="gramStart"/>
      <w:r w:rsidRPr="0011409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14096">
        <w:rPr>
          <w:rFonts w:ascii="Times New Roman" w:hAnsi="Times New Roman" w:cs="Times New Roman"/>
          <w:sz w:val="28"/>
          <w:szCs w:val="28"/>
        </w:rPr>
        <w:t xml:space="preserve"> взрослым посредством куклы. С куклой ребенок быстрее и легче овладевает навыками общения, с игрушкой легче разговаривать, нарабатывают моторику кисти, «рукой учат голову».</w:t>
      </w:r>
    </w:p>
    <w:p w:rsidR="00986756" w:rsidRPr="00114096" w:rsidRDefault="00986756" w:rsidP="00986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096">
        <w:rPr>
          <w:rFonts w:ascii="Times New Roman" w:hAnsi="Times New Roman" w:cs="Times New Roman"/>
          <w:sz w:val="28"/>
          <w:szCs w:val="28"/>
        </w:rPr>
        <w:t>С помощью разных кукол мы одновременно решаем несколько задач: налаживаем контакт с ребенком, повышаем общий эмоциональный фон, улучшаем настроение, у ребенка появляется желание ближе «познакомиться» с куклой, произвести впечатление на нее, а значит, и правильно выполнить предлагаемые задания, отвечать на вопросы педагога, тем самым развивая речь, пополняя активный словарь, развивая артикуляционный аппарат.</w:t>
      </w:r>
      <w:proofErr w:type="gramEnd"/>
    </w:p>
    <w:p w:rsidR="00986756" w:rsidRPr="00114096" w:rsidRDefault="00986756" w:rsidP="00986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096">
        <w:rPr>
          <w:rFonts w:ascii="Times New Roman" w:hAnsi="Times New Roman" w:cs="Times New Roman"/>
          <w:sz w:val="28"/>
          <w:szCs w:val="28"/>
        </w:rPr>
        <w:t xml:space="preserve">Работа с куклами начинается уже на этапе диагностики. Перед ребёнком раскладывают куклы: </w:t>
      </w:r>
      <w:proofErr w:type="gramStart"/>
      <w:r w:rsidRPr="00114096">
        <w:rPr>
          <w:rFonts w:ascii="Times New Roman" w:hAnsi="Times New Roman" w:cs="Times New Roman"/>
          <w:sz w:val="28"/>
          <w:szCs w:val="28"/>
        </w:rPr>
        <w:t>Медведь, зайчик, волк, лиса, мышка, лягушка и др. звери, мальчик, мужчина, женщина, дедушка, бабушка, девочка, малыш, баба-яга, клоун и т.д.</w:t>
      </w:r>
      <w:proofErr w:type="gramEnd"/>
    </w:p>
    <w:p w:rsidR="00986756" w:rsidRPr="00114096" w:rsidRDefault="00986756" w:rsidP="00986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096">
        <w:rPr>
          <w:rFonts w:ascii="Times New Roman" w:hAnsi="Times New Roman" w:cs="Times New Roman"/>
          <w:sz w:val="28"/>
          <w:szCs w:val="28"/>
        </w:rPr>
        <w:t>Ребёнку предлагается выбрать понравившуюся куклу. Уже сам выбор игрушки может о многом рассказать. Если ребёнок выбирает зайчика, можно заподозрить у него страхи, особенно если он про них не говорит. Если выбирает волк</w:t>
      </w:r>
      <w:proofErr w:type="gramStart"/>
      <w:r w:rsidRPr="0011409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14096">
        <w:rPr>
          <w:rFonts w:ascii="Times New Roman" w:hAnsi="Times New Roman" w:cs="Times New Roman"/>
          <w:sz w:val="28"/>
          <w:szCs w:val="28"/>
        </w:rPr>
        <w:t xml:space="preserve"> можно предположить проявление агрессивности и т. д. Когда выбор сделан, с куклой  разворачивается диалог. Можно порекомендовать приблизительный перечень вопросов:</w:t>
      </w:r>
    </w:p>
    <w:p w:rsidR="00986756" w:rsidRPr="00114096" w:rsidRDefault="00986756" w:rsidP="00986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096">
        <w:rPr>
          <w:rFonts w:ascii="Times New Roman" w:hAnsi="Times New Roman" w:cs="Times New Roman"/>
          <w:sz w:val="28"/>
          <w:szCs w:val="28"/>
        </w:rPr>
        <w:lastRenderedPageBreak/>
        <w:t>Ты кто? Где ты живёшь? С кем ты живёшь? Где твои родители? Большой ты или маленький? Чем любишь заниматься? Если выбрано животное: У вас в лесу есть кто-нибудь страшный? Чем ты питаешься? За тобой гоняются? Тебя кто-нибудь защищает? Есть ли у вас в лесу школа? А если можно было бы не ходить, ты ходил бы в школу? Есть ли у тебя друзья? Во что вы играете? Кто обычно выигрывает? А если проигрываешь- расстраиваешься? Что бы ты попросил у волшебника?</w:t>
      </w:r>
    </w:p>
    <w:p w:rsidR="00986756" w:rsidRPr="00114096" w:rsidRDefault="00986756" w:rsidP="0098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96">
        <w:rPr>
          <w:rFonts w:ascii="Times New Roman" w:hAnsi="Times New Roman" w:cs="Times New Roman"/>
          <w:sz w:val="28"/>
          <w:szCs w:val="28"/>
        </w:rPr>
        <w:t xml:space="preserve">Куклы лечат страхи, </w:t>
      </w:r>
      <w:proofErr w:type="spellStart"/>
      <w:r w:rsidRPr="00114096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114096">
        <w:rPr>
          <w:rFonts w:ascii="Times New Roman" w:hAnsi="Times New Roman" w:cs="Times New Roman"/>
          <w:sz w:val="28"/>
          <w:szCs w:val="28"/>
        </w:rPr>
        <w:t xml:space="preserve"> и заикание, помогают в социальной реабилитации детей-инвалидов, позволяют найти внутренние резервы для борьбы с болезнью. </w:t>
      </w:r>
    </w:p>
    <w:p w:rsidR="00986756" w:rsidRPr="00114096" w:rsidRDefault="00986756" w:rsidP="0098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96">
        <w:rPr>
          <w:rFonts w:ascii="Times New Roman" w:hAnsi="Times New Roman" w:cs="Times New Roman"/>
          <w:sz w:val="28"/>
          <w:szCs w:val="28"/>
        </w:rPr>
        <w:t>Сегодня во всем мире известно, что  игра в куклы - это не только развлечение, но и эффективнейшее средство коррекции самых разных речевых и поведенческих недостатков. Особенно полезен в этом отношении театр, где ребенок проигрывает разные роли и незаметно, исподволь усваивает оптимальные модели поведения.</w:t>
      </w:r>
    </w:p>
    <w:p w:rsidR="00986756" w:rsidRPr="00114096" w:rsidRDefault="00986756" w:rsidP="0098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96">
        <w:rPr>
          <w:rFonts w:ascii="Times New Roman" w:hAnsi="Times New Roman" w:cs="Times New Roman"/>
          <w:sz w:val="28"/>
          <w:szCs w:val="28"/>
        </w:rPr>
        <w:t>В дальнейшей работе в этом направлении я планирую организовать вместе с ребятами проект «Сказка на ладошке»</w:t>
      </w:r>
      <w:proofErr w:type="gramStart"/>
      <w:r w:rsidRPr="0011409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14096">
        <w:rPr>
          <w:rFonts w:ascii="Times New Roman" w:hAnsi="Times New Roman" w:cs="Times New Roman"/>
          <w:sz w:val="28"/>
          <w:szCs w:val="28"/>
        </w:rPr>
        <w:t xml:space="preserve"> проекте будут задействованы воспитанники старшего дошкольного и младшего школьного возраста Ребята не только станут актерами, но и будут сами создавать персонажей- шить фигурки из фетра. Подготовив </w:t>
      </w:r>
      <w:proofErr w:type="gramStart"/>
      <w:r w:rsidRPr="00114096">
        <w:rPr>
          <w:rFonts w:ascii="Times New Roman" w:hAnsi="Times New Roman" w:cs="Times New Roman"/>
          <w:sz w:val="28"/>
          <w:szCs w:val="28"/>
        </w:rPr>
        <w:t>сказку</w:t>
      </w:r>
      <w:proofErr w:type="gramEnd"/>
      <w:r w:rsidRPr="00114096">
        <w:rPr>
          <w:rFonts w:ascii="Times New Roman" w:hAnsi="Times New Roman" w:cs="Times New Roman"/>
          <w:sz w:val="28"/>
          <w:szCs w:val="28"/>
        </w:rPr>
        <w:t xml:space="preserve"> юные актеры выступят перед малышами с постановкой. Это и будет итогом нашего проекта.</w:t>
      </w:r>
    </w:p>
    <w:p w:rsidR="00D45910" w:rsidRPr="00114096" w:rsidRDefault="00D45910" w:rsidP="00986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756" w:rsidRPr="00114096" w:rsidRDefault="00325D4B" w:rsidP="00325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96">
        <w:rPr>
          <w:rFonts w:ascii="Times New Roman" w:hAnsi="Times New Roman" w:cs="Times New Roman"/>
          <w:b/>
          <w:sz w:val="28"/>
          <w:szCs w:val="28"/>
        </w:rPr>
        <w:t>2.</w:t>
      </w:r>
      <w:r w:rsidR="00986756" w:rsidRPr="00114096">
        <w:rPr>
          <w:rFonts w:ascii="Times New Roman" w:hAnsi="Times New Roman" w:cs="Times New Roman"/>
          <w:b/>
          <w:sz w:val="28"/>
          <w:szCs w:val="28"/>
        </w:rPr>
        <w:t xml:space="preserve">Следующий вид занятий </w:t>
      </w:r>
      <w:proofErr w:type="gramStart"/>
      <w:r w:rsidR="00986756" w:rsidRPr="00114096">
        <w:rPr>
          <w:rFonts w:ascii="Times New Roman" w:hAnsi="Times New Roman" w:cs="Times New Roman"/>
          <w:b/>
          <w:sz w:val="28"/>
          <w:szCs w:val="28"/>
        </w:rPr>
        <w:t>-э</w:t>
      </w:r>
      <w:proofErr w:type="gramEnd"/>
      <w:r w:rsidR="00986756" w:rsidRPr="00114096">
        <w:rPr>
          <w:rFonts w:ascii="Times New Roman" w:hAnsi="Times New Roman" w:cs="Times New Roman"/>
          <w:b/>
          <w:sz w:val="28"/>
          <w:szCs w:val="28"/>
        </w:rPr>
        <w:t xml:space="preserve">то занятие-труд. </w:t>
      </w:r>
      <w:r w:rsidR="00986756" w:rsidRPr="00114096">
        <w:rPr>
          <w:rFonts w:ascii="Times New Roman" w:hAnsi="Times New Roman" w:cs="Times New Roman"/>
          <w:sz w:val="28"/>
          <w:szCs w:val="28"/>
        </w:rPr>
        <w:t xml:space="preserve">Совместно со специалистом по реабилитационной работе </w:t>
      </w:r>
      <w:proofErr w:type="spellStart"/>
      <w:r w:rsidR="00986756" w:rsidRPr="00114096">
        <w:rPr>
          <w:rFonts w:ascii="Times New Roman" w:hAnsi="Times New Roman" w:cs="Times New Roman"/>
          <w:sz w:val="28"/>
          <w:szCs w:val="28"/>
        </w:rPr>
        <w:t>Курнаевой</w:t>
      </w:r>
      <w:proofErr w:type="spellEnd"/>
      <w:r w:rsidR="00986756" w:rsidRPr="00114096">
        <w:rPr>
          <w:rFonts w:ascii="Times New Roman" w:hAnsi="Times New Roman" w:cs="Times New Roman"/>
          <w:sz w:val="28"/>
          <w:szCs w:val="28"/>
        </w:rPr>
        <w:t xml:space="preserve"> Мариной Евгеньевной, нашими воспитанниками мы организовали экологический проект «Календула-цветок солнца»</w:t>
      </w:r>
      <w:proofErr w:type="gramStart"/>
      <w:r w:rsidR="008A24AD" w:rsidRPr="0011409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A24AD" w:rsidRPr="00114096">
        <w:rPr>
          <w:rFonts w:ascii="Times New Roman" w:hAnsi="Times New Roman" w:cs="Times New Roman"/>
          <w:sz w:val="28"/>
          <w:szCs w:val="28"/>
        </w:rPr>
        <w:t xml:space="preserve"> ребятами был проведен цикл занятий , в том числе и практических. На которых они узнали много нового и интересного об этом лекарственном растении. Воспитанники сажали семена, наблюдали за всходами, ухаживали, пересаживали в клумбу и узнали весь жизненный цикл цветка.</w:t>
      </w:r>
      <w:r w:rsidRPr="00114096">
        <w:rPr>
          <w:rFonts w:ascii="Times New Roman" w:hAnsi="Times New Roman" w:cs="Times New Roman"/>
          <w:sz w:val="28"/>
          <w:szCs w:val="28"/>
        </w:rPr>
        <w:t xml:space="preserve"> Воспитанники увидели весь цикл жизни цветкам и сделали вывод</w:t>
      </w:r>
      <w:proofErr w:type="gramStart"/>
      <w:r w:rsidRPr="001140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4096">
        <w:rPr>
          <w:rFonts w:ascii="Times New Roman" w:hAnsi="Times New Roman" w:cs="Times New Roman"/>
          <w:sz w:val="28"/>
          <w:szCs w:val="28"/>
        </w:rPr>
        <w:t xml:space="preserve"> что рвать просто так цветы не следует, потому что они приносят пользу и вырастить их очень трудно.</w:t>
      </w:r>
      <w:r w:rsidR="008A24AD" w:rsidRPr="00114096">
        <w:rPr>
          <w:rFonts w:ascii="Times New Roman" w:hAnsi="Times New Roman" w:cs="Times New Roman"/>
          <w:sz w:val="28"/>
          <w:szCs w:val="28"/>
        </w:rPr>
        <w:t xml:space="preserve"> Итогом проекта стало совместное с ребятами изготовление </w:t>
      </w:r>
      <w:proofErr w:type="spellStart"/>
      <w:r w:rsidR="008A24AD" w:rsidRPr="00114096">
        <w:rPr>
          <w:rFonts w:ascii="Times New Roman" w:hAnsi="Times New Roman" w:cs="Times New Roman"/>
          <w:sz w:val="28"/>
          <w:szCs w:val="28"/>
        </w:rPr>
        <w:t>ле</w:t>
      </w:r>
      <w:r w:rsidR="00D45910" w:rsidRPr="00114096">
        <w:rPr>
          <w:rFonts w:ascii="Times New Roman" w:hAnsi="Times New Roman" w:cs="Times New Roman"/>
          <w:sz w:val="28"/>
          <w:szCs w:val="28"/>
        </w:rPr>
        <w:t>п</w:t>
      </w:r>
      <w:r w:rsidR="008A24AD" w:rsidRPr="00114096">
        <w:rPr>
          <w:rFonts w:ascii="Times New Roman" w:hAnsi="Times New Roman" w:cs="Times New Roman"/>
          <w:sz w:val="28"/>
          <w:szCs w:val="28"/>
        </w:rPr>
        <w:t>бука</w:t>
      </w:r>
      <w:proofErr w:type="spellEnd"/>
      <w:r w:rsidR="008A24AD" w:rsidRPr="00114096">
        <w:rPr>
          <w:rFonts w:ascii="Times New Roman" w:hAnsi="Times New Roman" w:cs="Times New Roman"/>
          <w:sz w:val="28"/>
          <w:szCs w:val="28"/>
        </w:rPr>
        <w:t>, который находится в кабинете дошкольного воспитания и ребята в любой момент могут ознакомиться с ним.</w:t>
      </w:r>
    </w:p>
    <w:p w:rsidR="008A24AD" w:rsidRPr="00114096" w:rsidRDefault="00325D4B" w:rsidP="008A24AD">
      <w:pPr>
        <w:pStyle w:val="c37"/>
        <w:shd w:val="clear" w:color="auto" w:fill="FFFFFF"/>
        <w:spacing w:before="0" w:beforeAutospacing="0" w:after="0" w:afterAutospacing="0"/>
        <w:ind w:left="348" w:right="582" w:hanging="348"/>
        <w:rPr>
          <w:rFonts w:ascii="Calibri" w:hAnsi="Calibri" w:cs="Calibri"/>
          <w:color w:val="000000"/>
          <w:sz w:val="28"/>
          <w:szCs w:val="28"/>
        </w:rPr>
      </w:pPr>
      <w:r w:rsidRPr="00114096">
        <w:rPr>
          <w:b/>
          <w:sz w:val="28"/>
          <w:szCs w:val="28"/>
        </w:rPr>
        <w:t>3.Еще один</w:t>
      </w:r>
      <w:r w:rsidR="008A24AD" w:rsidRPr="00114096">
        <w:rPr>
          <w:b/>
          <w:sz w:val="28"/>
          <w:szCs w:val="28"/>
        </w:rPr>
        <w:t xml:space="preserve"> вид заняти</w:t>
      </w:r>
      <w:proofErr w:type="gramStart"/>
      <w:r w:rsidR="008A24AD" w:rsidRPr="00114096">
        <w:rPr>
          <w:b/>
          <w:sz w:val="28"/>
          <w:szCs w:val="28"/>
        </w:rPr>
        <w:t>й</w:t>
      </w:r>
      <w:r w:rsidR="008A24AD" w:rsidRPr="00114096">
        <w:rPr>
          <w:sz w:val="28"/>
          <w:szCs w:val="28"/>
        </w:rPr>
        <w:t>-</w:t>
      </w:r>
      <w:proofErr w:type="gramEnd"/>
      <w:r w:rsidR="008A24AD" w:rsidRPr="00114096">
        <w:rPr>
          <w:rStyle w:val="c16"/>
          <w:bCs/>
          <w:color w:val="000000"/>
          <w:sz w:val="28"/>
          <w:szCs w:val="28"/>
        </w:rPr>
        <w:t>. коллективное творческое дело (</w:t>
      </w:r>
      <w:r w:rsidR="008A24AD" w:rsidRPr="00114096">
        <w:rPr>
          <w:rStyle w:val="c4"/>
          <w:color w:val="000000"/>
          <w:sz w:val="28"/>
          <w:szCs w:val="28"/>
        </w:rPr>
        <w:t>коллективное рисование, коллективная аппликация.</w:t>
      </w:r>
      <w:r w:rsidRPr="00114096">
        <w:rPr>
          <w:rStyle w:val="c4"/>
          <w:color w:val="000000"/>
          <w:sz w:val="28"/>
          <w:szCs w:val="28"/>
        </w:rPr>
        <w:t>)</w:t>
      </w:r>
      <w:r w:rsidR="008A24AD" w:rsidRPr="00114096">
        <w:rPr>
          <w:rStyle w:val="c4"/>
          <w:color w:val="000000"/>
          <w:sz w:val="28"/>
          <w:szCs w:val="28"/>
        </w:rPr>
        <w:t xml:space="preserve"> Этот вид творчества очень увлекает ребят, любят заниматься им и наши школьники. Я использую  его обычно в</w:t>
      </w:r>
      <w:r w:rsidR="00D45910" w:rsidRPr="00114096">
        <w:rPr>
          <w:rStyle w:val="c4"/>
          <w:color w:val="000000"/>
          <w:sz w:val="28"/>
          <w:szCs w:val="28"/>
        </w:rPr>
        <w:t xml:space="preserve"> </w:t>
      </w:r>
      <w:r w:rsidR="008A24AD" w:rsidRPr="00114096">
        <w:rPr>
          <w:rStyle w:val="c4"/>
          <w:color w:val="000000"/>
          <w:sz w:val="28"/>
          <w:szCs w:val="28"/>
        </w:rPr>
        <w:t>заключительной части мероприятия</w:t>
      </w:r>
      <w:r w:rsidRPr="00114096">
        <w:rPr>
          <w:rStyle w:val="c4"/>
          <w:color w:val="000000"/>
          <w:sz w:val="28"/>
          <w:szCs w:val="28"/>
        </w:rPr>
        <w:t xml:space="preserve"> или занятия</w:t>
      </w:r>
      <w:proofErr w:type="gramStart"/>
      <w:r w:rsidRPr="00114096">
        <w:rPr>
          <w:rStyle w:val="c4"/>
          <w:color w:val="000000"/>
          <w:sz w:val="28"/>
          <w:szCs w:val="28"/>
        </w:rPr>
        <w:t xml:space="preserve"> .</w:t>
      </w:r>
      <w:proofErr w:type="gramEnd"/>
      <w:r w:rsidRPr="00114096">
        <w:rPr>
          <w:rStyle w:val="c4"/>
          <w:color w:val="000000"/>
          <w:sz w:val="28"/>
          <w:szCs w:val="28"/>
        </w:rPr>
        <w:t>Такая форма занятий направлена на сплочение детского коллектива, на налаживание взаимоотношений.</w:t>
      </w:r>
    </w:p>
    <w:p w:rsidR="00002105" w:rsidRPr="00114096" w:rsidRDefault="00002105" w:rsidP="0000210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45910" w:rsidRPr="00114096" w:rsidRDefault="00325D4B" w:rsidP="00002105">
      <w:pPr>
        <w:pStyle w:val="c66"/>
        <w:shd w:val="clear" w:color="auto" w:fill="FFFFFF"/>
        <w:spacing w:before="0" w:beforeAutospacing="0" w:after="0" w:afterAutospacing="0"/>
        <w:ind w:left="348" w:right="582" w:hanging="348"/>
        <w:jc w:val="both"/>
        <w:rPr>
          <w:rStyle w:val="c16"/>
          <w:b/>
          <w:bCs/>
          <w:color w:val="000000"/>
          <w:sz w:val="28"/>
          <w:szCs w:val="28"/>
        </w:rPr>
      </w:pPr>
      <w:r w:rsidRPr="00114096">
        <w:rPr>
          <w:rStyle w:val="c16"/>
          <w:b/>
          <w:bCs/>
          <w:color w:val="000000"/>
          <w:sz w:val="28"/>
          <w:szCs w:val="28"/>
        </w:rPr>
        <w:t>4.О</w:t>
      </w:r>
      <w:r w:rsidR="00D45910" w:rsidRPr="00114096">
        <w:rPr>
          <w:rStyle w:val="c16"/>
          <w:b/>
          <w:bCs/>
          <w:color w:val="000000"/>
          <w:sz w:val="28"/>
          <w:szCs w:val="28"/>
        </w:rPr>
        <w:t>нлайн-экскурси</w:t>
      </w:r>
      <w:proofErr w:type="gramStart"/>
      <w:r w:rsidR="00D45910" w:rsidRPr="00114096">
        <w:rPr>
          <w:rStyle w:val="c16"/>
          <w:b/>
          <w:bCs/>
          <w:color w:val="000000"/>
          <w:sz w:val="28"/>
          <w:szCs w:val="28"/>
        </w:rPr>
        <w:t>я-</w:t>
      </w:r>
      <w:proofErr w:type="gramEnd"/>
      <w:r w:rsidR="00D45910" w:rsidRPr="00114096">
        <w:rPr>
          <w:rStyle w:val="c16"/>
          <w:b/>
          <w:bCs/>
          <w:color w:val="000000"/>
          <w:sz w:val="28"/>
          <w:szCs w:val="28"/>
        </w:rPr>
        <w:t xml:space="preserve"> </w:t>
      </w:r>
      <w:r w:rsidR="00D45910" w:rsidRPr="00114096">
        <w:rPr>
          <w:rStyle w:val="c16"/>
          <w:bCs/>
          <w:color w:val="000000"/>
          <w:sz w:val="28"/>
          <w:szCs w:val="28"/>
        </w:rPr>
        <w:t>очень интересная и познавательная форма, которую я использую</w:t>
      </w:r>
      <w:r w:rsidRPr="00114096">
        <w:rPr>
          <w:rStyle w:val="c16"/>
          <w:bCs/>
          <w:color w:val="000000"/>
          <w:sz w:val="28"/>
          <w:szCs w:val="28"/>
        </w:rPr>
        <w:t xml:space="preserve"> в своей работе</w:t>
      </w:r>
      <w:r w:rsidR="00D45910" w:rsidRPr="00114096">
        <w:rPr>
          <w:rStyle w:val="c16"/>
          <w:b/>
          <w:bCs/>
          <w:color w:val="000000"/>
          <w:sz w:val="28"/>
          <w:szCs w:val="28"/>
        </w:rPr>
        <w:t xml:space="preserve">.  </w:t>
      </w:r>
      <w:r w:rsidR="00D45910" w:rsidRPr="00114096">
        <w:rPr>
          <w:rStyle w:val="c16"/>
          <w:bCs/>
          <w:color w:val="000000"/>
          <w:sz w:val="28"/>
          <w:szCs w:val="28"/>
        </w:rPr>
        <w:t xml:space="preserve">Ребята </w:t>
      </w:r>
      <w:proofErr w:type="gramStart"/>
      <w:r w:rsidR="00D45910" w:rsidRPr="00114096">
        <w:rPr>
          <w:rStyle w:val="c16"/>
          <w:bCs/>
          <w:color w:val="000000"/>
          <w:sz w:val="28"/>
          <w:szCs w:val="28"/>
        </w:rPr>
        <w:t>знакомятся</w:t>
      </w:r>
      <w:proofErr w:type="gramEnd"/>
      <w:r w:rsidR="00D45910" w:rsidRPr="00114096">
        <w:rPr>
          <w:rStyle w:val="c16"/>
          <w:bCs/>
          <w:color w:val="000000"/>
          <w:sz w:val="28"/>
          <w:szCs w:val="28"/>
        </w:rPr>
        <w:t xml:space="preserve"> таким образом с различными интересными местами,</w:t>
      </w:r>
      <w:r w:rsidRPr="00114096">
        <w:rPr>
          <w:rStyle w:val="c16"/>
          <w:bCs/>
          <w:color w:val="000000"/>
          <w:sz w:val="28"/>
          <w:szCs w:val="28"/>
        </w:rPr>
        <w:t xml:space="preserve"> достопримечательностями различных городов. </w:t>
      </w:r>
    </w:p>
    <w:p w:rsidR="00104498" w:rsidRPr="00114096" w:rsidRDefault="00325D4B" w:rsidP="00002105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114096">
        <w:rPr>
          <w:rStyle w:val="c4"/>
          <w:b/>
          <w:color w:val="000000"/>
          <w:sz w:val="28"/>
          <w:szCs w:val="28"/>
        </w:rPr>
        <w:t>5.</w:t>
      </w:r>
      <w:r w:rsidR="00D45910" w:rsidRPr="00114096">
        <w:rPr>
          <w:rStyle w:val="c4"/>
          <w:b/>
          <w:color w:val="000000"/>
          <w:sz w:val="28"/>
          <w:szCs w:val="28"/>
        </w:rPr>
        <w:t>Занятие-КВН</w:t>
      </w:r>
      <w:r w:rsidR="00002105" w:rsidRPr="00114096">
        <w:rPr>
          <w:rStyle w:val="c4"/>
          <w:color w:val="000000"/>
          <w:sz w:val="28"/>
          <w:szCs w:val="28"/>
        </w:rPr>
        <w:t>  </w:t>
      </w:r>
      <w:proofErr w:type="gramStart"/>
      <w:r w:rsidR="00D45910" w:rsidRPr="00114096">
        <w:rPr>
          <w:rStyle w:val="c4"/>
          <w:color w:val="000000"/>
          <w:sz w:val="28"/>
          <w:szCs w:val="28"/>
        </w:rPr>
        <w:t>-з</w:t>
      </w:r>
      <w:proofErr w:type="gramEnd"/>
      <w:r w:rsidR="00D45910" w:rsidRPr="00114096">
        <w:rPr>
          <w:rStyle w:val="c4"/>
          <w:color w:val="000000"/>
          <w:sz w:val="28"/>
          <w:szCs w:val="28"/>
        </w:rPr>
        <w:t xml:space="preserve">анятие викторины., очень нравятся как дошкольникам так и школьникам. Я использую этот вид занятий как закрепление </w:t>
      </w:r>
      <w:r w:rsidR="00104498" w:rsidRPr="00114096">
        <w:rPr>
          <w:rStyle w:val="c4"/>
          <w:color w:val="000000"/>
          <w:sz w:val="28"/>
          <w:szCs w:val="28"/>
        </w:rPr>
        <w:t>пройденного материала.</w:t>
      </w:r>
      <w:r w:rsidR="00AD09F5" w:rsidRPr="00114096">
        <w:rPr>
          <w:rStyle w:val="c4"/>
          <w:color w:val="000000"/>
          <w:sz w:val="28"/>
          <w:szCs w:val="28"/>
        </w:rPr>
        <w:t xml:space="preserve"> Эти мероприятия воспитывают у детей чувство уверенности в себе, умение работать сообща в команде.</w:t>
      </w:r>
      <w:r w:rsidR="00002105" w:rsidRPr="00114096">
        <w:rPr>
          <w:rStyle w:val="c4"/>
          <w:color w:val="000000"/>
          <w:sz w:val="28"/>
          <w:szCs w:val="28"/>
        </w:rPr>
        <w:t>  </w:t>
      </w:r>
    </w:p>
    <w:p w:rsidR="00002105" w:rsidRPr="00114096" w:rsidRDefault="00002105" w:rsidP="0010449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14096">
        <w:rPr>
          <w:rStyle w:val="c4"/>
          <w:color w:val="000000"/>
          <w:sz w:val="28"/>
          <w:szCs w:val="28"/>
        </w:rPr>
        <w:t>        </w:t>
      </w:r>
    </w:p>
    <w:p w:rsidR="00002105" w:rsidRPr="00114096" w:rsidRDefault="00002105" w:rsidP="000021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96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lastRenderedPageBreak/>
        <w:t>        Итак,</w:t>
      </w:r>
      <w:r w:rsidRPr="0011409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нетрадиционные занятия – это неординарные подходы к обучению,  это всегда праздники, когда активны все дети, когда каждый имеет возможность проявить себя в атмосфере успешности. </w:t>
      </w:r>
    </w:p>
    <w:p w:rsidR="002D1074" w:rsidRPr="00114096" w:rsidRDefault="002D1074" w:rsidP="002D1074">
      <w:pPr>
        <w:spacing w:after="0" w:line="240" w:lineRule="auto"/>
        <w:jc w:val="both"/>
        <w:rPr>
          <w:sz w:val="28"/>
          <w:szCs w:val="28"/>
        </w:rPr>
      </w:pPr>
    </w:p>
    <w:sectPr w:rsidR="002D1074" w:rsidRPr="00114096" w:rsidSect="00E26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D31"/>
    <w:multiLevelType w:val="multilevel"/>
    <w:tmpl w:val="7624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94334"/>
    <w:multiLevelType w:val="hybridMultilevel"/>
    <w:tmpl w:val="CC08C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E4553"/>
    <w:multiLevelType w:val="multilevel"/>
    <w:tmpl w:val="625005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FBB2826"/>
    <w:multiLevelType w:val="multilevel"/>
    <w:tmpl w:val="E31C45A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975584D"/>
    <w:multiLevelType w:val="multilevel"/>
    <w:tmpl w:val="9628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A074D"/>
    <w:multiLevelType w:val="hybridMultilevel"/>
    <w:tmpl w:val="59521FE2"/>
    <w:lvl w:ilvl="0" w:tplc="584CC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4611B"/>
    <w:multiLevelType w:val="hybridMultilevel"/>
    <w:tmpl w:val="18EC8F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47557D5"/>
    <w:multiLevelType w:val="hybridMultilevel"/>
    <w:tmpl w:val="5AA6F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5687A"/>
    <w:multiLevelType w:val="multilevel"/>
    <w:tmpl w:val="C3E237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BD92F4B"/>
    <w:multiLevelType w:val="hybridMultilevel"/>
    <w:tmpl w:val="8D4C09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72163"/>
    <w:multiLevelType w:val="hybridMultilevel"/>
    <w:tmpl w:val="806040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144210C"/>
    <w:multiLevelType w:val="hybridMultilevel"/>
    <w:tmpl w:val="CBD2B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E16FF"/>
    <w:multiLevelType w:val="multilevel"/>
    <w:tmpl w:val="DE90D3C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5380067"/>
    <w:multiLevelType w:val="multilevel"/>
    <w:tmpl w:val="54B2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BE35B2"/>
    <w:multiLevelType w:val="hybridMultilevel"/>
    <w:tmpl w:val="32B6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D068B"/>
    <w:multiLevelType w:val="hybridMultilevel"/>
    <w:tmpl w:val="FD2ADD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2696885"/>
    <w:multiLevelType w:val="multilevel"/>
    <w:tmpl w:val="1F08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12"/>
  </w:num>
  <w:num w:numId="9">
    <w:abstractNumId w:val="10"/>
  </w:num>
  <w:num w:numId="10">
    <w:abstractNumId w:val="15"/>
  </w:num>
  <w:num w:numId="11">
    <w:abstractNumId w:val="6"/>
  </w:num>
  <w:num w:numId="12">
    <w:abstractNumId w:val="11"/>
  </w:num>
  <w:num w:numId="13">
    <w:abstractNumId w:val="8"/>
  </w:num>
  <w:num w:numId="14">
    <w:abstractNumId w:val="14"/>
  </w:num>
  <w:num w:numId="15">
    <w:abstractNumId w:val="9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6412"/>
    <w:rsid w:val="00002105"/>
    <w:rsid w:val="00007A02"/>
    <w:rsid w:val="00030455"/>
    <w:rsid w:val="00036DCA"/>
    <w:rsid w:val="000B29C1"/>
    <w:rsid w:val="000C5DF0"/>
    <w:rsid w:val="000F7E9B"/>
    <w:rsid w:val="00104498"/>
    <w:rsid w:val="00114096"/>
    <w:rsid w:val="001424DB"/>
    <w:rsid w:val="00147B0A"/>
    <w:rsid w:val="0017633B"/>
    <w:rsid w:val="001C0178"/>
    <w:rsid w:val="001D3652"/>
    <w:rsid w:val="00217B2B"/>
    <w:rsid w:val="00240E03"/>
    <w:rsid w:val="00266853"/>
    <w:rsid w:val="0027063F"/>
    <w:rsid w:val="00281991"/>
    <w:rsid w:val="00291855"/>
    <w:rsid w:val="002A594B"/>
    <w:rsid w:val="002B5886"/>
    <w:rsid w:val="002D1074"/>
    <w:rsid w:val="00325D4B"/>
    <w:rsid w:val="00336092"/>
    <w:rsid w:val="00344710"/>
    <w:rsid w:val="003610B8"/>
    <w:rsid w:val="00393337"/>
    <w:rsid w:val="003A00E5"/>
    <w:rsid w:val="003B7888"/>
    <w:rsid w:val="003F7DB2"/>
    <w:rsid w:val="00424D60"/>
    <w:rsid w:val="00424DCB"/>
    <w:rsid w:val="00444365"/>
    <w:rsid w:val="004501C4"/>
    <w:rsid w:val="0047015B"/>
    <w:rsid w:val="00481BB2"/>
    <w:rsid w:val="004C5130"/>
    <w:rsid w:val="004E4312"/>
    <w:rsid w:val="004E5212"/>
    <w:rsid w:val="004E57D0"/>
    <w:rsid w:val="004F570A"/>
    <w:rsid w:val="00527542"/>
    <w:rsid w:val="00545D85"/>
    <w:rsid w:val="00573E6F"/>
    <w:rsid w:val="00575A69"/>
    <w:rsid w:val="005810E0"/>
    <w:rsid w:val="005827E5"/>
    <w:rsid w:val="005B5118"/>
    <w:rsid w:val="005D3FBF"/>
    <w:rsid w:val="005D4F5C"/>
    <w:rsid w:val="00652E13"/>
    <w:rsid w:val="00656DD4"/>
    <w:rsid w:val="00663900"/>
    <w:rsid w:val="00692806"/>
    <w:rsid w:val="006A4F7B"/>
    <w:rsid w:val="006B06C5"/>
    <w:rsid w:val="006C70A2"/>
    <w:rsid w:val="0070126D"/>
    <w:rsid w:val="00721B94"/>
    <w:rsid w:val="00772028"/>
    <w:rsid w:val="007F14B7"/>
    <w:rsid w:val="00811A51"/>
    <w:rsid w:val="00823252"/>
    <w:rsid w:val="00830EBD"/>
    <w:rsid w:val="008A24AD"/>
    <w:rsid w:val="008E7259"/>
    <w:rsid w:val="00910CB0"/>
    <w:rsid w:val="00946EF5"/>
    <w:rsid w:val="00954535"/>
    <w:rsid w:val="009758CC"/>
    <w:rsid w:val="00986756"/>
    <w:rsid w:val="00987355"/>
    <w:rsid w:val="00992E48"/>
    <w:rsid w:val="009B258D"/>
    <w:rsid w:val="009D1505"/>
    <w:rsid w:val="009D4D13"/>
    <w:rsid w:val="00A524B9"/>
    <w:rsid w:val="00A54476"/>
    <w:rsid w:val="00A64848"/>
    <w:rsid w:val="00A83538"/>
    <w:rsid w:val="00AC15C9"/>
    <w:rsid w:val="00AD09F5"/>
    <w:rsid w:val="00AD3DA0"/>
    <w:rsid w:val="00AE3402"/>
    <w:rsid w:val="00AF5641"/>
    <w:rsid w:val="00B26862"/>
    <w:rsid w:val="00B3154F"/>
    <w:rsid w:val="00B32981"/>
    <w:rsid w:val="00B32ACA"/>
    <w:rsid w:val="00B44CF1"/>
    <w:rsid w:val="00B45D75"/>
    <w:rsid w:val="00BA56E1"/>
    <w:rsid w:val="00BD2F6A"/>
    <w:rsid w:val="00C00606"/>
    <w:rsid w:val="00C03F94"/>
    <w:rsid w:val="00C1225A"/>
    <w:rsid w:val="00C15D5A"/>
    <w:rsid w:val="00C23827"/>
    <w:rsid w:val="00C53DE8"/>
    <w:rsid w:val="00C65C9F"/>
    <w:rsid w:val="00C73FF3"/>
    <w:rsid w:val="00CC6DEF"/>
    <w:rsid w:val="00CD6FF0"/>
    <w:rsid w:val="00D45910"/>
    <w:rsid w:val="00D57135"/>
    <w:rsid w:val="00D74850"/>
    <w:rsid w:val="00D81B11"/>
    <w:rsid w:val="00D97E19"/>
    <w:rsid w:val="00DA3372"/>
    <w:rsid w:val="00DB1BD9"/>
    <w:rsid w:val="00DF40F4"/>
    <w:rsid w:val="00E15301"/>
    <w:rsid w:val="00E22723"/>
    <w:rsid w:val="00E26412"/>
    <w:rsid w:val="00E320A8"/>
    <w:rsid w:val="00E60FBD"/>
    <w:rsid w:val="00E74888"/>
    <w:rsid w:val="00EA5893"/>
    <w:rsid w:val="00EA7599"/>
    <w:rsid w:val="00EB2C39"/>
    <w:rsid w:val="00EB4F9A"/>
    <w:rsid w:val="00EC5ABC"/>
    <w:rsid w:val="00EE09A8"/>
    <w:rsid w:val="00EF18E6"/>
    <w:rsid w:val="00EF2215"/>
    <w:rsid w:val="00F02331"/>
    <w:rsid w:val="00F340CC"/>
    <w:rsid w:val="00F435F3"/>
    <w:rsid w:val="00F62446"/>
    <w:rsid w:val="00F82146"/>
    <w:rsid w:val="00FB4D01"/>
    <w:rsid w:val="00FF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D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3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57135"/>
    <w:rPr>
      <w:b/>
      <w:bCs/>
    </w:rPr>
  </w:style>
  <w:style w:type="character" w:styleId="a8">
    <w:name w:val="Hyperlink"/>
    <w:basedOn w:val="a0"/>
    <w:uiPriority w:val="99"/>
    <w:semiHidden/>
    <w:unhideWhenUsed/>
    <w:rsid w:val="00C15D5A"/>
    <w:rPr>
      <w:color w:val="0000FF"/>
      <w:u w:val="single"/>
    </w:rPr>
  </w:style>
  <w:style w:type="paragraph" w:customStyle="1" w:styleId="c8">
    <w:name w:val="c8"/>
    <w:basedOn w:val="a"/>
    <w:rsid w:val="000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02105"/>
  </w:style>
  <w:style w:type="character" w:customStyle="1" w:styleId="c4">
    <w:name w:val="c4"/>
    <w:basedOn w:val="a0"/>
    <w:rsid w:val="00002105"/>
  </w:style>
  <w:style w:type="character" w:customStyle="1" w:styleId="c14">
    <w:name w:val="c14"/>
    <w:basedOn w:val="a0"/>
    <w:rsid w:val="00002105"/>
  </w:style>
  <w:style w:type="character" w:customStyle="1" w:styleId="apple-converted-space">
    <w:name w:val="apple-converted-space"/>
    <w:basedOn w:val="a0"/>
    <w:rsid w:val="00002105"/>
  </w:style>
  <w:style w:type="character" w:customStyle="1" w:styleId="c31">
    <w:name w:val="c31"/>
    <w:basedOn w:val="a0"/>
    <w:rsid w:val="00002105"/>
  </w:style>
  <w:style w:type="paragraph" w:customStyle="1" w:styleId="c66">
    <w:name w:val="c66"/>
    <w:basedOn w:val="a"/>
    <w:rsid w:val="000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02105"/>
  </w:style>
  <w:style w:type="paragraph" w:customStyle="1" w:styleId="c37">
    <w:name w:val="c37"/>
    <w:basedOn w:val="a"/>
    <w:rsid w:val="000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0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0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002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BECB-84BF-4799-8F16-EC380862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6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34</cp:revision>
  <dcterms:created xsi:type="dcterms:W3CDTF">2018-01-26T15:58:00Z</dcterms:created>
  <dcterms:modified xsi:type="dcterms:W3CDTF">2023-09-26T06:55:00Z</dcterms:modified>
</cp:coreProperties>
</file>