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40" w:rsidRDefault="00C22D35">
      <w:r>
        <w:t xml:space="preserve">                    </w:t>
      </w:r>
      <w:bookmarkStart w:id="0" w:name="_GoBack"/>
      <w:bookmarkEnd w:id="0"/>
      <w:r>
        <w:t xml:space="preserve"> Меры</w:t>
      </w:r>
      <w:r w:rsidR="00036B40">
        <w:t xml:space="preserve"> по профилактике деструктивного поведения </w:t>
      </w:r>
      <w:proofErr w:type="gramStart"/>
      <w:r w:rsidR="00036B40">
        <w:t>обучающихся</w:t>
      </w:r>
      <w:proofErr w:type="gramEnd"/>
      <w:r w:rsidR="00036B40">
        <w:t xml:space="preserve">. </w:t>
      </w:r>
      <w:r w:rsidR="00A742C6">
        <w:t xml:space="preserve">     </w:t>
      </w:r>
    </w:p>
    <w:p w:rsidR="00036B40" w:rsidRDefault="00036B40">
      <w:r>
        <w:t>Несмотря на намеченные положительные тенденции в развитии современного общества, мы понимаем, что живем в сложный переходный период нашего государства, и представители молодого поколения оказываются не всегда готовыми к трудным социальн</w:t>
      </w:r>
      <w:proofErr w:type="gramStart"/>
      <w:r>
        <w:t>о-</w:t>
      </w:r>
      <w:proofErr w:type="gramEnd"/>
      <w:r>
        <w:t xml:space="preserve"> психологическим ситуациям, что приводит их к проявлениям деструктивного и асоциального характера. Деструктивное поведение – это поведение, ведущее к саморазрушению. Асоциальное поведение (или антиобщественное поведение) – это поведение, которое противоречит социальным нормам. Хотелось бы остановиться на 3 направлениях профилактической работы, проводимой в образовательных учреждениях:</w:t>
      </w:r>
    </w:p>
    <w:p w:rsidR="00036B40" w:rsidRDefault="00036B40">
      <w:r>
        <w:t xml:space="preserve"> - профилактика суицидального поведения;</w:t>
      </w:r>
    </w:p>
    <w:p w:rsidR="00036B40" w:rsidRDefault="00036B40">
      <w:r>
        <w:t xml:space="preserve"> -профилактика вредных привычек;</w:t>
      </w:r>
    </w:p>
    <w:p w:rsidR="00036B40" w:rsidRDefault="00036B40">
      <w:r>
        <w:t xml:space="preserve"> - информационная безопасность.</w:t>
      </w:r>
    </w:p>
    <w:p w:rsidR="00036B40" w:rsidRDefault="00036B40">
      <w:r>
        <w:t xml:space="preserve"> Деятельность подведомственных общеобразовательных учреждений по профилактике суицидального поведения несовершеннолетних направлена на всех участников образовательных отношений: обучающихся, педагогов и родителей. В целях профилактики суицидального поведения несовершеннолетних Петербуржским  управлением образования было рекомендовано подведомственным образовательным учреждениям </w:t>
      </w:r>
      <w:proofErr w:type="gramStart"/>
      <w:r>
        <w:t>провести</w:t>
      </w:r>
      <w:proofErr w:type="gramEnd"/>
      <w:r>
        <w:t xml:space="preserve"> информационные и разъяснительные мероприятия среди обучающихся и их родителей (законных представителей): - - по информированию несовершеннолетних и их родителе</w:t>
      </w:r>
      <w:proofErr w:type="gramStart"/>
      <w:r>
        <w:t>й(</w:t>
      </w:r>
      <w:proofErr w:type="gramEnd"/>
      <w:r>
        <w:t>законных представителей) о работе телефонов доверия; о службах по оказанию психологической поддержки участников образовательного процесса.</w:t>
      </w:r>
    </w:p>
    <w:p w:rsidR="002927E1" w:rsidRDefault="00036B40">
      <w:r>
        <w:t xml:space="preserve"> В школах реализуются мероприятия, направленные на профилактику суицидальных попыток обучающихся, с привлечением специалистов психологического профиля. Это: - проведение классных мероприятий, факультативных занятий, родительских собраний; - проведение акций</w:t>
      </w:r>
      <w:proofErr w:type="gramStart"/>
      <w:r>
        <w:t xml:space="preserve"> ,</w:t>
      </w:r>
      <w:proofErr w:type="gramEnd"/>
      <w:r>
        <w:t>направленных на формирование толерантного отношения детей друг к другу, повышения их психологической грамотности: - «Скажи детскому телефону доверия ДА», «Всемирный день здоровья»</w:t>
      </w:r>
      <w:proofErr w:type="gramStart"/>
      <w:r w:rsidR="002927E1">
        <w:t xml:space="preserve"> ,</w:t>
      </w:r>
      <w:proofErr w:type="gramEnd"/>
      <w:r>
        <w:t>.; -организация работы по мотивированию детей на посещение консультации психолога в случае возникновения проблем в школе, в общении с родителям</w:t>
      </w:r>
      <w:r w:rsidR="002927E1">
        <w:t>и и сверстниками. Р</w:t>
      </w:r>
      <w:r>
        <w:t>ассмотрения вопросов недопустимости пренебрежительного, жестокого обращения с детьми, обеспечения личной безопасности детей при нахождении вне образовательного учреждения (по пути в школу и обратно, а также на прогулке), усиления контроля за свободным время</w:t>
      </w:r>
      <w:r w:rsidR="002927E1">
        <w:t xml:space="preserve"> </w:t>
      </w:r>
      <w:r>
        <w:t>препровождением несовершеннолетних, организацие</w:t>
      </w:r>
      <w:r w:rsidR="002927E1">
        <w:t xml:space="preserve">й их досуговой занятости. </w:t>
      </w:r>
      <w:r>
        <w:t>В школах города и района вопросами профилактики курения, наркомании, алкоголизма охватываются все категории учащихся в соответствии с возрастом: организуются мероприятия, направленные на профилактику наркомании с целью активизации антинаркотической пропаганды и популяризации здорового образа жизни, в том числе проведение спортивных, просветительских мероприятий, пропагандирующих здоровый образ жизни: Дни Здоровья, Фестивали здоровья, Уроки Здоровья, спортивные соревнования «Я выбираю спорт». Во всех образовательных учреждениях проводятся просветительские мероприятия в формате классных часов, тренингов, факультативных занятий «Я выбираю жизнь», «Присмотрись к самому себе», «Здоровь</w:t>
      </w:r>
      <w:proofErr w:type="gramStart"/>
      <w:r>
        <w:t>е-</w:t>
      </w:r>
      <w:proofErr w:type="gramEnd"/>
      <w:r>
        <w:t xml:space="preserve"> это здорово», «Учись говорить «Нет!» с приглашением специалистов-врачей, психологов, правоведов. Кроме того, организуются книжные выставки «Здоровым быть модно», фотогалереи «Каникулы с семьей», операции «Большая прогулка» и др</w:t>
      </w:r>
      <w:r w:rsidR="002927E1">
        <w:t>.</w:t>
      </w:r>
      <w:r>
        <w:t xml:space="preserve"> Здесь важно не оградить ребенка от этой темы, а </w:t>
      </w:r>
      <w:proofErr w:type="gramStart"/>
      <w:r>
        <w:t xml:space="preserve">научить правильно к </w:t>
      </w:r>
      <w:r>
        <w:lastRenderedPageBreak/>
        <w:t>ней относиться</w:t>
      </w:r>
      <w:proofErr w:type="gramEnd"/>
      <w:r>
        <w:t xml:space="preserve"> — этому могут и должны подготовить ребенка родители, учителя. 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Использование Интернета в образовательных учреждениях и дома расширяет информационное образовательное пространство обучающегося и позволяет повысить эффективность обучения. Однако необходимо знать о негативных последствиях бесконтрольного использования ресурсов сети Интернет и мерах по их предотвращению. Сегодня проблема информационной безопасности школьников стала особенно актуальной. Наряду с полезной и необходимой информацией пользователи сети Интернет сталкиваются с ресурсами, содержащими неэтичный и агрессивный контент.</w:t>
      </w:r>
    </w:p>
    <w:p w:rsidR="007B7B7B" w:rsidRDefault="00036B40">
      <w:r>
        <w:t xml:space="preserve"> В целях предупреждения деструктивного поведения нес</w:t>
      </w:r>
      <w:r w:rsidR="007B7B7B">
        <w:t xml:space="preserve">овершеннолетних в школах </w:t>
      </w:r>
      <w:r>
        <w:t>ведется работа по пропаганде педагогических знаний среди родителей, регулярно проводятся лекции по воспитанию обучающихся согласно их возрастным особенностям, родительские собрания, совместные мероприятия с детьми и родителями. Все эти мероприятия направлены на повышение педагогической культуры родителей, на укрепление взаимодействия семьи и школы, на усиление ее воспитательного потенциала. На родительских собраниях «Роль семьи в становлении личности», «</w:t>
      </w:r>
      <w:proofErr w:type="spellStart"/>
      <w:r>
        <w:t>Сиффин</w:t>
      </w:r>
      <w:proofErr w:type="gramStart"/>
      <w:r>
        <w:t>г</w:t>
      </w:r>
      <w:proofErr w:type="spellEnd"/>
      <w:r>
        <w:t>-</w:t>
      </w:r>
      <w:proofErr w:type="gramEnd"/>
      <w:r>
        <w:t xml:space="preserve"> форма токсик</w:t>
      </w:r>
      <w:r w:rsidR="007B7B7B">
        <w:t>омании. Основная опасность»</w:t>
      </w:r>
      <w:proofErr w:type="gramStart"/>
      <w:r w:rsidR="007B7B7B">
        <w:t xml:space="preserve"> .</w:t>
      </w:r>
      <w:proofErr w:type="gramEnd"/>
    </w:p>
    <w:p w:rsidR="001C25BA" w:rsidRDefault="001C25BA">
      <w:r>
        <w:t xml:space="preserve">В связи с этим предлагается </w:t>
      </w:r>
      <w:r w:rsidR="00036B40">
        <w:t>с</w:t>
      </w:r>
      <w:r>
        <w:t xml:space="preserve">ледующий проект решения </w:t>
      </w:r>
      <w:r w:rsidR="00036B40">
        <w:t xml:space="preserve"> по данному вопросу: </w:t>
      </w:r>
    </w:p>
    <w:p w:rsidR="001C25BA" w:rsidRDefault="00036B40">
      <w:r>
        <w:t>1) Организовать психологическую помощь несовершеннолетним и индивидуальн</w:t>
      </w:r>
      <w:proofErr w:type="gramStart"/>
      <w:r>
        <w:t>о-</w:t>
      </w:r>
      <w:proofErr w:type="gramEnd"/>
      <w:r>
        <w:t xml:space="preserve"> профилактическую работу с учетом их возрастных и психологических особенностей, степени «социальной</w:t>
      </w:r>
      <w:r w:rsidR="001C25BA">
        <w:t xml:space="preserve"> запущенности». </w:t>
      </w:r>
    </w:p>
    <w:p w:rsidR="001C25BA" w:rsidRDefault="00036B40">
      <w:r>
        <w:t xml:space="preserve"> 2) Усилить индивидуальн</w:t>
      </w:r>
      <w:proofErr w:type="gramStart"/>
      <w:r>
        <w:t>о-</w:t>
      </w:r>
      <w:proofErr w:type="gramEnd"/>
      <w:r>
        <w:t xml:space="preserve"> профилактическую работу с обучающимися, состоящими на различных видах профилакти</w:t>
      </w:r>
      <w:r w:rsidR="001C25BA">
        <w:t xml:space="preserve">ческого учета. </w:t>
      </w:r>
    </w:p>
    <w:p w:rsidR="001C25BA" w:rsidRDefault="00036B40">
      <w:r>
        <w:t>3) Расширять взаимодействие с правоохранительными органами, муниципальными службам</w:t>
      </w:r>
      <w:r w:rsidR="001C25BA">
        <w:t xml:space="preserve">и профилактики. </w:t>
      </w:r>
    </w:p>
    <w:p w:rsidR="00EA09F3" w:rsidRDefault="00036B40">
      <w:r>
        <w:t xml:space="preserve"> 4) Включить в план профилактической работы общеобразовательной организации разнообразные формы, в том числе интерактивные, </w:t>
      </w:r>
      <w:proofErr w:type="spellStart"/>
      <w:r>
        <w:t>квесты</w:t>
      </w:r>
      <w:proofErr w:type="spellEnd"/>
      <w:r>
        <w:t xml:space="preserve">, </w:t>
      </w:r>
      <w:proofErr w:type="spellStart"/>
      <w:r>
        <w:t>флэшмобы</w:t>
      </w:r>
      <w:proofErr w:type="spellEnd"/>
      <w:r>
        <w:t>.</w:t>
      </w:r>
    </w:p>
    <w:sectPr w:rsidR="00EA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40"/>
    <w:rsid w:val="00036B40"/>
    <w:rsid w:val="001C25BA"/>
    <w:rsid w:val="002877F7"/>
    <w:rsid w:val="002927E1"/>
    <w:rsid w:val="003360EE"/>
    <w:rsid w:val="00432DEF"/>
    <w:rsid w:val="007B7B7B"/>
    <w:rsid w:val="00835A21"/>
    <w:rsid w:val="00A742C6"/>
    <w:rsid w:val="00C22D35"/>
    <w:rsid w:val="00CD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cp:lastPrinted>2023-10-12T08:07:00Z</cp:lastPrinted>
  <dcterms:created xsi:type="dcterms:W3CDTF">2023-10-03T08:15:00Z</dcterms:created>
  <dcterms:modified xsi:type="dcterms:W3CDTF">2023-10-20T12:04:00Z</dcterms:modified>
</cp:coreProperties>
</file>