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7C" w:rsidRDefault="00CB057C" w:rsidP="00CB05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«МОЯ МАЛАЯ РОДИНА»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485B">
        <w:rPr>
          <w:rFonts w:cs="Times New Roman"/>
          <w:b/>
          <w:bCs/>
          <w:i/>
          <w:sz w:val="28"/>
          <w:szCs w:val="28"/>
        </w:rPr>
        <w:t>Целевые установки урока (планируемые достижения учащихся):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Cs/>
          <w:sz w:val="28"/>
          <w:szCs w:val="28"/>
          <w:u w:val="single"/>
        </w:rPr>
      </w:pPr>
      <w:r w:rsidRPr="00D3485B">
        <w:rPr>
          <w:rFonts w:cs="Times New Roman"/>
          <w:b/>
          <w:bCs/>
          <w:iCs/>
          <w:sz w:val="28"/>
          <w:szCs w:val="28"/>
          <w:u w:val="single"/>
        </w:rPr>
        <w:t>Предметные результаты: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u w:val="single"/>
        </w:rPr>
      </w:pPr>
      <w:r w:rsidRPr="00D3485B">
        <w:rPr>
          <w:rFonts w:cs="Times New Roman"/>
          <w:sz w:val="28"/>
          <w:szCs w:val="28"/>
        </w:rPr>
        <w:t>фотографировать наиболее значимые достопримечательности своей малой родины;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3485B">
        <w:rPr>
          <w:rFonts w:cs="Times New Roman"/>
          <w:sz w:val="28"/>
          <w:szCs w:val="28"/>
        </w:rPr>
        <w:t>находить в семейном фотоархиве соответствующий материал;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Cs/>
          <w:sz w:val="28"/>
          <w:szCs w:val="28"/>
          <w:u w:val="single"/>
        </w:rPr>
      </w:pPr>
      <w:r w:rsidRPr="00D3485B">
        <w:rPr>
          <w:rFonts w:cs="Times New Roman"/>
          <w:sz w:val="28"/>
          <w:szCs w:val="28"/>
        </w:rPr>
        <w:t xml:space="preserve">выступать </w:t>
      </w:r>
      <w:r w:rsidRPr="00D3485B">
        <w:rPr>
          <w:rFonts w:cs="Times New Roman"/>
          <w:bCs/>
          <w:sz w:val="28"/>
          <w:szCs w:val="28"/>
        </w:rPr>
        <w:t>с подготовленным сообщением,</w:t>
      </w:r>
      <w:r w:rsidRPr="00D3485B">
        <w:rPr>
          <w:rFonts w:cs="Times New Roman"/>
          <w:sz w:val="28"/>
          <w:szCs w:val="28"/>
        </w:rPr>
        <w:t xml:space="preserve"> опираясь на фотографии (слайды).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Cs/>
          <w:sz w:val="28"/>
          <w:szCs w:val="28"/>
          <w:u w:val="single"/>
        </w:rPr>
      </w:pPr>
      <w:r w:rsidRPr="00D3485B">
        <w:rPr>
          <w:rFonts w:cs="Times New Roman"/>
          <w:b/>
          <w:bCs/>
          <w:iCs/>
          <w:sz w:val="28"/>
          <w:szCs w:val="28"/>
          <w:u w:val="single"/>
        </w:rPr>
        <w:t>Метапредметные результаты: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85B">
        <w:rPr>
          <w:rFonts w:cs="Times New Roman"/>
          <w:sz w:val="28"/>
          <w:szCs w:val="28"/>
        </w:rPr>
        <w:t>интервьюировать членов своей семьи об истории и достопримечательностях своей малой родины;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85B">
        <w:rPr>
          <w:rFonts w:cs="Times New Roman"/>
          <w:sz w:val="28"/>
          <w:szCs w:val="28"/>
        </w:rPr>
        <w:t>составлять устный рассказ;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D3485B">
        <w:rPr>
          <w:rFonts w:cs="Times New Roman"/>
          <w:sz w:val="28"/>
          <w:szCs w:val="28"/>
        </w:rPr>
        <w:t>оценивать</w:t>
      </w:r>
      <w:r w:rsidRPr="00D3485B">
        <w:rPr>
          <w:sz w:val="28"/>
          <w:szCs w:val="28"/>
        </w:rPr>
        <w:t xml:space="preserve"> результаты собственного труда и труда товарищей.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D3485B">
        <w:rPr>
          <w:rFonts w:cs="Times New Roman"/>
          <w:b/>
          <w:bCs/>
          <w:iCs/>
          <w:sz w:val="28"/>
          <w:szCs w:val="28"/>
          <w:u w:val="single"/>
        </w:rPr>
        <w:t>Личностные результаты: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3485B">
        <w:rPr>
          <w:sz w:val="28"/>
          <w:szCs w:val="28"/>
          <w:lang w:eastAsia="ru-RU"/>
        </w:rPr>
        <w:t>осознавать необходимость бережного отношения к своей малой Родине;</w:t>
      </w:r>
    </w:p>
    <w:p w:rsidR="00CB057C" w:rsidRPr="00D3485B" w:rsidRDefault="00CB057C" w:rsidP="00CB057C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3485B">
        <w:rPr>
          <w:sz w:val="28"/>
          <w:szCs w:val="28"/>
          <w:lang w:eastAsia="ru-RU"/>
        </w:rPr>
        <w:t xml:space="preserve">осознавать ценность </w:t>
      </w:r>
      <w:r>
        <w:rPr>
          <w:sz w:val="28"/>
          <w:szCs w:val="28"/>
          <w:lang w:eastAsia="ru-RU"/>
        </w:rPr>
        <w:t>взаимопомощи в семье для успешного выполнения работы.</w:t>
      </w:r>
    </w:p>
    <w:p w:rsidR="00CB057C" w:rsidRDefault="00CB057C" w:rsidP="00CB057C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89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Оборудование.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 учителя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— карта России, на которой отмечены города и села (Москва, Санкт-Петербург, Сочи, Великий Устюг, село Константиново, село Гжель),  набор открыток или значков с изображением городов и сел России. </w:t>
      </w:r>
    </w:p>
    <w:p w:rsidR="00CB057C" w:rsidRDefault="00CB057C" w:rsidP="00CB057C">
      <w:pPr>
        <w:pStyle w:val="Standard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Ход урока</w:t>
      </w:r>
    </w:p>
    <w:p w:rsidR="00CB057C" w:rsidRDefault="00CB057C" w:rsidP="00CB057C">
      <w:pPr>
        <w:pStyle w:val="CM2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894">
        <w:rPr>
          <w:rFonts w:ascii="Times New Roman" w:hAnsi="Times New Roman"/>
          <w:b/>
          <w:color w:val="FF0000"/>
          <w:sz w:val="28"/>
          <w:szCs w:val="28"/>
        </w:rPr>
        <w:t>Мотивация и целеполагание.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начале урока Учитель говорит: «Ребята, напомните Муравью Вопросику, о чем шла речь на прошлом уроке, с чем мы познакомились». Дети называют столицу нашей Родины, перечисляют основные достопримечательности Москвы.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«Муравей Вопросик принес с собой карту России. На ней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отмечены города и села. Прочитайте названия этих населенных пунктов. Как вы думаете, чем же они знамениты?». Дети читают названия и пытаются сказать, чем могут быть знамениты эти города и села.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94">
        <w:rPr>
          <w:rFonts w:ascii="Times New Roman" w:hAnsi="Times New Roman"/>
          <w:b/>
          <w:bCs/>
          <w:color w:val="FF0000"/>
          <w:sz w:val="28"/>
          <w:szCs w:val="28"/>
        </w:rPr>
        <w:t>Освоение нового содержания и его применение.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высказываний детей учитель предлагает обратиться к материалам учебника (с. 16-17) и найти в них ответ на поставленный вопрос. 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учитель обращает внимание детей на город на Неве – Санкт-Петербург. Учитель: «Поднимите руки те, кто был в Санкт-Петербурге. Что вы можете рассказать об этом городе?». Учащиеся, которые были в Санкт-Петербурге, делятся своими впечатлениями, рассказывают о городе. Учитель прикрепляет на доску фотографии города, дополняет высказывания детей об основных достопримечательностях по фотографиям и рисункам. 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проводится знакомство с другими городами и селами.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учитель предлагает детям побыть в роли экскурсоводов и провести воображаемую экскурсию по своему населенному пункту, рассказать, чем он необычен, перечислить его достопримечательности, назвать любимые места, где очень нравиться бывать. </w:t>
      </w:r>
    </w:p>
    <w:p w:rsidR="00CB057C" w:rsidRDefault="00CB057C" w:rsidP="00CB0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проведенной детьми воображаемой экскурсии учитель нацеливает на выполнение проектной работы: «Моя малая Родина». Учитель: «Сегодня мы побывали в нескольких городах и селах нашей огромной страны. Все они являются малой Родиной для разных людей – детей и взрослых. Ваша задача составить фоторассказ о своей малой Родине. Выполняя проект, обращайтесь за помощью и советом к родителям или другим взрослым. Представьте свой фоторассказ на с. 8-9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рабочей тетради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057C" w:rsidRDefault="00CB057C" w:rsidP="00CB05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6BD5">
        <w:rPr>
          <w:rFonts w:ascii="Times New Roman" w:hAnsi="Times New Roman"/>
          <w:b/>
          <w:bCs/>
          <w:color w:val="FF0000"/>
          <w:sz w:val="28"/>
          <w:szCs w:val="28"/>
        </w:rPr>
        <w:t>Выводы и обобщения.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Учитель: «Наш урок был подготовкой к выполнению проекта. Материалы учебника и наши воображаемые экскурсии должны послужить образцом для вашей работы.  А итоги этой работы мы подведем на заключительном уроке по разделу «Что и кто?».</w:t>
      </w:r>
    </w:p>
    <w:p w:rsidR="00CB057C" w:rsidRDefault="00CB057C" w:rsidP="00CB05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69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Рекомендации для занятий в семье.</w:t>
      </w:r>
      <w:r w:rsidRPr="00516BD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Работа над проектом предусматривает совместную деятельность ребенка и взрослого. Помогите ребенку сделать фотографии своего города (села), отобрать из них лучшие, наиболее подходящие для подготовки фоторассказа. По-возможности, распечатайте фотографии на цветном принтере в нужном размере. Совместно с ребенком определите последовательность расположения фотографий на страницах рабочей тетради. Напомните ребенку, что наклеивать их надо так, чтобы оставить место для подписей. Когда ребенок наклеит фотографии, помогите ему составить подписи и запишите их. Попросите ребенка рассказать по  фотографиям о своей малой родине.</w:t>
      </w:r>
    </w:p>
    <w:p w:rsidR="00000000" w:rsidRDefault="00CB05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B057C"/>
    <w:rsid w:val="00C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57C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B057C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B057C"/>
    <w:pPr>
      <w:spacing w:line="21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2021-09-28T10:29:00Z</dcterms:created>
  <dcterms:modified xsi:type="dcterms:W3CDTF">2021-09-28T10:29:00Z</dcterms:modified>
</cp:coreProperties>
</file>