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20" w:rsidRP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b/>
          <w:color w:val="3E414D"/>
          <w:sz w:val="32"/>
          <w:szCs w:val="32"/>
        </w:rPr>
      </w:pPr>
      <w:r>
        <w:rPr>
          <w:b/>
          <w:color w:val="3E414D"/>
          <w:sz w:val="32"/>
          <w:szCs w:val="32"/>
        </w:rPr>
        <w:t xml:space="preserve">                          Воспитание правильной осанки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 xml:space="preserve">               Неправильная осанка – одна из самых распространенных ортопедических проблем детей школьного возраста. Наиболее заметной она становится в возрасте 10-12 лет и старше. Главные причины резкого ухудшения осанки детей в школе – это долгое сидение за партой в неправильной позе и слабая мускулатура. Вовремя неисправленное нарушение осанки приводит к искривлению позвоночника – сколиозу и сильным болям в спине, которые вылечить гораздо сложнее.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 xml:space="preserve">Осанка – это привычная поза </w:t>
      </w:r>
      <w:proofErr w:type="gramStart"/>
      <w:r>
        <w:rPr>
          <w:rFonts w:ascii="Arial" w:hAnsi="Arial" w:cs="Arial"/>
          <w:color w:val="3E414D"/>
          <w:sz w:val="23"/>
          <w:szCs w:val="23"/>
        </w:rPr>
        <w:t>человека</w:t>
      </w:r>
      <w:proofErr w:type="gramEnd"/>
      <w:r>
        <w:rPr>
          <w:rFonts w:ascii="Arial" w:hAnsi="Arial" w:cs="Arial"/>
          <w:color w:val="3E414D"/>
          <w:sz w:val="23"/>
          <w:szCs w:val="23"/>
        </w:rPr>
        <w:t xml:space="preserve"> в положении стоя, сидя, при ходьбе, которая вырабатывается под влиянием различных факторов.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Формирование осанки начинается с первых дней жизни ребенка. Поэтому с самого рождения врачи советуют родителям придерживаться следующих рекомендаций: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1) Для укрепления мышц спины, живота и конечностей малышам лучше надевать свободную одежду, не ограничивающую движения, чем тесно пеленать.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2) Чтобы избежать ассиметричного мышечного тонуса, неправильного положения туловища и головы, ребенок должен лежать на разных боках, родители должны смотреть на него с разных сторон и носить на разных руках.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3) Раньше времени категорически нельзя насильно сажать и ставить ребенка на ноги.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4) Очень важно делать массаж, который поможет снять тонус мышц и будет способствовать гармоничному развитию опорно-двигательного аппарата.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b/>
          <w:bCs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Как только ребенок научится уверенно стоять, уже можно оценить его осанку. С этого возраста рекомендуется больше гулять, а с 1, 5 лет начинать занятия </w:t>
      </w:r>
      <w:r w:rsidRPr="00DD6C20">
        <w:rPr>
          <w:rFonts w:ascii="Arial" w:hAnsi="Arial" w:cs="Arial"/>
          <w:color w:val="3E414D"/>
          <w:sz w:val="22"/>
          <w:szCs w:val="22"/>
        </w:rPr>
        <w:t>по развивающей гимнастике</w:t>
      </w:r>
      <w:r>
        <w:rPr>
          <w:rFonts w:ascii="Arial" w:hAnsi="Arial" w:cs="Arial"/>
          <w:color w:val="3E414D"/>
          <w:sz w:val="22"/>
          <w:szCs w:val="22"/>
        </w:rPr>
        <w:t>.</w:t>
      </w:r>
      <w:r>
        <w:rPr>
          <w:rFonts w:ascii="Arial" w:hAnsi="Arial" w:cs="Arial"/>
          <w:b/>
          <w:bCs/>
          <w:color w:val="3E414D"/>
          <w:sz w:val="23"/>
          <w:szCs w:val="23"/>
        </w:rPr>
        <w:t xml:space="preserve"> </w:t>
      </w:r>
    </w:p>
    <w:p w:rsidR="00DD6C20" w:rsidRP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b/>
          <w:bCs/>
          <w:color w:val="3E414D"/>
          <w:sz w:val="23"/>
          <w:szCs w:val="23"/>
        </w:rPr>
        <w:t>Правила воспитания осанки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 xml:space="preserve">Нарушение осанки происходит из-за неправильных поз в положении сидя, стоя, лежа. Привычку сохранять правильную осанку нужно формировать с самого детства. 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b/>
          <w:bCs/>
          <w:color w:val="3E414D"/>
          <w:sz w:val="23"/>
          <w:szCs w:val="23"/>
        </w:rPr>
        <w:t>Правильно стоять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Этот навык следует начинать тренировать с 2-3 лет. При стоянии ребенок должен равномерно опираться на обе ноги, голову и туловище держать прямо, грудную клетку развернуть, плечевые суставы отвести назад, живот втянуть.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b/>
          <w:bCs/>
          <w:color w:val="3E414D"/>
          <w:sz w:val="23"/>
          <w:szCs w:val="23"/>
        </w:rPr>
        <w:t>- Правильно ходить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При ходьбе стопы должны ставиться параллельно на расстоянии 5-6 см и разворачиваться наружу на 15-20 градусов. Спина прямая, голова поднята, взгляд вперед. Руки должны двигаться в такт ходьбе (шаг правой ногой — вперед выносится левая рука, шаг левой ногой — вперед выносится правая рука).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b/>
          <w:bCs/>
          <w:color w:val="3E414D"/>
          <w:sz w:val="23"/>
          <w:szCs w:val="23"/>
        </w:rPr>
      </w:pP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b/>
          <w:bCs/>
          <w:color w:val="3E414D"/>
          <w:sz w:val="23"/>
          <w:szCs w:val="23"/>
        </w:rPr>
        <w:lastRenderedPageBreak/>
        <w:t>- Правильно сидеть за столом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Для ребенка важно правильно подобрать высоту стула и стола. Стул желательно должен быть со спинкой.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Высота стула должна позволять сидящему на нем ребенку полностью опираться стопами на пол. При сидении он должен держать спину ровно и опираться на спинку стула. Голова должна располагаться ровно или с небольшим наклоном вперед. При письме и рисовании обе руки должны лежать на столе, а плечи быть на одном горизонтальном уровне.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b/>
          <w:bCs/>
          <w:color w:val="3E414D"/>
          <w:sz w:val="23"/>
          <w:szCs w:val="23"/>
        </w:rPr>
        <w:t>- Делать активные перерывы во время уроков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Во время сидения за партой ребенок утомляется, мышцы затекают, осанка портится, поэтому каждый час следует делать активные перерывы на 15-20 минут.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b/>
          <w:bCs/>
          <w:color w:val="3E414D"/>
          <w:sz w:val="23"/>
          <w:szCs w:val="23"/>
        </w:rPr>
        <w:t>- Не носить одной рукой тяжелые предметы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В школьном возрасте ребенку приходится носить много учебников, поэтому важно выбрать хороший портфель с твердой спинкой, чтобы нагрузка на позвоночник была симметричной. Недопустимо ношение сумки на одном плече.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b/>
          <w:bCs/>
          <w:color w:val="3E414D"/>
          <w:sz w:val="23"/>
          <w:szCs w:val="23"/>
        </w:rPr>
        <w:t>- Положение лежа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Важно, чтобы поверхность кровати была ровной и полужесткой, не должно быть провисаний в центре матраца или с концов. Подушка должна быть плотно-эластичной.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b/>
          <w:bCs/>
          <w:color w:val="3E414D"/>
          <w:sz w:val="23"/>
          <w:szCs w:val="23"/>
        </w:rPr>
        <w:t>- Физические нагрузки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Регулярные занятия спортом – это важнейшее требование при формировании правильной осанки, поскольку крепкие мышцы плечевого пояса, живота, спины, ягодиц удерживают позвоночник в правильной позе, и он не подвергается воздействию вредной нагрузки.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Ребенку следует выполнять укрепляющие физические упражнения с раннего детства, как только он начинает активно двигаться.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b/>
          <w:bCs/>
          <w:color w:val="3E414D"/>
          <w:sz w:val="23"/>
          <w:szCs w:val="23"/>
        </w:rPr>
        <w:t>Как правильно выбрать вид спорта?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К выбору вида спорта нужно подходить очень внимательно, учитывая специфику нагрузок в каждом из них и особенности осанки ребенка. Самое главное требование – симметричные нагрузки, гармоничное развитие и укрепление всех групп мышц.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Так, например, в занятиях теннисом, бадминтоном, волейболом преобладает нагрузка на одну сторону, поскольку ребенок играет одной рукой. В этих видах спорта есть склонность к ухудшению осанки, и неравномерному развитию сторон тела.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Занятия тяжелой атлетикой вредны для людей с увеличенными естественными изгибами позвоночника – лордозом и кифозом. Но и в целом такая нагрузка негативно влияет на позвоночник и способствует его сдавливанию.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lastRenderedPageBreak/>
        <w:t>Также бытует мнение, что батут и акробатика тоже плохо воздействуют на позвоночник.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А в художественной гимнастике чрезмерные скручивающие движения.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В плавании преобладает нагрузка на руки, спину. Но мышцы ног тоже играют немалую роль в формировании осанки.</w:t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>В футболе и хоккее, наоборот, основная нагрузка на ноги, в отличие от плечевого пояса.</w:t>
      </w:r>
      <w:r w:rsidR="00CB4643">
        <w:rPr>
          <w:rFonts w:ascii="Arial" w:hAnsi="Arial" w:cs="Arial"/>
          <w:color w:val="3E414D"/>
          <w:sz w:val="23"/>
          <w:szCs w:val="23"/>
        </w:rPr>
        <w:t xml:space="preserve"> </w:t>
      </w:r>
      <w:r>
        <w:rPr>
          <w:rFonts w:ascii="Arial" w:hAnsi="Arial" w:cs="Arial"/>
          <w:color w:val="3E414D"/>
          <w:sz w:val="23"/>
          <w:szCs w:val="23"/>
        </w:rPr>
        <w:t>Умеренная растяжка также полезна для формирования осанки, поскольку она помогает сделать мышцы более эластичными и увеличивает амплитуду движений. Так, например, для осанки очень важна ровная спина, развернутые плечи, прямые ноги, развернутые наружу стопы. Все эти требования достигаются не только за счет укрепления мышц, но и во многом благодаря растяжке.</w:t>
      </w:r>
      <w:r w:rsidR="00CB4643">
        <w:rPr>
          <w:rFonts w:ascii="Arial" w:hAnsi="Arial" w:cs="Arial"/>
          <w:color w:val="3E414D"/>
          <w:sz w:val="23"/>
          <w:szCs w:val="23"/>
        </w:rPr>
        <w:t xml:space="preserve"> </w:t>
      </w:r>
      <w:r>
        <w:rPr>
          <w:rFonts w:ascii="Arial" w:hAnsi="Arial" w:cs="Arial"/>
          <w:color w:val="3E414D"/>
          <w:sz w:val="23"/>
          <w:szCs w:val="23"/>
        </w:rPr>
        <w:t>Кроме того, растяжка помогает снять усталость и напряжение в мышцах после силовой тренировки. Растяжка спины также важна после выполнения прыжков на ногах, чтобы растянуть позвоночник.</w:t>
      </w:r>
    </w:p>
    <w:p w:rsidR="00CB4643" w:rsidRDefault="00CB4643" w:rsidP="00CB4643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color w:val="3E414D"/>
          <w:sz w:val="23"/>
          <w:szCs w:val="23"/>
        </w:rPr>
        <w:t xml:space="preserve">Следует отметить, что минусы для формирования правильной осанки можно найти в любом виде спорта. Но в каждом из них существуют свои требования к возрасту, здоровью и физическому развитию ребенка, </w:t>
      </w:r>
      <w:proofErr w:type="gramStart"/>
      <w:r>
        <w:rPr>
          <w:rFonts w:ascii="Arial" w:hAnsi="Arial" w:cs="Arial"/>
          <w:color w:val="3E414D"/>
          <w:sz w:val="23"/>
          <w:szCs w:val="23"/>
        </w:rPr>
        <w:t>при</w:t>
      </w:r>
      <w:proofErr w:type="gramEnd"/>
      <w:r>
        <w:rPr>
          <w:rFonts w:ascii="Arial" w:hAnsi="Arial" w:cs="Arial"/>
          <w:color w:val="3E414D"/>
          <w:sz w:val="23"/>
          <w:szCs w:val="23"/>
        </w:rPr>
        <w:t xml:space="preserve"> которых разрешено выполнять те или иные нагрузки. Более того, занятия любым видом спорта начинаются с общеукрепляющей подготовки, которая по мере адаптации организма переходит в специальную подготовку, то есть с наличием элементов конкретного вида спорта. </w:t>
      </w:r>
    </w:p>
    <w:p w:rsidR="00CB4643" w:rsidRDefault="00CB4643" w:rsidP="00CB4643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  <w:r>
        <w:rPr>
          <w:rFonts w:ascii="Arial" w:hAnsi="Arial" w:cs="Arial"/>
          <w:noProof/>
          <w:color w:val="3E414D"/>
          <w:sz w:val="23"/>
          <w:szCs w:val="23"/>
        </w:rPr>
        <w:drawing>
          <wp:inline distT="0" distB="0" distL="0" distR="0">
            <wp:extent cx="5029200" cy="3676650"/>
            <wp:effectExtent l="0" t="0" r="0" b="0"/>
            <wp:docPr id="1" name="Рисунок 0" descr="ка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716" cy="367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</w:p>
    <w:p w:rsidR="00DD6C20" w:rsidRDefault="00DD6C20" w:rsidP="00DD6C20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E414D"/>
          <w:sz w:val="23"/>
          <w:szCs w:val="23"/>
        </w:rPr>
      </w:pPr>
    </w:p>
    <w:p w:rsidR="00F207BB" w:rsidRDefault="00C700D3"/>
    <w:sectPr w:rsidR="00F207BB" w:rsidSect="00AB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D3" w:rsidRDefault="00C700D3" w:rsidP="00DD6C20">
      <w:pPr>
        <w:spacing w:after="0" w:line="240" w:lineRule="auto"/>
      </w:pPr>
      <w:r>
        <w:separator/>
      </w:r>
    </w:p>
  </w:endnote>
  <w:endnote w:type="continuationSeparator" w:id="0">
    <w:p w:rsidR="00C700D3" w:rsidRDefault="00C700D3" w:rsidP="00DD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D3" w:rsidRDefault="00C700D3" w:rsidP="00DD6C20">
      <w:pPr>
        <w:spacing w:after="0" w:line="240" w:lineRule="auto"/>
      </w:pPr>
      <w:r>
        <w:separator/>
      </w:r>
    </w:p>
  </w:footnote>
  <w:footnote w:type="continuationSeparator" w:id="0">
    <w:p w:rsidR="00C700D3" w:rsidRDefault="00C700D3" w:rsidP="00DD6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C20"/>
    <w:rsid w:val="00656EA3"/>
    <w:rsid w:val="009007EA"/>
    <w:rsid w:val="00A40C1F"/>
    <w:rsid w:val="00AB132A"/>
    <w:rsid w:val="00C700D3"/>
    <w:rsid w:val="00CB4643"/>
    <w:rsid w:val="00DD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C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C20"/>
  </w:style>
  <w:style w:type="paragraph" w:styleId="a7">
    <w:name w:val="footer"/>
    <w:basedOn w:val="a"/>
    <w:link w:val="a8"/>
    <w:uiPriority w:val="99"/>
    <w:semiHidden/>
    <w:unhideWhenUsed/>
    <w:rsid w:val="00DD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C20"/>
  </w:style>
  <w:style w:type="paragraph" w:styleId="a9">
    <w:name w:val="Balloon Text"/>
    <w:basedOn w:val="a"/>
    <w:link w:val="aa"/>
    <w:uiPriority w:val="99"/>
    <w:semiHidden/>
    <w:unhideWhenUsed/>
    <w:rsid w:val="00CB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2022-04-28T10:25:00Z</dcterms:created>
  <dcterms:modified xsi:type="dcterms:W3CDTF">2022-04-28T10:48:00Z</dcterms:modified>
</cp:coreProperties>
</file>