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EB" w:rsidRDefault="005B3505" w:rsidP="005B3505">
      <w:pPr>
        <w:pStyle w:val="c6"/>
        <w:shd w:val="clear" w:color="auto" w:fill="FFFFFF"/>
        <w:spacing w:before="0" w:beforeAutospacing="0" w:after="0" w:afterAutospacing="0" w:line="276" w:lineRule="auto"/>
        <w:rPr>
          <w:rStyle w:val="c2"/>
          <w:b/>
          <w:bCs/>
          <w:color w:val="000000"/>
          <w:sz w:val="28"/>
          <w:szCs w:val="28"/>
        </w:rPr>
      </w:pPr>
      <w:r>
        <w:rPr>
          <w:rStyle w:val="c2"/>
          <w:b/>
          <w:bCs/>
          <w:color w:val="000000"/>
          <w:sz w:val="28"/>
          <w:szCs w:val="28"/>
        </w:rPr>
        <w:t>Консультация для родителей.</w:t>
      </w:r>
    </w:p>
    <w:p w:rsidR="005B3505" w:rsidRDefault="00333EEB" w:rsidP="005B3505">
      <w:pPr>
        <w:pStyle w:val="c6"/>
        <w:shd w:val="clear" w:color="auto" w:fill="FFFFFF"/>
        <w:spacing w:before="0" w:beforeAutospacing="0" w:after="0" w:afterAutospacing="0" w:line="276" w:lineRule="auto"/>
        <w:rPr>
          <w:rStyle w:val="c2"/>
          <w:b/>
          <w:bCs/>
          <w:color w:val="000000"/>
          <w:sz w:val="28"/>
          <w:szCs w:val="28"/>
        </w:rPr>
      </w:pPr>
      <w:r>
        <w:rPr>
          <w:rStyle w:val="c2"/>
          <w:b/>
          <w:bCs/>
          <w:color w:val="000000"/>
          <w:sz w:val="28"/>
          <w:szCs w:val="28"/>
        </w:rPr>
        <w:t>«Развитие мелкой</w:t>
      </w:r>
      <w:r w:rsidR="00BC18B1">
        <w:rPr>
          <w:rStyle w:val="c2"/>
          <w:b/>
          <w:bCs/>
          <w:color w:val="000000"/>
          <w:sz w:val="28"/>
          <w:szCs w:val="28"/>
        </w:rPr>
        <w:t xml:space="preserve"> моторики у детей</w:t>
      </w:r>
      <w:r w:rsidR="00B47833">
        <w:rPr>
          <w:rStyle w:val="c2"/>
          <w:b/>
          <w:bCs/>
          <w:color w:val="000000"/>
          <w:sz w:val="28"/>
          <w:szCs w:val="28"/>
        </w:rPr>
        <w:t xml:space="preserve"> посредствам использования игр игровых у</w:t>
      </w:r>
      <w:r w:rsidR="00BC18B1">
        <w:rPr>
          <w:rStyle w:val="c2"/>
          <w:b/>
          <w:bCs/>
          <w:color w:val="000000"/>
          <w:sz w:val="28"/>
          <w:szCs w:val="28"/>
        </w:rPr>
        <w:t>пражнений</w:t>
      </w:r>
      <w:r w:rsidR="005B3505">
        <w:rPr>
          <w:rStyle w:val="c2"/>
          <w:b/>
          <w:bCs/>
          <w:color w:val="000000"/>
          <w:sz w:val="28"/>
          <w:szCs w:val="28"/>
        </w:rPr>
        <w:t xml:space="preserve"> дома</w:t>
      </w:r>
      <w:r>
        <w:rPr>
          <w:rStyle w:val="c2"/>
          <w:b/>
          <w:bCs/>
          <w:color w:val="000000"/>
          <w:sz w:val="28"/>
          <w:szCs w:val="28"/>
        </w:rPr>
        <w:t>»</w:t>
      </w:r>
    </w:p>
    <w:p w:rsidR="005B3505" w:rsidRDefault="00333EEB" w:rsidP="005B3505">
      <w:pPr>
        <w:pStyle w:val="c6"/>
        <w:shd w:val="clear" w:color="auto" w:fill="FFFFFF"/>
        <w:spacing w:before="0" w:beforeAutospacing="0" w:after="0" w:afterAutospacing="0" w:line="276" w:lineRule="auto"/>
        <w:rPr>
          <w:rStyle w:val="c2"/>
          <w:b/>
          <w:bCs/>
          <w:color w:val="000000"/>
          <w:sz w:val="28"/>
          <w:szCs w:val="28"/>
        </w:rPr>
      </w:pPr>
      <w:r>
        <w:rPr>
          <w:color w:val="000000"/>
          <w:sz w:val="28"/>
          <w:szCs w:val="28"/>
        </w:rPr>
        <w:br/>
      </w:r>
      <w:r>
        <w:rPr>
          <w:rStyle w:val="c0"/>
          <w:color w:val="000000"/>
          <w:sz w:val="28"/>
          <w:szCs w:val="28"/>
          <w:shd w:val="clear" w:color="auto" w:fill="FFFFFF"/>
        </w:rPr>
        <w:t>Проблема развития мелкой моторики ребенка - тонких движений кистей и пальцев рук в психологии и педагогике имеет большое значение и расценивается как один из показателей психического развити</w:t>
      </w:r>
      <w:bookmarkStart w:id="0" w:name="_GoBack"/>
      <w:bookmarkEnd w:id="0"/>
      <w:r>
        <w:rPr>
          <w:rStyle w:val="c0"/>
          <w:color w:val="000000"/>
          <w:sz w:val="28"/>
          <w:szCs w:val="28"/>
          <w:shd w:val="clear" w:color="auto" w:fill="FFFFFF"/>
        </w:rPr>
        <w:t xml:space="preserve">я ребенка. </w:t>
      </w:r>
      <w:r>
        <w:rPr>
          <w:color w:val="000000"/>
          <w:sz w:val="28"/>
          <w:szCs w:val="28"/>
        </w:rPr>
        <w:br/>
      </w:r>
      <w:r>
        <w:rPr>
          <w:rStyle w:val="c0"/>
          <w:color w:val="000000"/>
          <w:sz w:val="28"/>
          <w:szCs w:val="28"/>
          <w:shd w:val="clear" w:color="auto" w:fill="FFFFFF"/>
        </w:rPr>
        <w:t>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ребенка в целом. Все способы развития мелкой моторики оказывают благотворное воздействие на организм.</w:t>
      </w:r>
      <w:r>
        <w:rPr>
          <w:color w:val="000000"/>
          <w:sz w:val="28"/>
          <w:szCs w:val="28"/>
        </w:rPr>
        <w:br/>
      </w:r>
      <w:r>
        <w:rPr>
          <w:rStyle w:val="c2"/>
          <w:b/>
          <w:bCs/>
          <w:color w:val="000000"/>
          <w:sz w:val="28"/>
          <w:szCs w:val="28"/>
        </w:rPr>
        <w:t>Что же понимают под термином «мелкая моторика»?</w:t>
      </w:r>
      <w:r>
        <w:rPr>
          <w:color w:val="000000"/>
          <w:sz w:val="28"/>
          <w:szCs w:val="28"/>
        </w:rPr>
        <w:br/>
      </w:r>
      <w:r>
        <w:rPr>
          <w:rStyle w:val="c2"/>
          <w:b/>
          <w:bCs/>
          <w:i/>
          <w:iCs/>
          <w:color w:val="000000"/>
          <w:sz w:val="28"/>
          <w:szCs w:val="28"/>
        </w:rPr>
        <w:t>Мелкая моторика</w:t>
      </w:r>
      <w:r>
        <w:rPr>
          <w:rStyle w:val="c0"/>
          <w:color w:val="000000"/>
          <w:sz w:val="28"/>
          <w:szCs w:val="28"/>
          <w:shd w:val="clear" w:color="auto" w:fill="FFFFFF"/>
        </w:rPr>
        <w:t> – совокупность скоординированных действий нервной системы, часто в сочетании со зрительной системой в выполнении мелких и точных движений кистями и пальцами рук и ног.</w:t>
      </w:r>
      <w:r>
        <w:rPr>
          <w:color w:val="000000"/>
          <w:sz w:val="28"/>
          <w:szCs w:val="28"/>
        </w:rPr>
        <w:br/>
      </w:r>
      <w:r>
        <w:rPr>
          <w:rStyle w:val="c0"/>
          <w:color w:val="000000"/>
          <w:sz w:val="28"/>
          <w:szCs w:val="28"/>
          <w:shd w:val="clear" w:color="auto" w:fill="FFFFFF"/>
        </w:rPr>
        <w:t xml:space="preserve">У большинства современных детей отмечается общее моторное отставание, в особенности у детей городских.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Поэтому в детском саду, </w:t>
      </w:r>
      <w:proofErr w:type="gramStart"/>
      <w:r>
        <w:rPr>
          <w:rStyle w:val="c0"/>
          <w:color w:val="000000"/>
          <w:sz w:val="28"/>
          <w:szCs w:val="28"/>
          <w:shd w:val="clear" w:color="auto" w:fill="FFFFFF"/>
        </w:rPr>
        <w:t>и</w:t>
      </w:r>
      <w:proofErr w:type="gramEnd"/>
      <w:r>
        <w:rPr>
          <w:rStyle w:val="c0"/>
          <w:color w:val="000000"/>
          <w:sz w:val="28"/>
          <w:szCs w:val="28"/>
          <w:shd w:val="clear" w:color="auto" w:fill="FFFFFF"/>
        </w:rPr>
        <w:t xml:space="preserve"> конечно же дома необходимо создавать все условия, способствующие развитию мелкой моторики.</w:t>
      </w:r>
      <w:r>
        <w:rPr>
          <w:color w:val="000000"/>
          <w:sz w:val="28"/>
          <w:szCs w:val="28"/>
        </w:rPr>
        <w:br/>
      </w:r>
      <w:r>
        <w:rPr>
          <w:rStyle w:val="c0"/>
          <w:color w:val="000000"/>
          <w:sz w:val="28"/>
          <w:szCs w:val="28"/>
          <w:shd w:val="clear" w:color="auto" w:fill="FFFFFF"/>
        </w:rPr>
        <w:t>Зачем нужно развивать мелкую моторику?</w:t>
      </w:r>
      <w:r>
        <w:rPr>
          <w:color w:val="000000"/>
          <w:sz w:val="28"/>
          <w:szCs w:val="28"/>
        </w:rPr>
        <w:br/>
      </w:r>
      <w:r>
        <w:rPr>
          <w:rStyle w:val="c2"/>
          <w:b/>
          <w:bCs/>
          <w:i/>
          <w:iCs/>
          <w:color w:val="000000"/>
          <w:sz w:val="28"/>
          <w:szCs w:val="28"/>
        </w:rPr>
        <w:t>Польза очевидна:</w:t>
      </w:r>
      <w:r>
        <w:rPr>
          <w:color w:val="000000"/>
          <w:sz w:val="28"/>
          <w:szCs w:val="28"/>
        </w:rPr>
        <w:br/>
      </w:r>
      <w:r>
        <w:rPr>
          <w:rStyle w:val="c0"/>
          <w:color w:val="000000"/>
          <w:sz w:val="28"/>
          <w:szCs w:val="28"/>
          <w:shd w:val="clear" w:color="auto" w:fill="FFFFFF"/>
        </w:rPr>
        <w:t>- точные движения пальцев, кистей, координация деятельности костной, мышечной и нервной систем активизирует зоны мозга, ответственные за двигательную проекцию;</w:t>
      </w:r>
      <w:r>
        <w:rPr>
          <w:color w:val="000000"/>
          <w:sz w:val="28"/>
          <w:szCs w:val="28"/>
        </w:rPr>
        <w:br/>
      </w:r>
      <w:r>
        <w:rPr>
          <w:rStyle w:val="c0"/>
          <w:color w:val="000000"/>
          <w:sz w:val="28"/>
          <w:szCs w:val="28"/>
          <w:shd w:val="clear" w:color="auto" w:fill="FFFFFF"/>
        </w:rPr>
        <w:t>- близость этих отделов к речевой зоне</w:t>
      </w:r>
      <w:r>
        <w:rPr>
          <w:rStyle w:val="c0"/>
          <w:color w:val="000000"/>
          <w:sz w:val="28"/>
          <w:szCs w:val="28"/>
          <w:shd w:val="clear" w:color="auto" w:fill="FFFFFF"/>
        </w:rPr>
        <w:t xml:space="preserve"> улучшает формирование  речи у детей</w:t>
      </w:r>
      <w:r>
        <w:rPr>
          <w:rStyle w:val="c0"/>
          <w:color w:val="000000"/>
          <w:sz w:val="28"/>
          <w:szCs w:val="28"/>
          <w:shd w:val="clear" w:color="auto" w:fill="FFFFFF"/>
        </w:rPr>
        <w:t xml:space="preserve"> раннего возраста;</w:t>
      </w:r>
      <w:r>
        <w:rPr>
          <w:color w:val="000000"/>
          <w:sz w:val="28"/>
          <w:szCs w:val="28"/>
        </w:rPr>
        <w:br/>
      </w:r>
      <w:r>
        <w:rPr>
          <w:rStyle w:val="c0"/>
          <w:color w:val="000000"/>
          <w:sz w:val="28"/>
          <w:szCs w:val="28"/>
          <w:shd w:val="clear" w:color="auto" w:fill="FFFFFF"/>
        </w:rPr>
        <w:t>- чем больше нагрузка на пальчики, чем чаще ребёнок совершает мелкие, точные движения, тем раньше кроха научится говорить;</w:t>
      </w:r>
      <w:r>
        <w:rPr>
          <w:color w:val="000000"/>
          <w:sz w:val="28"/>
          <w:szCs w:val="28"/>
        </w:rPr>
        <w:br/>
      </w:r>
      <w:r>
        <w:rPr>
          <w:rStyle w:val="c0"/>
          <w:color w:val="000000"/>
          <w:sz w:val="28"/>
          <w:szCs w:val="28"/>
          <w:shd w:val="clear" w:color="auto" w:fill="FFFFFF"/>
        </w:rPr>
        <w:t>- мелкая моторика связана с двигательной, зрительной памятью, координацией. Регулярные упражнения улучшают мышление, повышают внима</w:t>
      </w:r>
      <w:r>
        <w:rPr>
          <w:rStyle w:val="c0"/>
          <w:color w:val="000000"/>
          <w:sz w:val="28"/>
          <w:szCs w:val="28"/>
          <w:shd w:val="clear" w:color="auto" w:fill="FFFFFF"/>
        </w:rPr>
        <w:t>ние, развивают наблюдательность</w:t>
      </w:r>
      <w:r>
        <w:rPr>
          <w:color w:val="000000"/>
          <w:sz w:val="28"/>
          <w:szCs w:val="28"/>
        </w:rPr>
        <w:t>,</w:t>
      </w:r>
      <w:r>
        <w:rPr>
          <w:rStyle w:val="c0"/>
          <w:color w:val="000000"/>
          <w:sz w:val="28"/>
          <w:szCs w:val="28"/>
          <w:shd w:val="clear" w:color="auto" w:fill="FFFFFF"/>
        </w:rPr>
        <w:t xml:space="preserve"> </w:t>
      </w:r>
      <w:r>
        <w:rPr>
          <w:rStyle w:val="c0"/>
          <w:color w:val="000000"/>
          <w:sz w:val="28"/>
          <w:szCs w:val="28"/>
          <w:shd w:val="clear" w:color="auto" w:fill="FFFFFF"/>
        </w:rPr>
        <w:t>точные движения пригодятся детя</w:t>
      </w:r>
      <w:r>
        <w:rPr>
          <w:rStyle w:val="c0"/>
          <w:color w:val="000000"/>
          <w:sz w:val="28"/>
          <w:szCs w:val="28"/>
          <w:shd w:val="clear" w:color="auto" w:fill="FFFFFF"/>
        </w:rPr>
        <w:t>м любого возраста в учёбе, повседневной жизни.</w:t>
      </w:r>
      <w:r>
        <w:rPr>
          <w:color w:val="000000"/>
          <w:sz w:val="28"/>
          <w:szCs w:val="28"/>
        </w:rPr>
        <w:br/>
      </w:r>
      <w:r>
        <w:rPr>
          <w:rStyle w:val="c0"/>
          <w:color w:val="000000"/>
          <w:sz w:val="28"/>
          <w:szCs w:val="28"/>
          <w:shd w:val="clear" w:color="auto" w:fill="FFFFFF"/>
        </w:rPr>
        <w:t>Предлагаю вашему вниманию игры</w:t>
      </w:r>
      <w:r w:rsidR="00BC18B1">
        <w:rPr>
          <w:rStyle w:val="c0"/>
          <w:color w:val="000000"/>
          <w:sz w:val="28"/>
          <w:szCs w:val="28"/>
          <w:shd w:val="clear" w:color="auto" w:fill="FFFFFF"/>
        </w:rPr>
        <w:t xml:space="preserve"> и упражнения </w:t>
      </w:r>
      <w:r>
        <w:rPr>
          <w:rStyle w:val="c0"/>
          <w:color w:val="000000"/>
          <w:sz w:val="28"/>
          <w:szCs w:val="28"/>
          <w:shd w:val="clear" w:color="auto" w:fill="FFFFFF"/>
        </w:rPr>
        <w:t xml:space="preserve"> на развитие мелкой моторики, которыми можно заниматься дома.</w:t>
      </w:r>
      <w:r>
        <w:rPr>
          <w:color w:val="000000"/>
          <w:sz w:val="28"/>
          <w:szCs w:val="28"/>
        </w:rPr>
        <w:br/>
      </w:r>
      <w:r>
        <w:rPr>
          <w:color w:val="000000"/>
          <w:sz w:val="28"/>
          <w:szCs w:val="28"/>
        </w:rPr>
        <w:br/>
      </w:r>
    </w:p>
    <w:p w:rsidR="00333EEB" w:rsidRDefault="00333EEB" w:rsidP="005B3505">
      <w:pPr>
        <w:pStyle w:val="c6"/>
        <w:shd w:val="clear" w:color="auto" w:fill="FFFFFF"/>
        <w:spacing w:before="0" w:beforeAutospacing="0" w:after="0" w:afterAutospacing="0" w:line="276" w:lineRule="auto"/>
        <w:rPr>
          <w:rFonts w:ascii="Calibri" w:hAnsi="Calibri"/>
          <w:color w:val="000000"/>
          <w:sz w:val="22"/>
          <w:szCs w:val="22"/>
        </w:rPr>
      </w:pPr>
      <w:r>
        <w:rPr>
          <w:rStyle w:val="c2"/>
          <w:b/>
          <w:bCs/>
          <w:color w:val="000000"/>
          <w:sz w:val="28"/>
          <w:szCs w:val="28"/>
        </w:rPr>
        <w:lastRenderedPageBreak/>
        <w:t>Пальчиковые игры.</w:t>
      </w:r>
      <w:r>
        <w:rPr>
          <w:color w:val="000000"/>
          <w:sz w:val="28"/>
          <w:szCs w:val="28"/>
        </w:rPr>
        <w:br/>
      </w:r>
      <w:r>
        <w:rPr>
          <w:rStyle w:val="c0"/>
          <w:color w:val="000000"/>
          <w:sz w:val="28"/>
          <w:szCs w:val="28"/>
          <w:shd w:val="clear" w:color="auto" w:fill="FFFFFF"/>
        </w:rPr>
        <w:t xml:space="preserve">Большая роль в развитии мелкой моторики в раннем и младшем дошкольном возрасте отводится пальчиковым играм. В России известны многие старинные забавы с пальчиками: </w:t>
      </w:r>
      <w:proofErr w:type="spellStart"/>
      <w:r>
        <w:rPr>
          <w:rStyle w:val="c0"/>
          <w:color w:val="000000"/>
          <w:sz w:val="28"/>
          <w:szCs w:val="28"/>
          <w:shd w:val="clear" w:color="auto" w:fill="FFFFFF"/>
        </w:rPr>
        <w:t>потешки</w:t>
      </w:r>
      <w:proofErr w:type="spellEnd"/>
      <w:r>
        <w:rPr>
          <w:rStyle w:val="c0"/>
          <w:color w:val="000000"/>
          <w:sz w:val="28"/>
          <w:szCs w:val="28"/>
          <w:shd w:val="clear" w:color="auto" w:fill="FFFFFF"/>
        </w:rPr>
        <w:t>,</w:t>
      </w:r>
      <w:r w:rsidRPr="00333EEB">
        <w:rPr>
          <w:rStyle w:val="c0"/>
          <w:color w:val="000000"/>
          <w:sz w:val="28"/>
          <w:szCs w:val="28"/>
          <w:shd w:val="clear" w:color="auto" w:fill="FFFFFF"/>
        </w:rPr>
        <w:t xml:space="preserve"> </w:t>
      </w:r>
      <w:r>
        <w:rPr>
          <w:rStyle w:val="c0"/>
          <w:color w:val="000000"/>
          <w:sz w:val="28"/>
          <w:szCs w:val="28"/>
          <w:shd w:val="clear" w:color="auto" w:fill="FFFFFF"/>
        </w:rPr>
        <w:t>прибаутки</w:t>
      </w:r>
      <w:r>
        <w:rPr>
          <w:rStyle w:val="c0"/>
          <w:color w:val="000000"/>
          <w:sz w:val="28"/>
          <w:szCs w:val="28"/>
          <w:shd w:val="clear" w:color="auto" w:fill="FFFFFF"/>
        </w:rPr>
        <w:t>. Игры с пальчиками очень увлекательны. Они просты, эмоциональны и не требуют никаких приспособлений и специальной подготовки. В них можно играть где угодно – на прогулке, на отдыхе, в очереди к врачу, в дальней поездке. Это интересная игровая форма, благодаря которой, ри</w:t>
      </w:r>
      <w:r>
        <w:rPr>
          <w:rStyle w:val="c0"/>
          <w:color w:val="000000"/>
          <w:sz w:val="28"/>
          <w:szCs w:val="28"/>
          <w:shd w:val="clear" w:color="auto" w:fill="FFFFFF"/>
        </w:rPr>
        <w:t>тмическая организация стихотворно</w:t>
      </w:r>
      <w:r>
        <w:rPr>
          <w:rStyle w:val="c0"/>
          <w:color w:val="000000"/>
          <w:sz w:val="28"/>
          <w:szCs w:val="28"/>
          <w:shd w:val="clear" w:color="auto" w:fill="FFFFFF"/>
        </w:rPr>
        <w:t>го текста и соотнесенных с ним движений, вовлекают ребенка в выполнение действие по показу взрослого.</w:t>
      </w:r>
      <w:r>
        <w:rPr>
          <w:color w:val="000000"/>
          <w:sz w:val="28"/>
          <w:szCs w:val="28"/>
        </w:rPr>
        <w:br/>
      </w:r>
      <w:r>
        <w:rPr>
          <w:rStyle w:val="c2"/>
          <w:b/>
          <w:bCs/>
          <w:color w:val="000000"/>
          <w:sz w:val="28"/>
          <w:szCs w:val="28"/>
        </w:rPr>
        <w:t>Пирамидки, кубики любого размера, конструктор.</w:t>
      </w:r>
      <w:r>
        <w:rPr>
          <w:color w:val="000000"/>
          <w:sz w:val="28"/>
          <w:szCs w:val="28"/>
        </w:rPr>
        <w:br/>
      </w:r>
      <w:r>
        <w:rPr>
          <w:rStyle w:val="c0"/>
          <w:color w:val="000000"/>
          <w:sz w:val="28"/>
          <w:szCs w:val="28"/>
          <w:shd w:val="clear" w:color="auto" w:fill="FFFFFF"/>
        </w:rPr>
        <w:t xml:space="preserve">Даже в 8–9 месяцев детки легко справятся с этой задачей. После года </w:t>
      </w:r>
      <w:r>
        <w:rPr>
          <w:rStyle w:val="c0"/>
          <w:color w:val="000000"/>
          <w:sz w:val="28"/>
          <w:szCs w:val="28"/>
          <w:shd w:val="clear" w:color="auto" w:fill="FFFFFF"/>
        </w:rPr>
        <w:t>упражнение усложняется</w:t>
      </w:r>
      <w:r>
        <w:rPr>
          <w:rStyle w:val="c0"/>
          <w:color w:val="000000"/>
          <w:sz w:val="28"/>
          <w:szCs w:val="28"/>
          <w:shd w:val="clear" w:color="auto" w:fill="FFFFFF"/>
        </w:rPr>
        <w:t>, чтобы ребёнок запомнил размер, а не только порядок нанизывания красного, жёлтого или синего колечка. Понадобится пирамидка с кольцами одного цвета.</w:t>
      </w:r>
      <w:r>
        <w:rPr>
          <w:color w:val="000000"/>
          <w:sz w:val="28"/>
          <w:szCs w:val="28"/>
        </w:rPr>
        <w:br/>
      </w:r>
      <w:r>
        <w:rPr>
          <w:rStyle w:val="c0"/>
          <w:color w:val="000000"/>
          <w:sz w:val="28"/>
          <w:szCs w:val="28"/>
          <w:shd w:val="clear" w:color="auto" w:fill="FFFFFF"/>
        </w:rPr>
        <w:t>Игры по конструированию проводятся с ребенком с целью формирования мыслительных процессов и восприятия, обогащения сенсорного опыта, координации движений и развития мелкой моторики. Игры способствуют воспитанию сосредоточенности, зрительного и слухового внимания, умению добиваться результата, приучают к бережному обращению с игрушками, учат действовать по показу взрослого, следить за его действиями, подражать им.</w:t>
      </w:r>
    </w:p>
    <w:p w:rsidR="00333EEB" w:rsidRDefault="00333EEB" w:rsidP="005B3505">
      <w:pPr>
        <w:pStyle w:val="c4"/>
        <w:shd w:val="clear" w:color="auto" w:fill="FFFFFF"/>
        <w:spacing w:before="0" w:beforeAutospacing="0" w:after="0" w:afterAutospacing="0" w:line="276" w:lineRule="auto"/>
        <w:rPr>
          <w:rFonts w:ascii="Calibri" w:hAnsi="Calibri"/>
          <w:color w:val="000000"/>
          <w:sz w:val="22"/>
          <w:szCs w:val="22"/>
        </w:rPr>
      </w:pPr>
      <w:r>
        <w:rPr>
          <w:rStyle w:val="c0"/>
          <w:color w:val="000000"/>
          <w:sz w:val="28"/>
          <w:szCs w:val="28"/>
          <w:shd w:val="clear" w:color="auto" w:fill="FFFFFF"/>
        </w:rPr>
        <w:t>Дети одевают-раздевают «дочку», совершают много мелких движений пальчиками. Такие игры способствуют развитию не только мелкой моторики, но и развитию элементарных навыков самообслуживания (застегивание и расстегивание пуговиц, завязывание шнурков).</w:t>
      </w:r>
    </w:p>
    <w:p w:rsidR="005B3505" w:rsidRPr="005B3505" w:rsidRDefault="00333EEB" w:rsidP="005B3505">
      <w:pPr>
        <w:pStyle w:val="c4"/>
        <w:shd w:val="clear" w:color="auto" w:fill="FFFFFF"/>
        <w:spacing w:before="0" w:beforeAutospacing="0" w:after="0" w:afterAutospacing="0" w:line="276" w:lineRule="auto"/>
        <w:rPr>
          <w:rFonts w:ascii="Calibri" w:hAnsi="Calibri"/>
          <w:color w:val="000000"/>
          <w:sz w:val="22"/>
          <w:szCs w:val="22"/>
        </w:rPr>
      </w:pPr>
      <w:r>
        <w:rPr>
          <w:rStyle w:val="c2"/>
          <w:b/>
          <w:bCs/>
          <w:color w:val="000000"/>
          <w:sz w:val="28"/>
          <w:szCs w:val="28"/>
        </w:rPr>
        <w:t>Раскрашивание, рисование.</w:t>
      </w:r>
      <w:r>
        <w:rPr>
          <w:color w:val="000000"/>
          <w:sz w:val="28"/>
          <w:szCs w:val="28"/>
        </w:rPr>
        <w:br/>
      </w:r>
      <w:r>
        <w:rPr>
          <w:rStyle w:val="c0"/>
          <w:color w:val="000000"/>
          <w:sz w:val="28"/>
          <w:szCs w:val="28"/>
          <w:shd w:val="clear" w:color="auto" w:fill="FFFFFF"/>
        </w:rPr>
        <w:t>На первых порах не так важен результат, как процесс. Постоянный контроль линий, повторяющиеся движения в пределах определенной области на листе бумаги положительно влияют на развитие моторики, улучшают координацию.</w:t>
      </w:r>
      <w:r>
        <w:rPr>
          <w:color w:val="000000"/>
          <w:sz w:val="28"/>
          <w:szCs w:val="28"/>
        </w:rPr>
        <w:br/>
      </w:r>
      <w:r>
        <w:rPr>
          <w:rStyle w:val="c2"/>
          <w:b/>
          <w:bCs/>
          <w:color w:val="000000"/>
          <w:sz w:val="28"/>
          <w:szCs w:val="28"/>
        </w:rPr>
        <w:t>Игры с пластилином.</w:t>
      </w:r>
      <w:r>
        <w:rPr>
          <w:color w:val="000000"/>
          <w:sz w:val="28"/>
          <w:szCs w:val="28"/>
        </w:rPr>
        <w:br/>
      </w:r>
      <w:r>
        <w:rPr>
          <w:rStyle w:val="c0"/>
          <w:color w:val="000000"/>
          <w:sz w:val="28"/>
          <w:szCs w:val="28"/>
          <w:shd w:val="clear" w:color="auto" w:fill="FFFFFF"/>
        </w:rPr>
        <w:t>Наибольший интерес вызывает работа ребенка с пластилином. Детям очень нравиться повторять за взрослыми движения, работая с этим новым для них пластичным материалом. Это способствует развитию согласованных движений рук ребенка, а в конечном итоге влияет на развитие речи и мышления малыша.</w:t>
      </w:r>
      <w:r>
        <w:rPr>
          <w:color w:val="000000"/>
          <w:sz w:val="28"/>
          <w:szCs w:val="28"/>
        </w:rPr>
        <w:br/>
      </w:r>
      <w:r>
        <w:rPr>
          <w:rStyle w:val="c2"/>
          <w:b/>
          <w:bCs/>
          <w:color w:val="000000"/>
          <w:sz w:val="28"/>
          <w:szCs w:val="28"/>
        </w:rPr>
        <w:t>Игры с прищепками.</w:t>
      </w:r>
      <w:r>
        <w:rPr>
          <w:color w:val="000000"/>
          <w:sz w:val="28"/>
          <w:szCs w:val="28"/>
        </w:rPr>
        <w:br/>
      </w:r>
      <w:r>
        <w:rPr>
          <w:rStyle w:val="c0"/>
          <w:color w:val="000000"/>
          <w:sz w:val="28"/>
          <w:szCs w:val="28"/>
          <w:shd w:val="clear" w:color="auto" w:fill="FFFFFF"/>
        </w:rPr>
        <w:t xml:space="preserve">Игры с прищепками для детей относятся к модульной гимнастике, которая подразумевает занятия с предметами, которые сами по себе не разбираются, но из них можно делать другие вещи. С помощью такой гимнастики укрепляется и развивается кисть и два пальца руки, которые в последующем будут активно </w:t>
      </w:r>
      <w:r>
        <w:rPr>
          <w:rStyle w:val="c0"/>
          <w:color w:val="000000"/>
          <w:sz w:val="28"/>
          <w:szCs w:val="28"/>
          <w:shd w:val="clear" w:color="auto" w:fill="FFFFFF"/>
        </w:rPr>
        <w:lastRenderedPageBreak/>
        <w:t>задействованы в письме.</w:t>
      </w:r>
      <w:r>
        <w:rPr>
          <w:color w:val="000000"/>
          <w:sz w:val="28"/>
          <w:szCs w:val="28"/>
        </w:rPr>
        <w:br/>
      </w:r>
      <w:r>
        <w:rPr>
          <w:rStyle w:val="c2"/>
          <w:b/>
          <w:bCs/>
          <w:i/>
          <w:iCs/>
          <w:color w:val="000000"/>
          <w:sz w:val="28"/>
          <w:szCs w:val="28"/>
        </w:rPr>
        <w:t>Как играть с прищепками?</w:t>
      </w:r>
      <w:r>
        <w:rPr>
          <w:color w:val="000000"/>
          <w:sz w:val="28"/>
          <w:szCs w:val="28"/>
        </w:rPr>
        <w:br/>
      </w:r>
      <w:r>
        <w:rPr>
          <w:rStyle w:val="c0"/>
          <w:color w:val="000000"/>
          <w:sz w:val="28"/>
          <w:szCs w:val="28"/>
          <w:shd w:val="clear" w:color="auto" w:fill="FFFFFF"/>
        </w:rPr>
        <w:t>Самым простым примером дидактической игры с прищепками может служить действие, когда нужно открывать и закрывать прищепку, сопровождая это действие стихами о животных. Это может быть лиса или крокодил, гусь или аист, кошка или собака. Короткие стишки про этих животных, которыми будет сопровождаться это движение, помогут озвучить прищепку и она станет лаять, мяукать или щелкать клювом.</w:t>
      </w:r>
      <w:r>
        <w:rPr>
          <w:color w:val="000000"/>
          <w:sz w:val="28"/>
          <w:szCs w:val="28"/>
        </w:rPr>
        <w:br/>
      </w:r>
      <w:r>
        <w:rPr>
          <w:rStyle w:val="c0"/>
          <w:color w:val="000000"/>
          <w:sz w:val="28"/>
          <w:szCs w:val="28"/>
          <w:shd w:val="clear" w:color="auto" w:fill="FFFFFF"/>
        </w:rPr>
        <w:t>Еще один пример игры лежит в прямом применении прищепки. И тогда цель игры с прищепкой будет совмещена с ролевой игрой, когда малышу нужно будет развесить на веревочке кукольную одежду и закрепить ее прищепкой.</w:t>
      </w:r>
      <w:r>
        <w:rPr>
          <w:color w:val="000000"/>
          <w:sz w:val="28"/>
          <w:szCs w:val="28"/>
        </w:rPr>
        <w:br/>
      </w:r>
      <w:r>
        <w:rPr>
          <w:rStyle w:val="c0"/>
          <w:color w:val="000000"/>
          <w:sz w:val="28"/>
          <w:szCs w:val="28"/>
          <w:shd w:val="clear" w:color="auto" w:fill="FFFFFF"/>
        </w:rPr>
        <w:t>Для развития воображения стоит предложить ребенку набор прищепок и простых геометрических фигур. Сначала нужно показать, как можно сделать из них солнышко, цветочек, человечка, а потом и самому ребенку</w:t>
      </w:r>
      <w:r>
        <w:rPr>
          <w:color w:val="000000"/>
          <w:sz w:val="28"/>
          <w:szCs w:val="28"/>
        </w:rPr>
        <w:br/>
      </w:r>
      <w:r>
        <w:rPr>
          <w:rStyle w:val="c0"/>
          <w:color w:val="000000"/>
          <w:sz w:val="28"/>
          <w:szCs w:val="28"/>
          <w:shd w:val="clear" w:color="auto" w:fill="FFFFFF"/>
        </w:rPr>
        <w:t>предложить собрать самостоятельно.</w:t>
      </w:r>
      <w:r>
        <w:rPr>
          <w:color w:val="000000"/>
          <w:sz w:val="28"/>
          <w:szCs w:val="28"/>
        </w:rPr>
        <w:br/>
      </w:r>
      <w:r>
        <w:rPr>
          <w:rStyle w:val="c2"/>
          <w:b/>
          <w:bCs/>
          <w:color w:val="000000"/>
          <w:sz w:val="28"/>
          <w:szCs w:val="28"/>
        </w:rPr>
        <w:t>Мозаика.</w:t>
      </w:r>
      <w:r>
        <w:rPr>
          <w:color w:val="000000"/>
          <w:sz w:val="28"/>
          <w:szCs w:val="28"/>
        </w:rPr>
        <w:br/>
      </w:r>
      <w:r>
        <w:rPr>
          <w:rStyle w:val="c2"/>
          <w:b/>
          <w:bCs/>
          <w:i/>
          <w:iCs/>
          <w:color w:val="000000"/>
          <w:sz w:val="28"/>
          <w:szCs w:val="28"/>
        </w:rPr>
        <w:t>“Мозаика” </w:t>
      </w:r>
      <w:r>
        <w:rPr>
          <w:rStyle w:val="c0"/>
          <w:color w:val="000000"/>
          <w:sz w:val="28"/>
          <w:szCs w:val="28"/>
          <w:shd w:val="clear" w:color="auto" w:fill="FFFFFF"/>
        </w:rPr>
        <w:t xml:space="preserve">– это оригинальная, увлекательная, развивающая игра для детей всех возрастов, совмещающая в себе элементы </w:t>
      </w:r>
      <w:r w:rsidR="001B0E2B">
        <w:rPr>
          <w:rStyle w:val="c0"/>
          <w:color w:val="000000"/>
          <w:sz w:val="28"/>
          <w:szCs w:val="28"/>
          <w:shd w:val="clear" w:color="auto" w:fill="FFFFFF"/>
        </w:rPr>
        <w:t xml:space="preserve"> </w:t>
      </w:r>
      <w:r w:rsidR="001B0E2B">
        <w:rPr>
          <w:rStyle w:val="c0"/>
          <w:color w:val="000000"/>
          <w:sz w:val="28"/>
          <w:szCs w:val="28"/>
          <w:shd w:val="clear" w:color="auto" w:fill="FFFFFF"/>
        </w:rPr>
        <w:t xml:space="preserve">настольной игры, </w:t>
      </w:r>
      <w:r w:rsidR="001B0E2B">
        <w:rPr>
          <w:rStyle w:val="c0"/>
          <w:color w:val="000000"/>
          <w:sz w:val="28"/>
          <w:szCs w:val="28"/>
          <w:shd w:val="clear" w:color="auto" w:fill="FFFFFF"/>
        </w:rPr>
        <w:t>конструктора</w:t>
      </w:r>
      <w:r>
        <w:rPr>
          <w:rStyle w:val="c0"/>
          <w:color w:val="000000"/>
          <w:sz w:val="28"/>
          <w:szCs w:val="28"/>
          <w:shd w:val="clear" w:color="auto" w:fill="FFFFFF"/>
        </w:rPr>
        <w:t>, головоломки и набора для творчества.</w:t>
      </w:r>
      <w:r>
        <w:rPr>
          <w:color w:val="000000"/>
          <w:sz w:val="28"/>
          <w:szCs w:val="28"/>
        </w:rPr>
        <w:br/>
      </w:r>
      <w:r w:rsidRPr="001B0E2B">
        <w:rPr>
          <w:rStyle w:val="c2"/>
          <w:b/>
          <w:bCs/>
          <w:iCs/>
          <w:color w:val="000000"/>
          <w:sz w:val="28"/>
          <w:szCs w:val="28"/>
        </w:rPr>
        <w:t>Зн</w:t>
      </w:r>
      <w:r w:rsidR="001B0E2B" w:rsidRPr="001B0E2B">
        <w:rPr>
          <w:rStyle w:val="c2"/>
          <w:b/>
          <w:bCs/>
          <w:iCs/>
          <w:color w:val="000000"/>
          <w:sz w:val="28"/>
          <w:szCs w:val="28"/>
        </w:rPr>
        <w:t>ачение мозаики в развитии детей.</w:t>
      </w:r>
      <w:r w:rsidR="001B0E2B">
        <w:rPr>
          <w:rStyle w:val="c2"/>
          <w:b/>
          <w:bCs/>
          <w:i/>
          <w:iCs/>
          <w:color w:val="000000"/>
          <w:sz w:val="28"/>
          <w:szCs w:val="28"/>
        </w:rPr>
        <w:t xml:space="preserve"> </w:t>
      </w:r>
      <w:r>
        <w:rPr>
          <w:color w:val="000000"/>
          <w:sz w:val="28"/>
          <w:szCs w:val="28"/>
        </w:rPr>
        <w:br/>
      </w:r>
      <w:r w:rsidR="001B0E2B">
        <w:rPr>
          <w:rStyle w:val="c0"/>
          <w:color w:val="000000"/>
          <w:sz w:val="28"/>
          <w:szCs w:val="28"/>
          <w:shd w:val="clear" w:color="auto" w:fill="FFFFFF"/>
        </w:rPr>
        <w:t>М</w:t>
      </w:r>
      <w:r>
        <w:rPr>
          <w:rStyle w:val="c0"/>
          <w:color w:val="000000"/>
          <w:sz w:val="28"/>
          <w:szCs w:val="28"/>
          <w:shd w:val="clear" w:color="auto" w:fill="FFFFFF"/>
        </w:rPr>
        <w:t>озаика</w:t>
      </w:r>
      <w:r w:rsidR="001B0E2B">
        <w:rPr>
          <w:rStyle w:val="c0"/>
          <w:color w:val="000000"/>
          <w:sz w:val="28"/>
          <w:szCs w:val="28"/>
          <w:shd w:val="clear" w:color="auto" w:fill="FFFFFF"/>
        </w:rPr>
        <w:t xml:space="preserve"> развивает мелкую моторику рук, </w:t>
      </w:r>
      <w:r>
        <w:rPr>
          <w:rStyle w:val="c0"/>
          <w:color w:val="000000"/>
          <w:sz w:val="28"/>
          <w:szCs w:val="28"/>
          <w:shd w:val="clear" w:color="auto" w:fill="FFFFFF"/>
        </w:rPr>
        <w:t>действуя с мелкими деталями, ребен</w:t>
      </w:r>
      <w:r w:rsidR="00B47833">
        <w:rPr>
          <w:rStyle w:val="c0"/>
          <w:color w:val="000000"/>
          <w:sz w:val="28"/>
          <w:szCs w:val="28"/>
          <w:shd w:val="clear" w:color="auto" w:fill="FFFFFF"/>
        </w:rPr>
        <w:t>ок подготавливает руку к письму, ч</w:t>
      </w:r>
      <w:r>
        <w:rPr>
          <w:rStyle w:val="c0"/>
          <w:color w:val="000000"/>
          <w:sz w:val="28"/>
          <w:szCs w:val="28"/>
          <w:shd w:val="clear" w:color="auto" w:fill="FFFFFF"/>
        </w:rPr>
        <w:t>то очень важно для подготовки детей к шк</w:t>
      </w:r>
      <w:r w:rsidR="001B0E2B">
        <w:rPr>
          <w:rStyle w:val="c0"/>
          <w:color w:val="000000"/>
          <w:sz w:val="28"/>
          <w:szCs w:val="28"/>
          <w:shd w:val="clear" w:color="auto" w:fill="FFFFFF"/>
        </w:rPr>
        <w:t>оле и дальнейшего его обучения;</w:t>
      </w:r>
      <w:r>
        <w:rPr>
          <w:color w:val="000000"/>
          <w:sz w:val="28"/>
          <w:szCs w:val="28"/>
        </w:rPr>
        <w:br/>
      </w:r>
      <w:r>
        <w:rPr>
          <w:rStyle w:val="c0"/>
          <w:color w:val="000000"/>
          <w:sz w:val="28"/>
          <w:szCs w:val="28"/>
          <w:shd w:val="clear" w:color="auto" w:fill="FFFFFF"/>
        </w:rPr>
        <w:t>- развивает и совершенствует сенсорные эталоны (цвет, форма);</w:t>
      </w:r>
      <w:r>
        <w:rPr>
          <w:color w:val="000000"/>
          <w:sz w:val="28"/>
          <w:szCs w:val="28"/>
        </w:rPr>
        <w:br/>
      </w:r>
      <w:r>
        <w:rPr>
          <w:rStyle w:val="c0"/>
          <w:color w:val="000000"/>
          <w:sz w:val="28"/>
          <w:szCs w:val="28"/>
          <w:shd w:val="clear" w:color="auto" w:fill="FFFFFF"/>
        </w:rPr>
        <w:t>- развивает психические процессы: внимание, мышление,</w:t>
      </w:r>
      <w:r w:rsidR="001B0E2B" w:rsidRPr="001B0E2B">
        <w:rPr>
          <w:rStyle w:val="c0"/>
          <w:color w:val="000000"/>
          <w:sz w:val="28"/>
          <w:szCs w:val="28"/>
          <w:shd w:val="clear" w:color="auto" w:fill="FFFFFF"/>
        </w:rPr>
        <w:t xml:space="preserve"> </w:t>
      </w:r>
      <w:r w:rsidR="001B0E2B">
        <w:rPr>
          <w:rStyle w:val="c0"/>
          <w:color w:val="000000"/>
          <w:sz w:val="28"/>
          <w:szCs w:val="28"/>
          <w:shd w:val="clear" w:color="auto" w:fill="FFFFFF"/>
        </w:rPr>
        <w:t xml:space="preserve">память, </w:t>
      </w:r>
      <w:r>
        <w:rPr>
          <w:rStyle w:val="c0"/>
          <w:color w:val="000000"/>
          <w:sz w:val="28"/>
          <w:szCs w:val="28"/>
          <w:shd w:val="clear" w:color="auto" w:fill="FFFFFF"/>
        </w:rPr>
        <w:t xml:space="preserve"> воображение, фантазию, речь;</w:t>
      </w:r>
      <w:r>
        <w:rPr>
          <w:color w:val="000000"/>
          <w:sz w:val="28"/>
          <w:szCs w:val="28"/>
        </w:rPr>
        <w:br/>
      </w:r>
      <w:r>
        <w:rPr>
          <w:rStyle w:val="c0"/>
          <w:color w:val="000000"/>
          <w:sz w:val="28"/>
          <w:szCs w:val="28"/>
          <w:shd w:val="clear" w:color="auto" w:fill="FFFFFF"/>
        </w:rPr>
        <w:t>- развивает познавательную активность детей, желание принять, заинтересовавшую ребенка информацию, и действовать в соответствии с ней самостоятельно, с проявлением элементов творчества;</w:t>
      </w:r>
      <w:r>
        <w:rPr>
          <w:color w:val="000000"/>
          <w:sz w:val="28"/>
          <w:szCs w:val="28"/>
        </w:rPr>
        <w:br/>
      </w:r>
      <w:r>
        <w:rPr>
          <w:rStyle w:val="c0"/>
          <w:color w:val="000000"/>
          <w:sz w:val="28"/>
          <w:szCs w:val="28"/>
          <w:shd w:val="clear" w:color="auto" w:fill="FFFFFF"/>
        </w:rPr>
        <w:t>- развивает конструктивные способности (умение действовать по схеме, образцу);</w:t>
      </w:r>
      <w:r>
        <w:rPr>
          <w:color w:val="000000"/>
          <w:sz w:val="28"/>
          <w:szCs w:val="28"/>
        </w:rPr>
        <w:br/>
      </w:r>
      <w:r>
        <w:rPr>
          <w:rStyle w:val="c0"/>
          <w:color w:val="000000"/>
          <w:sz w:val="28"/>
          <w:szCs w:val="28"/>
          <w:shd w:val="clear" w:color="auto" w:fill="FFFFFF"/>
        </w:rPr>
        <w:t>- развивает математические способности у детей: счет, пространственную ориентировку;</w:t>
      </w:r>
      <w:r>
        <w:rPr>
          <w:color w:val="000000"/>
          <w:sz w:val="28"/>
          <w:szCs w:val="28"/>
        </w:rPr>
        <w:br/>
      </w:r>
      <w:r>
        <w:rPr>
          <w:rStyle w:val="c0"/>
          <w:color w:val="000000"/>
          <w:sz w:val="28"/>
          <w:szCs w:val="28"/>
          <w:shd w:val="clear" w:color="auto" w:fill="FFFFFF"/>
        </w:rPr>
        <w:t>- вырабатывает у детей художественный вкус, за счет ярких, красочных, эстетичных и необычных композиций;</w:t>
      </w:r>
      <w:r>
        <w:rPr>
          <w:color w:val="000000"/>
          <w:sz w:val="28"/>
          <w:szCs w:val="28"/>
        </w:rPr>
        <w:br/>
      </w:r>
      <w:r>
        <w:rPr>
          <w:rStyle w:val="c0"/>
          <w:color w:val="000000"/>
          <w:sz w:val="28"/>
          <w:szCs w:val="28"/>
          <w:shd w:val="clear" w:color="auto" w:fill="FFFFFF"/>
        </w:rPr>
        <w:t>- способствует воспитанию столь в</w:t>
      </w:r>
      <w:r w:rsidR="00B47833">
        <w:rPr>
          <w:rStyle w:val="c0"/>
          <w:color w:val="000000"/>
          <w:sz w:val="28"/>
          <w:szCs w:val="28"/>
          <w:shd w:val="clear" w:color="auto" w:fill="FFFFFF"/>
        </w:rPr>
        <w:t xml:space="preserve">ажных качеств личности человека </w:t>
      </w:r>
      <w:r>
        <w:rPr>
          <w:rStyle w:val="c0"/>
          <w:color w:val="000000"/>
          <w:sz w:val="28"/>
          <w:szCs w:val="28"/>
          <w:shd w:val="clear" w:color="auto" w:fill="FFFFFF"/>
        </w:rPr>
        <w:t xml:space="preserve"> </w:t>
      </w:r>
      <w:r w:rsidR="00B47833">
        <w:rPr>
          <w:rStyle w:val="c0"/>
          <w:color w:val="000000"/>
          <w:sz w:val="28"/>
          <w:szCs w:val="28"/>
          <w:shd w:val="clear" w:color="auto" w:fill="FFFFFF"/>
        </w:rPr>
        <w:t xml:space="preserve">таких </w:t>
      </w:r>
      <w:r>
        <w:rPr>
          <w:rStyle w:val="c0"/>
          <w:color w:val="000000"/>
          <w:sz w:val="28"/>
          <w:szCs w:val="28"/>
          <w:shd w:val="clear" w:color="auto" w:fill="FFFFFF"/>
        </w:rPr>
        <w:t>как</w:t>
      </w:r>
      <w:r w:rsidR="00B47833">
        <w:rPr>
          <w:rStyle w:val="c0"/>
          <w:color w:val="000000"/>
          <w:sz w:val="28"/>
          <w:szCs w:val="28"/>
          <w:shd w:val="clear" w:color="auto" w:fill="FFFFFF"/>
        </w:rPr>
        <w:t xml:space="preserve">, </w:t>
      </w:r>
      <w:r w:rsidR="00B47833" w:rsidRPr="00B47833">
        <w:rPr>
          <w:rStyle w:val="c0"/>
          <w:color w:val="000000"/>
          <w:sz w:val="28"/>
          <w:szCs w:val="28"/>
          <w:shd w:val="clear" w:color="auto" w:fill="FFFFFF"/>
        </w:rPr>
        <w:t xml:space="preserve"> </w:t>
      </w:r>
      <w:r w:rsidR="00B47833">
        <w:rPr>
          <w:rStyle w:val="c0"/>
          <w:color w:val="000000"/>
          <w:sz w:val="28"/>
          <w:szCs w:val="28"/>
          <w:shd w:val="clear" w:color="auto" w:fill="FFFFFF"/>
        </w:rPr>
        <w:t xml:space="preserve">усидчивость, </w:t>
      </w:r>
      <w:r>
        <w:rPr>
          <w:rStyle w:val="c0"/>
          <w:color w:val="000000"/>
          <w:sz w:val="28"/>
          <w:szCs w:val="28"/>
          <w:shd w:val="clear" w:color="auto" w:fill="FFFFFF"/>
        </w:rPr>
        <w:t xml:space="preserve"> целеустремленность, самостоятельность, терпение, аккуратность, а самое главное, закладывает творческое начало.</w:t>
      </w:r>
      <w:r>
        <w:rPr>
          <w:color w:val="000000"/>
          <w:sz w:val="28"/>
          <w:szCs w:val="28"/>
        </w:rPr>
        <w:br/>
      </w:r>
      <w:proofErr w:type="spellStart"/>
      <w:r>
        <w:rPr>
          <w:rStyle w:val="c2"/>
          <w:b/>
          <w:bCs/>
          <w:color w:val="000000"/>
          <w:sz w:val="28"/>
          <w:szCs w:val="28"/>
        </w:rPr>
        <w:t>Пазлы</w:t>
      </w:r>
      <w:proofErr w:type="spellEnd"/>
      <w:r>
        <w:rPr>
          <w:rStyle w:val="c2"/>
          <w:b/>
          <w:bCs/>
          <w:color w:val="000000"/>
          <w:sz w:val="28"/>
          <w:szCs w:val="28"/>
        </w:rPr>
        <w:t>.</w:t>
      </w:r>
      <w:r>
        <w:rPr>
          <w:color w:val="000000"/>
          <w:sz w:val="28"/>
          <w:szCs w:val="28"/>
        </w:rPr>
        <w:br/>
      </w:r>
      <w:proofErr w:type="spellStart"/>
      <w:r>
        <w:rPr>
          <w:rStyle w:val="c0"/>
          <w:color w:val="000000"/>
          <w:sz w:val="28"/>
          <w:szCs w:val="28"/>
          <w:shd w:val="clear" w:color="auto" w:fill="FFFFFF"/>
        </w:rPr>
        <w:lastRenderedPageBreak/>
        <w:t>Пазлы</w:t>
      </w:r>
      <w:proofErr w:type="spellEnd"/>
      <w:r>
        <w:rPr>
          <w:rStyle w:val="c0"/>
          <w:color w:val="000000"/>
          <w:sz w:val="28"/>
          <w:szCs w:val="28"/>
          <w:shd w:val="clear" w:color="auto" w:fill="FFFFFF"/>
        </w:rPr>
        <w:t xml:space="preserve"> с каждым годом приобретают все большую популярность. И в этом нет ничего удивительного! В эту игру играют и малыши, и дети старшего дошкольного возраста, и взрослые.</w:t>
      </w:r>
      <w:r>
        <w:rPr>
          <w:color w:val="000000"/>
          <w:sz w:val="28"/>
          <w:szCs w:val="28"/>
        </w:rPr>
        <w:br/>
      </w:r>
      <w:r>
        <w:rPr>
          <w:rStyle w:val="c0"/>
          <w:color w:val="000000"/>
          <w:sz w:val="28"/>
          <w:szCs w:val="28"/>
          <w:shd w:val="clear" w:color="auto" w:fill="FFFFFF"/>
        </w:rPr>
        <w:t xml:space="preserve">Это отличная развивающая игрушка и хороший способ провести время вместе с ребенком. Какими должны быть самые первые </w:t>
      </w:r>
      <w:proofErr w:type="spellStart"/>
      <w:r>
        <w:rPr>
          <w:rStyle w:val="c0"/>
          <w:color w:val="000000"/>
          <w:sz w:val="28"/>
          <w:szCs w:val="28"/>
          <w:shd w:val="clear" w:color="auto" w:fill="FFFFFF"/>
        </w:rPr>
        <w:t>пазлы</w:t>
      </w:r>
      <w:proofErr w:type="spellEnd"/>
      <w:r>
        <w:rPr>
          <w:rStyle w:val="c0"/>
          <w:color w:val="000000"/>
          <w:sz w:val="28"/>
          <w:szCs w:val="28"/>
          <w:shd w:val="clear" w:color="auto" w:fill="FFFFFF"/>
        </w:rPr>
        <w:t xml:space="preserve">? Они должны быть очень простыми: от двух до четырех крупных деталей. Предметы, которые собирает ребенок, должны быть ему хорошо знакомы. Желательно, если это будет один крупный предмет, например, любимый сказочный герой вашего малыша. Как только ребенок научится собирать </w:t>
      </w:r>
      <w:proofErr w:type="spellStart"/>
      <w:r>
        <w:rPr>
          <w:rStyle w:val="c0"/>
          <w:color w:val="000000"/>
          <w:sz w:val="28"/>
          <w:szCs w:val="28"/>
          <w:shd w:val="clear" w:color="auto" w:fill="FFFFFF"/>
        </w:rPr>
        <w:t>пазлы</w:t>
      </w:r>
      <w:proofErr w:type="spellEnd"/>
      <w:r>
        <w:rPr>
          <w:rStyle w:val="c0"/>
          <w:color w:val="000000"/>
          <w:sz w:val="28"/>
          <w:szCs w:val="28"/>
          <w:shd w:val="clear" w:color="auto" w:fill="FFFFFF"/>
        </w:rPr>
        <w:t xml:space="preserve"> из 4-6 деталей, ему можно покупать более сложные варианты этой игры. Если с раннего детств</w:t>
      </w:r>
      <w:r w:rsidR="00BC18B1">
        <w:rPr>
          <w:rStyle w:val="c0"/>
          <w:color w:val="000000"/>
          <w:sz w:val="28"/>
          <w:szCs w:val="28"/>
          <w:shd w:val="clear" w:color="auto" w:fill="FFFFFF"/>
        </w:rPr>
        <w:t xml:space="preserve">а ребенок собирает </w:t>
      </w:r>
      <w:proofErr w:type="spellStart"/>
      <w:r w:rsidR="00BC18B1">
        <w:rPr>
          <w:rStyle w:val="c0"/>
          <w:color w:val="000000"/>
          <w:sz w:val="28"/>
          <w:szCs w:val="28"/>
          <w:shd w:val="clear" w:color="auto" w:fill="FFFFFF"/>
        </w:rPr>
        <w:t>пазлы</w:t>
      </w:r>
      <w:proofErr w:type="spellEnd"/>
      <w:r w:rsidR="00BC18B1">
        <w:rPr>
          <w:rStyle w:val="c0"/>
          <w:color w:val="000000"/>
          <w:sz w:val="28"/>
          <w:szCs w:val="28"/>
          <w:shd w:val="clear" w:color="auto" w:fill="FFFFFF"/>
        </w:rPr>
        <w:t>, то взрослея,</w:t>
      </w:r>
      <w:r>
        <w:rPr>
          <w:rStyle w:val="c0"/>
          <w:color w:val="000000"/>
          <w:sz w:val="28"/>
          <w:szCs w:val="28"/>
          <w:shd w:val="clear" w:color="auto" w:fill="FFFFFF"/>
        </w:rPr>
        <w:t xml:space="preserve"> малыш будет </w:t>
      </w:r>
      <w:r w:rsidR="00BC18B1">
        <w:rPr>
          <w:rStyle w:val="c0"/>
          <w:color w:val="000000"/>
          <w:sz w:val="28"/>
          <w:szCs w:val="28"/>
          <w:shd w:val="clear" w:color="auto" w:fill="FFFFFF"/>
        </w:rPr>
        <w:t xml:space="preserve">уже способен собрать </w:t>
      </w:r>
      <w:proofErr w:type="spellStart"/>
      <w:r w:rsidR="00BC18B1">
        <w:rPr>
          <w:rStyle w:val="c0"/>
          <w:color w:val="000000"/>
          <w:sz w:val="28"/>
          <w:szCs w:val="28"/>
          <w:shd w:val="clear" w:color="auto" w:fill="FFFFFF"/>
        </w:rPr>
        <w:t>пазлы</w:t>
      </w:r>
      <w:proofErr w:type="spellEnd"/>
      <w:r w:rsidR="00BC18B1">
        <w:rPr>
          <w:rStyle w:val="c0"/>
          <w:color w:val="000000"/>
          <w:sz w:val="28"/>
          <w:szCs w:val="28"/>
          <w:shd w:val="clear" w:color="auto" w:fill="FFFFFF"/>
        </w:rPr>
        <w:t xml:space="preserve"> с большим количеством </w:t>
      </w:r>
      <w:r>
        <w:rPr>
          <w:rStyle w:val="c0"/>
          <w:color w:val="000000"/>
          <w:sz w:val="28"/>
          <w:szCs w:val="28"/>
          <w:shd w:val="clear" w:color="auto" w:fill="FFFFFF"/>
        </w:rPr>
        <w:t xml:space="preserve"> элементов.</w:t>
      </w:r>
      <w:r>
        <w:rPr>
          <w:color w:val="000000"/>
          <w:sz w:val="28"/>
          <w:szCs w:val="28"/>
        </w:rPr>
        <w:br/>
      </w:r>
      <w:r w:rsidRPr="00B47833">
        <w:rPr>
          <w:rStyle w:val="c2"/>
          <w:b/>
          <w:bCs/>
          <w:iCs/>
          <w:color w:val="000000"/>
          <w:sz w:val="28"/>
          <w:szCs w:val="28"/>
        </w:rPr>
        <w:t xml:space="preserve">Игра в </w:t>
      </w:r>
      <w:proofErr w:type="spellStart"/>
      <w:r w:rsidRPr="00B47833">
        <w:rPr>
          <w:rStyle w:val="c2"/>
          <w:b/>
          <w:bCs/>
          <w:iCs/>
          <w:color w:val="000000"/>
          <w:sz w:val="28"/>
          <w:szCs w:val="28"/>
        </w:rPr>
        <w:t>пазлы</w:t>
      </w:r>
      <w:proofErr w:type="spellEnd"/>
      <w:r w:rsidRPr="00B47833">
        <w:rPr>
          <w:rStyle w:val="c2"/>
          <w:b/>
          <w:bCs/>
          <w:iCs/>
          <w:color w:val="000000"/>
          <w:sz w:val="28"/>
          <w:szCs w:val="28"/>
        </w:rPr>
        <w:t xml:space="preserve"> влияет на развитие малыша:</w:t>
      </w:r>
      <w:r>
        <w:rPr>
          <w:color w:val="000000"/>
          <w:sz w:val="28"/>
          <w:szCs w:val="28"/>
        </w:rPr>
        <w:br/>
      </w:r>
      <w:r w:rsidR="005B3505">
        <w:rPr>
          <w:rStyle w:val="c0"/>
          <w:color w:val="000000"/>
          <w:sz w:val="28"/>
          <w:szCs w:val="28"/>
          <w:shd w:val="clear" w:color="auto" w:fill="FFFFFF"/>
        </w:rPr>
        <w:t xml:space="preserve">- </w:t>
      </w:r>
      <w:r>
        <w:rPr>
          <w:rStyle w:val="c0"/>
          <w:color w:val="000000"/>
          <w:sz w:val="28"/>
          <w:szCs w:val="28"/>
          <w:shd w:val="clear" w:color="auto" w:fill="FFFFFF"/>
        </w:rPr>
        <w:t>развивает мелкую моторику рук и координацию движений;</w:t>
      </w:r>
      <w:r>
        <w:rPr>
          <w:color w:val="000000"/>
          <w:sz w:val="28"/>
          <w:szCs w:val="28"/>
        </w:rPr>
        <w:br/>
      </w:r>
      <w:r w:rsidR="005B3505">
        <w:rPr>
          <w:rStyle w:val="c0"/>
          <w:color w:val="000000"/>
          <w:sz w:val="28"/>
          <w:szCs w:val="28"/>
          <w:shd w:val="clear" w:color="auto" w:fill="FFFFFF"/>
        </w:rPr>
        <w:t xml:space="preserve">- </w:t>
      </w:r>
      <w:r>
        <w:rPr>
          <w:rStyle w:val="c0"/>
          <w:color w:val="000000"/>
          <w:sz w:val="28"/>
          <w:szCs w:val="28"/>
          <w:shd w:val="clear" w:color="auto" w:fill="FFFFFF"/>
        </w:rPr>
        <w:t>развивает логику;</w:t>
      </w:r>
      <w:r>
        <w:rPr>
          <w:color w:val="000000"/>
          <w:sz w:val="28"/>
          <w:szCs w:val="28"/>
        </w:rPr>
        <w:br/>
      </w:r>
      <w:r w:rsidR="005B3505">
        <w:rPr>
          <w:rStyle w:val="c0"/>
          <w:color w:val="000000"/>
          <w:sz w:val="28"/>
          <w:szCs w:val="28"/>
          <w:shd w:val="clear" w:color="auto" w:fill="FFFFFF"/>
        </w:rPr>
        <w:t xml:space="preserve">- </w:t>
      </w:r>
      <w:r>
        <w:rPr>
          <w:rStyle w:val="c0"/>
          <w:color w:val="000000"/>
          <w:sz w:val="28"/>
          <w:szCs w:val="28"/>
          <w:shd w:val="clear" w:color="auto" w:fill="FFFFFF"/>
        </w:rPr>
        <w:t>формирует навыки выработки стратегического решения задач;</w:t>
      </w:r>
      <w:r>
        <w:rPr>
          <w:color w:val="000000"/>
          <w:sz w:val="28"/>
          <w:szCs w:val="28"/>
        </w:rPr>
        <w:br/>
      </w:r>
      <w:r w:rsidR="005B3505">
        <w:rPr>
          <w:rStyle w:val="c0"/>
          <w:color w:val="000000"/>
          <w:sz w:val="28"/>
          <w:szCs w:val="28"/>
          <w:shd w:val="clear" w:color="auto" w:fill="FFFFFF"/>
        </w:rPr>
        <w:t xml:space="preserve">- </w:t>
      </w:r>
      <w:r>
        <w:rPr>
          <w:rStyle w:val="c0"/>
          <w:color w:val="000000"/>
          <w:sz w:val="28"/>
          <w:szCs w:val="28"/>
          <w:shd w:val="clear" w:color="auto" w:fill="FFFFFF"/>
        </w:rPr>
        <w:t>развивает усидчивость и аккуратность;</w:t>
      </w:r>
      <w:r>
        <w:rPr>
          <w:color w:val="000000"/>
          <w:sz w:val="28"/>
          <w:szCs w:val="28"/>
        </w:rPr>
        <w:br/>
      </w:r>
      <w:r w:rsidR="005B3505">
        <w:rPr>
          <w:rStyle w:val="c0"/>
          <w:color w:val="000000"/>
          <w:sz w:val="28"/>
          <w:szCs w:val="28"/>
          <w:shd w:val="clear" w:color="auto" w:fill="FFFFFF"/>
        </w:rPr>
        <w:t xml:space="preserve">- </w:t>
      </w:r>
      <w:r>
        <w:rPr>
          <w:rStyle w:val="c0"/>
          <w:color w:val="000000"/>
          <w:sz w:val="28"/>
          <w:szCs w:val="28"/>
          <w:shd w:val="clear" w:color="auto" w:fill="FFFFFF"/>
        </w:rPr>
        <w:t>р</w:t>
      </w:r>
      <w:r w:rsidR="00B47833">
        <w:rPr>
          <w:rStyle w:val="c0"/>
          <w:color w:val="000000"/>
          <w:sz w:val="28"/>
          <w:szCs w:val="28"/>
          <w:shd w:val="clear" w:color="auto" w:fill="FFFFFF"/>
        </w:rPr>
        <w:t xml:space="preserve">азвивает воображение и фантазию, </w:t>
      </w:r>
      <w:r>
        <w:rPr>
          <w:rStyle w:val="c0"/>
          <w:color w:val="000000"/>
          <w:sz w:val="28"/>
          <w:szCs w:val="28"/>
          <w:shd w:val="clear" w:color="auto" w:fill="FFFFFF"/>
        </w:rPr>
        <w:t>внимание и память;</w:t>
      </w:r>
      <w:r>
        <w:rPr>
          <w:color w:val="000000"/>
          <w:sz w:val="28"/>
          <w:szCs w:val="28"/>
        </w:rPr>
        <w:br/>
      </w:r>
      <w:r w:rsidR="005B3505">
        <w:rPr>
          <w:rStyle w:val="c0"/>
          <w:color w:val="000000"/>
          <w:sz w:val="28"/>
          <w:szCs w:val="28"/>
          <w:shd w:val="clear" w:color="auto" w:fill="FFFFFF"/>
        </w:rPr>
        <w:t xml:space="preserve">- </w:t>
      </w:r>
      <w:r>
        <w:rPr>
          <w:rStyle w:val="c0"/>
          <w:color w:val="000000"/>
          <w:sz w:val="28"/>
          <w:szCs w:val="28"/>
          <w:shd w:val="clear" w:color="auto" w:fill="FFFFFF"/>
        </w:rPr>
        <w:t>учит принимать решения самостоятельно.</w:t>
      </w:r>
    </w:p>
    <w:p w:rsidR="005B3505" w:rsidRDefault="00BC18B1" w:rsidP="005B3505">
      <w:pPr>
        <w:rPr>
          <w:rFonts w:ascii="Times New Roman" w:hAnsi="Times New Roman" w:cs="Times New Roman"/>
          <w:b/>
          <w:bCs/>
          <w:iCs/>
          <w:sz w:val="28"/>
          <w:szCs w:val="28"/>
        </w:rPr>
      </w:pPr>
      <w:r>
        <w:rPr>
          <w:rFonts w:ascii="Times New Roman" w:hAnsi="Times New Roman" w:cs="Times New Roman"/>
          <w:b/>
          <w:bCs/>
          <w:iCs/>
          <w:sz w:val="28"/>
          <w:szCs w:val="28"/>
        </w:rPr>
        <w:t>Игры</w:t>
      </w:r>
      <w:r w:rsidR="005B3505">
        <w:rPr>
          <w:rFonts w:ascii="Times New Roman" w:hAnsi="Times New Roman" w:cs="Times New Roman"/>
          <w:b/>
          <w:bCs/>
          <w:iCs/>
          <w:sz w:val="28"/>
          <w:szCs w:val="28"/>
        </w:rPr>
        <w:t xml:space="preserve"> </w:t>
      </w:r>
      <w:r w:rsidRPr="00BC18B1">
        <w:rPr>
          <w:rFonts w:ascii="Times New Roman" w:hAnsi="Times New Roman" w:cs="Times New Roman"/>
          <w:b/>
          <w:bCs/>
          <w:iCs/>
          <w:sz w:val="28"/>
          <w:szCs w:val="28"/>
        </w:rPr>
        <w:t>с крупой, камнями.</w:t>
      </w:r>
    </w:p>
    <w:p w:rsidR="00BC18B1" w:rsidRPr="005B3505" w:rsidRDefault="00BC18B1" w:rsidP="005B3505">
      <w:pPr>
        <w:rPr>
          <w:rFonts w:ascii="Times New Roman" w:hAnsi="Times New Roman" w:cs="Times New Roman"/>
          <w:b/>
          <w:bCs/>
          <w:iCs/>
          <w:sz w:val="28"/>
          <w:szCs w:val="28"/>
        </w:rPr>
      </w:pPr>
      <w:r w:rsidRPr="00BC18B1">
        <w:rPr>
          <w:rFonts w:ascii="Times New Roman" w:hAnsi="Times New Roman" w:cs="Times New Roman"/>
          <w:sz w:val="28"/>
          <w:szCs w:val="28"/>
        </w:rPr>
        <w:t>Крупа - очень полезный и приятный материал для занятий с ребенком. Для игр с крупами подойдет все, что есть в доме: гречка, фасоль, семечки, горох и даже обычная соль, ну и конечно различные емкости, ложечки и сито.</w:t>
      </w:r>
    </w:p>
    <w:p w:rsidR="00BC18B1" w:rsidRDefault="00BC18B1" w:rsidP="005B3505">
      <w:pPr>
        <w:rPr>
          <w:rFonts w:ascii="Times New Roman" w:hAnsi="Times New Roman" w:cs="Times New Roman"/>
          <w:sz w:val="28"/>
          <w:szCs w:val="28"/>
        </w:rPr>
      </w:pPr>
      <w:r w:rsidRPr="00BC18B1">
        <w:rPr>
          <w:rFonts w:ascii="Times New Roman" w:hAnsi="Times New Roman" w:cs="Times New Roman"/>
          <w:b/>
          <w:bCs/>
          <w:sz w:val="28"/>
          <w:szCs w:val="28"/>
        </w:rPr>
        <w:t>Пересыпаем крупу</w:t>
      </w:r>
      <w:r>
        <w:rPr>
          <w:rFonts w:ascii="Times New Roman" w:hAnsi="Times New Roman" w:cs="Times New Roman"/>
          <w:b/>
          <w:bCs/>
          <w:sz w:val="28"/>
          <w:szCs w:val="28"/>
        </w:rPr>
        <w:t>.</w:t>
      </w:r>
      <w:r w:rsidRPr="00BC18B1">
        <w:rPr>
          <w:rFonts w:ascii="Times New Roman" w:hAnsi="Times New Roman" w:cs="Times New Roman"/>
          <w:b/>
          <w:bCs/>
          <w:sz w:val="28"/>
          <w:szCs w:val="28"/>
        </w:rPr>
        <w:br/>
      </w:r>
      <w:r w:rsidRPr="00BC18B1">
        <w:rPr>
          <w:rFonts w:ascii="Times New Roman" w:hAnsi="Times New Roman" w:cs="Times New Roman"/>
          <w:sz w:val="28"/>
          <w:szCs w:val="28"/>
        </w:rPr>
        <w:t>Пересыпайте крупу при помощи стакана, ложки, совочка, а может даже ладошек из одной ёмкости в другую. Пересыпайте над миской крупу из руки в руку. Используйте р</w:t>
      </w:r>
      <w:r>
        <w:rPr>
          <w:rFonts w:ascii="Times New Roman" w:hAnsi="Times New Roman" w:cs="Times New Roman"/>
          <w:sz w:val="28"/>
          <w:szCs w:val="28"/>
        </w:rPr>
        <w:t xml:space="preserve">азные крупы – рис, горох, манка. </w:t>
      </w:r>
      <w:r w:rsidRPr="00BC18B1">
        <w:rPr>
          <w:rFonts w:ascii="Times New Roman" w:hAnsi="Times New Roman" w:cs="Times New Roman"/>
          <w:sz w:val="28"/>
          <w:szCs w:val="28"/>
        </w:rPr>
        <w:t xml:space="preserve"> Обратите внимания, что звук от каждой крупы свой, уникальный: от гороха - звонкий, от риса – приглушенный, от манки – практически беззвучное шуршание.</w:t>
      </w:r>
    </w:p>
    <w:p w:rsidR="00BC18B1" w:rsidRDefault="005B3505" w:rsidP="005B3505">
      <w:pPr>
        <w:rPr>
          <w:rFonts w:ascii="Times New Roman" w:hAnsi="Times New Roman" w:cs="Times New Roman"/>
          <w:sz w:val="28"/>
          <w:szCs w:val="28"/>
        </w:rPr>
      </w:pPr>
      <w:r>
        <w:rPr>
          <w:rFonts w:ascii="Times New Roman" w:hAnsi="Times New Roman" w:cs="Times New Roman"/>
          <w:sz w:val="28"/>
          <w:szCs w:val="28"/>
        </w:rPr>
        <w:t>Это лишь  малая часть</w:t>
      </w:r>
      <w:r w:rsidRPr="005B3505">
        <w:rPr>
          <w:rFonts w:ascii="Times New Roman" w:hAnsi="Times New Roman" w:cs="Times New Roman"/>
          <w:sz w:val="28"/>
          <w:szCs w:val="28"/>
        </w:rPr>
        <w:t xml:space="preserve"> того, </w:t>
      </w:r>
      <w:r>
        <w:rPr>
          <w:rFonts w:ascii="Times New Roman" w:hAnsi="Times New Roman" w:cs="Times New Roman"/>
          <w:sz w:val="28"/>
          <w:szCs w:val="28"/>
        </w:rPr>
        <w:t>с помощью чего</w:t>
      </w:r>
      <w:r w:rsidRPr="005B3505">
        <w:rPr>
          <w:rFonts w:ascii="Times New Roman" w:hAnsi="Times New Roman" w:cs="Times New Roman"/>
          <w:sz w:val="28"/>
          <w:szCs w:val="28"/>
        </w:rPr>
        <w:t xml:space="preserve"> Вы можете развивать мелкую моторику ребёнка дома. Включайте свою фантазию, пусть ребенок находится в постоянном потоке информации, не сомневайтесь, это его не утомит.</w:t>
      </w:r>
    </w:p>
    <w:p w:rsidR="005B3505" w:rsidRPr="00BC18B1" w:rsidRDefault="005B3505" w:rsidP="005B3505">
      <w:pPr>
        <w:rPr>
          <w:rFonts w:ascii="Times New Roman" w:hAnsi="Times New Roman" w:cs="Times New Roman"/>
          <w:sz w:val="28"/>
          <w:szCs w:val="28"/>
        </w:rPr>
      </w:pPr>
      <w:r w:rsidRPr="005B3505">
        <w:rPr>
          <w:rFonts w:ascii="Times New Roman" w:hAnsi="Times New Roman" w:cs="Times New Roman"/>
          <w:sz w:val="28"/>
          <w:szCs w:val="28"/>
        </w:rPr>
        <w:t>Участвуйте в игровом процессе. Это будет отличным способом для установления более прочной связи между Вами и Вашим ребенком!</w:t>
      </w:r>
    </w:p>
    <w:p w:rsidR="00BC18B1" w:rsidRPr="00BC18B1" w:rsidRDefault="00BC18B1">
      <w:pPr>
        <w:rPr>
          <w:rFonts w:ascii="Times New Roman" w:hAnsi="Times New Roman" w:cs="Times New Roman"/>
          <w:sz w:val="28"/>
          <w:szCs w:val="28"/>
        </w:rPr>
      </w:pPr>
    </w:p>
    <w:sectPr w:rsidR="00BC18B1" w:rsidRPr="00BC18B1" w:rsidSect="00333EE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50"/>
    <w:rsid w:val="001B0E2B"/>
    <w:rsid w:val="00333EEB"/>
    <w:rsid w:val="005B3505"/>
    <w:rsid w:val="00B47833"/>
    <w:rsid w:val="00B52650"/>
    <w:rsid w:val="00BC18B1"/>
    <w:rsid w:val="00D6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33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3EEB"/>
  </w:style>
  <w:style w:type="paragraph" w:customStyle="1" w:styleId="c4">
    <w:name w:val="c4"/>
    <w:basedOn w:val="a"/>
    <w:rsid w:val="00333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3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33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3EEB"/>
  </w:style>
  <w:style w:type="paragraph" w:customStyle="1" w:styleId="c4">
    <w:name w:val="c4"/>
    <w:basedOn w:val="a"/>
    <w:rsid w:val="00333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1291</Words>
  <Characters>7360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2023-11-16T19:53:00Z</dcterms:created>
  <dcterms:modified xsi:type="dcterms:W3CDTF">2023-11-16T20:43:00Z</dcterms:modified>
</cp:coreProperties>
</file>