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Тема: Использование здоровьесберегающих технологий в образовательном учреждении</w:t>
      </w:r>
      <w:r/>
    </w:p>
    <w:p>
      <w:r/>
      <w:r/>
    </w:p>
    <w:p>
      <w:r>
        <w:t xml:space="preserve">Введение:</w:t>
      </w:r>
      <w:r/>
    </w:p>
    <w:p>
      <w:r/>
      <w:r/>
    </w:p>
    <w:p>
      <w:r>
        <w:t xml:space="preserve">В современном обществе забота о здоровье становится все более значимой. Понимание важности поддержания здорового образа жизни и активного физического развития обозначает не только превосходные показатели и достижения в учебной деятельности школьников, но и </w:t>
      </w:r>
      <w:r>
        <w:t xml:space="preserve">способствует формированию устойчивых привычек, способных сопровождать их в долгосрочной перспективе. В связи с этим применение здоровьесберегающих технологий играет важную роль в образовательном процессе. В данном реферате мы рассмотрим технологии, направле</w:t>
      </w:r>
      <w:r>
        <w:t xml:space="preserve">нные на поддержание и укрепление здоровья учащихся в образовательных учреждениях.</w:t>
      </w:r>
      <w:r/>
    </w:p>
    <w:p>
      <w:r/>
      <w:r/>
    </w:p>
    <w:p>
      <w:r>
        <w:t xml:space="preserve">Основная часть:</w:t>
      </w:r>
      <w:r/>
    </w:p>
    <w:p>
      <w:r/>
      <w:r/>
    </w:p>
    <w:p>
      <w:r>
        <w:t xml:space="preserve">1. Определение и роль здоровьесберегающих технологий в образовательном процессе:</w:t>
      </w:r>
      <w:r/>
    </w:p>
    <w:p>
      <w:r>
        <w:t xml:space="preserve">   - Здоровьесберегающие технологии – что это такое и почему они необходимы в образовательных учреждениях.</w:t>
      </w:r>
      <w:r/>
    </w:p>
    <w:p>
      <w:r>
        <w:t xml:space="preserve">   - Роль здоровьесберегающих технологий в формировании здорового образа жизни учащихся.</w:t>
      </w:r>
      <w:r/>
    </w:p>
    <w:p>
      <w:r/>
      <w:r/>
    </w:p>
    <w:p>
      <w:r>
        <w:t xml:space="preserve">2. Организация здоровьесберегающей среды в образовательном учреждении:</w:t>
      </w:r>
      <w:r/>
    </w:p>
    <w:p>
      <w:r>
        <w:t xml:space="preserve">   - Анализ факторов, влияющих на здоровье учащихся (профессиональные искажения зрения, физическая выносливость и т. д.).</w:t>
      </w:r>
      <w:r/>
    </w:p>
    <w:p>
      <w:r>
        <w:t xml:space="preserve">   - Создание оптимальных условий для здоровья и воспитания учащихся (вентиляция, освещение, режимы и т. д.).</w:t>
      </w:r>
      <w:r/>
    </w:p>
    <w:p>
      <w:r>
        <w:t xml:space="preserve">   - Рекомендации по оборудованию кабинетов и аудиторий, способствующих здоровью учащихся.</w:t>
      </w:r>
      <w:r/>
    </w:p>
    <w:p>
      <w:r/>
      <w:r/>
    </w:p>
    <w:p>
      <w:r>
        <w:t xml:space="preserve">3. Физкультурная и спортивная деятельность как основа здоровьесберегающих технологий:</w:t>
      </w:r>
      <w:r/>
    </w:p>
    <w:p>
      <w:r>
        <w:t xml:space="preserve">   - Роль физической активности в формировании здоровья и укреплении иммунной системы.</w:t>
      </w:r>
      <w:r/>
    </w:p>
    <w:p>
      <w:r>
        <w:t xml:space="preserve">   - Организация спортивных секций и клубов в школе.</w:t>
      </w:r>
      <w:r/>
    </w:p>
    <w:p>
      <w:r>
        <w:t xml:space="preserve">   - Применение новых технологий в физкультурных занятиях (использование электронных трекеров, эксперименты с виртуальной реальностью).</w:t>
      </w:r>
      <w:r/>
    </w:p>
    <w:p>
      <w:r/>
      <w:r/>
    </w:p>
    <w:p>
      <w:r>
        <w:t xml:space="preserve">4. Здоровый питание как составная часть здоровьесберегающих технологий:</w:t>
      </w:r>
      <w:r/>
    </w:p>
    <w:p>
      <w:r>
        <w:t xml:space="preserve">   - Основы правильного питания и его значение для организма учащихся.</w:t>
      </w:r>
      <w:r/>
    </w:p>
    <w:p>
      <w:r>
        <w:t xml:space="preserve">   - Организация питания в школьных столовых (выбор продуктов, создание меню).</w:t>
      </w:r>
      <w:r/>
    </w:p>
    <w:p>
      <w:r>
        <w:t xml:space="preserve">   - Образовательные программы по здоровому питанию и осознанному потреблению еды.</w:t>
      </w:r>
      <w:r/>
    </w:p>
    <w:p>
      <w:r/>
      <w:r/>
    </w:p>
    <w:p>
      <w:r>
        <w:t xml:space="preserve">Заключение:</w:t>
      </w:r>
      <w:r/>
    </w:p>
    <w:p>
      <w:r/>
      <w:r/>
    </w:p>
    <w:p>
      <w:r>
        <w:t xml:space="preserve">Мы рассмотрели основные аспекты использования здоровьесберегающих технологий в образовательных учреждениях. Наличие здоровьесберегающей среды, физкультурной и спортивной деятельности, а также здорового питания способствуют формированию учащихся, которые не </w:t>
      </w:r>
      <w:r>
        <w:t xml:space="preserve">только успешно справляются с учебной программой, но и осознают важность здоровья и заботятся о собственном благополучии. Использование здоровьесберегающих технологий в образовательном учреждении – это один из ключей к гармоничному развитию и успеху учеников</w:t>
      </w:r>
      <w:r>
        <w:t xml:space="preserve">.</w:t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2023-11-07T07:31:32Z</dcterms:modified>
</cp:coreProperties>
</file>