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FD" w:rsidRDefault="002E23A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в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подготовительной группе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«Конструкторы игрушек»</w:t>
      </w:r>
    </w:p>
    <w:p w:rsidR="005D77FD" w:rsidRDefault="002E23A3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iCs/>
          <w:sz w:val="28"/>
          <w:szCs w:val="28"/>
        </w:rPr>
        <w:t>Актуальность: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Ежедневно мы потребляем множество продуктов, что приводит к накапливанию таких отходов, как пакеты, пластиковые бутылки, консервные банки. Для полного разрушения таких отходов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требуется длительное время. Например, для полиэтиленового пакета – 200 лет, пластиковой бутылки – 500 лет, стекла – более 1000 лет.  Актуальность проекта заключается в попытке прилечь внимание детей к глобальной проблеме человечества – загрязнению окружающ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 среды.</w:t>
      </w:r>
    </w:p>
    <w:p w:rsidR="005D77FD" w:rsidRDefault="002E23A3">
      <w:pPr>
        <w:spacing w:after="0" w:line="240" w:lineRule="auto"/>
        <w:ind w:left="284" w:firstLine="567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Бросовый материал – это все то, что можно было без жалости выкинуть, а можно и использовать, дав волю безграничной фантазии. Если научиться вторично использовать пластиковые бутылки и другие бросовые материалы, изготавливая из них очень красивые,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оригинальные и полезные вещи, то можно уменьшить количество мусора в природе. Ребята узнали, что в умелых руках бросовый материал начинает новую жизнь.  А изготовить интересную игрушку своими руками довольно просто.</w:t>
      </w:r>
    </w:p>
    <w:p w:rsidR="005D77FD" w:rsidRDefault="002E23A3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новой программе ДО необходимо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обеспечить:      </w:t>
      </w:r>
    </w:p>
    <w:p w:rsidR="005D77FD" w:rsidRDefault="002E23A3">
      <w:pPr>
        <w:pStyle w:val="a8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формирование познавательных интересов и действий ребенка в различных видах деятельности;</w:t>
      </w:r>
    </w:p>
    <w:p w:rsidR="005D77FD" w:rsidRDefault="002E23A3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поддержка инициативы детей в различных видах деятельности;</w:t>
      </w:r>
    </w:p>
    <w:p w:rsidR="005D77FD" w:rsidRDefault="002E23A3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содействие и сотрудничество детей и взрослых, признание ребенка полноценным </w:t>
      </w:r>
      <w:r>
        <w:rPr>
          <w:color w:val="000000"/>
          <w:sz w:val="28"/>
          <w:szCs w:val="28"/>
          <w:shd w:val="clear" w:color="auto" w:fill="FFFFFF"/>
        </w:rPr>
        <w:t>участником образовательных отношений.</w:t>
      </w:r>
    </w:p>
    <w:p w:rsidR="005D77FD" w:rsidRDefault="002E23A3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Arial" w:hAnsi="Times New Roman" w:cs="Times New Roman"/>
          <w:b/>
          <w:i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sz w:val="28"/>
          <w:szCs w:val="28"/>
        </w:rPr>
        <w:t xml:space="preserve">Обоснование выбора темы проекта: </w:t>
      </w:r>
    </w:p>
    <w:p w:rsidR="005D77FD" w:rsidRDefault="002E23A3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>В саду было решено провести день без игрушек. В процессе обсуждения у детей возникли вопросы: кто делает игрушки, из чего их можно сделать, смогут ли дети стать конструкторами игрушек?</w:t>
      </w:r>
      <w:r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Что надо для этого? В результате этого обсуждения и возникла идея проекта.</w:t>
      </w:r>
    </w:p>
    <w:p w:rsidR="005D77FD" w:rsidRDefault="002E23A3">
      <w:pPr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b/>
          <w:iCs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sz w:val="28"/>
          <w:szCs w:val="28"/>
        </w:rPr>
        <w:t>Характеристика проекта:</w:t>
      </w:r>
    </w:p>
    <w:p w:rsidR="005D77FD" w:rsidRDefault="002E23A3">
      <w:pPr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Участники: дети подготовительной группы</w:t>
      </w:r>
      <w:r>
        <w:rPr>
          <w:rFonts w:ascii="Times New Roman" w:eastAsia="Arial" w:hAnsi="Times New Roman" w:cs="Times New Roman"/>
          <w:color w:val="2F5496" w:themeColor="accent1" w:themeShade="BF"/>
          <w:sz w:val="28"/>
          <w:szCs w:val="28"/>
        </w:rPr>
        <w:t>.</w:t>
      </w:r>
    </w:p>
    <w:p w:rsidR="005D77FD" w:rsidRDefault="002E23A3">
      <w:pPr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Продолжительность: краткосрочный</w:t>
      </w:r>
      <w:r>
        <w:rPr>
          <w:rFonts w:ascii="Times New Roman" w:eastAsia="Arial" w:hAnsi="Times New Roman" w:cs="Times New Roman"/>
          <w:color w:val="2F5496" w:themeColor="accent1" w:themeShade="BF"/>
          <w:sz w:val="28"/>
          <w:szCs w:val="28"/>
        </w:rPr>
        <w:t>.</w:t>
      </w:r>
    </w:p>
    <w:p w:rsidR="005D77FD" w:rsidRDefault="002E23A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i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исследовательской деятельности у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изготовления игрушек из бросового материала.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D77FD" w:rsidRDefault="002E23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6"/>
          <w:szCs w:val="56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Задачи для детей</w:t>
      </w: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6"/>
          <w:szCs w:val="56"/>
        </w:rPr>
        <w:t xml:space="preserve"> </w:t>
      </w:r>
    </w:p>
    <w:p w:rsidR="005D77FD" w:rsidRDefault="002E23A3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iCs/>
          <w:color w:val="181818"/>
          <w:sz w:val="28"/>
          <w:szCs w:val="28"/>
        </w:rPr>
      </w:pPr>
      <w:r>
        <w:rPr>
          <w:iCs/>
          <w:color w:val="181818"/>
          <w:sz w:val="28"/>
          <w:szCs w:val="28"/>
        </w:rPr>
        <w:t>сформировать у детей ответственное и бережное отношение к окружающему миру;</w:t>
      </w:r>
    </w:p>
    <w:p w:rsidR="005D77FD" w:rsidRDefault="002E23A3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iCs/>
          <w:color w:val="181818"/>
          <w:sz w:val="28"/>
          <w:szCs w:val="28"/>
        </w:rPr>
      </w:pPr>
      <w:r>
        <w:rPr>
          <w:iCs/>
          <w:color w:val="181818"/>
          <w:sz w:val="28"/>
          <w:szCs w:val="28"/>
        </w:rPr>
        <w:t>научиться через практическую работу находить полезное применение бытовому мусору;</w:t>
      </w:r>
    </w:p>
    <w:p w:rsidR="005D77FD" w:rsidRDefault="002E23A3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iCs/>
          <w:color w:val="181818"/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познавательный интерес к исследовательской деятельности;</w:t>
      </w:r>
    </w:p>
    <w:p w:rsidR="005D77FD" w:rsidRDefault="002E23A3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iCs/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>
        <w:rPr>
          <w:sz w:val="28"/>
          <w:szCs w:val="28"/>
        </w:rPr>
        <w:t>акреплять умение создавать различные фигуры бросового материалов, передавать – выразительность образа;</w:t>
      </w:r>
    </w:p>
    <w:p w:rsidR="005D77FD" w:rsidRDefault="002E23A3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iCs/>
          <w:color w:val="181818"/>
          <w:sz w:val="28"/>
          <w:szCs w:val="28"/>
        </w:rPr>
      </w:pPr>
      <w:r>
        <w:rPr>
          <w:sz w:val="28"/>
          <w:szCs w:val="28"/>
        </w:rPr>
        <w:t>развивать фантазию, воображение;</w:t>
      </w:r>
    </w:p>
    <w:p w:rsidR="005D77FD" w:rsidRDefault="002E23A3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iCs/>
          <w:color w:val="181818"/>
          <w:sz w:val="28"/>
          <w:szCs w:val="28"/>
        </w:rPr>
      </w:pPr>
      <w:r>
        <w:rPr>
          <w:sz w:val="28"/>
          <w:szCs w:val="28"/>
          <w:shd w:val="clear" w:color="auto" w:fill="FFFFFF"/>
        </w:rPr>
        <w:t>изготовить игрушки из бросового материала;</w:t>
      </w:r>
    </w:p>
    <w:p w:rsidR="005D77FD" w:rsidRDefault="002E23A3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iCs/>
          <w:color w:val="181818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поддерживать детскую инициативу, самостоятельность;</w:t>
      </w:r>
    </w:p>
    <w:p w:rsidR="005D77FD" w:rsidRDefault="002E23A3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iCs/>
          <w:color w:val="181818"/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развивать навыки связной речи для презентации игрушки перед детьми</w:t>
      </w:r>
      <w:r>
        <w:rPr>
          <w:color w:val="181818"/>
          <w:sz w:val="28"/>
          <w:szCs w:val="28"/>
        </w:rPr>
        <w:t>.</w:t>
      </w:r>
    </w:p>
    <w:p w:rsidR="005D77FD" w:rsidRDefault="002E23A3">
      <w:pPr>
        <w:pStyle w:val="a8"/>
        <w:spacing w:before="0" w:beforeAutospacing="0" w:after="0" w:afterAutospacing="0"/>
        <w:ind w:left="1571" w:hanging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Задачи для педагога: </w:t>
      </w:r>
    </w:p>
    <w:p w:rsidR="005D77FD" w:rsidRDefault="002E23A3">
      <w:pPr>
        <w:pStyle w:val="a8"/>
        <w:numPr>
          <w:ilvl w:val="0"/>
          <w:numId w:val="3"/>
        </w:numPr>
        <w:spacing w:before="0" w:beforeAutospacing="0" w:after="0" w:afterAutospacing="0"/>
        <w:ind w:left="1418" w:hanging="284"/>
        <w:rPr>
          <w:color w:val="181818"/>
          <w:sz w:val="28"/>
          <w:szCs w:val="28"/>
        </w:rPr>
      </w:pPr>
      <w:r>
        <w:rPr>
          <w:rFonts w:eastAsia="Arial"/>
          <w:sz w:val="28"/>
          <w:szCs w:val="28"/>
        </w:rPr>
        <w:t xml:space="preserve">реализовать проект </w:t>
      </w:r>
      <w:r>
        <w:rPr>
          <w:sz w:val="28"/>
          <w:szCs w:val="28"/>
        </w:rPr>
        <w:t>«Конструкторы игрушек»</w:t>
      </w:r>
      <w:r>
        <w:rPr>
          <w:rFonts w:eastAsia="Arial"/>
          <w:color w:val="2F5496" w:themeColor="accent1" w:themeShade="BF"/>
          <w:sz w:val="28"/>
          <w:szCs w:val="28"/>
        </w:rPr>
        <w:t xml:space="preserve">; </w:t>
      </w:r>
    </w:p>
    <w:p w:rsidR="005D77FD" w:rsidRDefault="002E23A3">
      <w:pPr>
        <w:pStyle w:val="a9"/>
        <w:ind w:left="284" w:firstLine="567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по работе с родителями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:</w:t>
      </w:r>
    </w:p>
    <w:p w:rsidR="005D77FD" w:rsidRDefault="002E23A3">
      <w:pPr>
        <w:pStyle w:val="a9"/>
        <w:numPr>
          <w:ilvl w:val="0"/>
          <w:numId w:val="4"/>
        </w:numPr>
        <w:ind w:left="1418" w:hanging="284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в сборе материала для изго</w:t>
      </w:r>
      <w:r>
        <w:rPr>
          <w:rFonts w:ascii="Times New Roman" w:hAnsi="Times New Roman" w:cs="Times New Roman"/>
          <w:sz w:val="28"/>
          <w:szCs w:val="28"/>
        </w:rPr>
        <w:t>товления поделки.</w:t>
      </w:r>
    </w:p>
    <w:p w:rsidR="005D77FD" w:rsidRDefault="002E23A3">
      <w:pPr>
        <w:spacing w:after="0"/>
        <w:ind w:left="284" w:firstLine="567"/>
        <w:rPr>
          <w:rFonts w:ascii="Times New Roman" w:eastAsia="Arial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Используемые принципы при реализации проекта:</w:t>
      </w:r>
    </w:p>
    <w:p w:rsidR="005D77FD" w:rsidRDefault="002E23A3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Научность: п</w:t>
      </w:r>
      <w:r>
        <w:rPr>
          <w:rFonts w:ascii="Times New Roman" w:hAnsi="Times New Roman" w:cs="Times New Roman"/>
          <w:sz w:val="28"/>
          <w:szCs w:val="28"/>
        </w:rPr>
        <w:t>одкрепление всех проводимых мероприятий практически апробированными методиками.</w:t>
      </w:r>
    </w:p>
    <w:p w:rsidR="005D77FD" w:rsidRDefault="002E23A3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Гуманизация: р</w:t>
      </w:r>
      <w:r>
        <w:rPr>
          <w:rFonts w:ascii="Times New Roman" w:hAnsi="Times New Roman" w:cs="Times New Roman"/>
          <w:sz w:val="28"/>
          <w:szCs w:val="28"/>
        </w:rPr>
        <w:t xml:space="preserve">азвитие у ребенка гуманистической направленности отношения к миру, </w:t>
      </w:r>
      <w:r>
        <w:rPr>
          <w:rFonts w:ascii="Times New Roman" w:hAnsi="Times New Roman" w:cs="Times New Roman"/>
          <w:sz w:val="28"/>
          <w:szCs w:val="28"/>
        </w:rPr>
        <w:t>концентрирующей в себе общечеловеческие ценности отношения к миру и природе.</w:t>
      </w:r>
    </w:p>
    <w:p w:rsidR="005D77FD" w:rsidRDefault="002E23A3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индивидуальности каждого ребенка.</w:t>
      </w:r>
    </w:p>
    <w:p w:rsidR="005D77FD" w:rsidRDefault="002E23A3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Комплексность: </w:t>
      </w:r>
      <w:r>
        <w:rPr>
          <w:rFonts w:ascii="Times New Roman" w:hAnsi="Times New Roman" w:cs="Times New Roman"/>
          <w:sz w:val="28"/>
          <w:szCs w:val="28"/>
        </w:rPr>
        <w:t>решение задач в системе всего образовательного процесса.</w:t>
      </w:r>
    </w:p>
    <w:p w:rsidR="005D77FD" w:rsidRDefault="002E23A3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5D77FD" w:rsidRDefault="002E23A3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i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Изготовление игрушек из </w:t>
      </w:r>
      <w:r>
        <w:rPr>
          <w:rFonts w:ascii="Times New Roman" w:hAnsi="Times New Roman" w:cs="Times New Roman"/>
          <w:bCs/>
          <w:iCs/>
          <w:sz w:val="28"/>
          <w:szCs w:val="28"/>
        </w:rPr>
        <w:t>бросового материала.</w:t>
      </w:r>
    </w:p>
    <w:p w:rsidR="005D77FD" w:rsidRDefault="005D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E23A3" w:rsidRDefault="002E23A3" w:rsidP="002E23A3">
      <w:pPr>
        <w:spacing w:after="0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проекта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E23A3" w:rsidRDefault="002E23A3" w:rsidP="002E23A3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253283E" wp14:editId="6B3BA252">
            <wp:simplePos x="0" y="0"/>
            <wp:positionH relativeFrom="column">
              <wp:posOffset>8829040</wp:posOffset>
            </wp:positionH>
            <wp:positionV relativeFrom="paragraph">
              <wp:posOffset>483870</wp:posOffset>
            </wp:positionV>
            <wp:extent cx="1308735" cy="2526030"/>
            <wp:effectExtent l="0" t="0" r="5715" b="7620"/>
            <wp:wrapNone/>
            <wp:docPr id="3" name="Изображение 3" descr="IMG-20231106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-20231106-WA00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дети проявляли самостоятельность, инициативность, фантазию, воображение и творчество в продуктивной деятельности. </w:t>
      </w:r>
      <w:r>
        <w:rPr>
          <w:rFonts w:ascii="Times New Roman" w:hAnsi="Times New Roman" w:cs="Times New Roman"/>
          <w:color w:val="222222"/>
          <w:sz w:val="28"/>
          <w:szCs w:val="28"/>
        </w:rPr>
        <w:t>Итоговым продуктом 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стала выставка работ детей из бросового материала «Конструкторы игрушек».</w:t>
      </w:r>
    </w:p>
    <w:p w:rsidR="005D77FD" w:rsidRDefault="005D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ectPr w:rsidR="005D77FD">
          <w:pgSz w:w="11906" w:h="16838"/>
          <w:pgMar w:top="284" w:right="707" w:bottom="426" w:left="284" w:header="708" w:footer="708" w:gutter="0"/>
          <w:cols w:space="708"/>
          <w:docGrid w:linePitch="360"/>
        </w:sectPr>
      </w:pPr>
    </w:p>
    <w:p w:rsidR="005D77FD" w:rsidRDefault="002E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Маршрутный лист проекта</w:t>
      </w:r>
    </w:p>
    <w:p w:rsidR="005D77FD" w:rsidRDefault="005D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7"/>
        <w:tblW w:w="16205" w:type="dxa"/>
        <w:tblInd w:w="-50" w:type="dxa"/>
        <w:tblLook w:val="04A0" w:firstRow="1" w:lastRow="0" w:firstColumn="1" w:lastColumn="0" w:noHBand="0" w:noVBand="1"/>
      </w:tblPr>
      <w:tblGrid>
        <w:gridCol w:w="1696"/>
        <w:gridCol w:w="4374"/>
        <w:gridCol w:w="2959"/>
        <w:gridCol w:w="7176"/>
      </w:tblGrid>
      <w:tr w:rsidR="005D77FD">
        <w:tc>
          <w:tcPr>
            <w:tcW w:w="1599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Этап</w:t>
            </w:r>
          </w:p>
        </w:tc>
        <w:tc>
          <w:tcPr>
            <w:tcW w:w="4400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Деятельность педагога</w:t>
            </w:r>
          </w:p>
        </w:tc>
        <w:tc>
          <w:tcPr>
            <w:tcW w:w="2967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Планируемая деятельность детей</w:t>
            </w:r>
          </w:p>
        </w:tc>
        <w:tc>
          <w:tcPr>
            <w:tcW w:w="7239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Что в итоге сделали дети на данном этапе</w:t>
            </w:r>
          </w:p>
          <w:p w:rsidR="005D77FD" w:rsidRDefault="005D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4472C4" w:themeColor="accent1"/>
              </w:rPr>
            </w:pPr>
          </w:p>
        </w:tc>
      </w:tr>
      <w:tr w:rsidR="005D77FD">
        <w:trPr>
          <w:trHeight w:val="3092"/>
        </w:trPr>
        <w:tc>
          <w:tcPr>
            <w:tcW w:w="1599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проблемы и определение темы проекта</w:t>
            </w:r>
          </w:p>
        </w:tc>
        <w:tc>
          <w:tcPr>
            <w:tcW w:w="4400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детей к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раскрытие значимости и актуальности темы, формулирование проблемы, введение детей в проблемную ситуацию.</w:t>
            </w:r>
          </w:p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После обсуждения темы «Конструкторы» у детей возник вопрос бывают ли дети – конструкторы? Смогут ли они что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сконструировать и чт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для этого им пригодиться?</w:t>
            </w:r>
          </w:p>
        </w:tc>
        <w:tc>
          <w:tcPr>
            <w:tcW w:w="2967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и осмысление актуальности темы, мотива деятельности, формулирование проблемы, вхождение в проблемную ситуацию.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Дети учатся видеть проблему, формулируют важные вопросы.</w:t>
            </w:r>
          </w:p>
        </w:tc>
        <w:tc>
          <w:tcPr>
            <w:tcW w:w="7239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Обсуждая тему, «Конструкторы», детям были заданы 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яд вопросов. Кто такие конструкторы? Что нужно сделать. чтобы стать конструктором? А как вы думаете вы сможете стать конструкторами? Что вам нужно для этого? Где вы сможете взять этот материал? Кто вам сможет в этом помочь? Где мы сможем взять информацию 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 конструировании детьми вашего возраста?</w:t>
            </w:r>
          </w:p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пришли к выводу что конструировать они смогут. Им ужен разный материал, бросовый. В этом им смогут помочь родители и воспитатели. Было принято решение принести разные пластиковые бутылки, ложки, вилки, бумажны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 стаканы, тарелки, подставки из – под яиц, губки.</w:t>
            </w:r>
          </w:p>
        </w:tc>
      </w:tr>
      <w:tr w:rsidR="005D77FD">
        <w:tc>
          <w:tcPr>
            <w:tcW w:w="1599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</w:t>
            </w:r>
          </w:p>
        </w:tc>
        <w:tc>
          <w:tcPr>
            <w:tcW w:w="4400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Фиксирует ответы детей и помогает составить план реализации проекта. </w:t>
            </w:r>
          </w:p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общем сборе было принято решение принести различный предметы, бросовый материал из дома. </w:t>
            </w:r>
          </w:p>
        </w:tc>
        <w:tc>
          <w:tcPr>
            <w:tcW w:w="2967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любимые занятия,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определении последовательности операций</w:t>
            </w:r>
          </w:p>
        </w:tc>
        <w:tc>
          <w:tcPr>
            <w:tcW w:w="7239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Детям были предложены схемы изготовления из пластика, бумаги, губок и других материалов. Дети разделились в индивидуальном порядке и выбрали что они будут делать. </w:t>
            </w:r>
          </w:p>
        </w:tc>
      </w:tr>
      <w:tr w:rsidR="005D77FD">
        <w:tc>
          <w:tcPr>
            <w:tcW w:w="1599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постоянная рефлексия</w:t>
            </w:r>
          </w:p>
        </w:tc>
        <w:tc>
          <w:tcPr>
            <w:tcW w:w="4400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Создали условия для реализации детских решений. Если у детей возникали проблемы искали решение этих проблем. Оказывали помощь если такая была нужна. Поддерживали детскую инициативность и самостоятельность.</w:t>
            </w:r>
          </w:p>
        </w:tc>
        <w:tc>
          <w:tcPr>
            <w:tcW w:w="2967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разнообразных видах деятельности, выступают партнерами и помощниками воспитателя.</w:t>
            </w:r>
          </w:p>
        </w:tc>
        <w:tc>
          <w:tcPr>
            <w:tcW w:w="7239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самостоятельно выбрали материал, из которого они будут делать свои игрушки. Приступили к изготовлению игрушек. Обсуждали возможные варианты с другими детьми, что у них 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олучается, что они еще будут делать, помогали друг другу.</w:t>
            </w:r>
          </w:p>
        </w:tc>
      </w:tr>
      <w:tr w:rsidR="005D77FD">
        <w:tc>
          <w:tcPr>
            <w:tcW w:w="1599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и презентация</w:t>
            </w:r>
          </w:p>
        </w:tc>
        <w:tc>
          <w:tcPr>
            <w:tcW w:w="4400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Оформили выставку игрушек из бросового материала. </w:t>
            </w:r>
          </w:p>
        </w:tc>
        <w:tc>
          <w:tcPr>
            <w:tcW w:w="2967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Каждый желающий ребенок сам расскажет о своей игрушке.</w:t>
            </w:r>
          </w:p>
        </w:tc>
        <w:tc>
          <w:tcPr>
            <w:tcW w:w="7239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Детьми было принято решение сделать выставку в группе свои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 работ и вечером унести все домой. Каждый ребенок презентовал свою работу перед группой. Рассказал, какую игрушку сделал и из какого материала.</w:t>
            </w:r>
          </w:p>
        </w:tc>
      </w:tr>
      <w:tr w:rsidR="005D77FD">
        <w:tc>
          <w:tcPr>
            <w:tcW w:w="1599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 после проекта</w:t>
            </w:r>
          </w:p>
        </w:tc>
        <w:tc>
          <w:tcPr>
            <w:tcW w:w="4400" w:type="dxa"/>
          </w:tcPr>
          <w:p w:rsidR="005D77FD" w:rsidRDefault="002E2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Что было запланировано сделать? </w:t>
            </w:r>
          </w:p>
          <w:p w:rsidR="005D77FD" w:rsidRDefault="002E2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получилось сделать?</w:t>
            </w:r>
          </w:p>
          <w:p w:rsidR="005D77FD" w:rsidRDefault="002E2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Что не получилось сделать? </w:t>
            </w:r>
          </w:p>
          <w:p w:rsidR="005D77FD" w:rsidRDefault="002E2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 больше всего запомнилось?</w:t>
            </w:r>
          </w:p>
        </w:tc>
        <w:tc>
          <w:tcPr>
            <w:tcW w:w="2967" w:type="dxa"/>
          </w:tcPr>
          <w:p w:rsidR="005D77FD" w:rsidRDefault="005D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4472C4" w:themeColor="accent1"/>
                <w:sz w:val="24"/>
                <w:szCs w:val="24"/>
              </w:rPr>
            </w:pPr>
          </w:p>
        </w:tc>
        <w:tc>
          <w:tcPr>
            <w:tcW w:w="7239" w:type="dxa"/>
          </w:tcPr>
          <w:p w:rsidR="005D77FD" w:rsidRDefault="002E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решили, что конструктором может быть любой человек</w:t>
            </w:r>
            <w:r>
              <w:rPr>
                <w:rFonts w:ascii="Times New Roman" w:hAnsi="Times New Roman" w:cs="Times New Roman"/>
                <w:bCs/>
                <w:iCs/>
                <w:color w:val="4472C4" w:themeColor="accent1"/>
                <w:sz w:val="24"/>
                <w:szCs w:val="24"/>
              </w:rPr>
              <w:t>.</w:t>
            </w:r>
          </w:p>
        </w:tc>
      </w:tr>
    </w:tbl>
    <w:p w:rsidR="005D77FD" w:rsidRPr="002E23A3" w:rsidRDefault="005D77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5D77FD" w:rsidRDefault="005D77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5D77FD">
      <w:pgSz w:w="16838" w:h="11906" w:orient="landscape"/>
      <w:pgMar w:top="284" w:right="28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7FD" w:rsidRDefault="002E23A3">
      <w:pPr>
        <w:spacing w:line="240" w:lineRule="auto"/>
      </w:pPr>
      <w:r>
        <w:separator/>
      </w:r>
    </w:p>
  </w:endnote>
  <w:endnote w:type="continuationSeparator" w:id="0">
    <w:p w:rsidR="005D77FD" w:rsidRDefault="002E2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7FD" w:rsidRDefault="002E23A3">
      <w:pPr>
        <w:spacing w:after="0"/>
      </w:pPr>
      <w:r>
        <w:separator/>
      </w:r>
    </w:p>
  </w:footnote>
  <w:footnote w:type="continuationSeparator" w:id="0">
    <w:p w:rsidR="005D77FD" w:rsidRDefault="002E23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A58D5"/>
    <w:multiLevelType w:val="multilevel"/>
    <w:tmpl w:val="31CA58D5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5D33A4"/>
    <w:multiLevelType w:val="multilevel"/>
    <w:tmpl w:val="495D33A4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4EB6995"/>
    <w:multiLevelType w:val="multilevel"/>
    <w:tmpl w:val="64EB6995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D192129"/>
    <w:multiLevelType w:val="multilevel"/>
    <w:tmpl w:val="6D192129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AA"/>
    <w:rsid w:val="00026195"/>
    <w:rsid w:val="00060DE7"/>
    <w:rsid w:val="00086D5C"/>
    <w:rsid w:val="00086FEA"/>
    <w:rsid w:val="00091774"/>
    <w:rsid w:val="000C2E0F"/>
    <w:rsid w:val="00114D59"/>
    <w:rsid w:val="0019470F"/>
    <w:rsid w:val="001C26D1"/>
    <w:rsid w:val="001F2B75"/>
    <w:rsid w:val="00216707"/>
    <w:rsid w:val="0024720B"/>
    <w:rsid w:val="00260C6B"/>
    <w:rsid w:val="002E23A3"/>
    <w:rsid w:val="00305A44"/>
    <w:rsid w:val="00392AAA"/>
    <w:rsid w:val="003A37AC"/>
    <w:rsid w:val="00403452"/>
    <w:rsid w:val="00424508"/>
    <w:rsid w:val="00433AAA"/>
    <w:rsid w:val="00451A12"/>
    <w:rsid w:val="004B0446"/>
    <w:rsid w:val="004B5438"/>
    <w:rsid w:val="004D3439"/>
    <w:rsid w:val="004D6ED7"/>
    <w:rsid w:val="004E42A0"/>
    <w:rsid w:val="005145B0"/>
    <w:rsid w:val="00532EA8"/>
    <w:rsid w:val="0054435F"/>
    <w:rsid w:val="005837B4"/>
    <w:rsid w:val="005A1D15"/>
    <w:rsid w:val="005D77FD"/>
    <w:rsid w:val="005E2905"/>
    <w:rsid w:val="005E6035"/>
    <w:rsid w:val="00645BCA"/>
    <w:rsid w:val="006531DF"/>
    <w:rsid w:val="0066474D"/>
    <w:rsid w:val="006728C7"/>
    <w:rsid w:val="006B20C3"/>
    <w:rsid w:val="006E097E"/>
    <w:rsid w:val="006F2B41"/>
    <w:rsid w:val="006F40FA"/>
    <w:rsid w:val="008270B9"/>
    <w:rsid w:val="008429C5"/>
    <w:rsid w:val="00893BCD"/>
    <w:rsid w:val="008B4ED8"/>
    <w:rsid w:val="008F3520"/>
    <w:rsid w:val="008F3FBE"/>
    <w:rsid w:val="00910D6D"/>
    <w:rsid w:val="009377D8"/>
    <w:rsid w:val="009B28F4"/>
    <w:rsid w:val="009D2DA2"/>
    <w:rsid w:val="009E562E"/>
    <w:rsid w:val="00A20041"/>
    <w:rsid w:val="00AA1A43"/>
    <w:rsid w:val="00AD7484"/>
    <w:rsid w:val="00AE279F"/>
    <w:rsid w:val="00B161C2"/>
    <w:rsid w:val="00BB1DAA"/>
    <w:rsid w:val="00BD18C7"/>
    <w:rsid w:val="00C252CD"/>
    <w:rsid w:val="00C373DD"/>
    <w:rsid w:val="00C56B22"/>
    <w:rsid w:val="00C57468"/>
    <w:rsid w:val="00C87303"/>
    <w:rsid w:val="00CB2D7A"/>
    <w:rsid w:val="00CD09C1"/>
    <w:rsid w:val="00CE5446"/>
    <w:rsid w:val="00DC7285"/>
    <w:rsid w:val="00DD474E"/>
    <w:rsid w:val="00DF3D05"/>
    <w:rsid w:val="00E03BE1"/>
    <w:rsid w:val="00E45351"/>
    <w:rsid w:val="00E86303"/>
    <w:rsid w:val="00EC5D3B"/>
    <w:rsid w:val="00EC7DD9"/>
    <w:rsid w:val="00ED4C66"/>
    <w:rsid w:val="00F254E4"/>
    <w:rsid w:val="00FA5B24"/>
    <w:rsid w:val="00FD3846"/>
    <w:rsid w:val="7032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64AAE62"/>
  <w15:docId w15:val="{83F36FEE-B16A-4100-ABEA-AC040034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link w:val="a6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qFormat/>
  </w:style>
  <w:style w:type="character" w:customStyle="1" w:styleId="a6">
    <w:name w:val="Обычный (Интернет) Знак"/>
    <w:link w:val="a5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Остапенко</dc:creator>
  <cp:lastModifiedBy>Marina</cp:lastModifiedBy>
  <cp:revision>21</cp:revision>
  <dcterms:created xsi:type="dcterms:W3CDTF">2023-01-19T13:31:00Z</dcterms:created>
  <dcterms:modified xsi:type="dcterms:W3CDTF">2023-11-19T07:13:00Z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D7EF123FA3CF4C63B0E2453D78FDC926_12</vt:lpwstr>
  </property>
</Properties>
</file>