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7" w:rsidRDefault="00BB73C2">
      <w:pPr>
        <w:tabs>
          <w:tab w:val="left" w:pos="735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FF"/>
          <w:sz w:val="24"/>
          <w:szCs w:val="24"/>
          <w:shd w:val="clear" w:color="auto" w:fill="FAFAFA"/>
        </w:rPr>
        <w:t>" НОВЫЙ ГОД В ГОСТЯХ У МЫШКИ"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2 мл.гр.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Дети, держась за руки, под музыку входят в зал, обходят елку, останавливаются в кругу.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ВЕДУЩАЯ: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Как красиво сегодня в нашем зале! Смотрите, дети, а вот и елочка! 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 новогодней елочки зеленые иголочки,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И снизу 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верхушки красивые игрушки.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Висят на ветках шарики, волшебные фонарики,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бусы, и снежинки, и голубые льдинки!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огоньков на елке нет. Это почему же?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Нам сегодня яркий свет для веселья нужен!</w:t>
      </w:r>
    </w:p>
    <w:p w:rsidR="005E3C47" w:rsidRDefault="00BB73C2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Попрошу я елочку, чтобы она зажгла свои огонечки.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«Елочка, засветись, нашим деткам улыбнись!»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(загораются лампочки на елке)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Зажгла елочка огонечки! Нравится вам елочка?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хотите поиграть с елочкой?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Наша елочка стоит, огоньками вся горит.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притопнут каблучки, и погаснут огоньки!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громче топайте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ожками.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(Дети топают, елочка гаснет)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погасли огоньки! Давайте, опять попросим елочку, чтобы она зажгла свои огонечки.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Хлопай, хлопай, говори, наша елочка гори!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(Дети хлопают, огоньки загорелись)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 как елка нарядилась,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Огоньками засветилась!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Усыпаны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ветки пушистым снежком, 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елочке нашей песню споем!</w:t>
      </w: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BB73C2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ПЕСНЯ (Блестят на елке бусы)</w:t>
      </w:r>
    </w:p>
    <w:p w:rsidR="005E3C47" w:rsidRDefault="00BB73C2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Дети садятся на стульчики.</w:t>
      </w:r>
    </w:p>
    <w:p w:rsidR="005E3C47" w:rsidRDefault="005E3C4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ВЕДУЩАЯ: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(обращает внимание на домик)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Посмотрите, дети, домик!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Кто-то в домике живет,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Слышу чей-то голосочек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Звонко песенку поет...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br/>
        <w:t xml:space="preserve">( из-за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домика выходит мышка)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МЫШКА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- серая мышка такая трусишка,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От стужи спасаюсь в норе.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Живу одиноко под снегом глубоким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 очень рада детворе!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Здравствуй, мышка, как дела?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се я в норке прибрала,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Стол готов, да нет гостей,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Проходите поскорей.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Будем весело играть, песни петь и танцевать.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00"/>
        </w:rPr>
        <w:t>КОТИК РЕБ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00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 охоту папа кот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нынче вечером пойдет,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будет по двору ходить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мышек сереньких ловить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bookmarkStart w:id="1" w:name="__DdeLink__233_1504570922"/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bookmarkEnd w:id="1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хоть и большая, а вас боюсь!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(дрожит)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Дети, мышка славная такая,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глазки-бусинки блестят,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с ней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давайте все дружить,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 танцы заводить.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ПЛЯСКА (со снежками)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AFAFA"/>
        </w:rPr>
        <w:t>(Сели на стульчики)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lastRenderedPageBreak/>
        <w:t xml:space="preserve">ИГРА 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с ребятами сыграем в интересную игру: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То, чем елку наряжаем, я детишкам назову.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Вы послушайте внимательно, и ответьте обязательно,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Если я скажу вам верно,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говорите "Да" в ответ.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Ну, а если вдруг - неверно, говорите смело "Нет!"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Разноцветные хлопушки?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Одеяла и подушки?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Раскладушки и кроватки?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Мармеладки, шоколадки?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Шарики стеклянные?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Стулья деревянные?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Бусы разноцветные?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А гирлянды светлые?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Туфли и сапожки?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Чашки, вилки, ложки?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Конфеты блестящие?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Тигры настоящие?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Шишки золотистые?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- Звездочки лучистые?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МЫШЬ: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AFAFA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 волшебный колокольчик,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 норке я его храню.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Я волшебный колокольчик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Вам, ребята, подарю!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Колокольчик, зазвени,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И гостей 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нам позови!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(Уходит)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AFAFA"/>
        </w:rPr>
        <w:t>ВЕДУЩАЯ: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сейчас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проверим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какой волшебный колокольчик.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Колокольчик, зазвени и зверят к нам позови!(звенит)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AFAFA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AFAFA"/>
        </w:rPr>
        <w:t>КУКОЛЬНЫЙ ТЕАТР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ВЕДУЩАЯ: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Колокольчик, зазвени и Деда Мороза позови!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(звенит)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(Под музыку входит Дед Мороз)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Здравствуйте,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ребята! а вот и Дед Мороз!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подарков разных вам мешок принес.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Но сначала, малыши,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споем песню от души!</w:t>
      </w:r>
    </w:p>
    <w:p w:rsidR="005E3C47" w:rsidRDefault="00BB73C2">
      <w:pPr>
        <w:pStyle w:val="a7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(Дети становятся в круг.) 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ПЕСНЯ (Дед Мороз деткам елочку принес)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ИГРА «Заморожу»:</w:t>
      </w:r>
    </w:p>
    <w:p w:rsidR="005E3C47" w:rsidRDefault="00BB73C2">
      <w:pPr>
        <w:pStyle w:val="a7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 Дедушка Мороз, так ты все можешь заморозить? Пожалуй, и ребят наших тоже заморозишь? </w:t>
      </w:r>
    </w:p>
    <w:p w:rsidR="005E3C47" w:rsidRDefault="00BB73C2">
      <w:pPr>
        <w:pStyle w:val="a7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: Заморожу!</w:t>
      </w:r>
    </w:p>
    <w:p w:rsidR="005E3C47" w:rsidRDefault="00BB73C2">
      <w:pPr>
        <w:pStyle w:val="a7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AFAFA"/>
        </w:rPr>
        <w:t>СНЕГУРОЧКА: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 А это мы сейчас посмотрим! Ребята наши быстрые и шустрые, их не так просто заморозить!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br/>
        <w:t>(</w:t>
      </w: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Начинается игра. Дети стоят в кругу) </w:t>
      </w:r>
    </w:p>
    <w:p w:rsidR="005E3C47" w:rsidRDefault="00BB73C2">
      <w:pPr>
        <w:pStyle w:val="a7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: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Сейчас я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заморожу вам… носики!</w:t>
      </w:r>
    </w:p>
    <w:p w:rsidR="005E3C47" w:rsidRDefault="00BB73C2">
      <w:pPr>
        <w:pStyle w:val="a7"/>
        <w:tabs>
          <w:tab w:val="left" w:pos="7350"/>
        </w:tabs>
        <w:spacing w:after="0" w:line="240" w:lineRule="auto"/>
        <w:ind w:left="567" w:hanging="426"/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 xml:space="preserve">(Дети должны закрыть свои носики руками, чтоб Дед Мороз не успел до них дотронуться. Потом Мороз пытается заморозить им </w:t>
      </w: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 xml:space="preserve">ушки, глазки, животики </w:t>
      </w:r>
      <w:r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и т.д.)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lastRenderedPageBreak/>
        <w:t>ВЕДУЩАЯ: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Дед Мороз,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мы мороза не боимся, на морозе закалимся!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ПЕСНЯ с движениями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 xml:space="preserve"> «Бум бум бум стучат часы»</w:t>
      </w:r>
    </w:p>
    <w:p w:rsidR="005E3C47" w:rsidRDefault="005E3C47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Ох и жарко стало!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Подуйте на дедушку. ему станет легче.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(Дети дуют)</w:t>
      </w:r>
    </w:p>
    <w:p w:rsidR="005E3C47" w:rsidRDefault="00BB73C2">
      <w:pPr>
        <w:tabs>
          <w:tab w:val="left" w:pos="7350"/>
        </w:tabs>
        <w:spacing w:after="0" w:line="24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Какие ребята молодцы! Вы садитесь, и я присяду. Стихи послушаю ваши.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(Садятся на стульчики)</w:t>
      </w: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СТИХИ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Ах, какой хороший,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Дед Мороз!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Елку </w:t>
      </w:r>
      <w:r>
        <w:rPr>
          <w:rFonts w:ascii="Times New Roman" w:hAnsi="Times New Roman" w:cs="Times New Roman"/>
          <w:sz w:val="24"/>
          <w:szCs w:val="24"/>
        </w:rPr>
        <w:t>нам на праздник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лесу принес.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сверкают,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голубой,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нам, елка,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с тобой!</w:t>
      </w:r>
    </w:p>
    <w:p w:rsidR="005E3C47" w:rsidRDefault="005E3C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подъезда, на площадке</w:t>
      </w:r>
      <w:r>
        <w:rPr>
          <w:rFonts w:ascii="Times New Roman" w:hAnsi="Times New Roman" w:cs="Times New Roman"/>
          <w:sz w:val="24"/>
          <w:szCs w:val="24"/>
        </w:rPr>
        <w:br/>
        <w:t>Собрала я снег лопаткой.</w:t>
      </w:r>
      <w:r>
        <w:rPr>
          <w:rFonts w:ascii="Times New Roman" w:hAnsi="Times New Roman" w:cs="Times New Roman"/>
          <w:sz w:val="24"/>
          <w:szCs w:val="24"/>
        </w:rPr>
        <w:br/>
        <w:t>Хоть не много снега было, </w:t>
      </w:r>
      <w:r>
        <w:rPr>
          <w:rFonts w:ascii="Times New Roman" w:hAnsi="Times New Roman" w:cs="Times New Roman"/>
          <w:sz w:val="24"/>
          <w:szCs w:val="24"/>
        </w:rPr>
        <w:br/>
        <w:t>Я снегурочку слепила.</w:t>
      </w:r>
      <w:r>
        <w:rPr>
          <w:rFonts w:ascii="Times New Roman" w:hAnsi="Times New Roman" w:cs="Times New Roman"/>
          <w:sz w:val="24"/>
          <w:szCs w:val="24"/>
        </w:rPr>
        <w:br/>
        <w:t>В коридор поставила, </w:t>
      </w:r>
      <w:r>
        <w:rPr>
          <w:rFonts w:ascii="Times New Roman" w:hAnsi="Times New Roman" w:cs="Times New Roman"/>
          <w:sz w:val="24"/>
          <w:szCs w:val="24"/>
        </w:rPr>
        <w:br/>
        <w:t>А она … растаяла!</w:t>
      </w:r>
    </w:p>
    <w:p w:rsidR="005E3C47" w:rsidRDefault="005E3C4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с</w:t>
      </w:r>
      <w:r>
        <w:rPr>
          <w:rFonts w:ascii="Times New Roman" w:hAnsi="Times New Roman" w:cs="Times New Roman"/>
          <w:sz w:val="24"/>
          <w:szCs w:val="24"/>
        </w:rPr>
        <w:t>нежок идет?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речке лед?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зима пришла -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снега намела.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нас в гостях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в ярких огоньках?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к нам идет</w:t>
      </w:r>
    </w:p>
    <w:p w:rsidR="005E3C47" w:rsidRDefault="00BB73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праздник - Новый год!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Дети! я песни с вами пел?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ДЕТИ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ДА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2" w:name="__DdeLink__305_681827508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</w:t>
      </w:r>
      <w:bookmarkEnd w:id="2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Стихи слушал?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ДЕТИ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да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: тогда 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пошел...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ВЕДУЩ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подожди! а подарки ты забыл?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Совсем старый стал...в домике у мышки подарки оставил чтобы сторожила...(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Зовет мышку)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...нигде нет ...(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удивляется)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вот и мешок!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(Т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ащит к детям. Открывает. Вылазит мышь, ест конфету...)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Д/М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Ах ты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мышка-воришка, все подарки погрызла...что же делать?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плачет...)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МЫШЬ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ха-ха-ха, я пошутила! Я подарки сторожила!</w:t>
      </w: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AFAFA"/>
        </w:rPr>
        <w:t>(Приносит другой мешок, с подарками)</w:t>
      </w: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E3C47" w:rsidRDefault="00BB73C2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3C47" w:rsidRDefault="005E3C47">
      <w:pPr>
        <w:tabs>
          <w:tab w:val="left" w:pos="7350"/>
        </w:tabs>
        <w:spacing w:after="0" w:line="240" w:lineRule="auto"/>
        <w:ind w:firstLine="567"/>
      </w:pPr>
    </w:p>
    <w:sectPr w:rsidR="005E3C47">
      <w:headerReference w:type="default" r:id="rId8"/>
      <w:footerReference w:type="default" r:id="rId9"/>
      <w:pgSz w:w="11906" w:h="16838"/>
      <w:pgMar w:top="709" w:right="850" w:bottom="851" w:left="851" w:header="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C2" w:rsidRDefault="00BB73C2">
      <w:pPr>
        <w:spacing w:after="0" w:line="240" w:lineRule="auto"/>
      </w:pPr>
      <w:r>
        <w:separator/>
      </w:r>
    </w:p>
  </w:endnote>
  <w:endnote w:type="continuationSeparator" w:id="0">
    <w:p w:rsidR="00BB73C2" w:rsidRDefault="00BB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78670"/>
      <w:docPartObj>
        <w:docPartGallery w:val="Page Numbers (Bottom of Page)"/>
        <w:docPartUnique/>
      </w:docPartObj>
    </w:sdtPr>
    <w:sdtEndPr/>
    <w:sdtContent>
      <w:p w:rsidR="005E3C47" w:rsidRDefault="00BB73C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C6892">
          <w:rPr>
            <w:noProof/>
          </w:rPr>
          <w:t>1</w:t>
        </w:r>
        <w:r>
          <w:fldChar w:fldCharType="end"/>
        </w:r>
      </w:p>
    </w:sdtContent>
  </w:sdt>
  <w:p w:rsidR="005E3C47" w:rsidRDefault="005E3C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C2" w:rsidRDefault="00BB73C2">
      <w:pPr>
        <w:spacing w:after="0" w:line="240" w:lineRule="auto"/>
      </w:pPr>
      <w:r>
        <w:separator/>
      </w:r>
    </w:p>
  </w:footnote>
  <w:footnote w:type="continuationSeparator" w:id="0">
    <w:p w:rsidR="00BB73C2" w:rsidRDefault="00BB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92" w:rsidRDefault="004C6892">
    <w:pPr>
      <w:pStyle w:val="ad"/>
    </w:pPr>
    <w:r>
      <w:t xml:space="preserve">Кочерева Н.И.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C47"/>
    <w:rsid w:val="004C6892"/>
    <w:rsid w:val="005E3C47"/>
    <w:rsid w:val="00B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0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014E4"/>
  </w:style>
  <w:style w:type="character" w:customStyle="1" w:styleId="a3">
    <w:name w:val="Текст выноски Знак"/>
    <w:basedOn w:val="a0"/>
    <w:uiPriority w:val="99"/>
    <w:semiHidden/>
    <w:qFormat/>
    <w:rsid w:val="008014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DC1500"/>
  </w:style>
  <w:style w:type="character" w:customStyle="1" w:styleId="a5">
    <w:name w:val="Нижний колонтитул Знак"/>
    <w:basedOn w:val="a0"/>
    <w:uiPriority w:val="99"/>
    <w:qFormat/>
    <w:rsid w:val="00DC1500"/>
  </w:style>
  <w:style w:type="paragraph" w:customStyle="1" w:styleId="a6">
    <w:name w:val="Заголовок"/>
    <w:basedOn w:val="a"/>
    <w:next w:val="a7"/>
    <w:qFormat/>
    <w:rsid w:val="00301787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a7">
    <w:name w:val="Body Text"/>
    <w:basedOn w:val="a"/>
    <w:rsid w:val="00301787"/>
    <w:pPr>
      <w:spacing w:after="140" w:line="288" w:lineRule="auto"/>
    </w:pPr>
  </w:style>
  <w:style w:type="paragraph" w:styleId="a8">
    <w:name w:val="List"/>
    <w:basedOn w:val="a7"/>
    <w:rsid w:val="0030178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301787"/>
    <w:pPr>
      <w:suppressLineNumbers/>
    </w:pPr>
    <w:rPr>
      <w:rFonts w:cs="FreeSans"/>
    </w:rPr>
  </w:style>
  <w:style w:type="paragraph" w:customStyle="1" w:styleId="ab">
    <w:name w:val="Заглавие"/>
    <w:basedOn w:val="a"/>
    <w:rsid w:val="003017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014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DC150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C150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rsid w:val="00DE5ED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1E392D-FD45-48C7-BD5E-46550EEF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vulcan</dc:creator>
  <cp:lastModifiedBy>User</cp:lastModifiedBy>
  <cp:revision>16</cp:revision>
  <dcterms:created xsi:type="dcterms:W3CDTF">2016-10-31T12:25:00Z</dcterms:created>
  <dcterms:modified xsi:type="dcterms:W3CDTF">2023-11-20T07:56:00Z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