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F8" w:rsidRPr="00A73DF8" w:rsidRDefault="00A73DF8" w:rsidP="00A73DF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1. ТРИ ЦВЕТКА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>Дидактическая игра на определение характера музыки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Игровой материал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gramStart"/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Демонстрационный</w:t>
      </w:r>
      <w:proofErr w:type="gramEnd"/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: 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три цветка из картона (в середине цветка нарисовано «лицо» — спящее, плачущее или веселое), изображаю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щих три типа характера музыки: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• добрая, ласковая, убаюкивающая (колыбельная);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• грустная, жалобная;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• веселая, радостная, плясовая, задорная.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Можно изготовить не цветы, а три солнышка, три тучки, три звез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дочки и т. д.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Раздаточный: 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 каждого ребенка — один цветок, отражающий характер музыки.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Ход игры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I вариант. 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Музыкальный руководитель исполняет произведение. Вызванный ребенок берет цветок, соответствующий характеру музы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ки, и показывает его. Все дети активно участвуют в определении характера музыки. Если произведение известно детям, то вызван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ный ребенок говорит его название и имя композитора.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II вариант. 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Перед каждым ребенком лежит один из трех цвет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ков. Музыкальный руководитель исполняет произведение, и дети, чьи цветы соответствуют характеру музыки, поднимают их.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2. ТРИ МЕДВЕДЯ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>Дидактическая игра для развития чувства ритма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Игровой материал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gramStart"/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Демонстрационный</w:t>
      </w:r>
      <w:proofErr w:type="gramEnd"/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: 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плоские фигурки медведей из картона, рас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 xml:space="preserve">крашенные в русском стиле,— Михаила </w:t>
      </w:r>
      <w:proofErr w:type="spellStart"/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Потапыча</w:t>
      </w:r>
      <w:proofErr w:type="spellEnd"/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Настасьи Петровны, Мишутки.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Раздаточный: 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 детей карточки с изображением трех медведей и кружочки.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Ход игры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Музыкальный руководитель. Вы помните, ребята, сказ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ку «Три медведя»? </w:t>
      </w:r>
      <w:proofErr w:type="gramStart"/>
      <w:r w:rsidRPr="00A73DF8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>{Дети отвечают.)</w:t>
      </w:r>
      <w:proofErr w:type="gramEnd"/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последней комнате Машенька легла на минуточку в кро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ватку и заснула. А в это время медведи вернулись домой. Вы помните, как их звали? </w:t>
      </w:r>
      <w:r w:rsidRPr="00A73DF8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>(Дети отвечают.) 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Послушайте, кто пер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вый зашел в избушку? </w:t>
      </w:r>
      <w:proofErr w:type="gramStart"/>
      <w:r w:rsidRPr="00A73DF8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>(Выстукивает ритмический рисунок на инструменте на одном или двух звуках.</w:t>
      </w:r>
      <w:proofErr w:type="gramEnd"/>
      <w:r w:rsidRPr="00A73DF8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 xml:space="preserve"> </w:t>
      </w:r>
      <w:proofErr w:type="gramStart"/>
      <w:r w:rsidRPr="00A73DF8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>Дети называют, кто пришел.)</w:t>
      </w:r>
      <w:proofErr w:type="gramEnd"/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Музыкальный руководитель </w:t>
      </w:r>
      <w:r w:rsidRPr="00A73DF8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>(выводит фигуру). 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Как мишка идет? Медленно, тяжело. Отхлопайте ритм ладошками, как он идет? А теперь найдите, куда положить фишку. </w:t>
      </w:r>
      <w:r w:rsidRPr="00A73DF8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>(Дети кладут кружочки на соответствующее изображение.)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3. СЛАДКИЙ КОЛПАЧОК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>Дидактическая игра на закрепление пройденного музыкального материала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Игровой материал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lastRenderedPageBreak/>
        <w:t>Демонстрационный: 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колпачки разных цветов по количеству музыкальных номеров и еще один — для конфет, карточки с за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данием (спеть знакомую песню, исполнить танец, хоровод, прочи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тать стихи). На карточках — рисунки по сюжету произведения или текст, который читает взрослый. Конфеты — на каждого ре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бенка.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Ход игры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Дети сидят полукругом. По всему залу расставлены колпач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 xml:space="preserve">ки. Приходит грустный Петрушка (взрослый или кукла </w:t>
      </w:r>
      <w:proofErr w:type="spellStart"/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би-ба-бо</w:t>
      </w:r>
      <w:proofErr w:type="spellEnd"/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). Он приготовил детям сладкое угощение, положил под колпачок, а под какой — забыл. Надо этот колпачок обязательно найти! Музыкальный руководитель предлагает Петрушке подойти к любому колпачку (кроме того, где лежит сюрприз), и дети выполняют зада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ние, найденное под ним. Под последним колпачком — угощение. Колпачок с угощением может находиться не только в поле зрения детей, но и быть где-то спрятан. Эту игру можно проводить в дни после праздничных утренников, используя музыкальные номера этих утренников.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4. ДЕНЬ РОЖДЕНИЯ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>Дидактическая игра на определение характера музыки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Игровой материал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gramStart"/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Демонстрационный: 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мягкие небольшие игрушки (заяц, птичка, собачка, лошадка, кошка, цыплята и др.).</w:t>
      </w:r>
      <w:proofErr w:type="gramEnd"/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Небольшой кукольный сто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лик со стульчиками, чайная посуда, маленькие яркие коробочки-по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дарки для Зайчика.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Ход игры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Музыкальный руководитель. Посмотрите, ребята, какой сегодня Зайчик необыкновенный, даже праздничный бантик повя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зал. </w:t>
      </w:r>
      <w:r w:rsidRPr="00A73DF8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>(Зайчик хлопочет по хозяйству, ставя на стол игрушечную посуду.) 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Я догадалась, у Зайчика сегодня день рождения, и он при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гласил гостей. Вот уже кто-то идет! Я вам сыграю музыку, а вы догадайтесь, кто же первый идет?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Музыкальный руководитель исполняет произведение, дети выс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казывают свое мнение о характере музыки, узнают музыкальный образ.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После этого появляется игрушк</w:t>
      </w:r>
      <w:proofErr w:type="gramStart"/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а-</w:t>
      </w:r>
      <w:proofErr w:type="gramEnd"/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«гость» с подарком и дарит его зайчику. Затем игрушку сажают к столу. Таким образом, последова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тельно исполняются все произведения. В конце игры музыкальный руководитель спрашивает детей, что подарят зайчику дети. Это мо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жет быть песенка или танец, знакомые детям.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5. УДИВИТЕЛЬНЫЙ СВЕТОФОР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>Дидактическая игра на усвоение характера музыки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Игровой материал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Демонстрационный: </w:t>
      </w:r>
      <w:proofErr w:type="spellStart"/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фланелеграф</w:t>
      </w:r>
      <w:proofErr w:type="spellEnd"/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большой светофор.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gramStart"/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Раздаточный</w:t>
      </w:r>
      <w:proofErr w:type="gramEnd"/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: карточки на каждого ребенка с изображением светофора и три фишки. Внутри кружочков-фонарей на светофорах дети, выполняющие три действия: спят, маршируют, пляшут.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Ход игры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Музыкальный руководитель </w:t>
      </w:r>
      <w:r w:rsidRPr="00A73DF8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>(показывает большой све</w:t>
      </w:r>
      <w:r w:rsidRPr="00A73DF8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softHyphen/>
        <w:t>тофор).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Вот горит светофор.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 ним, дружок мой, ты не спорь!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Что покажет он — узнай,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 захочешь — выполняй!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Дети сидят за столами. Перед ними карточки и фишки. Музы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кальный руководитель исполняет произведение, дети закрывают фишкой соответствующий кружок на светофоре. Затем вызванный ребенок показывает нужное изображение на большом светофоре и имитирует действие. Дети называют произведение, определяют ха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рактер музыки.</w:t>
      </w:r>
    </w:p>
    <w:p w:rsidR="00A73DF8" w:rsidRPr="00A73DF8" w:rsidRDefault="00A73DF8" w:rsidP="00A73D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Под музыкальные произведения, условно относящиеся к зелено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му сигналу светофора, дети могут передвигаться в пространстве, про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являя свое творчество в движении. Игру можно проводить на музы</w:t>
      </w:r>
      <w:r w:rsidRPr="00A73DF8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кальном занятии или в свободное время.</w:t>
      </w:r>
    </w:p>
    <w:p w:rsidR="00A73DF8" w:rsidRDefault="00A73DF8" w:rsidP="003F7C39">
      <w:pPr>
        <w:pStyle w:val="af6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155722" w:rsidRPr="005C5ED7" w:rsidRDefault="00155722" w:rsidP="000C38BB">
      <w:pPr>
        <w:rPr>
          <w:rFonts w:ascii="Times New Roman" w:hAnsi="Times New Roman"/>
          <w:sz w:val="28"/>
          <w:szCs w:val="28"/>
        </w:rPr>
      </w:pPr>
    </w:p>
    <w:sectPr w:rsidR="00155722" w:rsidRPr="005C5ED7" w:rsidSect="005C5ED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BF2"/>
    <w:multiLevelType w:val="multilevel"/>
    <w:tmpl w:val="3700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0449"/>
    <w:multiLevelType w:val="multilevel"/>
    <w:tmpl w:val="13A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06A3A"/>
    <w:multiLevelType w:val="multilevel"/>
    <w:tmpl w:val="EE7A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DA"/>
    <w:rsid w:val="00006C0B"/>
    <w:rsid w:val="000166B1"/>
    <w:rsid w:val="00031386"/>
    <w:rsid w:val="00031E93"/>
    <w:rsid w:val="00036CBD"/>
    <w:rsid w:val="000426D6"/>
    <w:rsid w:val="00044E5E"/>
    <w:rsid w:val="00046B6C"/>
    <w:rsid w:val="00050D3B"/>
    <w:rsid w:val="00053603"/>
    <w:rsid w:val="0006313A"/>
    <w:rsid w:val="00064B08"/>
    <w:rsid w:val="00090997"/>
    <w:rsid w:val="00096760"/>
    <w:rsid w:val="000B52C8"/>
    <w:rsid w:val="000C38BB"/>
    <w:rsid w:val="000D3E53"/>
    <w:rsid w:val="000D7013"/>
    <w:rsid w:val="000E2093"/>
    <w:rsid w:val="000F4A87"/>
    <w:rsid w:val="0010059C"/>
    <w:rsid w:val="001114FB"/>
    <w:rsid w:val="0011264D"/>
    <w:rsid w:val="00123A0B"/>
    <w:rsid w:val="00132FDA"/>
    <w:rsid w:val="00133BDA"/>
    <w:rsid w:val="0013787C"/>
    <w:rsid w:val="00144410"/>
    <w:rsid w:val="001463B2"/>
    <w:rsid w:val="0015251E"/>
    <w:rsid w:val="00155722"/>
    <w:rsid w:val="00156C8F"/>
    <w:rsid w:val="001712E1"/>
    <w:rsid w:val="00175066"/>
    <w:rsid w:val="00176618"/>
    <w:rsid w:val="001766EE"/>
    <w:rsid w:val="00192972"/>
    <w:rsid w:val="001A52A6"/>
    <w:rsid w:val="001B511C"/>
    <w:rsid w:val="001C33BD"/>
    <w:rsid w:val="001C528F"/>
    <w:rsid w:val="001D65D5"/>
    <w:rsid w:val="001E16B7"/>
    <w:rsid w:val="001E2521"/>
    <w:rsid w:val="001E2E7F"/>
    <w:rsid w:val="001E3052"/>
    <w:rsid w:val="001E6CCA"/>
    <w:rsid w:val="002127A2"/>
    <w:rsid w:val="00237267"/>
    <w:rsid w:val="00251571"/>
    <w:rsid w:val="00263612"/>
    <w:rsid w:val="00274894"/>
    <w:rsid w:val="00274F86"/>
    <w:rsid w:val="0027728A"/>
    <w:rsid w:val="0028380C"/>
    <w:rsid w:val="0029541E"/>
    <w:rsid w:val="002C142E"/>
    <w:rsid w:val="002C7C5C"/>
    <w:rsid w:val="002D0624"/>
    <w:rsid w:val="002D417C"/>
    <w:rsid w:val="002D6C0B"/>
    <w:rsid w:val="002E0CE9"/>
    <w:rsid w:val="002E7E12"/>
    <w:rsid w:val="002F4180"/>
    <w:rsid w:val="003008FA"/>
    <w:rsid w:val="003020AA"/>
    <w:rsid w:val="003109C9"/>
    <w:rsid w:val="00317B43"/>
    <w:rsid w:val="00322409"/>
    <w:rsid w:val="00325B91"/>
    <w:rsid w:val="00334386"/>
    <w:rsid w:val="0033560E"/>
    <w:rsid w:val="003418E9"/>
    <w:rsid w:val="0034329C"/>
    <w:rsid w:val="00344A7F"/>
    <w:rsid w:val="00367923"/>
    <w:rsid w:val="00372867"/>
    <w:rsid w:val="00374206"/>
    <w:rsid w:val="00382B39"/>
    <w:rsid w:val="003846E1"/>
    <w:rsid w:val="00391001"/>
    <w:rsid w:val="003A195A"/>
    <w:rsid w:val="003B1DF7"/>
    <w:rsid w:val="003B1E42"/>
    <w:rsid w:val="003D024E"/>
    <w:rsid w:val="003D42CA"/>
    <w:rsid w:val="003E0678"/>
    <w:rsid w:val="003F39B5"/>
    <w:rsid w:val="003F481B"/>
    <w:rsid w:val="003F7C39"/>
    <w:rsid w:val="00411795"/>
    <w:rsid w:val="00453E28"/>
    <w:rsid w:val="00460244"/>
    <w:rsid w:val="00461925"/>
    <w:rsid w:val="0048656C"/>
    <w:rsid w:val="0048739D"/>
    <w:rsid w:val="00487675"/>
    <w:rsid w:val="0049210D"/>
    <w:rsid w:val="00495A30"/>
    <w:rsid w:val="004A6230"/>
    <w:rsid w:val="004B612D"/>
    <w:rsid w:val="004C0F5A"/>
    <w:rsid w:val="004C4C71"/>
    <w:rsid w:val="004F3D00"/>
    <w:rsid w:val="00504BB2"/>
    <w:rsid w:val="005118A6"/>
    <w:rsid w:val="00524FFF"/>
    <w:rsid w:val="00536549"/>
    <w:rsid w:val="005407A4"/>
    <w:rsid w:val="005501A3"/>
    <w:rsid w:val="00556991"/>
    <w:rsid w:val="00560653"/>
    <w:rsid w:val="00566702"/>
    <w:rsid w:val="00566E58"/>
    <w:rsid w:val="00576E71"/>
    <w:rsid w:val="00583332"/>
    <w:rsid w:val="00587EEA"/>
    <w:rsid w:val="00591FD2"/>
    <w:rsid w:val="005954A5"/>
    <w:rsid w:val="0059602A"/>
    <w:rsid w:val="005A59FA"/>
    <w:rsid w:val="005A6DA1"/>
    <w:rsid w:val="005B3FE4"/>
    <w:rsid w:val="005C5ED7"/>
    <w:rsid w:val="005E4226"/>
    <w:rsid w:val="005F1022"/>
    <w:rsid w:val="005F211C"/>
    <w:rsid w:val="00600FCB"/>
    <w:rsid w:val="00601CDD"/>
    <w:rsid w:val="00604B04"/>
    <w:rsid w:val="0062681A"/>
    <w:rsid w:val="00627CED"/>
    <w:rsid w:val="00632FB1"/>
    <w:rsid w:val="006532B3"/>
    <w:rsid w:val="006532C5"/>
    <w:rsid w:val="00661B18"/>
    <w:rsid w:val="00664B04"/>
    <w:rsid w:val="00671A9D"/>
    <w:rsid w:val="00672427"/>
    <w:rsid w:val="00675541"/>
    <w:rsid w:val="0068333C"/>
    <w:rsid w:val="00684197"/>
    <w:rsid w:val="006A26FD"/>
    <w:rsid w:val="006A4CB2"/>
    <w:rsid w:val="006A778B"/>
    <w:rsid w:val="006B4CDD"/>
    <w:rsid w:val="006C0072"/>
    <w:rsid w:val="006C1B5C"/>
    <w:rsid w:val="006C2DE0"/>
    <w:rsid w:val="006D237B"/>
    <w:rsid w:val="006D4C32"/>
    <w:rsid w:val="007051B9"/>
    <w:rsid w:val="00710DF7"/>
    <w:rsid w:val="00713A41"/>
    <w:rsid w:val="0072521C"/>
    <w:rsid w:val="00734B10"/>
    <w:rsid w:val="00735AB3"/>
    <w:rsid w:val="00777290"/>
    <w:rsid w:val="00780751"/>
    <w:rsid w:val="0078223E"/>
    <w:rsid w:val="007904D3"/>
    <w:rsid w:val="00790E64"/>
    <w:rsid w:val="00793785"/>
    <w:rsid w:val="007965B7"/>
    <w:rsid w:val="007A495D"/>
    <w:rsid w:val="007C16B2"/>
    <w:rsid w:val="007C3F3B"/>
    <w:rsid w:val="007D0B03"/>
    <w:rsid w:val="007E3304"/>
    <w:rsid w:val="007E5540"/>
    <w:rsid w:val="007E60ED"/>
    <w:rsid w:val="007F199D"/>
    <w:rsid w:val="0080114F"/>
    <w:rsid w:val="00806DBF"/>
    <w:rsid w:val="0081468E"/>
    <w:rsid w:val="008342FB"/>
    <w:rsid w:val="00836BC6"/>
    <w:rsid w:val="0084625B"/>
    <w:rsid w:val="00846B24"/>
    <w:rsid w:val="00857746"/>
    <w:rsid w:val="00864BC0"/>
    <w:rsid w:val="00865192"/>
    <w:rsid w:val="00871862"/>
    <w:rsid w:val="00872A6A"/>
    <w:rsid w:val="0087552B"/>
    <w:rsid w:val="008819DF"/>
    <w:rsid w:val="00885CD7"/>
    <w:rsid w:val="00896F5A"/>
    <w:rsid w:val="008A2BFD"/>
    <w:rsid w:val="008A34FF"/>
    <w:rsid w:val="008A6E0A"/>
    <w:rsid w:val="008B6A9B"/>
    <w:rsid w:val="008C1BC4"/>
    <w:rsid w:val="008C38B9"/>
    <w:rsid w:val="008D5E91"/>
    <w:rsid w:val="008E287E"/>
    <w:rsid w:val="008E55EC"/>
    <w:rsid w:val="009149BD"/>
    <w:rsid w:val="009269BE"/>
    <w:rsid w:val="009343BB"/>
    <w:rsid w:val="0093651A"/>
    <w:rsid w:val="00947225"/>
    <w:rsid w:val="009510A4"/>
    <w:rsid w:val="00951615"/>
    <w:rsid w:val="00951B11"/>
    <w:rsid w:val="00953162"/>
    <w:rsid w:val="009555B7"/>
    <w:rsid w:val="00960AE8"/>
    <w:rsid w:val="00976568"/>
    <w:rsid w:val="0099672B"/>
    <w:rsid w:val="009972D7"/>
    <w:rsid w:val="009A2A9A"/>
    <w:rsid w:val="009B50F5"/>
    <w:rsid w:val="009C106B"/>
    <w:rsid w:val="009D121A"/>
    <w:rsid w:val="009E1D86"/>
    <w:rsid w:val="009E40BB"/>
    <w:rsid w:val="009E5351"/>
    <w:rsid w:val="00A05D3A"/>
    <w:rsid w:val="00A117BB"/>
    <w:rsid w:val="00A342B8"/>
    <w:rsid w:val="00A346F2"/>
    <w:rsid w:val="00A36E50"/>
    <w:rsid w:val="00A40E54"/>
    <w:rsid w:val="00A41FDB"/>
    <w:rsid w:val="00A44B48"/>
    <w:rsid w:val="00A4725C"/>
    <w:rsid w:val="00A54E76"/>
    <w:rsid w:val="00A666EB"/>
    <w:rsid w:val="00A66B2D"/>
    <w:rsid w:val="00A73DF8"/>
    <w:rsid w:val="00A90F84"/>
    <w:rsid w:val="00A9637E"/>
    <w:rsid w:val="00AB1F74"/>
    <w:rsid w:val="00AB23B5"/>
    <w:rsid w:val="00AC0422"/>
    <w:rsid w:val="00AC77D1"/>
    <w:rsid w:val="00AD29DB"/>
    <w:rsid w:val="00AD6D5D"/>
    <w:rsid w:val="00AE4F92"/>
    <w:rsid w:val="00AE6235"/>
    <w:rsid w:val="00AF2964"/>
    <w:rsid w:val="00AF4DAB"/>
    <w:rsid w:val="00B05E74"/>
    <w:rsid w:val="00B07C32"/>
    <w:rsid w:val="00B12F61"/>
    <w:rsid w:val="00B143C2"/>
    <w:rsid w:val="00B21559"/>
    <w:rsid w:val="00B22EA2"/>
    <w:rsid w:val="00B30776"/>
    <w:rsid w:val="00B35F9B"/>
    <w:rsid w:val="00B47D81"/>
    <w:rsid w:val="00B50309"/>
    <w:rsid w:val="00B8598B"/>
    <w:rsid w:val="00B9438B"/>
    <w:rsid w:val="00BA1F4C"/>
    <w:rsid w:val="00BA7C5E"/>
    <w:rsid w:val="00BB1356"/>
    <w:rsid w:val="00BB2DC5"/>
    <w:rsid w:val="00BB2F32"/>
    <w:rsid w:val="00BC0B8D"/>
    <w:rsid w:val="00BC2EC6"/>
    <w:rsid w:val="00BE4C39"/>
    <w:rsid w:val="00BF7DDF"/>
    <w:rsid w:val="00C05912"/>
    <w:rsid w:val="00C06F70"/>
    <w:rsid w:val="00C331E9"/>
    <w:rsid w:val="00C41DD2"/>
    <w:rsid w:val="00C80FDB"/>
    <w:rsid w:val="00C9393A"/>
    <w:rsid w:val="00C96D89"/>
    <w:rsid w:val="00CB4AC3"/>
    <w:rsid w:val="00CD56B8"/>
    <w:rsid w:val="00CD6601"/>
    <w:rsid w:val="00CE330A"/>
    <w:rsid w:val="00CE6820"/>
    <w:rsid w:val="00CF73C1"/>
    <w:rsid w:val="00CF7508"/>
    <w:rsid w:val="00D01DC3"/>
    <w:rsid w:val="00D07576"/>
    <w:rsid w:val="00D07FFD"/>
    <w:rsid w:val="00D24AFE"/>
    <w:rsid w:val="00D24F71"/>
    <w:rsid w:val="00D24FB8"/>
    <w:rsid w:val="00D30B9A"/>
    <w:rsid w:val="00D419D3"/>
    <w:rsid w:val="00D4247C"/>
    <w:rsid w:val="00D42B17"/>
    <w:rsid w:val="00D54F49"/>
    <w:rsid w:val="00D56175"/>
    <w:rsid w:val="00D567AE"/>
    <w:rsid w:val="00D601FF"/>
    <w:rsid w:val="00D742CB"/>
    <w:rsid w:val="00D763F2"/>
    <w:rsid w:val="00D80446"/>
    <w:rsid w:val="00D8237D"/>
    <w:rsid w:val="00D84B23"/>
    <w:rsid w:val="00D9032E"/>
    <w:rsid w:val="00D9300C"/>
    <w:rsid w:val="00D9742A"/>
    <w:rsid w:val="00DA72EE"/>
    <w:rsid w:val="00DC0C06"/>
    <w:rsid w:val="00DE1A01"/>
    <w:rsid w:val="00DE385D"/>
    <w:rsid w:val="00DE6CED"/>
    <w:rsid w:val="00DF3801"/>
    <w:rsid w:val="00DF6D7C"/>
    <w:rsid w:val="00E15813"/>
    <w:rsid w:val="00E1728E"/>
    <w:rsid w:val="00E25072"/>
    <w:rsid w:val="00E275DA"/>
    <w:rsid w:val="00E41D50"/>
    <w:rsid w:val="00E53116"/>
    <w:rsid w:val="00E534BC"/>
    <w:rsid w:val="00E55BA4"/>
    <w:rsid w:val="00E619EE"/>
    <w:rsid w:val="00E656AB"/>
    <w:rsid w:val="00E656B6"/>
    <w:rsid w:val="00E6618F"/>
    <w:rsid w:val="00E72F98"/>
    <w:rsid w:val="00E80A38"/>
    <w:rsid w:val="00E91411"/>
    <w:rsid w:val="00E920CA"/>
    <w:rsid w:val="00EA47AF"/>
    <w:rsid w:val="00EA50C5"/>
    <w:rsid w:val="00EB3F8F"/>
    <w:rsid w:val="00EB7E3C"/>
    <w:rsid w:val="00EC2085"/>
    <w:rsid w:val="00EC5CB7"/>
    <w:rsid w:val="00EC7644"/>
    <w:rsid w:val="00EE5045"/>
    <w:rsid w:val="00EE5BFA"/>
    <w:rsid w:val="00EF4461"/>
    <w:rsid w:val="00EF6200"/>
    <w:rsid w:val="00EF632B"/>
    <w:rsid w:val="00EF65C6"/>
    <w:rsid w:val="00EF6855"/>
    <w:rsid w:val="00F001C7"/>
    <w:rsid w:val="00F01A3F"/>
    <w:rsid w:val="00F07FB9"/>
    <w:rsid w:val="00F13B9C"/>
    <w:rsid w:val="00F27FD2"/>
    <w:rsid w:val="00F31D18"/>
    <w:rsid w:val="00F36C5F"/>
    <w:rsid w:val="00F433E9"/>
    <w:rsid w:val="00F54374"/>
    <w:rsid w:val="00F5657A"/>
    <w:rsid w:val="00F63363"/>
    <w:rsid w:val="00F649EE"/>
    <w:rsid w:val="00F9347D"/>
    <w:rsid w:val="00F9361B"/>
    <w:rsid w:val="00F95E3A"/>
    <w:rsid w:val="00F964B9"/>
    <w:rsid w:val="00FA1912"/>
    <w:rsid w:val="00FA52C0"/>
    <w:rsid w:val="00FC7C15"/>
    <w:rsid w:val="00FD4059"/>
    <w:rsid w:val="00FE31DC"/>
    <w:rsid w:val="00FE597A"/>
    <w:rsid w:val="00FF6493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E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E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E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E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E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E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E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E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E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E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E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6E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6E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6E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6E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6E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6E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6E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E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F6E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E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F6E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E84"/>
    <w:rPr>
      <w:b/>
      <w:bCs/>
    </w:rPr>
  </w:style>
  <w:style w:type="character" w:styleId="a8">
    <w:name w:val="Emphasis"/>
    <w:basedOn w:val="a0"/>
    <w:uiPriority w:val="20"/>
    <w:qFormat/>
    <w:rsid w:val="00FF6E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E84"/>
    <w:rPr>
      <w:szCs w:val="32"/>
    </w:rPr>
  </w:style>
  <w:style w:type="paragraph" w:styleId="aa">
    <w:name w:val="List Paragraph"/>
    <w:basedOn w:val="a"/>
    <w:uiPriority w:val="34"/>
    <w:qFormat/>
    <w:rsid w:val="00FF6E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E84"/>
    <w:rPr>
      <w:i/>
    </w:rPr>
  </w:style>
  <w:style w:type="character" w:customStyle="1" w:styleId="22">
    <w:name w:val="Цитата 2 Знак"/>
    <w:basedOn w:val="a0"/>
    <w:link w:val="21"/>
    <w:uiPriority w:val="29"/>
    <w:rsid w:val="00FF6E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6E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F6E84"/>
    <w:rPr>
      <w:b/>
      <w:i/>
      <w:sz w:val="24"/>
    </w:rPr>
  </w:style>
  <w:style w:type="character" w:styleId="ad">
    <w:name w:val="Subtle Emphasis"/>
    <w:uiPriority w:val="19"/>
    <w:qFormat/>
    <w:rsid w:val="00FF6E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F6E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F6E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F6E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F6E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F6E84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E06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0678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0C38BB"/>
    <w:rPr>
      <w:color w:val="0000FF"/>
      <w:u w:val="single"/>
    </w:rPr>
  </w:style>
  <w:style w:type="character" w:customStyle="1" w:styleId="wa052ab4">
    <w:name w:val="wa052ab4"/>
    <w:basedOn w:val="a0"/>
    <w:rsid w:val="000C38BB"/>
  </w:style>
  <w:style w:type="character" w:customStyle="1" w:styleId="vee23df0f">
    <w:name w:val="vee23df0f"/>
    <w:basedOn w:val="a0"/>
    <w:rsid w:val="000C38BB"/>
  </w:style>
  <w:style w:type="character" w:customStyle="1" w:styleId="f5325023a">
    <w:name w:val="f5325023a"/>
    <w:basedOn w:val="a0"/>
    <w:rsid w:val="000C38BB"/>
  </w:style>
  <w:style w:type="character" w:customStyle="1" w:styleId="s202619ee">
    <w:name w:val="s202619ee"/>
    <w:basedOn w:val="a0"/>
    <w:rsid w:val="000C38BB"/>
  </w:style>
  <w:style w:type="character" w:customStyle="1" w:styleId="ib80e6743">
    <w:name w:val="ib80e6743"/>
    <w:basedOn w:val="a0"/>
    <w:rsid w:val="000C38BB"/>
  </w:style>
  <w:style w:type="paragraph" w:styleId="af6">
    <w:name w:val="Normal (Web)"/>
    <w:basedOn w:val="a"/>
    <w:uiPriority w:val="99"/>
    <w:semiHidden/>
    <w:unhideWhenUsed/>
    <w:rsid w:val="00B22EA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E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E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E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E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E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E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E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E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E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E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E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6E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6E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6E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6E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6E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6E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6E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E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F6E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E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F6E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E84"/>
    <w:rPr>
      <w:b/>
      <w:bCs/>
    </w:rPr>
  </w:style>
  <w:style w:type="character" w:styleId="a8">
    <w:name w:val="Emphasis"/>
    <w:basedOn w:val="a0"/>
    <w:uiPriority w:val="20"/>
    <w:qFormat/>
    <w:rsid w:val="00FF6E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E84"/>
    <w:rPr>
      <w:szCs w:val="32"/>
    </w:rPr>
  </w:style>
  <w:style w:type="paragraph" w:styleId="aa">
    <w:name w:val="List Paragraph"/>
    <w:basedOn w:val="a"/>
    <w:uiPriority w:val="34"/>
    <w:qFormat/>
    <w:rsid w:val="00FF6E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E84"/>
    <w:rPr>
      <w:i/>
    </w:rPr>
  </w:style>
  <w:style w:type="character" w:customStyle="1" w:styleId="22">
    <w:name w:val="Цитата 2 Знак"/>
    <w:basedOn w:val="a0"/>
    <w:link w:val="21"/>
    <w:uiPriority w:val="29"/>
    <w:rsid w:val="00FF6E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6E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F6E84"/>
    <w:rPr>
      <w:b/>
      <w:i/>
      <w:sz w:val="24"/>
    </w:rPr>
  </w:style>
  <w:style w:type="character" w:styleId="ad">
    <w:name w:val="Subtle Emphasis"/>
    <w:uiPriority w:val="19"/>
    <w:qFormat/>
    <w:rsid w:val="00FF6E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F6E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F6E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F6E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F6E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F6E84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E06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97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90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3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9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2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22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3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3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2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85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3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66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3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152335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9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26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96652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2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89584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86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92195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67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7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55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41366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294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0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шапаренко</cp:lastModifiedBy>
  <cp:revision>16</cp:revision>
  <dcterms:created xsi:type="dcterms:W3CDTF">2023-11-16T15:46:00Z</dcterms:created>
  <dcterms:modified xsi:type="dcterms:W3CDTF">2023-11-22T05:23:00Z</dcterms:modified>
</cp:coreProperties>
</file>