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8AF" w:rsidRPr="009F58AF" w:rsidRDefault="009F58AF" w:rsidP="009F58A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8AF">
        <w:rPr>
          <w:rFonts w:ascii="Times New Roman" w:hAnsi="Times New Roman" w:cs="Times New Roman"/>
          <w:b/>
          <w:sz w:val="24"/>
          <w:szCs w:val="24"/>
        </w:rPr>
        <w:t xml:space="preserve">Урок окружающего мира 3 класс 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8AF">
        <w:rPr>
          <w:rFonts w:ascii="Times New Roman" w:hAnsi="Times New Roman" w:cs="Times New Roman"/>
          <w:b/>
          <w:sz w:val="24"/>
          <w:szCs w:val="24"/>
        </w:rPr>
        <w:t>Тема: Семейный бюджет</w:t>
      </w:r>
    </w:p>
    <w:p w:rsidR="009F58AF" w:rsidRPr="009F58AF" w:rsidRDefault="009F58AF" w:rsidP="009F58AF">
      <w:pPr>
        <w:pStyle w:val="a4"/>
        <w:shd w:val="clear" w:color="auto" w:fill="FFFFFF"/>
        <w:spacing w:line="276" w:lineRule="auto"/>
        <w:ind w:firstLine="851"/>
        <w:jc w:val="both"/>
        <w:rPr>
          <w:color w:val="000000"/>
        </w:rPr>
      </w:pPr>
      <w:r w:rsidRPr="009F58AF">
        <w:rPr>
          <w:b/>
          <w:bCs/>
          <w:color w:val="000000"/>
        </w:rPr>
        <w:t>Цель:</w:t>
      </w:r>
      <w:r w:rsidRPr="009F58AF">
        <w:rPr>
          <w:color w:val="000000"/>
        </w:rPr>
        <w:t> формирование представления о структуре семейного бюджета.</w:t>
      </w:r>
      <w:r w:rsidRPr="009F58AF">
        <w:rPr>
          <w:color w:val="000000"/>
        </w:rPr>
        <w:br/>
      </w:r>
      <w:r w:rsidRPr="009F58AF">
        <w:rPr>
          <w:color w:val="000000"/>
        </w:rPr>
        <w:br/>
      </w:r>
      <w:r w:rsidRPr="009F58AF">
        <w:rPr>
          <w:b/>
          <w:bCs/>
          <w:color w:val="000000"/>
        </w:rPr>
        <w:t>Задачи:</w:t>
      </w:r>
      <w:r w:rsidRPr="009F58AF">
        <w:rPr>
          <w:color w:val="000000"/>
        </w:rPr>
        <w:br/>
        <w:t>1. Сформировать у детей первоначальное понятие о семейном бюджете. Закрепить понятия “Бюджет”, “Доходы”, “Расходы”.</w:t>
      </w:r>
    </w:p>
    <w:p w:rsidR="009F58AF" w:rsidRPr="009F58AF" w:rsidRDefault="009F58AF" w:rsidP="009F58AF">
      <w:pPr>
        <w:pStyle w:val="a4"/>
        <w:shd w:val="clear" w:color="auto" w:fill="FFFFFF"/>
        <w:spacing w:line="276" w:lineRule="auto"/>
        <w:ind w:firstLine="851"/>
        <w:jc w:val="both"/>
        <w:rPr>
          <w:color w:val="000000"/>
        </w:rPr>
      </w:pPr>
      <w:r w:rsidRPr="009F58AF">
        <w:rPr>
          <w:color w:val="000000"/>
        </w:rPr>
        <w:t xml:space="preserve">2. Выявить основные источники формирования семейного бюджета. </w:t>
      </w:r>
      <w:proofErr w:type="gramStart"/>
      <w:r w:rsidRPr="009F58AF">
        <w:rPr>
          <w:color w:val="000000"/>
        </w:rPr>
        <w:t>Овладеть практическими навыками распределять</w:t>
      </w:r>
      <w:proofErr w:type="gramEnd"/>
      <w:r w:rsidRPr="009F58AF">
        <w:rPr>
          <w:color w:val="000000"/>
        </w:rPr>
        <w:t xml:space="preserve"> семейный бюджет.</w:t>
      </w:r>
      <w:r w:rsidRPr="009F58AF">
        <w:rPr>
          <w:color w:val="000000"/>
        </w:rPr>
        <w:br/>
        <w:t>3. Воспитывать бережное экономное отношение к семейному бюджету.</w:t>
      </w:r>
    </w:p>
    <w:p w:rsidR="009F58AF" w:rsidRPr="009F58AF" w:rsidRDefault="009F58AF" w:rsidP="009F58AF">
      <w:pPr>
        <w:pStyle w:val="a4"/>
        <w:shd w:val="clear" w:color="auto" w:fill="FFFFFF"/>
        <w:spacing w:line="276" w:lineRule="auto"/>
        <w:ind w:firstLine="851"/>
        <w:jc w:val="both"/>
        <w:rPr>
          <w:color w:val="000000"/>
        </w:rPr>
      </w:pPr>
      <w:r w:rsidRPr="009F58AF">
        <w:rPr>
          <w:color w:val="000000"/>
        </w:rPr>
        <w:t>Ценить труд всех членов семьи.</w:t>
      </w:r>
    </w:p>
    <w:p w:rsidR="009F58AF" w:rsidRPr="009F58AF" w:rsidRDefault="009F58AF" w:rsidP="009F58AF">
      <w:pPr>
        <w:pStyle w:val="a4"/>
        <w:shd w:val="clear" w:color="auto" w:fill="FFFFFF"/>
        <w:spacing w:line="276" w:lineRule="auto"/>
        <w:ind w:firstLine="851"/>
        <w:jc w:val="both"/>
        <w:rPr>
          <w:color w:val="000000"/>
        </w:rPr>
      </w:pPr>
      <w:r w:rsidRPr="009F58AF">
        <w:rPr>
          <w:color w:val="000000"/>
        </w:rPr>
        <w:t>4.Развивать познавательный интерес учащихся, мотивацию к учению, умение выслушивать мнение товарищей, работать в группах и в коллективе.</w:t>
      </w:r>
    </w:p>
    <w:p w:rsidR="009F58AF" w:rsidRPr="009F58AF" w:rsidRDefault="009F58AF" w:rsidP="009F58AF">
      <w:pPr>
        <w:pStyle w:val="a4"/>
        <w:shd w:val="clear" w:color="auto" w:fill="FFFFFF"/>
        <w:spacing w:line="276" w:lineRule="auto"/>
        <w:ind w:firstLine="851"/>
        <w:jc w:val="both"/>
        <w:rPr>
          <w:color w:val="000000"/>
        </w:rPr>
      </w:pPr>
      <w:r w:rsidRPr="009F58AF">
        <w:rPr>
          <w:b/>
          <w:bCs/>
          <w:color w:val="000000"/>
        </w:rPr>
        <w:t>Планируемый результат обучения: </w:t>
      </w:r>
    </w:p>
    <w:p w:rsidR="009F58AF" w:rsidRPr="009F58AF" w:rsidRDefault="009F58AF" w:rsidP="009F58AF">
      <w:pPr>
        <w:pStyle w:val="a4"/>
        <w:shd w:val="clear" w:color="auto" w:fill="FFFFFF"/>
        <w:spacing w:line="276" w:lineRule="auto"/>
        <w:ind w:firstLine="851"/>
        <w:jc w:val="both"/>
        <w:rPr>
          <w:color w:val="000000"/>
        </w:rPr>
      </w:pPr>
      <w:r w:rsidRPr="009F58AF">
        <w:rPr>
          <w:color w:val="000000"/>
        </w:rPr>
        <w:t>Учащиеся научатся объяснять, что такое семейный бюджет, из чего он складывается, как ведётся хозяйство семьи, анализировать, сравнивать, обобщать, делать выводы.</w:t>
      </w:r>
    </w:p>
    <w:p w:rsidR="009F58AF" w:rsidRPr="009F58AF" w:rsidRDefault="009F58AF" w:rsidP="009F58AF">
      <w:pPr>
        <w:pStyle w:val="a4"/>
        <w:shd w:val="clear" w:color="auto" w:fill="FFFFFF"/>
        <w:spacing w:line="276" w:lineRule="auto"/>
        <w:ind w:firstLine="851"/>
        <w:jc w:val="both"/>
        <w:rPr>
          <w:color w:val="000000"/>
        </w:rPr>
      </w:pPr>
      <w:r w:rsidRPr="009F58AF">
        <w:rPr>
          <w:b/>
          <w:bCs/>
          <w:color w:val="000000"/>
        </w:rPr>
        <w:t>Познавательные УУД: </w:t>
      </w:r>
    </w:p>
    <w:p w:rsidR="009F58AF" w:rsidRPr="009F58AF" w:rsidRDefault="009F58AF" w:rsidP="009F58AF">
      <w:pPr>
        <w:pStyle w:val="a4"/>
        <w:shd w:val="clear" w:color="auto" w:fill="FFFFFF"/>
        <w:spacing w:line="276" w:lineRule="auto"/>
        <w:ind w:firstLine="851"/>
        <w:jc w:val="both"/>
        <w:rPr>
          <w:color w:val="000000"/>
        </w:rPr>
      </w:pPr>
      <w:r w:rsidRPr="009F58AF">
        <w:rPr>
          <w:color w:val="000000"/>
        </w:rPr>
        <w:t>Формирование  умения самостоятельно выделять и формулировать познавательную цель урока, умения ориентироваться в средствах и расчетах доходов семьи.</w:t>
      </w:r>
    </w:p>
    <w:p w:rsidR="009F58AF" w:rsidRPr="009F58AF" w:rsidRDefault="009F58AF" w:rsidP="009F58AF">
      <w:pPr>
        <w:pStyle w:val="a4"/>
        <w:shd w:val="clear" w:color="auto" w:fill="FFFFFF"/>
        <w:spacing w:line="276" w:lineRule="auto"/>
        <w:ind w:firstLine="851"/>
        <w:jc w:val="both"/>
        <w:rPr>
          <w:color w:val="000000"/>
        </w:rPr>
      </w:pPr>
      <w:r w:rsidRPr="009F58AF">
        <w:rPr>
          <w:b/>
          <w:bCs/>
          <w:color w:val="000000"/>
        </w:rPr>
        <w:t>Коммуникативные УУД:</w:t>
      </w:r>
    </w:p>
    <w:p w:rsidR="009F58AF" w:rsidRPr="009F58AF" w:rsidRDefault="009F58AF" w:rsidP="009F58AF">
      <w:pPr>
        <w:pStyle w:val="a4"/>
        <w:shd w:val="clear" w:color="auto" w:fill="FFFFFF"/>
        <w:spacing w:line="276" w:lineRule="auto"/>
        <w:ind w:firstLine="851"/>
        <w:jc w:val="both"/>
        <w:rPr>
          <w:color w:val="000000"/>
        </w:rPr>
      </w:pPr>
      <w:r w:rsidRPr="009F58AF">
        <w:rPr>
          <w:color w:val="000000"/>
        </w:rPr>
        <w:t xml:space="preserve">формирование умения договариваться, находить общее решение, умения аргументировать своё предложение, убеждать и уступать; </w:t>
      </w:r>
      <w:proofErr w:type="spellStart"/>
      <w:r w:rsidRPr="009F58AF">
        <w:rPr>
          <w:color w:val="000000"/>
        </w:rPr>
        <w:t>развивитие</w:t>
      </w:r>
      <w:proofErr w:type="spellEnd"/>
      <w:r w:rsidRPr="009F58AF">
        <w:rPr>
          <w:color w:val="000000"/>
        </w:rPr>
        <w:t xml:space="preserve"> способности сохранять доброжелательное отношение друг к другу в ситуации конфликта интересов, взаимоконтроль и взаимопомощь по ходу выполнения задания.</w:t>
      </w:r>
    </w:p>
    <w:p w:rsidR="009F58AF" w:rsidRPr="009F58AF" w:rsidRDefault="009F58AF" w:rsidP="009F58AF">
      <w:pPr>
        <w:pStyle w:val="a4"/>
        <w:shd w:val="clear" w:color="auto" w:fill="FFFFFF"/>
        <w:spacing w:line="276" w:lineRule="auto"/>
        <w:ind w:firstLine="851"/>
        <w:jc w:val="both"/>
        <w:rPr>
          <w:color w:val="000000"/>
        </w:rPr>
      </w:pPr>
      <w:r w:rsidRPr="009F58AF">
        <w:rPr>
          <w:b/>
          <w:bCs/>
          <w:color w:val="000000"/>
        </w:rPr>
        <w:t>Регулятивные УУД:</w:t>
      </w:r>
      <w:r w:rsidRPr="009F58AF">
        <w:rPr>
          <w:color w:val="000000"/>
        </w:rPr>
        <w:t> </w:t>
      </w:r>
    </w:p>
    <w:p w:rsidR="009F58AF" w:rsidRPr="009F58AF" w:rsidRDefault="009F58AF" w:rsidP="009F58AF">
      <w:pPr>
        <w:pStyle w:val="a4"/>
        <w:shd w:val="clear" w:color="auto" w:fill="FFFFFF"/>
        <w:spacing w:line="276" w:lineRule="auto"/>
        <w:ind w:firstLine="851"/>
        <w:jc w:val="both"/>
        <w:rPr>
          <w:color w:val="000000"/>
        </w:rPr>
      </w:pPr>
      <w:r w:rsidRPr="009F58AF">
        <w:rPr>
          <w:color w:val="000000"/>
        </w:rPr>
        <w:t>самостоятельное  формулирование учебной проблемы; поиск и выделение необходимой информации.</w:t>
      </w:r>
    </w:p>
    <w:p w:rsidR="009F58AF" w:rsidRPr="009F58AF" w:rsidRDefault="009F58AF" w:rsidP="009F58AF">
      <w:pPr>
        <w:pStyle w:val="a4"/>
        <w:shd w:val="clear" w:color="auto" w:fill="FFFFFF"/>
        <w:spacing w:line="276" w:lineRule="auto"/>
        <w:ind w:firstLine="851"/>
        <w:jc w:val="both"/>
        <w:rPr>
          <w:color w:val="000000"/>
        </w:rPr>
      </w:pPr>
      <w:r w:rsidRPr="009F58AF">
        <w:rPr>
          <w:b/>
          <w:bCs/>
          <w:color w:val="000000"/>
        </w:rPr>
        <w:t>Личностные</w:t>
      </w:r>
      <w:r w:rsidRPr="009F58AF">
        <w:rPr>
          <w:color w:val="000000"/>
        </w:rPr>
        <w:t> </w:t>
      </w:r>
      <w:r w:rsidRPr="009F58AF">
        <w:rPr>
          <w:b/>
          <w:bCs/>
          <w:color w:val="000000"/>
        </w:rPr>
        <w:t>УУД</w:t>
      </w:r>
      <w:r w:rsidRPr="009F58AF">
        <w:rPr>
          <w:color w:val="000000"/>
        </w:rPr>
        <w:t>:</w:t>
      </w:r>
      <w:r w:rsidRPr="009F58AF">
        <w:rPr>
          <w:color w:val="000000"/>
        </w:rPr>
        <w:br/>
        <w:t xml:space="preserve">умение провести самооценку, организовать </w:t>
      </w:r>
      <w:proofErr w:type="spellStart"/>
      <w:r w:rsidRPr="009F58AF">
        <w:rPr>
          <w:color w:val="000000"/>
        </w:rPr>
        <w:t>взаимооценку</w:t>
      </w:r>
      <w:proofErr w:type="spellEnd"/>
      <w:r w:rsidRPr="009F58AF">
        <w:rPr>
          <w:color w:val="000000"/>
        </w:rPr>
        <w:t xml:space="preserve"> и взаимопомощь в группе; проявление интереса и активности в выборе решения; установление личностного смысла знания.</w:t>
      </w:r>
    </w:p>
    <w:p w:rsidR="009F58AF" w:rsidRPr="009F58AF" w:rsidRDefault="009F58AF" w:rsidP="009F58AF">
      <w:pPr>
        <w:pStyle w:val="a4"/>
        <w:shd w:val="clear" w:color="auto" w:fill="FFFFFF"/>
        <w:spacing w:line="276" w:lineRule="auto"/>
        <w:ind w:firstLine="851"/>
        <w:jc w:val="both"/>
        <w:rPr>
          <w:color w:val="000000"/>
        </w:rPr>
      </w:pPr>
      <w:r w:rsidRPr="009F58AF">
        <w:rPr>
          <w:b/>
          <w:bCs/>
          <w:color w:val="000000"/>
        </w:rPr>
        <w:t>Основные понятия и определения</w:t>
      </w:r>
    </w:p>
    <w:p w:rsidR="009F58AF" w:rsidRPr="009F58AF" w:rsidRDefault="009F58AF" w:rsidP="009F58AF">
      <w:pPr>
        <w:pStyle w:val="a4"/>
        <w:shd w:val="clear" w:color="auto" w:fill="FFFFFF"/>
        <w:spacing w:line="276" w:lineRule="auto"/>
        <w:ind w:firstLine="851"/>
        <w:jc w:val="both"/>
        <w:rPr>
          <w:color w:val="000000"/>
        </w:rPr>
      </w:pPr>
      <w:r w:rsidRPr="009F58AF">
        <w:rPr>
          <w:color w:val="000000"/>
        </w:rPr>
        <w:t>Семейный бюджет, стипендия, пенсия</w:t>
      </w:r>
    </w:p>
    <w:p w:rsidR="009F58AF" w:rsidRPr="009F58AF" w:rsidRDefault="009F58AF" w:rsidP="009F58AF">
      <w:pPr>
        <w:pStyle w:val="a4"/>
        <w:shd w:val="clear" w:color="auto" w:fill="FFFFFF"/>
        <w:spacing w:line="276" w:lineRule="auto"/>
        <w:ind w:firstLine="851"/>
        <w:jc w:val="both"/>
        <w:rPr>
          <w:color w:val="000000"/>
        </w:rPr>
      </w:pPr>
      <w:r w:rsidRPr="009F58AF">
        <w:rPr>
          <w:color w:val="000000"/>
        </w:rPr>
        <w:t> </w:t>
      </w:r>
      <w:r w:rsidRPr="009F58AF">
        <w:rPr>
          <w:b/>
          <w:bCs/>
          <w:color w:val="000000"/>
        </w:rPr>
        <w:t>Оборудование:</w:t>
      </w:r>
      <w:r w:rsidRPr="009F58AF">
        <w:rPr>
          <w:color w:val="000000"/>
        </w:rPr>
        <w:t xml:space="preserve"> компьютер, </w:t>
      </w:r>
      <w:proofErr w:type="spellStart"/>
      <w:r w:rsidRPr="009F58AF">
        <w:rPr>
          <w:color w:val="000000"/>
        </w:rPr>
        <w:t>мультимедийный</w:t>
      </w:r>
      <w:proofErr w:type="spellEnd"/>
      <w:r w:rsidRPr="009F58AF">
        <w:rPr>
          <w:color w:val="000000"/>
        </w:rPr>
        <w:t xml:space="preserve"> проектор.</w:t>
      </w:r>
    </w:p>
    <w:p w:rsidR="009F58AF" w:rsidRPr="009F58AF" w:rsidRDefault="009F58AF" w:rsidP="009F58AF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8AF">
        <w:rPr>
          <w:rFonts w:ascii="Times New Roman" w:hAnsi="Times New Roman" w:cs="Times New Roman"/>
          <w:b/>
          <w:sz w:val="24"/>
          <w:szCs w:val="24"/>
        </w:rPr>
        <w:lastRenderedPageBreak/>
        <w:t>Ход урока:</w:t>
      </w:r>
    </w:p>
    <w:p w:rsidR="009F58AF" w:rsidRPr="009F58AF" w:rsidRDefault="009F58AF" w:rsidP="009F58A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Прозвенел у нас звонок. Начинается урок.  Будем думать, рассуждать и друг другу помогать.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Садитесь.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Руки? На месте.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Ноги? На месте.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Локти? У края.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Спина? Прямая.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 xml:space="preserve">На доске эпиграф урока: « Нажить много денег – храбрость, сохранить их – мудрость, а умело расходовать – искусство» </w:t>
      </w:r>
      <w:proofErr w:type="gramStart"/>
      <w:r w:rsidRPr="009F58A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F58AF">
        <w:rPr>
          <w:rFonts w:ascii="Times New Roman" w:hAnsi="Times New Roman" w:cs="Times New Roman"/>
          <w:sz w:val="24"/>
          <w:szCs w:val="24"/>
        </w:rPr>
        <w:t>Б. Ауэрбах)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- Объясните значение этого высказывания....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 xml:space="preserve">- Ребята, давайте вспомним, о чём говорили на прошлом уроке </w:t>
      </w:r>
      <w:proofErr w:type="gramStart"/>
      <w:r w:rsidRPr="009F58A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F58AF">
        <w:rPr>
          <w:rFonts w:ascii="Times New Roman" w:hAnsi="Times New Roman" w:cs="Times New Roman"/>
          <w:sz w:val="24"/>
          <w:szCs w:val="24"/>
        </w:rPr>
        <w:t>государственный бюджет)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 xml:space="preserve">- Что такое государственный бюджет? </w:t>
      </w:r>
      <w:proofErr w:type="gramStart"/>
      <w:r w:rsidRPr="009F58A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F58AF">
        <w:rPr>
          <w:rFonts w:ascii="Times New Roman" w:hAnsi="Times New Roman" w:cs="Times New Roman"/>
          <w:sz w:val="24"/>
          <w:szCs w:val="24"/>
        </w:rPr>
        <w:t>это план расходов и доходов государства)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-Откуда государство получает доходы</w:t>
      </w:r>
      <w:proofErr w:type="gramStart"/>
      <w:r w:rsidRPr="009F58AF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9F58AF">
        <w:rPr>
          <w:rFonts w:ascii="Times New Roman" w:hAnsi="Times New Roman" w:cs="Times New Roman"/>
          <w:sz w:val="24"/>
          <w:szCs w:val="24"/>
        </w:rPr>
        <w:t xml:space="preserve"> из налогов)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- Что такое налоги</w:t>
      </w:r>
      <w:proofErr w:type="gramStart"/>
      <w:r w:rsidRPr="009F58AF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9F58AF">
        <w:rPr>
          <w:rFonts w:ascii="Times New Roman" w:hAnsi="Times New Roman" w:cs="Times New Roman"/>
          <w:sz w:val="24"/>
          <w:szCs w:val="24"/>
        </w:rPr>
        <w:t xml:space="preserve"> отчисления от зарплаты и т.д.)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 xml:space="preserve">- На что государство расходует полученные доходы? 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- Ребята, чтобы узнать тему сегодняшнего урока, поработаем в группах и разгадаем кроссворд: СЛАЙД №2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 xml:space="preserve"> </w:t>
      </w:r>
      <w:r w:rsidRPr="009F58AF">
        <w:rPr>
          <w:rFonts w:ascii="Times New Roman" w:hAnsi="Times New Roman" w:cs="Times New Roman"/>
          <w:sz w:val="24"/>
          <w:szCs w:val="24"/>
        </w:rPr>
        <w:object w:dxaOrig="7216" w:dyaOrig="40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65pt;height:140.6pt" o:ole="">
            <v:imagedata r:id="rId4" o:title=""/>
          </v:shape>
          <o:OLEObject Type="Embed" ProgID="PowerPoint.Slide.12" ShapeID="_x0000_i1025" DrawAspect="Content" ObjectID="_1762187200" r:id="rId5"/>
        </w:objec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 xml:space="preserve">1) Деньги, которые тратят </w:t>
      </w:r>
      <w:proofErr w:type="gramStart"/>
      <w:r w:rsidRPr="009F58AF">
        <w:rPr>
          <w:rFonts w:ascii="Times New Roman" w:hAnsi="Times New Roman" w:cs="Times New Roman"/>
          <w:sz w:val="24"/>
          <w:szCs w:val="24"/>
        </w:rPr>
        <w:t>на те</w:t>
      </w:r>
      <w:proofErr w:type="gramEnd"/>
      <w:r w:rsidRPr="009F58AF">
        <w:rPr>
          <w:rFonts w:ascii="Times New Roman" w:hAnsi="Times New Roman" w:cs="Times New Roman"/>
          <w:sz w:val="24"/>
          <w:szCs w:val="24"/>
        </w:rPr>
        <w:t xml:space="preserve"> или иные нужды (Расход)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2) Стоимость одной вещи (Цена)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3) Правила, законы ведения хозяйств</w:t>
      </w:r>
      <w:proofErr w:type="gramStart"/>
      <w:r w:rsidRPr="009F58AF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9F58AF">
        <w:rPr>
          <w:rFonts w:ascii="Times New Roman" w:hAnsi="Times New Roman" w:cs="Times New Roman"/>
          <w:sz w:val="24"/>
          <w:szCs w:val="24"/>
        </w:rPr>
        <w:t>Экономика)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4) Особый товар, который можно обменять на любые другие товары или услуги (Деньги)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5) Что означает в переводе с английского слово БЮДЖЕТ? Это ..............сумк</w:t>
      </w:r>
      <w:proofErr w:type="gramStart"/>
      <w:r w:rsidRPr="009F58AF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9F58AF">
        <w:rPr>
          <w:rFonts w:ascii="Times New Roman" w:hAnsi="Times New Roman" w:cs="Times New Roman"/>
          <w:sz w:val="24"/>
          <w:szCs w:val="24"/>
        </w:rPr>
        <w:t>денежная)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8AF">
        <w:rPr>
          <w:rFonts w:ascii="Times New Roman" w:hAnsi="Times New Roman" w:cs="Times New Roman"/>
          <w:b/>
          <w:sz w:val="24"/>
          <w:szCs w:val="24"/>
        </w:rPr>
        <w:lastRenderedPageBreak/>
        <w:t>Давайте спросим у АЛИСЫ.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Слово</w:t>
      </w:r>
      <w:proofErr w:type="gramStart"/>
      <w:r w:rsidRPr="009F58A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F58AF">
        <w:rPr>
          <w:rFonts w:ascii="Times New Roman" w:hAnsi="Times New Roman" w:cs="Times New Roman"/>
          <w:sz w:val="24"/>
          <w:szCs w:val="24"/>
        </w:rPr>
        <w:t xml:space="preserve"> которое получилось по вертикали (СЕМЬЯ)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- Что такое семья</w:t>
      </w:r>
      <w:proofErr w:type="gramStart"/>
      <w:r w:rsidRPr="009F58AF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9F58AF">
        <w:rPr>
          <w:rFonts w:ascii="Times New Roman" w:hAnsi="Times New Roman" w:cs="Times New Roman"/>
          <w:sz w:val="24"/>
          <w:szCs w:val="24"/>
        </w:rPr>
        <w:t xml:space="preserve"> группа родственников, живущих вместе и ведущих совместное хозяйство)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 xml:space="preserve">- О чём мы будем говорить на уроке </w:t>
      </w:r>
      <w:proofErr w:type="gramStart"/>
      <w:r w:rsidRPr="009F58A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F58AF">
        <w:rPr>
          <w:rFonts w:ascii="Times New Roman" w:hAnsi="Times New Roman" w:cs="Times New Roman"/>
          <w:sz w:val="24"/>
          <w:szCs w:val="24"/>
        </w:rPr>
        <w:t xml:space="preserve">Семейный бюджет) 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- Какие цели сегодняшнего урока .....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 xml:space="preserve">           - Что такое семейный бюджет?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 xml:space="preserve">          - Из чего он складывается</w:t>
      </w:r>
      <w:proofErr w:type="gramStart"/>
      <w:r w:rsidRPr="009F58AF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9F58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 xml:space="preserve">           - Как правильно вести семейный  бюджет? СЛАЙД №3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object w:dxaOrig="7216" w:dyaOrig="4043">
          <v:shape id="_x0000_i1026" type="#_x0000_t75" style="width:318.55pt;height:178.65pt" o:ole="">
            <v:imagedata r:id="rId6" o:title=""/>
          </v:shape>
          <o:OLEObject Type="Embed" ProgID="PowerPoint.Slide.12" ShapeID="_x0000_i1026" DrawAspect="Content" ObjectID="_1762187201" r:id="rId7"/>
        </w:objec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- А где это нам может пригодиться?  Сейчас мы можем этим воспользоваться?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Сценка: (действующие лица: папа, мама, сын, дочь, бабушка, дед)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ПАПА: Семья, радуйтесь, я зарплату получил. Завтра куплю лодку, буду летом рыбу с лодки ловить.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МАМА: Ещё чего выдумал. Я уже два года в одной шубе хожу. Мне шуба нужна.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СЫН: Мам, пап, если вы не знаете, на что деньги потратить, отдайте мне. Я уже решил. Мне телефон новый нужен.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ДОЧЬ: Бабушка, дедушка, а вы что молчите? Вам что нужно? Вот я, например, на свою стипендию куплю новые духи и помаду.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БАБУШКА: Внученька, нам ничего не надо. У нас всё есть.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ДЕД: Скоро пенсию получим, купим лекарства, продукты и за квартиру заплатим. А больше нам ничего и не надо.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 xml:space="preserve">- Что за спор вышел у семьи? </w:t>
      </w:r>
      <w:proofErr w:type="gramStart"/>
      <w:r w:rsidRPr="009F58A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F58AF">
        <w:rPr>
          <w:rFonts w:ascii="Times New Roman" w:hAnsi="Times New Roman" w:cs="Times New Roman"/>
          <w:sz w:val="24"/>
          <w:szCs w:val="24"/>
        </w:rPr>
        <w:t>на что потратить деньги)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 xml:space="preserve">- Что бы вы посоветовали этой семье? </w:t>
      </w:r>
      <w:proofErr w:type="gramStart"/>
      <w:r w:rsidRPr="009F58A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F58AF">
        <w:rPr>
          <w:rFonts w:ascii="Times New Roman" w:hAnsi="Times New Roman" w:cs="Times New Roman"/>
          <w:sz w:val="24"/>
          <w:szCs w:val="24"/>
        </w:rPr>
        <w:t xml:space="preserve">составить план доходов и расходов) 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- А откуда могут поступать доходы в семейный бюджет? Давайте посмотрим видео.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9F58AF">
          <w:rPr>
            <w:rStyle w:val="a3"/>
            <w:rFonts w:ascii="Times New Roman" w:hAnsi="Times New Roman" w:cs="Times New Roman"/>
            <w:sz w:val="24"/>
            <w:szCs w:val="24"/>
          </w:rPr>
          <w:t>https://rutube.ru/video/7c70906916f6f376d2f699f846dfc507/?r=wd</w:t>
        </w:r>
      </w:hyperlink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lastRenderedPageBreak/>
        <w:t>- Итак, скажите, откуда могут поступать доходы в семейный бюджет: после просмотра видео дети называют, вешаю на доску таблички и по ходу спрашиваю, что обозначают слова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 xml:space="preserve">( Зарплата, стипендия, пенсия, прибыль, гонорар, проценты, премия, лотерея) 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- А теперь проведём эксперимент. Но перед работой вспомним правила работы в группе. Посчитайте доход вашей семьи. На столе у вас лежит карточка, где записаны члены семьи и их доход. ( Даётся время на работу)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КАРТОЧКА №1</w:t>
      </w: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586"/>
      </w:tblGrid>
      <w:tr w:rsidR="009F58AF" w:rsidRPr="009F58AF" w:rsidTr="00EE6F55">
        <w:tc>
          <w:tcPr>
            <w:tcW w:w="50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Ивановы</w:t>
            </w:r>
          </w:p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Бабушка Мария Петровна работала поваром. Сейчас она - пенсионер. Размер её пенсии составляет 9 тыс. рублей. Дедушка Николай Алексеевич работал на заводе слесарем. Сейчас он - пенсионер. Размер его пенсии составляет 10 тыс.  рублей. Папа - Сергей Николаевич работает водителем. Его заработная плата составляет 25 тыс.  рублей. Мама - Татьяна Ивановна занимается воспитанием маленькой Лены и получает пособие – 11 тыс.  рублей. Старший брат Лены - Коля учится в третьем классе.</w:t>
            </w:r>
          </w:p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 семьи -</w:t>
            </w:r>
          </w:p>
        </w:tc>
      </w:tr>
      <w:tr w:rsidR="009F58AF" w:rsidRPr="009F58AF" w:rsidTr="00EE6F55">
        <w:tc>
          <w:tcPr>
            <w:tcW w:w="50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Петровы</w:t>
            </w:r>
          </w:p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Бабушка Лидия Васильевна работала воспитателем. Сейчас она - пенсионер. Размер её пенсии составляет 8 тыс.  рублей. Папа - Николай Николаевич работает врачом. Его заработная плата составляет 30 тыс.  рублей. Мама - Татьяна Ивановна работает почтальоном. Её заработная плата составляет 12 тыс. рублей. Младшая дочь Лиза учится в третьем классе, а её старший брат Коля учится в институте и получает стипендию. Размер его стипендии составляет 5 </w:t>
            </w:r>
            <w:proofErr w:type="spellStart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spellEnd"/>
            <w:proofErr w:type="gramStart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рублей.</w:t>
            </w:r>
          </w:p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 семьи -</w:t>
            </w:r>
          </w:p>
        </w:tc>
      </w:tr>
    </w:tbl>
    <w:p w:rsidR="009F58AF" w:rsidRPr="009F58AF" w:rsidRDefault="009F58AF" w:rsidP="009F58AF">
      <w:pPr>
        <w:tabs>
          <w:tab w:val="left" w:pos="284"/>
        </w:tabs>
        <w:ind w:left="426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557.7pt;margin-top:25.75pt;width:.05pt;height:171pt;z-index:251663360;mso-position-horizontal-relative:text;mso-position-vertical-relative:text" o:connectortype="straight"/>
        </w:pict>
      </w:r>
      <w:r w:rsidRPr="009F58A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6" type="#_x0000_t32" style="position:absolute;left:0;text-align:left;margin-left:-7.8pt;margin-top:21.25pt;width:561.75pt;height:4.5pt;z-index:251660288;mso-position-horizontal-relative:text;mso-position-vertical-relative:text" o:connectortype="straight"/>
        </w:pict>
      </w:r>
      <w:r w:rsidRPr="009F58A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32" style="position:absolute;left:0;text-align:left;margin-left:-7.8pt;margin-top:21.25pt;width:5.25pt;height:175.5pt;z-index:251661312;mso-position-horizontal-relative:text;mso-position-vertical-relative:text" o:connectortype="straight"/>
        </w:pict>
      </w:r>
    </w:p>
    <w:p w:rsidR="009F58AF" w:rsidRPr="009F58AF" w:rsidRDefault="009F58AF" w:rsidP="009F58AF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58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Смирновы</w:t>
      </w:r>
    </w:p>
    <w:p w:rsidR="009F58AF" w:rsidRPr="009F58AF" w:rsidRDefault="009F58AF" w:rsidP="009F58AF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5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Бабушка Ольга  Васильевна работала учителем.  Сейчас она - пенсионер. Размер её пенсии составляет 12 тыс.  рублей. Папа - Николай Сергеевич  работает инженером. Его заработная плата составляет 40 тыс.  рублей. Мама - Ирина Александровна  работает продавцом. Её заработная плата составляет 8 тыс. рублей. Младшая дочь Маша учится в третьем классе, а её старший брат Илья  учится в институте и получает стипендию. Размер его стипендии составляет 3 </w:t>
      </w:r>
      <w:proofErr w:type="spellStart"/>
      <w:r w:rsidRPr="009F5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тыс</w:t>
      </w:r>
      <w:proofErr w:type="spellEnd"/>
      <w:proofErr w:type="gramStart"/>
      <w:r w:rsidRPr="009F5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9F5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рублей.</w:t>
      </w:r>
    </w:p>
    <w:p w:rsidR="009F58AF" w:rsidRPr="009F58AF" w:rsidRDefault="009F58AF" w:rsidP="009F58AF">
      <w:pPr>
        <w:tabs>
          <w:tab w:val="left" w:pos="284"/>
        </w:tabs>
        <w:ind w:left="426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28" type="#_x0000_t32" style="position:absolute;left:0;text-align:left;margin-left:-2.55pt;margin-top:23.3pt;width:556.5pt;height:4.5pt;z-index:251662336" o:connectortype="straight"/>
        </w:pict>
      </w:r>
      <w:r w:rsidRPr="009F5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Доход семьи -</w:t>
      </w:r>
    </w:p>
    <w:p w:rsidR="009F58AF" w:rsidRPr="009F58AF" w:rsidRDefault="009F58AF" w:rsidP="009F58A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- Сколько получилось?</w:t>
      </w:r>
    </w:p>
    <w:p w:rsidR="009F58AF" w:rsidRPr="009F58AF" w:rsidRDefault="009F58AF" w:rsidP="009F58AF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8AF">
        <w:rPr>
          <w:rFonts w:ascii="Times New Roman" w:hAnsi="Times New Roman" w:cs="Times New Roman"/>
          <w:b/>
          <w:sz w:val="24"/>
          <w:szCs w:val="24"/>
        </w:rPr>
        <w:t>ФИЗМИНУТКА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- А теперь подумайте, на что потратит деньги семья. В других карточках перечислены товары и услуги. Отметьте самое необходимое</w:t>
      </w:r>
      <w:proofErr w:type="gramStart"/>
      <w:r w:rsidRPr="009F58A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F58AF">
        <w:rPr>
          <w:rFonts w:ascii="Times New Roman" w:hAnsi="Times New Roman" w:cs="Times New Roman"/>
          <w:sz w:val="24"/>
          <w:szCs w:val="24"/>
        </w:rPr>
        <w:t>8-9 пунктов)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КАРТОЧКА №2</w:t>
      </w:r>
    </w:p>
    <w:tbl>
      <w:tblPr>
        <w:tblW w:w="7052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983"/>
        <w:gridCol w:w="1971"/>
        <w:gridCol w:w="2098"/>
      </w:tblGrid>
      <w:tr w:rsidR="009F58AF" w:rsidRPr="009F58AF" w:rsidTr="009F58AF">
        <w:trPr>
          <w:trHeight w:val="113"/>
        </w:trPr>
        <w:tc>
          <w:tcPr>
            <w:tcW w:w="2983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Товар или услуга</w:t>
            </w:r>
          </w:p>
        </w:tc>
        <w:tc>
          <w:tcPr>
            <w:tcW w:w="1971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Расходы</w:t>
            </w:r>
          </w:p>
        </w:tc>
        <w:tc>
          <w:tcPr>
            <w:tcW w:w="2098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Цена, </w:t>
            </w:r>
            <w:proofErr w:type="spellStart"/>
            <w:r w:rsidRPr="009F5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9F58AF" w:rsidRPr="009F58AF" w:rsidTr="009F58AF">
        <w:trPr>
          <w:trHeight w:val="371"/>
        </w:trPr>
        <w:tc>
          <w:tcPr>
            <w:tcW w:w="2983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Лекарства</w:t>
            </w:r>
          </w:p>
        </w:tc>
        <w:tc>
          <w:tcPr>
            <w:tcW w:w="1971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тыс. </w:t>
            </w:r>
            <w:proofErr w:type="spellStart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2098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58AF" w:rsidRPr="009F58AF" w:rsidTr="009F58AF">
        <w:trPr>
          <w:trHeight w:val="360"/>
        </w:trPr>
        <w:tc>
          <w:tcPr>
            <w:tcW w:w="2983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Продукты </w:t>
            </w:r>
          </w:p>
        </w:tc>
        <w:tc>
          <w:tcPr>
            <w:tcW w:w="1971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 тыс. </w:t>
            </w:r>
            <w:proofErr w:type="spellStart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2098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58AF" w:rsidRPr="009F58AF" w:rsidTr="009F58AF">
        <w:trPr>
          <w:trHeight w:val="371"/>
        </w:trPr>
        <w:tc>
          <w:tcPr>
            <w:tcW w:w="2983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Одежда</w:t>
            </w:r>
          </w:p>
        </w:tc>
        <w:tc>
          <w:tcPr>
            <w:tcW w:w="1971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тыс. </w:t>
            </w:r>
            <w:proofErr w:type="spellStart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2098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58AF" w:rsidRPr="009F58AF" w:rsidTr="009F58AF">
        <w:trPr>
          <w:trHeight w:val="371"/>
        </w:trPr>
        <w:tc>
          <w:tcPr>
            <w:tcW w:w="2983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Обувь</w:t>
            </w:r>
          </w:p>
        </w:tc>
        <w:tc>
          <w:tcPr>
            <w:tcW w:w="1971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тыс. </w:t>
            </w:r>
            <w:proofErr w:type="spellStart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2098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58AF" w:rsidRPr="009F58AF" w:rsidTr="009F58AF">
        <w:trPr>
          <w:trHeight w:val="360"/>
        </w:trPr>
        <w:tc>
          <w:tcPr>
            <w:tcW w:w="2983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Бытовая химия</w:t>
            </w:r>
          </w:p>
        </w:tc>
        <w:tc>
          <w:tcPr>
            <w:tcW w:w="1971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тыс. </w:t>
            </w:r>
            <w:proofErr w:type="spellStart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2098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58AF" w:rsidRPr="009F58AF" w:rsidTr="009F58AF">
        <w:trPr>
          <w:trHeight w:val="371"/>
        </w:trPr>
        <w:tc>
          <w:tcPr>
            <w:tcW w:w="2983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</w:t>
            </w:r>
            <w:proofErr w:type="spellEnd"/>
          </w:p>
        </w:tc>
        <w:tc>
          <w:tcPr>
            <w:tcW w:w="1971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тыс. </w:t>
            </w:r>
            <w:proofErr w:type="spellStart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2098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58AF" w:rsidRPr="009F58AF" w:rsidTr="009F58AF">
        <w:trPr>
          <w:trHeight w:val="371"/>
        </w:trPr>
        <w:tc>
          <w:tcPr>
            <w:tcW w:w="2983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Велосипед</w:t>
            </w:r>
          </w:p>
        </w:tc>
        <w:tc>
          <w:tcPr>
            <w:tcW w:w="1971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 тыс. </w:t>
            </w:r>
            <w:proofErr w:type="spellStart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2098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58AF" w:rsidRPr="009F58AF" w:rsidTr="009F58AF">
        <w:trPr>
          <w:trHeight w:val="371"/>
        </w:trPr>
        <w:tc>
          <w:tcPr>
            <w:tcW w:w="2983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Книги</w:t>
            </w:r>
          </w:p>
        </w:tc>
        <w:tc>
          <w:tcPr>
            <w:tcW w:w="1971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600 </w:t>
            </w:r>
            <w:proofErr w:type="spellStart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2098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58AF" w:rsidRPr="009F58AF" w:rsidTr="009F58AF">
        <w:trPr>
          <w:trHeight w:val="360"/>
        </w:trPr>
        <w:tc>
          <w:tcPr>
            <w:tcW w:w="2983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</w:t>
            </w:r>
          </w:p>
        </w:tc>
        <w:tc>
          <w:tcPr>
            <w:tcW w:w="1971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22 тыс. </w:t>
            </w:r>
            <w:proofErr w:type="spellStart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2098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58AF" w:rsidRPr="009F58AF" w:rsidTr="009F58AF">
        <w:trPr>
          <w:trHeight w:val="360"/>
        </w:trPr>
        <w:tc>
          <w:tcPr>
            <w:tcW w:w="2983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Игрушки</w:t>
            </w:r>
          </w:p>
        </w:tc>
        <w:tc>
          <w:tcPr>
            <w:tcW w:w="1971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тыс. </w:t>
            </w:r>
            <w:proofErr w:type="spellStart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2098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58AF" w:rsidRPr="009F58AF" w:rsidTr="009F58AF">
        <w:trPr>
          <w:trHeight w:val="371"/>
        </w:trPr>
        <w:tc>
          <w:tcPr>
            <w:tcW w:w="2983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Платежи и налоги</w:t>
            </w:r>
          </w:p>
        </w:tc>
        <w:tc>
          <w:tcPr>
            <w:tcW w:w="1971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тыс. </w:t>
            </w:r>
            <w:proofErr w:type="spellStart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2098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58AF" w:rsidRPr="009F58AF" w:rsidTr="009F58AF">
        <w:trPr>
          <w:trHeight w:val="371"/>
        </w:trPr>
        <w:tc>
          <w:tcPr>
            <w:tcW w:w="2983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Диски с мультфильмами</w:t>
            </w:r>
          </w:p>
        </w:tc>
        <w:tc>
          <w:tcPr>
            <w:tcW w:w="1971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300 </w:t>
            </w:r>
            <w:proofErr w:type="spellStart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2098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58AF" w:rsidRPr="009F58AF" w:rsidTr="009F58AF">
        <w:trPr>
          <w:trHeight w:val="371"/>
        </w:trPr>
        <w:tc>
          <w:tcPr>
            <w:tcW w:w="2983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цирка</w:t>
            </w:r>
          </w:p>
        </w:tc>
        <w:tc>
          <w:tcPr>
            <w:tcW w:w="1971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500 </w:t>
            </w:r>
            <w:proofErr w:type="spellStart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2098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58AF" w:rsidRPr="009F58AF" w:rsidTr="009F58AF">
        <w:trPr>
          <w:trHeight w:val="371"/>
        </w:trPr>
        <w:tc>
          <w:tcPr>
            <w:tcW w:w="2983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боулинга</w:t>
            </w:r>
          </w:p>
        </w:tc>
        <w:tc>
          <w:tcPr>
            <w:tcW w:w="1971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тыс. </w:t>
            </w:r>
            <w:proofErr w:type="spellStart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2098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58AF" w:rsidRPr="009F58AF" w:rsidTr="009F58AF">
        <w:trPr>
          <w:trHeight w:val="614"/>
        </w:trPr>
        <w:tc>
          <w:tcPr>
            <w:tcW w:w="2983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Туристическая поездка, отпуск</w:t>
            </w:r>
          </w:p>
        </w:tc>
        <w:tc>
          <w:tcPr>
            <w:tcW w:w="1971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25 тыс. </w:t>
            </w:r>
            <w:proofErr w:type="spellStart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2098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58AF" w:rsidRPr="009F58AF" w:rsidTr="009F58AF">
        <w:trPr>
          <w:trHeight w:val="360"/>
        </w:trPr>
        <w:tc>
          <w:tcPr>
            <w:tcW w:w="2983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Поход в кино</w:t>
            </w:r>
          </w:p>
        </w:tc>
        <w:tc>
          <w:tcPr>
            <w:tcW w:w="1971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200 </w:t>
            </w:r>
            <w:proofErr w:type="spellStart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2098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58AF" w:rsidRPr="009F58AF" w:rsidTr="009F58AF">
        <w:trPr>
          <w:trHeight w:val="371"/>
        </w:trPr>
        <w:tc>
          <w:tcPr>
            <w:tcW w:w="2983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Мороженное</w:t>
            </w:r>
            <w:proofErr w:type="gramEnd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конфеты</w:t>
            </w:r>
          </w:p>
        </w:tc>
        <w:tc>
          <w:tcPr>
            <w:tcW w:w="1971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 руб.</w:t>
            </w:r>
          </w:p>
        </w:tc>
        <w:tc>
          <w:tcPr>
            <w:tcW w:w="2098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58AF" w:rsidRPr="009F58AF" w:rsidTr="009F58AF">
        <w:trPr>
          <w:trHeight w:val="360"/>
        </w:trPr>
        <w:tc>
          <w:tcPr>
            <w:tcW w:w="2983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Фрукты</w:t>
            </w:r>
          </w:p>
        </w:tc>
        <w:tc>
          <w:tcPr>
            <w:tcW w:w="1971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тыс. </w:t>
            </w:r>
            <w:proofErr w:type="spellStart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2098" w:type="dxa"/>
            <w:tcBorders>
              <w:top w:val="double" w:sz="6" w:space="0" w:color="555555"/>
              <w:left w:val="double" w:sz="6" w:space="0" w:color="555555"/>
              <w:bottom w:val="single" w:sz="6" w:space="0" w:color="00000A"/>
              <w:right w:val="double" w:sz="6" w:space="0" w:color="555555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58AF" w:rsidRPr="009F58AF" w:rsidTr="009F58AF">
        <w:trPr>
          <w:trHeight w:val="371"/>
        </w:trPr>
        <w:tc>
          <w:tcPr>
            <w:tcW w:w="2983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Сумма расходов</w:t>
            </w:r>
          </w:p>
        </w:tc>
        <w:tc>
          <w:tcPr>
            <w:tcW w:w="1971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single" w:sz="6" w:space="0" w:color="00000A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- Потом запишите цену выбранных товаров и посчитайте, сколько всего получилось.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lastRenderedPageBreak/>
        <w:t>- А теперь сравним с доходов вашей семьи. Что больше, что меньше, доходы или расходы.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- Как же правильно вести семейный бюджет? ( Нужно</w:t>
      </w:r>
      <w:proofErr w:type="gramStart"/>
      <w:r w:rsidRPr="009F58A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F58AF">
        <w:rPr>
          <w:rFonts w:ascii="Times New Roman" w:hAnsi="Times New Roman" w:cs="Times New Roman"/>
          <w:sz w:val="24"/>
          <w:szCs w:val="24"/>
        </w:rPr>
        <w:t xml:space="preserve"> чтобы расходы не превышали доходы)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- Ребята, а вот семья Максимовых обратилась в «Центр Экономики». Их семейный бюджет несёт катастрофические потери. Что им делать? ( Нужно быть экономным и бережливым)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- А что значит ЭКОНОМНЫЙ и БЕРЕЖЛИВЫЙ.  Посмотрим в толковом словаре значение этих слов.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- А жадный и экономный это слова синонимы, это одно и то же?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- Ребята, русский народ давно понял, что нужно быть экономными и бережливыми, поэтому сложил много пословиц и поговорок о бережливости и труде. Давайте вспомним некоторые</w:t>
      </w:r>
      <w:proofErr w:type="gramStart"/>
      <w:r w:rsidRPr="009F58AF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9F58AF">
        <w:rPr>
          <w:rFonts w:ascii="Times New Roman" w:hAnsi="Times New Roman" w:cs="Times New Roman"/>
          <w:sz w:val="24"/>
          <w:szCs w:val="24"/>
        </w:rPr>
        <w:t xml:space="preserve"> На слайде начало пословицы, а дети договаривают конец пословицы)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СЛАЙД: ВСПОМНИ ПОСЛОВИЦУ.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object w:dxaOrig="7216" w:dyaOrig="4043">
          <v:shape id="_x0000_i1027" type="#_x0000_t75" style="width:282.55pt;height:158.95pt" o:ole="">
            <v:imagedata r:id="rId9" o:title=""/>
          </v:shape>
          <o:OLEObject Type="Embed" ProgID="PowerPoint.Slide.12" ShapeID="_x0000_i1027" DrawAspect="Content" ObjectID="_1762187202" r:id="rId10"/>
        </w:objec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- Молодцы, а теперь давайте посмотрим, как вы всё запомнили на уроке. У вас на столе есть тест. Ответьте на несколько вопросов.</w:t>
      </w:r>
    </w:p>
    <w:p w:rsidR="009F58AF" w:rsidRPr="009F58AF" w:rsidRDefault="009F58AF" w:rsidP="009F58AF">
      <w:pPr>
        <w:shd w:val="clear" w:color="auto" w:fill="FFFFFF"/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58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 «Семейный бюджет»</w:t>
      </w:r>
    </w:p>
    <w:tbl>
      <w:tblPr>
        <w:tblW w:w="9915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102"/>
        <w:gridCol w:w="6813"/>
      </w:tblGrid>
      <w:tr w:rsidR="009F58AF" w:rsidRPr="009F58AF" w:rsidTr="00EE6F55">
        <w:tc>
          <w:tcPr>
            <w:tcW w:w="3102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6813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</w:tr>
      <w:tr w:rsidR="009F58AF" w:rsidRPr="009F58AF" w:rsidTr="00EE6F55">
        <w:tc>
          <w:tcPr>
            <w:tcW w:w="3102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Из чего складывается семейный бюджет?</w:t>
            </w:r>
          </w:p>
        </w:tc>
        <w:tc>
          <w:tcPr>
            <w:tcW w:w="6813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из заработной платы, пенсии, стипендии;</w:t>
            </w:r>
          </w:p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из доходов и расходов;</w:t>
            </w:r>
          </w:p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из денег</w:t>
            </w:r>
          </w:p>
        </w:tc>
      </w:tr>
      <w:tr w:rsidR="009F58AF" w:rsidRPr="009F58AF" w:rsidTr="00EE6F55">
        <w:tc>
          <w:tcPr>
            <w:tcW w:w="3102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Деньги, которые поступают в бюджет семьи, – это…</w:t>
            </w:r>
          </w:p>
        </w:tc>
        <w:tc>
          <w:tcPr>
            <w:tcW w:w="6813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 расходы;</w:t>
            </w:r>
          </w:p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е) проценты;</w:t>
            </w:r>
          </w:p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proofErr w:type="spellEnd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доходы</w:t>
            </w:r>
          </w:p>
        </w:tc>
      </w:tr>
      <w:tr w:rsidR="009F58AF" w:rsidRPr="009F58AF" w:rsidTr="00EE6F55">
        <w:tc>
          <w:tcPr>
            <w:tcW w:w="3102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Авторское вознаграждение – это…</w:t>
            </w:r>
          </w:p>
        </w:tc>
        <w:tc>
          <w:tcPr>
            <w:tcW w:w="6813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зарплата;</w:t>
            </w:r>
          </w:p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 налог;</w:t>
            </w:r>
          </w:p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гонорар</w:t>
            </w:r>
          </w:p>
        </w:tc>
      </w:tr>
      <w:tr w:rsidR="009F58AF" w:rsidRPr="009F58AF" w:rsidTr="00EE6F55">
        <w:tc>
          <w:tcPr>
            <w:tcW w:w="3102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Деньги, которые </w:t>
            </w: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тратятся из бюджета семьи, – это…</w:t>
            </w:r>
          </w:p>
        </w:tc>
        <w:tc>
          <w:tcPr>
            <w:tcW w:w="6813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ш</w:t>
            </w:r>
            <w:proofErr w:type="spellEnd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доходы;</w:t>
            </w:r>
          </w:p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ж) расходы;</w:t>
            </w:r>
          </w:p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proofErr w:type="spellEnd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прибыль</w:t>
            </w:r>
          </w:p>
        </w:tc>
      </w:tr>
      <w:tr w:rsidR="009F58AF" w:rsidRPr="009F58AF" w:rsidTr="00EE6F55">
        <w:tc>
          <w:tcPr>
            <w:tcW w:w="3102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 Правильным ведением бюджета считается то, при котором доходы…</w:t>
            </w:r>
          </w:p>
        </w:tc>
        <w:tc>
          <w:tcPr>
            <w:tcW w:w="6813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е) больше расходов;</w:t>
            </w:r>
          </w:p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и) </w:t>
            </w:r>
            <w:proofErr w:type="gramStart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равны</w:t>
            </w:r>
            <w:proofErr w:type="gramEnd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расходам;</w:t>
            </w:r>
          </w:p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меньше расходов</w:t>
            </w:r>
          </w:p>
        </w:tc>
      </w:tr>
      <w:tr w:rsidR="009F58AF" w:rsidRPr="009F58AF" w:rsidTr="00EE6F55">
        <w:tc>
          <w:tcPr>
            <w:tcW w:w="3102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Зарплата, пенсия, стипендия – это разные виды…</w:t>
            </w:r>
          </w:p>
        </w:tc>
        <w:tc>
          <w:tcPr>
            <w:tcW w:w="6813" w:type="dxa"/>
            <w:tcBorders>
              <w:top w:val="double" w:sz="6" w:space="0" w:color="555555"/>
              <w:left w:val="double" w:sz="6" w:space="0" w:color="555555"/>
              <w:bottom w:val="double" w:sz="6" w:space="0" w:color="555555"/>
              <w:right w:val="double" w:sz="6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т) доходов;</w:t>
            </w:r>
          </w:p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расходов;</w:t>
            </w:r>
          </w:p>
          <w:p w:rsidR="009F58AF" w:rsidRPr="009F58AF" w:rsidRDefault="009F58AF" w:rsidP="009F58AF">
            <w:pPr>
              <w:spacing w:after="150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к) гонорара</w:t>
            </w:r>
          </w:p>
        </w:tc>
      </w:tr>
    </w:tbl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- Проверим.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>- А теперь вернёмся к целям нашего урока. СЛАЙД №3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object w:dxaOrig="7216" w:dyaOrig="4043">
          <v:shape id="_x0000_i1028" type="#_x0000_t75" style="width:257.45pt;height:144.7pt" o:ole="">
            <v:imagedata r:id="rId6" o:title=""/>
          </v:shape>
          <o:OLEObject Type="Embed" ProgID="PowerPoint.Slide.12" ShapeID="_x0000_i1028" DrawAspect="Content" ObjectID="_1762187203" r:id="rId11"/>
        </w:objec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 xml:space="preserve">- Достигли ли мы поставленных целей? Узнали? </w:t>
      </w:r>
    </w:p>
    <w:p w:rsidR="009F58AF" w:rsidRPr="009F58AF" w:rsidRDefault="009F58AF" w:rsidP="009F58AF">
      <w:pPr>
        <w:shd w:val="clear" w:color="auto" w:fill="FFFFFF"/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5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Зажмите руку в кулак и …</w:t>
      </w:r>
    </w:p>
    <w:p w:rsidR="009F58AF" w:rsidRPr="009F58AF" w:rsidRDefault="009F58AF" w:rsidP="009F58AF">
      <w:pPr>
        <w:shd w:val="clear" w:color="auto" w:fill="FFFFFF"/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5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Кому было интересно – разогните мизинец,</w:t>
      </w:r>
    </w:p>
    <w:p w:rsidR="009F58AF" w:rsidRPr="009F58AF" w:rsidRDefault="009F58AF" w:rsidP="009F58AF">
      <w:pPr>
        <w:shd w:val="clear" w:color="auto" w:fill="FFFFFF"/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5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считает, что знания пригодятся – безымянный,</w:t>
      </w:r>
    </w:p>
    <w:p w:rsidR="009F58AF" w:rsidRPr="009F58AF" w:rsidRDefault="009F58AF" w:rsidP="009F58AF">
      <w:pPr>
        <w:shd w:val="clear" w:color="auto" w:fill="FFFFFF"/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5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хорошо работал – средний, …… (а помогут узнать ваши смайлики)</w:t>
      </w:r>
    </w:p>
    <w:p w:rsidR="009F58AF" w:rsidRPr="009F58AF" w:rsidRDefault="009F58AF" w:rsidP="009F58AF">
      <w:pPr>
        <w:shd w:val="clear" w:color="auto" w:fill="FFFFFF"/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5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помогал работать другим – указательный,</w:t>
      </w:r>
    </w:p>
    <w:p w:rsidR="009F58AF" w:rsidRPr="009F58AF" w:rsidRDefault="009F58AF" w:rsidP="009F58AF">
      <w:pPr>
        <w:shd w:val="clear" w:color="auto" w:fill="FFFFFF"/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5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Кому понравился урок – большой.</w:t>
      </w:r>
    </w:p>
    <w:p w:rsidR="009F58AF" w:rsidRPr="009F58AF" w:rsidRDefault="009F58AF" w:rsidP="009F58AF">
      <w:pPr>
        <w:shd w:val="clear" w:color="auto" w:fill="FFFFFF"/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5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Сколько пальцев разжали</w:t>
      </w:r>
      <w:proofErr w:type="gramStart"/>
      <w:r w:rsidRPr="009F5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9F5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5), такая вам сегодня оценка за урок.</w:t>
      </w:r>
    </w:p>
    <w:p w:rsidR="009F58AF" w:rsidRPr="009F58AF" w:rsidRDefault="009F58AF" w:rsidP="009F58AF">
      <w:p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8AF">
        <w:rPr>
          <w:rFonts w:ascii="Times New Roman" w:hAnsi="Times New Roman" w:cs="Times New Roman"/>
          <w:sz w:val="24"/>
          <w:szCs w:val="24"/>
        </w:rPr>
        <w:t xml:space="preserve"> ДОМАШНЕЕ ЗАДАНИЕ. Пересказ параграфа в учебнике</w:t>
      </w:r>
    </w:p>
    <w:p w:rsidR="009F58AF" w:rsidRPr="009F58AF" w:rsidRDefault="009F58AF" w:rsidP="009F58AF">
      <w:pPr>
        <w:spacing w:line="240" w:lineRule="auto"/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F58AF" w:rsidRPr="009F58AF" w:rsidRDefault="009F58AF" w:rsidP="009F58AF">
      <w:pPr>
        <w:spacing w:line="240" w:lineRule="auto"/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F58AF" w:rsidRPr="009F58AF" w:rsidRDefault="009F58AF" w:rsidP="009F58AF">
      <w:pPr>
        <w:spacing w:line="240" w:lineRule="auto"/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F5F31" w:rsidRPr="009F58AF" w:rsidRDefault="006F5F31">
      <w:pPr>
        <w:rPr>
          <w:sz w:val="24"/>
          <w:szCs w:val="24"/>
        </w:rPr>
      </w:pPr>
    </w:p>
    <w:sectPr w:rsidR="006F5F31" w:rsidRPr="009F58AF" w:rsidSect="009F58AF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F58AF"/>
    <w:rsid w:val="006F5F31"/>
    <w:rsid w:val="009F5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7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8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58AF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9F5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tube.ru/video/7c70906916f6f376d2f699f846dfc507/?r=wd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0" Type="http://schemas.openxmlformats.org/officeDocument/2006/relationships/package" Target="embeddings/______Microsoft_Office_PowerPoint3.sldx"/><Relationship Id="rId4" Type="http://schemas.openxmlformats.org/officeDocument/2006/relationships/image" Target="media/image1.emf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1349</Words>
  <Characters>7692</Characters>
  <Application>Microsoft Office Word</Application>
  <DocSecurity>0</DocSecurity>
  <Lines>64</Lines>
  <Paragraphs>18</Paragraphs>
  <ScaleCrop>false</ScaleCrop>
  <Company/>
  <LinksUpToDate>false</LinksUpToDate>
  <CharactersWithSpaces>9023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2023-11-22T16:36:00Z</dcterms:created>
  <dcterms:modified xsi:type="dcterms:W3CDTF">2023-11-22T16:40:00Z</dcterms:modified>
</cp:coreProperties>
</file>