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8B4D" w14:textId="77777777" w:rsidR="00DB6458" w:rsidRDefault="00DB6458">
      <w:pPr>
        <w:tabs>
          <w:tab w:val="left" w:pos="0"/>
        </w:tabs>
        <w:ind w:right="23"/>
        <w:jc w:val="center"/>
        <w:rPr>
          <w:b/>
          <w:sz w:val="28"/>
          <w:szCs w:val="28"/>
        </w:rPr>
      </w:pPr>
    </w:p>
    <w:p w14:paraId="1C66C1D9" w14:textId="77777777" w:rsidR="00DB6458" w:rsidRDefault="0021603E">
      <w:pPr>
        <w:tabs>
          <w:tab w:val="left" w:pos="0"/>
        </w:tabs>
        <w:ind w:right="23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</w:t>
      </w:r>
      <w:bookmarkStart w:id="0" w:name="_GoBack"/>
      <w:bookmarkEnd w:id="0"/>
      <w:r>
        <w:rPr>
          <w:b/>
          <w:sz w:val="28"/>
          <w:szCs w:val="28"/>
        </w:rPr>
        <w:t xml:space="preserve">ОБЩЕРАЗВИВАЮЩАЯ </w:t>
      </w:r>
      <w:r w:rsidR="000A7031">
        <w:rPr>
          <w:b/>
          <w:sz w:val="28"/>
          <w:szCs w:val="28"/>
        </w:rPr>
        <w:t>ПРОГРАММА</w:t>
      </w:r>
    </w:p>
    <w:p w14:paraId="13230028" w14:textId="77777777" w:rsidR="00DB6458" w:rsidRDefault="00DB6458"/>
    <w:p w14:paraId="40C9B0BC" w14:textId="77777777" w:rsidR="00DB6458" w:rsidRDefault="00DB6458"/>
    <w:p w14:paraId="148DEA9A" w14:textId="77777777" w:rsidR="00DB6458" w:rsidRDefault="00DB6458">
      <w:pPr>
        <w:jc w:val="center"/>
        <w:rPr>
          <w:b/>
          <w:sz w:val="32"/>
          <w:szCs w:val="32"/>
        </w:rPr>
      </w:pPr>
    </w:p>
    <w:p w14:paraId="236DC24E" w14:textId="77777777" w:rsidR="00DB6458" w:rsidRDefault="000A703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«ГРАФИЧЕСКИЙ ДИЗАЙН»</w:t>
      </w:r>
    </w:p>
    <w:p w14:paraId="44C3F231" w14:textId="77777777" w:rsidR="00DB6458" w:rsidRDefault="00DB6458">
      <w:pPr>
        <w:jc w:val="center"/>
        <w:rPr>
          <w:sz w:val="32"/>
          <w:szCs w:val="32"/>
        </w:rPr>
      </w:pPr>
    </w:p>
    <w:p w14:paraId="2C2F230F" w14:textId="77777777" w:rsidR="00DB6458" w:rsidRDefault="000A7031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направленность программы: </w:t>
      </w:r>
      <w:r>
        <w:rPr>
          <w:sz w:val="28"/>
          <w:szCs w:val="28"/>
          <w:u w:val="single"/>
        </w:rPr>
        <w:t xml:space="preserve">технической </w:t>
      </w:r>
    </w:p>
    <w:p w14:paraId="2760C773" w14:textId="77777777" w:rsidR="00DB6458" w:rsidRDefault="000A7031">
      <w:pPr>
        <w:rPr>
          <w:sz w:val="28"/>
          <w:szCs w:val="28"/>
        </w:rPr>
      </w:pPr>
      <w:r>
        <w:rPr>
          <w:sz w:val="28"/>
          <w:szCs w:val="28"/>
        </w:rPr>
        <w:t xml:space="preserve">уровень: </w:t>
      </w:r>
      <w:r>
        <w:rPr>
          <w:sz w:val="28"/>
          <w:szCs w:val="28"/>
          <w:u w:val="single"/>
        </w:rPr>
        <w:t xml:space="preserve">углубленный </w:t>
      </w:r>
    </w:p>
    <w:p w14:paraId="46D047D1" w14:textId="187C4FA6" w:rsidR="00DB6458" w:rsidRDefault="000A70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категория и возраст обучающихся: </w:t>
      </w:r>
      <w:r>
        <w:rPr>
          <w:sz w:val="28"/>
          <w:szCs w:val="28"/>
          <w:u w:val="single"/>
        </w:rPr>
        <w:t xml:space="preserve">обучающиеся общеобразовательных школ </w:t>
      </w:r>
      <w:r w:rsidR="00D76E41">
        <w:rPr>
          <w:sz w:val="28"/>
          <w:szCs w:val="28"/>
          <w:u w:val="single"/>
        </w:rPr>
        <w:t>5-6</w:t>
      </w:r>
      <w:r>
        <w:rPr>
          <w:sz w:val="28"/>
          <w:szCs w:val="28"/>
          <w:u w:val="single"/>
        </w:rPr>
        <w:t xml:space="preserve"> классов</w:t>
      </w:r>
    </w:p>
    <w:p w14:paraId="3F5FE9E1" w14:textId="77777777" w:rsidR="00DB6458" w:rsidRDefault="000A70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 реализации программы: </w:t>
      </w:r>
      <w:r>
        <w:rPr>
          <w:sz w:val="28"/>
          <w:szCs w:val="28"/>
          <w:u w:val="single"/>
        </w:rPr>
        <w:t>1 год</w:t>
      </w:r>
    </w:p>
    <w:p w14:paraId="681C4A8D" w14:textId="77777777" w:rsidR="00DB6458" w:rsidRDefault="00DB6458">
      <w:pPr>
        <w:ind w:left="4536"/>
        <w:rPr>
          <w:sz w:val="28"/>
          <w:szCs w:val="28"/>
        </w:rPr>
      </w:pPr>
    </w:p>
    <w:p w14:paraId="2064ED40" w14:textId="77777777" w:rsidR="00DB6458" w:rsidRDefault="00DB6458">
      <w:pPr>
        <w:ind w:left="4536"/>
        <w:rPr>
          <w:sz w:val="28"/>
          <w:szCs w:val="28"/>
        </w:rPr>
      </w:pPr>
    </w:p>
    <w:p w14:paraId="5AEE648C" w14:textId="77777777" w:rsidR="00DB6458" w:rsidRDefault="00DB6458">
      <w:pPr>
        <w:ind w:left="4536"/>
        <w:rPr>
          <w:sz w:val="28"/>
          <w:szCs w:val="28"/>
        </w:rPr>
      </w:pPr>
    </w:p>
    <w:p w14:paraId="069446D3" w14:textId="77777777" w:rsidR="00DB6458" w:rsidRDefault="00DB6458">
      <w:pPr>
        <w:ind w:left="4536"/>
        <w:rPr>
          <w:sz w:val="28"/>
          <w:szCs w:val="28"/>
        </w:rPr>
      </w:pPr>
    </w:p>
    <w:p w14:paraId="016DB8B7" w14:textId="77777777" w:rsidR="00DB6458" w:rsidRDefault="00DB6458">
      <w:pPr>
        <w:ind w:left="4536"/>
        <w:rPr>
          <w:sz w:val="28"/>
          <w:szCs w:val="28"/>
        </w:rPr>
      </w:pPr>
    </w:p>
    <w:p w14:paraId="6953F076" w14:textId="77777777" w:rsidR="00DB6458" w:rsidRDefault="00DB6458">
      <w:pPr>
        <w:ind w:left="4536"/>
        <w:rPr>
          <w:sz w:val="28"/>
          <w:szCs w:val="28"/>
        </w:rPr>
      </w:pPr>
    </w:p>
    <w:p w14:paraId="543CD09C" w14:textId="77777777" w:rsidR="00DB6458" w:rsidRDefault="00DB6458">
      <w:pPr>
        <w:ind w:left="4536"/>
        <w:rPr>
          <w:sz w:val="28"/>
          <w:szCs w:val="28"/>
        </w:rPr>
      </w:pPr>
    </w:p>
    <w:p w14:paraId="3C1BCBA3" w14:textId="77777777" w:rsidR="00DB6458" w:rsidRDefault="00DB6458">
      <w:pPr>
        <w:ind w:left="4536"/>
        <w:rPr>
          <w:sz w:val="28"/>
          <w:szCs w:val="28"/>
        </w:rPr>
      </w:pPr>
    </w:p>
    <w:p w14:paraId="115FF353" w14:textId="77777777" w:rsidR="00DB6458" w:rsidRDefault="00DB6458">
      <w:pPr>
        <w:ind w:left="4536"/>
        <w:rPr>
          <w:sz w:val="28"/>
          <w:szCs w:val="28"/>
        </w:rPr>
      </w:pPr>
    </w:p>
    <w:p w14:paraId="78603B32" w14:textId="541532CB" w:rsidR="00DB6458" w:rsidRDefault="00DB6458">
      <w:pPr>
        <w:ind w:left="142"/>
        <w:jc w:val="center"/>
        <w:rPr>
          <w:sz w:val="28"/>
          <w:szCs w:val="28"/>
        </w:rPr>
      </w:pPr>
    </w:p>
    <w:p w14:paraId="4C4A79DA" w14:textId="60316D72" w:rsidR="00532608" w:rsidRDefault="00532608">
      <w:pPr>
        <w:ind w:left="142"/>
        <w:jc w:val="center"/>
        <w:rPr>
          <w:sz w:val="28"/>
          <w:szCs w:val="28"/>
        </w:rPr>
      </w:pPr>
    </w:p>
    <w:p w14:paraId="634092AB" w14:textId="3F47854F" w:rsidR="00532608" w:rsidRDefault="00532608">
      <w:pPr>
        <w:ind w:left="142"/>
        <w:jc w:val="center"/>
        <w:rPr>
          <w:sz w:val="28"/>
          <w:szCs w:val="28"/>
        </w:rPr>
      </w:pPr>
    </w:p>
    <w:p w14:paraId="35D203B6" w14:textId="54E5390E" w:rsidR="00532608" w:rsidRDefault="00532608">
      <w:pPr>
        <w:ind w:left="142"/>
        <w:jc w:val="center"/>
        <w:rPr>
          <w:sz w:val="28"/>
          <w:szCs w:val="28"/>
        </w:rPr>
      </w:pPr>
    </w:p>
    <w:p w14:paraId="78CAA30D" w14:textId="10DE292E" w:rsidR="00532608" w:rsidRDefault="00532608">
      <w:pPr>
        <w:ind w:left="142"/>
        <w:jc w:val="center"/>
        <w:rPr>
          <w:sz w:val="28"/>
          <w:szCs w:val="28"/>
        </w:rPr>
      </w:pPr>
    </w:p>
    <w:p w14:paraId="35DE7C23" w14:textId="334D2DEC" w:rsidR="00532608" w:rsidRDefault="00532608">
      <w:pPr>
        <w:ind w:left="142"/>
        <w:jc w:val="center"/>
        <w:rPr>
          <w:sz w:val="28"/>
          <w:szCs w:val="28"/>
        </w:rPr>
      </w:pPr>
    </w:p>
    <w:p w14:paraId="32E77D18" w14:textId="75B6CAB2" w:rsidR="00532608" w:rsidRDefault="00532608">
      <w:pPr>
        <w:ind w:left="142"/>
        <w:jc w:val="center"/>
        <w:rPr>
          <w:sz w:val="28"/>
          <w:szCs w:val="28"/>
        </w:rPr>
      </w:pPr>
    </w:p>
    <w:p w14:paraId="008B0BB9" w14:textId="714D71D3" w:rsidR="00532608" w:rsidRDefault="00532608">
      <w:pPr>
        <w:ind w:left="142"/>
        <w:jc w:val="center"/>
        <w:rPr>
          <w:sz w:val="28"/>
          <w:szCs w:val="28"/>
        </w:rPr>
      </w:pPr>
    </w:p>
    <w:p w14:paraId="43149FA5" w14:textId="093D42DA" w:rsidR="00532608" w:rsidRDefault="00532608">
      <w:pPr>
        <w:ind w:left="142"/>
        <w:jc w:val="center"/>
        <w:rPr>
          <w:sz w:val="28"/>
          <w:szCs w:val="28"/>
        </w:rPr>
      </w:pPr>
    </w:p>
    <w:p w14:paraId="0E3A6ABB" w14:textId="721D50FC" w:rsidR="00532608" w:rsidRDefault="00532608">
      <w:pPr>
        <w:ind w:left="142"/>
        <w:jc w:val="center"/>
        <w:rPr>
          <w:sz w:val="28"/>
          <w:szCs w:val="28"/>
        </w:rPr>
      </w:pPr>
    </w:p>
    <w:p w14:paraId="69B8D791" w14:textId="7332D7F9" w:rsidR="00532608" w:rsidRDefault="00532608">
      <w:pPr>
        <w:ind w:left="142"/>
        <w:jc w:val="center"/>
        <w:rPr>
          <w:sz w:val="28"/>
          <w:szCs w:val="28"/>
        </w:rPr>
      </w:pPr>
    </w:p>
    <w:p w14:paraId="009466CB" w14:textId="58382C9F" w:rsidR="00532608" w:rsidRDefault="00532608">
      <w:pPr>
        <w:ind w:left="142"/>
        <w:jc w:val="center"/>
        <w:rPr>
          <w:sz w:val="28"/>
          <w:szCs w:val="28"/>
        </w:rPr>
      </w:pPr>
    </w:p>
    <w:p w14:paraId="7E14B669" w14:textId="7BA6DFF7" w:rsidR="00532608" w:rsidRDefault="00532608">
      <w:pPr>
        <w:ind w:left="142"/>
        <w:jc w:val="center"/>
        <w:rPr>
          <w:sz w:val="28"/>
          <w:szCs w:val="28"/>
        </w:rPr>
      </w:pPr>
    </w:p>
    <w:p w14:paraId="4BEAF074" w14:textId="0F17775F" w:rsidR="00532608" w:rsidRDefault="00532608">
      <w:pPr>
        <w:ind w:left="142"/>
        <w:jc w:val="center"/>
        <w:rPr>
          <w:sz w:val="28"/>
          <w:szCs w:val="28"/>
        </w:rPr>
      </w:pPr>
    </w:p>
    <w:p w14:paraId="124B3A33" w14:textId="6B048354" w:rsidR="00532608" w:rsidRDefault="00532608">
      <w:pPr>
        <w:ind w:left="142"/>
        <w:jc w:val="center"/>
        <w:rPr>
          <w:sz w:val="28"/>
          <w:szCs w:val="28"/>
        </w:rPr>
      </w:pPr>
    </w:p>
    <w:p w14:paraId="272F0E53" w14:textId="534553B4" w:rsidR="00532608" w:rsidRDefault="00532608">
      <w:pPr>
        <w:ind w:left="142"/>
        <w:jc w:val="center"/>
        <w:rPr>
          <w:sz w:val="28"/>
          <w:szCs w:val="28"/>
        </w:rPr>
      </w:pPr>
    </w:p>
    <w:p w14:paraId="25A8FA28" w14:textId="5E919B3C" w:rsidR="00532608" w:rsidRDefault="00532608">
      <w:pPr>
        <w:ind w:left="142"/>
        <w:jc w:val="center"/>
        <w:rPr>
          <w:sz w:val="28"/>
          <w:szCs w:val="28"/>
        </w:rPr>
      </w:pPr>
    </w:p>
    <w:p w14:paraId="12FD2A4F" w14:textId="154CE68D" w:rsidR="00532608" w:rsidRDefault="00532608">
      <w:pPr>
        <w:ind w:left="142"/>
        <w:jc w:val="center"/>
        <w:rPr>
          <w:sz w:val="28"/>
          <w:szCs w:val="28"/>
        </w:rPr>
      </w:pPr>
    </w:p>
    <w:p w14:paraId="42357E7F" w14:textId="1942AEB9" w:rsidR="00532608" w:rsidRDefault="00532608">
      <w:pPr>
        <w:ind w:left="142"/>
        <w:jc w:val="center"/>
        <w:rPr>
          <w:sz w:val="28"/>
          <w:szCs w:val="28"/>
        </w:rPr>
      </w:pPr>
    </w:p>
    <w:p w14:paraId="2E35A7DB" w14:textId="5B753C52" w:rsidR="00532608" w:rsidRDefault="00532608">
      <w:pPr>
        <w:ind w:left="142"/>
        <w:jc w:val="center"/>
        <w:rPr>
          <w:sz w:val="28"/>
          <w:szCs w:val="28"/>
        </w:rPr>
      </w:pPr>
    </w:p>
    <w:p w14:paraId="3B9805BC" w14:textId="5220BF02" w:rsidR="00532608" w:rsidRDefault="00532608">
      <w:pPr>
        <w:ind w:left="142"/>
        <w:jc w:val="center"/>
        <w:rPr>
          <w:sz w:val="28"/>
          <w:szCs w:val="28"/>
        </w:rPr>
      </w:pPr>
    </w:p>
    <w:p w14:paraId="4D4C9507" w14:textId="0DFE1D90" w:rsidR="00532608" w:rsidRDefault="00532608">
      <w:pPr>
        <w:ind w:left="142"/>
        <w:jc w:val="center"/>
        <w:rPr>
          <w:sz w:val="28"/>
          <w:szCs w:val="28"/>
        </w:rPr>
      </w:pPr>
    </w:p>
    <w:p w14:paraId="68C0E5FE" w14:textId="77777777" w:rsidR="00532608" w:rsidRDefault="00532608">
      <w:pPr>
        <w:ind w:left="142"/>
        <w:jc w:val="center"/>
        <w:rPr>
          <w:sz w:val="28"/>
          <w:szCs w:val="28"/>
        </w:rPr>
      </w:pPr>
    </w:p>
    <w:p w14:paraId="1ECBF72F" w14:textId="77777777" w:rsidR="00DB6458" w:rsidRDefault="000A7031">
      <w:pPr>
        <w:ind w:left="142"/>
        <w:jc w:val="both"/>
      </w:pPr>
      <w:r>
        <w:t xml:space="preserve">Раздел №1 </w:t>
      </w:r>
    </w:p>
    <w:p w14:paraId="11D69008" w14:textId="77777777" w:rsidR="00DB6458" w:rsidRDefault="000A7031">
      <w:pPr>
        <w:ind w:firstLine="709"/>
        <w:jc w:val="center"/>
        <w:rPr>
          <w:b/>
        </w:rPr>
      </w:pPr>
      <w:r>
        <w:rPr>
          <w:b/>
        </w:rPr>
        <w:t>Пояснительная записка</w:t>
      </w:r>
    </w:p>
    <w:p w14:paraId="6F604118" w14:textId="77777777" w:rsidR="00DB6458" w:rsidRDefault="00DB6458">
      <w:pPr>
        <w:ind w:firstLine="709"/>
        <w:jc w:val="both"/>
        <w:rPr>
          <w:b/>
        </w:rPr>
      </w:pPr>
    </w:p>
    <w:p w14:paraId="5AAE2CC7" w14:textId="77777777" w:rsidR="00DB6458" w:rsidRDefault="000A7031">
      <w:pPr>
        <w:ind w:firstLine="709"/>
        <w:jc w:val="both"/>
      </w:pPr>
      <w:r>
        <w:t xml:space="preserve">Рабочая программа внеурочной деятельности по информатике курс «Графический дизайн» составлена в соответствии с требованиями Федерального государственного образовательного стандарта общего образования (ФГОС OOO) на основе авторской программы курса информатики для 6-9 классов </w:t>
      </w:r>
      <w:proofErr w:type="spellStart"/>
      <w:r>
        <w:t>Л.Л.Босовой</w:t>
      </w:r>
      <w:proofErr w:type="spellEnd"/>
      <w:r>
        <w:t>, которая адаптирована к условиям внеурочной деятельности и на основе книги дизайнера – графика, профессора Харьковской академии дизайна и искусств Владимира Ивановича Лесняка «Графический дизайн» (основы профессии).</w:t>
      </w:r>
    </w:p>
    <w:p w14:paraId="66F8C042" w14:textId="77777777" w:rsidR="00DB6458" w:rsidRDefault="000A7031">
      <w:pPr>
        <w:pStyle w:val="Default"/>
        <w:ind w:firstLine="708"/>
        <w:jc w:val="both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 xml:space="preserve">Программа разработана для осуществления образовательной деятельности обучающихся 6-9 классов в соответствии со следующими нормативными документами: </w:t>
      </w:r>
    </w:p>
    <w:p w14:paraId="6FF48861" w14:textId="77777777" w:rsidR="00DB6458" w:rsidRDefault="000A7031">
      <w:pPr>
        <w:pStyle w:val="Default"/>
        <w:spacing w:after="47"/>
        <w:jc w:val="both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 xml:space="preserve">- Федеральный закон Российской Федерации от 29 декабря 2012 г. № 273-ФЗ «Об образовании в Российской Федерации»; </w:t>
      </w:r>
    </w:p>
    <w:p w14:paraId="1320DA5E" w14:textId="77777777" w:rsidR="00DB6458" w:rsidRDefault="000A7031">
      <w:pPr>
        <w:pStyle w:val="Default"/>
        <w:spacing w:after="47"/>
        <w:jc w:val="both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 xml:space="preserve">- Распоряжение Правительства Российской Федерации от 28 июля 2017 г. № 1632-р «Об утверждении программы «Цифровая экономика Российской Федерации»; </w:t>
      </w:r>
    </w:p>
    <w:p w14:paraId="6E65F5A1" w14:textId="77777777" w:rsidR="00DB6458" w:rsidRDefault="000A7031">
      <w:pPr>
        <w:pStyle w:val="Default"/>
        <w:spacing w:after="47"/>
        <w:jc w:val="both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 xml:space="preserve">- Концепция развития дополнительного образования детей, Распоряжение Правительства Российской Федерации от 4 сентября 2014 г. № 1726-р; </w:t>
      </w:r>
    </w:p>
    <w:p w14:paraId="588D0524" w14:textId="77777777" w:rsidR="00DB6458" w:rsidRDefault="000A7031">
      <w:pPr>
        <w:pStyle w:val="Default"/>
        <w:spacing w:after="47"/>
        <w:jc w:val="both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- Порядок организации и осуществления образовательной деятельности по дополнительным образовательным программам (</w:t>
      </w:r>
      <w:proofErr w:type="spellStart"/>
      <w:r>
        <w:rPr>
          <w:rFonts w:eastAsia="Times New Roman"/>
          <w:shd w:val="clear" w:color="auto" w:fill="FFFFFF"/>
          <w:lang w:eastAsia="ru-RU"/>
        </w:rPr>
        <w:t>утверждѐн</w:t>
      </w:r>
      <w:proofErr w:type="spellEnd"/>
      <w:r>
        <w:rPr>
          <w:rFonts w:eastAsia="Times New Roman"/>
          <w:shd w:val="clear" w:color="auto" w:fill="FFFFFF"/>
          <w:lang w:eastAsia="ru-RU"/>
        </w:rPr>
        <w:t xml:space="preserve"> приказом Министерства просвещения РФ от 9 ноября 2018 г., №196); </w:t>
      </w:r>
    </w:p>
    <w:p w14:paraId="350B2666" w14:textId="77777777" w:rsidR="00DB6458" w:rsidRDefault="000A7031">
      <w:pPr>
        <w:pStyle w:val="Default"/>
        <w:spacing w:after="47"/>
        <w:jc w:val="both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 xml:space="preserve">- Методические рекомендации по проектированию дополнительных общеразвивающих программ (включая разноуровневые программы) Письмо Министерства образования и науки России от 18 ноября 2015 года №09-3242; </w:t>
      </w:r>
    </w:p>
    <w:p w14:paraId="07CCD540" w14:textId="77777777" w:rsidR="00DB6458" w:rsidRDefault="000A7031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 xml:space="preserve"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14:paraId="581DA295" w14:textId="77777777" w:rsidR="00DB6458" w:rsidRDefault="000A7031">
      <w:pPr>
        <w:pStyle w:val="af2"/>
        <w:ind w:left="0" w:right="-1" w:firstLine="720"/>
        <w:jc w:val="both"/>
      </w:pPr>
      <w:r>
        <w:t xml:space="preserve">Программа внеурочной деятельности по курсу «Графический дизайн» направлена  реализацию личностно – ориентированного учебного процесса, чтобы обучающий смог оценить свой потенциал и познакомиться с разными видами и направлениями в области графического и компьютерного дизайна: промышленный дизайн, дизайн интерьеров, арт– дизайн, дизайн среды и ландшафтный дизайн, визаж, дизайн одежды </w:t>
      </w:r>
      <w:proofErr w:type="spellStart"/>
      <w:r>
        <w:t>иобуви</w:t>
      </w:r>
      <w:proofErr w:type="spellEnd"/>
      <w:r>
        <w:t>.</w:t>
      </w:r>
    </w:p>
    <w:p w14:paraId="03F32006" w14:textId="77777777" w:rsidR="00DB6458" w:rsidRDefault="000A7031">
      <w:pPr>
        <w:ind w:firstLine="709"/>
        <w:jc w:val="both"/>
      </w:pPr>
      <w:r>
        <w:t>Программа направлена на обеспечение условий развития личности учащегося; творческой самореализации; умственного и духовного развития.</w:t>
      </w:r>
    </w:p>
    <w:p w14:paraId="21203D41" w14:textId="77777777" w:rsidR="00DB6458" w:rsidRDefault="000A7031">
      <w:pPr>
        <w:ind w:firstLine="709"/>
        <w:jc w:val="both"/>
      </w:pPr>
      <w:r>
        <w:t>Необходимость разработки данной программы обусловлена потребностью развития информационных и коммуникационных технологий (ИКТ), в системе непрерывного образования в условиях информатизации и массовой коммуникации современного общества. Сегодня человеческая деятельность в технологическом плане меняется очень быстро, на смену существующим технологиям и их конкретным техническим воплощениям быстро приходят новые, которые специалисту приходится осваивать заново.</w:t>
      </w:r>
    </w:p>
    <w:p w14:paraId="6CDAAD7E" w14:textId="77777777" w:rsidR="00DB6458" w:rsidRDefault="000A7031">
      <w:pPr>
        <w:pStyle w:val="af2"/>
        <w:ind w:left="0" w:right="-1" w:firstLine="720"/>
        <w:jc w:val="both"/>
      </w:pPr>
      <w:r>
        <w:t xml:space="preserve">Дополнительное образование по информатике по курсу «Графический дизайн» основной школы является внеурочной деятельностью </w:t>
      </w:r>
      <w:proofErr w:type="gramStart"/>
      <w:r>
        <w:t>и  частью</w:t>
      </w:r>
      <w:proofErr w:type="gramEnd"/>
      <w:r>
        <w:t xml:space="preserve"> организационного курса информатики, который включает в себя пропедевтическую и профориентационную направленность по отношению к профильному образованию. Областью изучения данного курса является «язык» и специфика графического и компьютерного дизайна. В содержании курса сделан акцент на художественное восприятие, на развитие воображения, фантазии и мышления при разработке и выполнении графических работ с использованием ИКТ.</w:t>
      </w:r>
    </w:p>
    <w:p w14:paraId="1C3EB489" w14:textId="77777777" w:rsidR="00DB6458" w:rsidRDefault="000A7031">
      <w:pPr>
        <w:ind w:firstLine="709"/>
        <w:jc w:val="both"/>
      </w:pPr>
      <w:r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</w:t>
      </w:r>
      <w:r>
        <w:lastRenderedPageBreak/>
        <w:t>и использования информационных и коммуникационных технологий (ИКТ) — одного из наиболее значимых технологических достижений современной цивилизации. Особенность данного курса заключается в том, что многие предметные знания и способы деятельности (включая графические возможности средств ИКТ) имеют значимость для других предметных областей и формируются при их изучении. Данный курс рассматривается как дополнительный в процессе развития ИКТ-компетентности учащихся средней школы, и закладывает основы естественнонаучного и культурного мировоззрения.</w:t>
      </w:r>
    </w:p>
    <w:p w14:paraId="2CA0A5B1" w14:textId="77777777" w:rsidR="00DB6458" w:rsidRDefault="000A7031">
      <w:pPr>
        <w:ind w:firstLine="709"/>
        <w:jc w:val="center"/>
        <w:rPr>
          <w:b/>
        </w:rPr>
      </w:pPr>
      <w:r>
        <w:rPr>
          <w:b/>
        </w:rPr>
        <w:t>Актуальность программы</w:t>
      </w:r>
    </w:p>
    <w:p w14:paraId="2A013A70" w14:textId="77777777" w:rsidR="00DB6458" w:rsidRDefault="00DB6458">
      <w:pPr>
        <w:ind w:firstLine="709"/>
        <w:jc w:val="center"/>
        <w:rPr>
          <w:b/>
        </w:rPr>
      </w:pPr>
    </w:p>
    <w:p w14:paraId="0C2BAAF0" w14:textId="77777777" w:rsidR="00DB6458" w:rsidRDefault="000A7031">
      <w:pPr>
        <w:ind w:firstLine="709"/>
        <w:jc w:val="both"/>
      </w:pPr>
      <w:r>
        <w:t xml:space="preserve">Актуальность программы обусловлена повсеместным использованием графики в различных отраслях и сферах деятельности человека. Программа дает обучающимся возможность получить теоретические знания и практические навыки работы в векторной программе, позволяет расширить знания в области информационных технологий, помогает определиться в выборе будущей профессии, стать востребованными на рынке труда, способствует развитию интеллекта, формированию социально-активной личности. </w:t>
      </w:r>
    </w:p>
    <w:p w14:paraId="02498146" w14:textId="77777777" w:rsidR="00DB6458" w:rsidRDefault="00DB6458">
      <w:pPr>
        <w:ind w:firstLine="709"/>
        <w:jc w:val="center"/>
        <w:rPr>
          <w:b/>
        </w:rPr>
      </w:pPr>
    </w:p>
    <w:p w14:paraId="58F103DD" w14:textId="77777777" w:rsidR="00DB6458" w:rsidRDefault="00DB6458">
      <w:pPr>
        <w:ind w:firstLine="709"/>
        <w:jc w:val="center"/>
        <w:rPr>
          <w:b/>
        </w:rPr>
      </w:pPr>
    </w:p>
    <w:p w14:paraId="312E2049" w14:textId="77777777" w:rsidR="00DB6458" w:rsidRDefault="000A7031">
      <w:pPr>
        <w:ind w:firstLine="709"/>
        <w:jc w:val="center"/>
        <w:rPr>
          <w:b/>
        </w:rPr>
      </w:pPr>
      <w:r>
        <w:rPr>
          <w:b/>
        </w:rPr>
        <w:t>Новизна программы</w:t>
      </w:r>
    </w:p>
    <w:p w14:paraId="519969AF" w14:textId="77777777" w:rsidR="00DB6458" w:rsidRDefault="000A7031">
      <w:pPr>
        <w:pStyle w:val="3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Программы заключается в сочетании технической и художественной подготовки обучающихся, т.к. для успешного овладения компьютерной графикой необходимо знание основ рисунка, живописи, композиции и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законов формообразования; а также умение соединять технические навыки с «полетом» творческой фантазии. Педагогическая целесообразность Программы заключается в том, что она способствует раскрытию роли информационных технологий в формировании естественнонаучной картины мира, формированию компьютерного стиля мышления, подготовке обучающихся к жизни в информационном обществе. Программа позволит выявить заинтересованных обучающихся, оказать им помощь в формировании навыков работы в векторной программе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</w:rPr>
        <w:t>Inkscape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</w:rPr>
        <w:t>, повысить уровень их пространственного мышления и воображения.</w:t>
      </w:r>
    </w:p>
    <w:p w14:paraId="05783E43" w14:textId="77777777" w:rsidR="00DB6458" w:rsidRDefault="00DB6458">
      <w:pPr>
        <w:jc w:val="both"/>
      </w:pPr>
    </w:p>
    <w:p w14:paraId="70F94217" w14:textId="77777777" w:rsidR="00DB6458" w:rsidRDefault="000A7031">
      <w:pPr>
        <w:jc w:val="center"/>
        <w:rPr>
          <w:b/>
        </w:rPr>
      </w:pPr>
      <w:r>
        <w:rPr>
          <w:b/>
        </w:rPr>
        <w:t>Отличительная особенность программы</w:t>
      </w:r>
    </w:p>
    <w:p w14:paraId="25695D93" w14:textId="77777777" w:rsidR="00DB6458" w:rsidRDefault="000A7031">
      <w:pPr>
        <w:ind w:firstLine="709"/>
        <w:jc w:val="both"/>
      </w:pPr>
      <w:r>
        <w:t xml:space="preserve">Отличительная особенность программы состоит в том, что она является мощным образовательным инструментом, который не только позволяет привить обучающемуся привычку использовать готовое, а обучает создавать, воплощать свои конструкторские и дизайнерские идеи. </w:t>
      </w:r>
    </w:p>
    <w:p w14:paraId="5637958F" w14:textId="77777777" w:rsidR="00DB6458" w:rsidRDefault="000A7031">
      <w:pPr>
        <w:ind w:firstLine="709"/>
        <w:jc w:val="center"/>
        <w:rPr>
          <w:b/>
        </w:rPr>
      </w:pPr>
      <w:r>
        <w:rPr>
          <w:b/>
        </w:rPr>
        <w:t>Цель программы:</w:t>
      </w:r>
    </w:p>
    <w:p w14:paraId="2D7181E4" w14:textId="77777777" w:rsidR="00DB6458" w:rsidRDefault="000A7031">
      <w:r>
        <w:t>- формирование у обучающихся представление об основах графического и компьютерного дизайна.</w:t>
      </w:r>
    </w:p>
    <w:p w14:paraId="7690D3BA" w14:textId="77777777" w:rsidR="00DB6458" w:rsidRDefault="000A7031">
      <w:pPr>
        <w:ind w:firstLine="709"/>
        <w:jc w:val="center"/>
        <w:rPr>
          <w:b/>
        </w:rPr>
      </w:pPr>
      <w:r>
        <w:rPr>
          <w:b/>
        </w:rPr>
        <w:t>Задачи программы:</w:t>
      </w:r>
    </w:p>
    <w:p w14:paraId="2D1786D9" w14:textId="77777777" w:rsidR="00DB6458" w:rsidRDefault="000A7031">
      <w:pPr>
        <w:rPr>
          <w:b/>
        </w:rPr>
      </w:pPr>
      <w:r>
        <w:rPr>
          <w:b/>
        </w:rPr>
        <w:t>Обучающие:</w:t>
      </w:r>
    </w:p>
    <w:p w14:paraId="7A9D0B78" w14:textId="77777777" w:rsidR="00DB6458" w:rsidRDefault="000A7031">
      <w:pPr>
        <w:jc w:val="both"/>
      </w:pPr>
      <w:r>
        <w:t xml:space="preserve">- изучить фундаментальные основы компьютерной графики; </w:t>
      </w:r>
    </w:p>
    <w:p w14:paraId="75CDF639" w14:textId="77777777" w:rsidR="00DB6458" w:rsidRDefault="000A7031">
      <w:pPr>
        <w:jc w:val="both"/>
      </w:pPr>
      <w:r>
        <w:t>- развить творческое мышление и пространственное воображение;</w:t>
      </w:r>
    </w:p>
    <w:p w14:paraId="796BDDD1" w14:textId="77777777" w:rsidR="00DB6458" w:rsidRDefault="000A7031">
      <w:pPr>
        <w:jc w:val="both"/>
      </w:pPr>
      <w:r>
        <w:t xml:space="preserve">- сформировать дизайнерские способности у обучающихся; </w:t>
      </w:r>
    </w:p>
    <w:p w14:paraId="3A299788" w14:textId="77777777" w:rsidR="00DB6458" w:rsidRDefault="000A7031">
      <w:pPr>
        <w:jc w:val="both"/>
      </w:pPr>
      <w:r>
        <w:t>- приобрести навыки работы с графическими программами;</w:t>
      </w:r>
    </w:p>
    <w:p w14:paraId="68A718F1" w14:textId="77777777" w:rsidR="00DB6458" w:rsidRDefault="000A7031">
      <w:pPr>
        <w:jc w:val="both"/>
      </w:pPr>
      <w:r>
        <w:t xml:space="preserve">- воспитать ответственное отношение к соблюдению этических и </w:t>
      </w:r>
    </w:p>
    <w:p w14:paraId="6D74BBE6" w14:textId="77777777" w:rsidR="00DB6458" w:rsidRDefault="000A7031">
      <w:pPr>
        <w:jc w:val="both"/>
      </w:pPr>
      <w:r>
        <w:t>- правовых норм информационной и графической деятельности;</w:t>
      </w:r>
    </w:p>
    <w:p w14:paraId="32596B67" w14:textId="77777777" w:rsidR="00DB6458" w:rsidRDefault="000A7031">
      <w:pPr>
        <w:jc w:val="both"/>
      </w:pPr>
      <w:r>
        <w:t xml:space="preserve">- овладеть современными ИКТ как элементом общей культуры человека. </w:t>
      </w:r>
    </w:p>
    <w:p w14:paraId="2B7A2A35" w14:textId="77777777" w:rsidR="00DB6458" w:rsidRDefault="00DB6458">
      <w:pPr>
        <w:jc w:val="both"/>
      </w:pPr>
    </w:p>
    <w:p w14:paraId="08B1FA4A" w14:textId="77777777" w:rsidR="00DB6458" w:rsidRDefault="000A7031">
      <w:pPr>
        <w:pStyle w:val="af"/>
        <w:ind w:left="0"/>
        <w:jc w:val="both"/>
      </w:pPr>
      <w:r>
        <w:rPr>
          <w:b/>
        </w:rPr>
        <w:t xml:space="preserve">Развивающие: </w:t>
      </w:r>
    </w:p>
    <w:p w14:paraId="2EDBA3DA" w14:textId="77777777" w:rsidR="00DB6458" w:rsidRDefault="000A7031">
      <w:pPr>
        <w:jc w:val="both"/>
      </w:pPr>
      <w:r>
        <w:t xml:space="preserve">- развивать инженерное мышление, навыки моделирования, эффективного использования компьютерных систем; </w:t>
      </w:r>
    </w:p>
    <w:p w14:paraId="3B29BA29" w14:textId="77777777" w:rsidR="00DB6458" w:rsidRDefault="000A7031">
      <w:pPr>
        <w:jc w:val="both"/>
      </w:pPr>
      <w:r>
        <w:t>- развивать мыслительные, творческие, коммуникативные способности обучающихся;</w:t>
      </w:r>
    </w:p>
    <w:p w14:paraId="4AD79A2D" w14:textId="77777777" w:rsidR="00DB6458" w:rsidRDefault="000A7031">
      <w:pPr>
        <w:jc w:val="both"/>
      </w:pPr>
      <w:r>
        <w:t>- развивать любознательность в области цифрового дизайна;</w:t>
      </w:r>
    </w:p>
    <w:p w14:paraId="4C427DAC" w14:textId="77777777" w:rsidR="00DB6458" w:rsidRDefault="000A7031">
      <w:pPr>
        <w:jc w:val="both"/>
      </w:pPr>
      <w:r>
        <w:lastRenderedPageBreak/>
        <w:t xml:space="preserve">- развивать интеллектуальные и практические умения, самостоятельно приобретать и применять на практике полученные знания. </w:t>
      </w:r>
    </w:p>
    <w:p w14:paraId="2DDC1AB5" w14:textId="77777777" w:rsidR="00DB6458" w:rsidRDefault="00DB6458">
      <w:pPr>
        <w:ind w:firstLine="709"/>
      </w:pPr>
    </w:p>
    <w:p w14:paraId="6FF968D1" w14:textId="77777777" w:rsidR="00DB6458" w:rsidRDefault="000A7031">
      <w:pPr>
        <w:rPr>
          <w:b/>
        </w:rPr>
      </w:pPr>
      <w:r>
        <w:rPr>
          <w:b/>
        </w:rPr>
        <w:t xml:space="preserve">Воспитательные: </w:t>
      </w:r>
    </w:p>
    <w:p w14:paraId="4E371CAD" w14:textId="77777777" w:rsidR="00DB6458" w:rsidRDefault="000A7031">
      <w:r>
        <w:t>- воспитывать устойчивый интерес к цифровому дизайну;</w:t>
      </w:r>
    </w:p>
    <w:p w14:paraId="3353F157" w14:textId="77777777" w:rsidR="00DB6458" w:rsidRDefault="000A7031">
      <w:r>
        <w:t>- воспитывать информационную культуру как составляющую общей культуры современного человека;</w:t>
      </w:r>
    </w:p>
    <w:p w14:paraId="365E5DF0" w14:textId="77777777" w:rsidR="00DB6458" w:rsidRDefault="000A7031">
      <w:r>
        <w:t>- формировать потребность в творческой деятельности, стремление к самовыражению через техническое творчество.</w:t>
      </w:r>
    </w:p>
    <w:p w14:paraId="5D469707" w14:textId="77777777" w:rsidR="00DB6458" w:rsidRDefault="00DB6458"/>
    <w:p w14:paraId="781CD562" w14:textId="77777777" w:rsidR="00DB6458" w:rsidRDefault="000A7031">
      <w:pPr>
        <w:ind w:left="4536"/>
        <w:rPr>
          <w:b/>
        </w:rPr>
      </w:pPr>
      <w:r>
        <w:rPr>
          <w:b/>
        </w:rPr>
        <w:br w:type="page"/>
      </w:r>
    </w:p>
    <w:p w14:paraId="05331BBF" w14:textId="77777777" w:rsidR="00DB6458" w:rsidRDefault="000A7031">
      <w:pPr>
        <w:ind w:right="-6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 xml:space="preserve">Содержание программы </w:t>
      </w:r>
    </w:p>
    <w:p w14:paraId="14BC2DB4" w14:textId="77777777" w:rsidR="00DB6458" w:rsidRDefault="00DB6458">
      <w:pPr>
        <w:ind w:right="-6"/>
        <w:jc w:val="both"/>
        <w:rPr>
          <w:bCs/>
          <w:caps/>
          <w:sz w:val="28"/>
          <w:szCs w:val="28"/>
        </w:rPr>
      </w:pPr>
    </w:p>
    <w:p w14:paraId="12321887" w14:textId="77777777" w:rsidR="00DB6458" w:rsidRDefault="000A7031">
      <w:pPr>
        <w:ind w:right="-6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Учебный план</w:t>
      </w:r>
    </w:p>
    <w:p w14:paraId="26E3A71F" w14:textId="77777777" w:rsidR="00DB6458" w:rsidRDefault="00DB6458">
      <w:pPr>
        <w:ind w:right="-6"/>
        <w:jc w:val="center"/>
        <w:rPr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2942"/>
      </w:tblGrid>
      <w:tr w:rsidR="00DB6458" w14:paraId="38557F3C" w14:textId="77777777">
        <w:trPr>
          <w:cantSplit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0CF5" w14:textId="77777777" w:rsidR="00DB6458" w:rsidRDefault="000A7031">
            <w:pPr>
              <w:ind w:right="-6"/>
              <w:jc w:val="center"/>
              <w:rPr>
                <w:b/>
                <w:bCs/>
                <w:szCs w:val="28"/>
                <w:lang w:eastAsia="en-US" w:bidi="en-US"/>
              </w:rPr>
            </w:pPr>
            <w:r>
              <w:rPr>
                <w:b/>
                <w:bCs/>
                <w:szCs w:val="28"/>
              </w:rPr>
              <w:t>Тематический блок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CB6D" w14:textId="77777777" w:rsidR="00DB6458" w:rsidRDefault="000A7031">
            <w:pPr>
              <w:ind w:left="-108" w:right="-108"/>
              <w:jc w:val="center"/>
              <w:rPr>
                <w:b/>
                <w:bCs/>
                <w:szCs w:val="28"/>
                <w:lang w:eastAsia="en-US" w:bidi="en-US"/>
              </w:rPr>
            </w:pPr>
            <w:r>
              <w:rPr>
                <w:b/>
                <w:bCs/>
                <w:szCs w:val="28"/>
              </w:rPr>
              <w:t>Количество часов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E5D3" w14:textId="77777777" w:rsidR="00DB6458" w:rsidRDefault="000A7031">
            <w:pPr>
              <w:ind w:right="-6"/>
              <w:jc w:val="center"/>
              <w:rPr>
                <w:b/>
                <w:bCs/>
                <w:szCs w:val="28"/>
                <w:lang w:eastAsia="en-US" w:bidi="en-US"/>
              </w:rPr>
            </w:pPr>
            <w:r>
              <w:rPr>
                <w:b/>
                <w:bCs/>
                <w:szCs w:val="28"/>
              </w:rPr>
              <w:t>Форма контроля итогов</w:t>
            </w:r>
          </w:p>
        </w:tc>
      </w:tr>
      <w:tr w:rsidR="00DB6458" w14:paraId="12A59E71" w14:textId="77777777">
        <w:trPr>
          <w:cantSplit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E163" w14:textId="77777777" w:rsidR="00DB6458" w:rsidRDefault="00DB6458">
            <w:pPr>
              <w:rPr>
                <w:b/>
                <w:bCs/>
                <w:szCs w:val="28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5C78" w14:textId="77777777" w:rsidR="00DB6458" w:rsidRDefault="000A7031">
            <w:pPr>
              <w:ind w:left="-108" w:right="-6"/>
              <w:jc w:val="center"/>
              <w:rPr>
                <w:b/>
                <w:bCs/>
                <w:szCs w:val="28"/>
                <w:lang w:eastAsia="en-US" w:bidi="en-US"/>
              </w:rPr>
            </w:pPr>
            <w:proofErr w:type="spellStart"/>
            <w:r>
              <w:rPr>
                <w:b/>
                <w:bCs/>
                <w:szCs w:val="28"/>
              </w:rPr>
              <w:t>теор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48B4" w14:textId="77777777" w:rsidR="00DB6458" w:rsidRDefault="000A7031">
            <w:pPr>
              <w:ind w:left="-108" w:right="-108"/>
              <w:jc w:val="center"/>
              <w:rPr>
                <w:b/>
                <w:bCs/>
                <w:szCs w:val="28"/>
                <w:lang w:eastAsia="en-US" w:bidi="en-US"/>
              </w:rPr>
            </w:pPr>
            <w:proofErr w:type="spellStart"/>
            <w:r>
              <w:rPr>
                <w:b/>
                <w:bCs/>
                <w:szCs w:val="28"/>
              </w:rPr>
              <w:t>практ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E474" w14:textId="77777777" w:rsidR="00DB6458" w:rsidRDefault="000A7031">
            <w:pPr>
              <w:ind w:left="-108" w:right="-6"/>
              <w:jc w:val="center"/>
              <w:rPr>
                <w:b/>
                <w:bCs/>
                <w:szCs w:val="28"/>
                <w:lang w:eastAsia="en-US" w:bidi="en-US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FF6C" w14:textId="77777777" w:rsidR="00DB6458" w:rsidRDefault="00DB6458">
            <w:pPr>
              <w:rPr>
                <w:b/>
                <w:bCs/>
                <w:szCs w:val="28"/>
                <w:lang w:eastAsia="en-US" w:bidi="en-US"/>
              </w:rPr>
            </w:pPr>
          </w:p>
        </w:tc>
      </w:tr>
      <w:tr w:rsidR="00DB6458" w14:paraId="263B05B2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FE1C" w14:textId="77777777" w:rsidR="00DB6458" w:rsidRDefault="000A7031">
            <w:pPr>
              <w:jc w:val="both"/>
            </w:pPr>
            <w:r>
              <w:t>Введение. Инструктаж по технике безопасности. Основные понятия.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66B1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6B26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31ED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0F85" w14:textId="77777777" w:rsidR="00DB6458" w:rsidRDefault="000A7031">
            <w:pPr>
              <w:ind w:right="-6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</w:rPr>
              <w:t>Тест</w:t>
            </w:r>
          </w:p>
        </w:tc>
      </w:tr>
      <w:tr w:rsidR="00DB6458" w14:paraId="577898FE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4B7A" w14:textId="77777777" w:rsidR="00DB6458" w:rsidRDefault="000A7031">
            <w:r>
              <w:rPr>
                <w:lang w:val="en-US"/>
              </w:rPr>
              <w:t>I</w:t>
            </w:r>
            <w:r>
              <w:t xml:space="preserve">. Графический дизайн и основные сведения о программе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664B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1AAC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00A3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6A59" w14:textId="77777777" w:rsidR="00DB6458" w:rsidRDefault="000A7031">
            <w:pPr>
              <w:ind w:right="-6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</w:rPr>
              <w:t>Практическая работа</w:t>
            </w:r>
          </w:p>
        </w:tc>
      </w:tr>
      <w:tr w:rsidR="00DB6458" w14:paraId="5D02DA84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3F1C" w14:textId="77777777" w:rsidR="00DB6458" w:rsidRDefault="000A7031">
            <w:r>
              <w:rPr>
                <w:lang w:val="en-US"/>
              </w:rPr>
              <w:t>II</w:t>
            </w:r>
            <w:r>
              <w:t>.Контуры и фигуры. Трансформация объектов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F229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D254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CCA3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6740" w14:textId="77777777" w:rsidR="00DB6458" w:rsidRDefault="000A7031">
            <w:pPr>
              <w:ind w:right="-6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</w:rPr>
              <w:t>Практическая работа</w:t>
            </w:r>
          </w:p>
        </w:tc>
      </w:tr>
      <w:tr w:rsidR="00DB6458" w14:paraId="272C7340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BE" w14:textId="77777777" w:rsidR="00DB6458" w:rsidRDefault="000A7031">
            <w:r>
              <w:rPr>
                <w:lang w:val="en-US"/>
              </w:rPr>
              <w:t>III</w:t>
            </w:r>
            <w:r>
              <w:t>. Текст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A63B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EBCB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93B9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1D44" w14:textId="77777777" w:rsidR="00DB6458" w:rsidRDefault="000A7031">
            <w:pPr>
              <w:ind w:right="-6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</w:rPr>
              <w:t>Практическая работа</w:t>
            </w:r>
          </w:p>
        </w:tc>
      </w:tr>
      <w:tr w:rsidR="00DB6458" w14:paraId="70F43E65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24E8" w14:textId="77777777" w:rsidR="00DB6458" w:rsidRDefault="000A7031">
            <w:r>
              <w:rPr>
                <w:lang w:val="en-US"/>
              </w:rPr>
              <w:t>IV.</w:t>
            </w:r>
            <w:r>
              <w:t xml:space="preserve"> Цвет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BD23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AE12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D7E2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CFF1" w14:textId="77777777" w:rsidR="00DB6458" w:rsidRDefault="000A7031">
            <w:pPr>
              <w:ind w:right="-6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Практическая работа</w:t>
            </w:r>
          </w:p>
        </w:tc>
      </w:tr>
      <w:tr w:rsidR="00DB6458" w14:paraId="3155AC9F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8D78" w14:textId="77777777" w:rsidR="00DB6458" w:rsidRDefault="000A7031">
            <w:pPr>
              <w:rPr>
                <w:lang w:eastAsia="en-US" w:bidi="en-US"/>
              </w:rPr>
            </w:pPr>
            <w:r>
              <w:rPr>
                <w:lang w:val="en-US"/>
              </w:rPr>
              <w:t>V.</w:t>
            </w:r>
            <w:r>
              <w:t xml:space="preserve"> Растровые изображения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1A45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B590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2FC0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BBCD" w14:textId="77777777" w:rsidR="00DB6458" w:rsidRDefault="000A7031">
            <w:pPr>
              <w:ind w:right="-6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Практическая работа</w:t>
            </w:r>
          </w:p>
        </w:tc>
      </w:tr>
      <w:tr w:rsidR="00DB6458" w14:paraId="120DC53E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210F" w14:textId="77777777" w:rsidR="00DB6458" w:rsidRDefault="000A7031">
            <w:r>
              <w:rPr>
                <w:lang w:val="en-US"/>
              </w:rPr>
              <w:t>VI.</w:t>
            </w:r>
            <w:r>
              <w:t xml:space="preserve"> Заливка и обводка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195C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C140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47F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535D" w14:textId="77777777" w:rsidR="00DB6458" w:rsidRDefault="000A7031">
            <w:pPr>
              <w:ind w:right="-6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Практическая работа</w:t>
            </w:r>
          </w:p>
        </w:tc>
      </w:tr>
      <w:tr w:rsidR="00DB6458" w14:paraId="65E2EE70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A6AD" w14:textId="77777777" w:rsidR="00DB6458" w:rsidRDefault="000A7031">
            <w:r>
              <w:rPr>
                <w:lang w:val="en-US"/>
              </w:rPr>
              <w:t>VII.</w:t>
            </w:r>
            <w:r>
              <w:t xml:space="preserve"> Организация объектов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1BCF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8952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06AC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E64D" w14:textId="77777777" w:rsidR="00DB6458" w:rsidRDefault="000A7031">
            <w:pPr>
              <w:ind w:right="-6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Практическая работа</w:t>
            </w:r>
          </w:p>
        </w:tc>
      </w:tr>
      <w:tr w:rsidR="00DB6458" w14:paraId="30264880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300E" w14:textId="77777777" w:rsidR="00DB6458" w:rsidRDefault="000A7031">
            <w:r>
              <w:rPr>
                <w:lang w:val="en-US"/>
              </w:rPr>
              <w:t>VIII</w:t>
            </w:r>
            <w:r>
              <w:t>. Специальные эффекты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5C1A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5B8A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8DFC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AFA6" w14:textId="77777777" w:rsidR="00DB6458" w:rsidRDefault="000A7031">
            <w:pPr>
              <w:ind w:right="-6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Практическая работа</w:t>
            </w:r>
          </w:p>
        </w:tc>
      </w:tr>
      <w:tr w:rsidR="00DB6458" w14:paraId="1BFDEB37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1E22" w14:textId="77777777" w:rsidR="00DB6458" w:rsidRDefault="000A7031">
            <w:r>
              <w:rPr>
                <w:lang w:val="en-US"/>
              </w:rPr>
              <w:t>IX.</w:t>
            </w:r>
            <w:r>
              <w:t xml:space="preserve"> Творческие проекты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CAB3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38C1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042D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16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17CD" w14:textId="77777777" w:rsidR="00DB6458" w:rsidRDefault="000A7031">
            <w:pPr>
              <w:ind w:right="-6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Практическая работа</w:t>
            </w:r>
          </w:p>
        </w:tc>
      </w:tr>
      <w:tr w:rsidR="00DB6458" w14:paraId="500780EF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6B5A" w14:textId="77777777" w:rsidR="00DB6458" w:rsidRDefault="000A7031">
            <w:r>
              <w:rPr>
                <w:lang w:val="en-US"/>
              </w:rPr>
              <w:t>X.</w:t>
            </w:r>
            <w:r>
              <w:t xml:space="preserve"> Итоговое занятие.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5BBF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988F" w14:textId="77777777" w:rsidR="00DB6458" w:rsidRDefault="00DB6458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8E8D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8093" w14:textId="77777777" w:rsidR="00DB6458" w:rsidRDefault="000A7031">
            <w:pPr>
              <w:ind w:right="-6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Защита итоговой работы</w:t>
            </w:r>
          </w:p>
        </w:tc>
      </w:tr>
      <w:tr w:rsidR="00DB6458" w14:paraId="480D68B6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427D" w14:textId="77777777" w:rsidR="00DB6458" w:rsidRDefault="000A7031">
            <w:pPr>
              <w:pStyle w:val="af"/>
              <w:ind w:left="284" w:right="-108"/>
              <w:jc w:val="right"/>
              <w:rPr>
                <w:b/>
                <w:lang w:eastAsia="en-US" w:bidi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A44F" w14:textId="77777777" w:rsidR="00DB6458" w:rsidRDefault="00DB6458">
            <w:pPr>
              <w:ind w:right="-6"/>
              <w:jc w:val="center"/>
              <w:rPr>
                <w:b/>
                <w:bCs/>
                <w:szCs w:val="2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1795" w14:textId="77777777" w:rsidR="00DB6458" w:rsidRDefault="00DB6458">
            <w:pPr>
              <w:ind w:right="-6"/>
              <w:jc w:val="center"/>
              <w:rPr>
                <w:b/>
                <w:bCs/>
                <w:szCs w:val="2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8166" w14:textId="77777777" w:rsidR="00DB6458" w:rsidRDefault="000A7031">
            <w:pPr>
              <w:ind w:right="-6"/>
              <w:jc w:val="center"/>
              <w:rPr>
                <w:b/>
                <w:bCs/>
                <w:szCs w:val="28"/>
                <w:lang w:eastAsia="en-US" w:bidi="en-US"/>
              </w:rPr>
            </w:pPr>
            <w:r>
              <w:rPr>
                <w:b/>
                <w:bCs/>
                <w:szCs w:val="28"/>
              </w:rPr>
              <w:t>70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10D4" w14:textId="77777777" w:rsidR="00DB6458" w:rsidRDefault="00DB6458">
            <w:pPr>
              <w:ind w:right="-6"/>
              <w:rPr>
                <w:b/>
                <w:bCs/>
                <w:szCs w:val="28"/>
                <w:lang w:eastAsia="en-US" w:bidi="en-US"/>
              </w:rPr>
            </w:pPr>
          </w:p>
        </w:tc>
      </w:tr>
    </w:tbl>
    <w:p w14:paraId="4576E3D6" w14:textId="77777777" w:rsidR="00DB6458" w:rsidRDefault="00DB6458">
      <w:pPr>
        <w:rPr>
          <w:lang w:eastAsia="en-US" w:bidi="en-US"/>
        </w:rPr>
      </w:pPr>
    </w:p>
    <w:p w14:paraId="7D0F5AC9" w14:textId="77777777" w:rsidR="00DB6458" w:rsidRDefault="000A7031">
      <w:pPr>
        <w:ind w:firstLine="709"/>
        <w:jc w:val="center"/>
        <w:rPr>
          <w:b/>
        </w:rPr>
      </w:pPr>
      <w:r>
        <w:rPr>
          <w:b/>
        </w:rPr>
        <w:t>УЧЕБНО-ТЕМАТИЧЕСКИЙ ПЛАН</w:t>
      </w:r>
    </w:p>
    <w:p w14:paraId="511ACD40" w14:textId="77777777" w:rsidR="00DB6458" w:rsidRDefault="00DB6458">
      <w:pPr>
        <w:ind w:firstLine="709"/>
        <w:jc w:val="center"/>
        <w:rPr>
          <w:b/>
        </w:rPr>
      </w:pPr>
    </w:p>
    <w:tbl>
      <w:tblPr>
        <w:tblStyle w:val="af0"/>
        <w:tblW w:w="10031" w:type="dxa"/>
        <w:tblInd w:w="-34" w:type="dxa"/>
        <w:tblLook w:val="04A0" w:firstRow="1" w:lastRow="0" w:firstColumn="1" w:lastColumn="0" w:noHBand="0" w:noVBand="1"/>
      </w:tblPr>
      <w:tblGrid>
        <w:gridCol w:w="511"/>
        <w:gridCol w:w="3741"/>
        <w:gridCol w:w="1309"/>
        <w:gridCol w:w="1055"/>
        <w:gridCol w:w="1321"/>
        <w:gridCol w:w="2094"/>
      </w:tblGrid>
      <w:tr w:rsidR="00DB6458" w14:paraId="62A95778" w14:textId="77777777">
        <w:tc>
          <w:tcPr>
            <w:tcW w:w="511" w:type="dxa"/>
            <w:vMerge w:val="restart"/>
          </w:tcPr>
          <w:p w14:paraId="0C40F063" w14:textId="77777777" w:rsidR="00DB6458" w:rsidRDefault="00DB6458">
            <w:pPr>
              <w:jc w:val="center"/>
            </w:pPr>
          </w:p>
        </w:tc>
        <w:tc>
          <w:tcPr>
            <w:tcW w:w="3741" w:type="dxa"/>
            <w:vMerge w:val="restart"/>
          </w:tcPr>
          <w:p w14:paraId="3252BB2A" w14:textId="77777777" w:rsidR="00DB6458" w:rsidRDefault="000A7031">
            <w:pPr>
              <w:jc w:val="center"/>
            </w:pPr>
            <w:r>
              <w:t>Название раздела тема</w:t>
            </w:r>
          </w:p>
        </w:tc>
        <w:tc>
          <w:tcPr>
            <w:tcW w:w="3685" w:type="dxa"/>
            <w:gridSpan w:val="3"/>
          </w:tcPr>
          <w:p w14:paraId="2AE312C0" w14:textId="77777777" w:rsidR="00DB6458" w:rsidRDefault="000A7031">
            <w:pPr>
              <w:jc w:val="center"/>
            </w:pPr>
            <w:r>
              <w:t>Количество часов</w:t>
            </w:r>
          </w:p>
        </w:tc>
        <w:tc>
          <w:tcPr>
            <w:tcW w:w="2094" w:type="dxa"/>
            <w:vMerge w:val="restart"/>
          </w:tcPr>
          <w:p w14:paraId="64531714" w14:textId="77777777" w:rsidR="00DB6458" w:rsidRDefault="000A7031">
            <w:pPr>
              <w:jc w:val="center"/>
            </w:pPr>
            <w:r>
              <w:t>Форма аттестации</w:t>
            </w:r>
          </w:p>
        </w:tc>
      </w:tr>
      <w:tr w:rsidR="00DB6458" w14:paraId="6E4C9C53" w14:textId="77777777">
        <w:tc>
          <w:tcPr>
            <w:tcW w:w="511" w:type="dxa"/>
            <w:vMerge/>
          </w:tcPr>
          <w:p w14:paraId="158D8471" w14:textId="77777777" w:rsidR="00DB6458" w:rsidRDefault="00DB6458"/>
        </w:tc>
        <w:tc>
          <w:tcPr>
            <w:tcW w:w="3741" w:type="dxa"/>
            <w:vMerge/>
          </w:tcPr>
          <w:p w14:paraId="711EA177" w14:textId="77777777" w:rsidR="00DB6458" w:rsidRDefault="00DB6458"/>
        </w:tc>
        <w:tc>
          <w:tcPr>
            <w:tcW w:w="1309" w:type="dxa"/>
          </w:tcPr>
          <w:p w14:paraId="3F2537D5" w14:textId="77777777" w:rsidR="00DB6458" w:rsidRDefault="000A7031">
            <w:pPr>
              <w:jc w:val="center"/>
            </w:pPr>
            <w:r>
              <w:t>всего</w:t>
            </w:r>
          </w:p>
        </w:tc>
        <w:tc>
          <w:tcPr>
            <w:tcW w:w="1055" w:type="dxa"/>
          </w:tcPr>
          <w:p w14:paraId="11DBCBE9" w14:textId="77777777" w:rsidR="00DB6458" w:rsidRDefault="000A7031">
            <w:pPr>
              <w:jc w:val="center"/>
            </w:pPr>
            <w:r>
              <w:t>теория</w:t>
            </w:r>
          </w:p>
        </w:tc>
        <w:tc>
          <w:tcPr>
            <w:tcW w:w="1321" w:type="dxa"/>
          </w:tcPr>
          <w:p w14:paraId="382A61D7" w14:textId="77777777" w:rsidR="00DB6458" w:rsidRDefault="000A7031">
            <w:pPr>
              <w:jc w:val="center"/>
            </w:pPr>
            <w:proofErr w:type="spellStart"/>
            <w:proofErr w:type="gramStart"/>
            <w:r>
              <w:t>пр.работа</w:t>
            </w:r>
            <w:proofErr w:type="spellEnd"/>
            <w:proofErr w:type="gramEnd"/>
          </w:p>
        </w:tc>
        <w:tc>
          <w:tcPr>
            <w:tcW w:w="2094" w:type="dxa"/>
            <w:vMerge/>
          </w:tcPr>
          <w:p w14:paraId="4CF857C9" w14:textId="77777777" w:rsidR="00DB6458" w:rsidRDefault="00DB6458"/>
        </w:tc>
      </w:tr>
      <w:tr w:rsidR="00DB6458" w14:paraId="0A713390" w14:textId="77777777">
        <w:tc>
          <w:tcPr>
            <w:tcW w:w="511" w:type="dxa"/>
            <w:vAlign w:val="center"/>
          </w:tcPr>
          <w:p w14:paraId="0C1601FC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4356CE54" w14:textId="77777777" w:rsidR="00DB6458" w:rsidRDefault="000A7031">
            <w:pPr>
              <w:jc w:val="both"/>
            </w:pPr>
            <w:r>
              <w:t>Введение. Инструктаж по технике безопасности. Основные понятия.</w:t>
            </w:r>
          </w:p>
        </w:tc>
        <w:tc>
          <w:tcPr>
            <w:tcW w:w="1309" w:type="dxa"/>
            <w:vAlign w:val="center"/>
          </w:tcPr>
          <w:p w14:paraId="743645AD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14:paraId="611C03E5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0ACE4063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14:paraId="2588C16D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DB6458" w14:paraId="16454BE8" w14:textId="77777777"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33D3E14C" w14:textId="77777777" w:rsidR="00DB6458" w:rsidRDefault="000A7031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.Графический дизайн и основные сведения о программе 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6276ED1C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07733679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69FD77A0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3BE333C1" w14:textId="77777777" w:rsidR="00DB6458" w:rsidRDefault="00DB6458">
            <w:pPr>
              <w:rPr>
                <w:b/>
                <w:sz w:val="20"/>
                <w:szCs w:val="20"/>
              </w:rPr>
            </w:pPr>
          </w:p>
        </w:tc>
      </w:tr>
      <w:tr w:rsidR="00DB6458" w14:paraId="0A242BDF" w14:textId="77777777">
        <w:tc>
          <w:tcPr>
            <w:tcW w:w="511" w:type="dxa"/>
            <w:vAlign w:val="center"/>
          </w:tcPr>
          <w:p w14:paraId="7B7DC01F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224051FC" w14:textId="77777777" w:rsidR="00DB6458" w:rsidRDefault="000A7031">
            <w:r>
              <w:t xml:space="preserve">1. История развития </w:t>
            </w:r>
            <w:proofErr w:type="gramStart"/>
            <w:r>
              <w:t>компьютерного  и</w:t>
            </w:r>
            <w:proofErr w:type="gramEnd"/>
            <w:r>
              <w:t xml:space="preserve"> графического дизайна. </w:t>
            </w:r>
          </w:p>
        </w:tc>
        <w:tc>
          <w:tcPr>
            <w:tcW w:w="1309" w:type="dxa"/>
            <w:vAlign w:val="center"/>
          </w:tcPr>
          <w:p w14:paraId="1895F99B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4C95669B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1A8E2419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094" w:type="dxa"/>
          </w:tcPr>
          <w:p w14:paraId="5A0B9A1D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</w:t>
            </w:r>
          </w:p>
        </w:tc>
      </w:tr>
      <w:tr w:rsidR="00DB6458" w14:paraId="38405598" w14:textId="77777777">
        <w:tc>
          <w:tcPr>
            <w:tcW w:w="511" w:type="dxa"/>
            <w:vAlign w:val="center"/>
          </w:tcPr>
          <w:p w14:paraId="28B3BB9E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12315951" w14:textId="77777777" w:rsidR="00DB6458" w:rsidRDefault="000A7031">
            <w:r>
              <w:t xml:space="preserve">2. Основные сведения о программе </w:t>
            </w:r>
            <w:proofErr w:type="spellStart"/>
            <w:r>
              <w:rPr>
                <w:bCs/>
              </w:rPr>
              <w:t>Inkscape</w:t>
            </w:r>
            <w:proofErr w:type="spellEnd"/>
          </w:p>
        </w:tc>
        <w:tc>
          <w:tcPr>
            <w:tcW w:w="1309" w:type="dxa"/>
            <w:vAlign w:val="center"/>
          </w:tcPr>
          <w:p w14:paraId="0A3C45C1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454CC1F9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2CBA4486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094" w:type="dxa"/>
          </w:tcPr>
          <w:p w14:paraId="00E3A512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</w:t>
            </w:r>
          </w:p>
        </w:tc>
      </w:tr>
      <w:tr w:rsidR="00DB6458" w14:paraId="2B05B3F5" w14:textId="77777777">
        <w:tc>
          <w:tcPr>
            <w:tcW w:w="511" w:type="dxa"/>
            <w:vAlign w:val="center"/>
          </w:tcPr>
          <w:p w14:paraId="17206896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5159028E" w14:textId="77777777" w:rsidR="00DB6458" w:rsidRDefault="000A7031">
            <w:r>
              <w:t xml:space="preserve">3. Интерфейс и главные элементы программы </w:t>
            </w:r>
          </w:p>
        </w:tc>
        <w:tc>
          <w:tcPr>
            <w:tcW w:w="1309" w:type="dxa"/>
            <w:vAlign w:val="center"/>
          </w:tcPr>
          <w:p w14:paraId="5EC3E70A" w14:textId="77777777" w:rsidR="00DB6458" w:rsidRDefault="000A7031">
            <w:pPr>
              <w:jc w:val="center"/>
            </w:pPr>
            <w:r>
              <w:t>4</w:t>
            </w:r>
          </w:p>
        </w:tc>
        <w:tc>
          <w:tcPr>
            <w:tcW w:w="1055" w:type="dxa"/>
            <w:vAlign w:val="center"/>
          </w:tcPr>
          <w:p w14:paraId="1C83423A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72906B82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2094" w:type="dxa"/>
          </w:tcPr>
          <w:p w14:paraId="29793C29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</w:t>
            </w:r>
          </w:p>
        </w:tc>
      </w:tr>
      <w:tr w:rsidR="00DB6458" w14:paraId="0F2465A7" w14:textId="77777777"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14D58749" w14:textId="77777777" w:rsidR="00DB6458" w:rsidRDefault="000A7031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Контуры и фигуры.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5EB3C7B8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3201D3A2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0B20B603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00F3417F" w14:textId="77777777" w:rsidR="00DB6458" w:rsidRDefault="00DB6458">
            <w:pPr>
              <w:rPr>
                <w:b/>
                <w:sz w:val="20"/>
                <w:szCs w:val="20"/>
              </w:rPr>
            </w:pPr>
          </w:p>
        </w:tc>
      </w:tr>
      <w:tr w:rsidR="00DB6458" w14:paraId="765ADAEB" w14:textId="77777777">
        <w:tc>
          <w:tcPr>
            <w:tcW w:w="511" w:type="dxa"/>
            <w:vAlign w:val="center"/>
          </w:tcPr>
          <w:p w14:paraId="025C7A36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30C90D9F" w14:textId="77777777" w:rsidR="00DB6458" w:rsidRDefault="000A7031">
            <w:r>
              <w:t>1.Способы создания и редактирования контуров. Трансформация объектов</w:t>
            </w:r>
          </w:p>
          <w:p w14:paraId="2C1C5E1A" w14:textId="77777777" w:rsidR="00DB6458" w:rsidRDefault="00DB6458"/>
        </w:tc>
        <w:tc>
          <w:tcPr>
            <w:tcW w:w="1309" w:type="dxa"/>
            <w:vAlign w:val="center"/>
          </w:tcPr>
          <w:p w14:paraId="5752C94C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1E01537F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33ECFA11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094" w:type="dxa"/>
          </w:tcPr>
          <w:p w14:paraId="25422A3B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консультирование. Анализ работы</w:t>
            </w:r>
          </w:p>
        </w:tc>
      </w:tr>
      <w:tr w:rsidR="00DB6458" w14:paraId="76FE36DC" w14:textId="77777777">
        <w:tc>
          <w:tcPr>
            <w:tcW w:w="511" w:type="dxa"/>
            <w:vAlign w:val="center"/>
          </w:tcPr>
          <w:p w14:paraId="168D6023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48ADCE72" w14:textId="77777777" w:rsidR="00DB6458" w:rsidRDefault="000A7031">
            <w:r>
              <w:t xml:space="preserve">2.Способы создания фигур. Узлы </w:t>
            </w:r>
          </w:p>
        </w:tc>
        <w:tc>
          <w:tcPr>
            <w:tcW w:w="1309" w:type="dxa"/>
            <w:vAlign w:val="center"/>
          </w:tcPr>
          <w:p w14:paraId="4ED5B9F0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784B13CF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7343F46B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094" w:type="dxa"/>
          </w:tcPr>
          <w:p w14:paraId="11048F68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консультирование. Анализ работы</w:t>
            </w:r>
          </w:p>
        </w:tc>
      </w:tr>
      <w:tr w:rsidR="00DB6458" w14:paraId="31522E4F" w14:textId="77777777"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118B8AF7" w14:textId="77777777" w:rsidR="00DB6458" w:rsidRDefault="000A7031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Текст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315ECEB8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1D2D2A09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68B24FCB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1BAC0540" w14:textId="77777777" w:rsidR="00DB6458" w:rsidRDefault="00DB6458">
            <w:pPr>
              <w:rPr>
                <w:b/>
                <w:sz w:val="20"/>
                <w:szCs w:val="20"/>
              </w:rPr>
            </w:pPr>
          </w:p>
        </w:tc>
      </w:tr>
      <w:tr w:rsidR="00DB6458" w14:paraId="1A6A5E99" w14:textId="77777777">
        <w:tc>
          <w:tcPr>
            <w:tcW w:w="511" w:type="dxa"/>
            <w:vAlign w:val="center"/>
          </w:tcPr>
          <w:p w14:paraId="38C7602C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53C138CC" w14:textId="77777777" w:rsidR="00DB6458" w:rsidRDefault="000A7031">
            <w:r>
              <w:t xml:space="preserve">1. Инструмент «Текст» </w:t>
            </w:r>
          </w:p>
        </w:tc>
        <w:tc>
          <w:tcPr>
            <w:tcW w:w="1309" w:type="dxa"/>
            <w:vAlign w:val="center"/>
          </w:tcPr>
          <w:p w14:paraId="36ACC885" w14:textId="77777777" w:rsidR="00DB6458" w:rsidRDefault="000A7031">
            <w:pPr>
              <w:jc w:val="center"/>
            </w:pPr>
            <w:r>
              <w:t>4</w:t>
            </w:r>
          </w:p>
        </w:tc>
        <w:tc>
          <w:tcPr>
            <w:tcW w:w="1055" w:type="dxa"/>
            <w:vAlign w:val="center"/>
          </w:tcPr>
          <w:p w14:paraId="1D956B10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08390900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2094" w:type="dxa"/>
          </w:tcPr>
          <w:p w14:paraId="0F1B03B8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Педагогическое наблюдение и </w:t>
            </w:r>
            <w:r>
              <w:rPr>
                <w:sz w:val="20"/>
                <w:szCs w:val="20"/>
              </w:rPr>
              <w:lastRenderedPageBreak/>
              <w:t>консультирование. Анализ работы</w:t>
            </w:r>
          </w:p>
        </w:tc>
      </w:tr>
      <w:tr w:rsidR="00DB6458" w14:paraId="08520138" w14:textId="77777777">
        <w:tc>
          <w:tcPr>
            <w:tcW w:w="511" w:type="dxa"/>
            <w:vAlign w:val="center"/>
          </w:tcPr>
          <w:p w14:paraId="7DBBC242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27186466" w14:textId="77777777" w:rsidR="00DB6458" w:rsidRDefault="000A7031">
            <w:r>
              <w:t>2. Простой текст и контуры</w:t>
            </w:r>
          </w:p>
        </w:tc>
        <w:tc>
          <w:tcPr>
            <w:tcW w:w="1309" w:type="dxa"/>
            <w:vAlign w:val="center"/>
          </w:tcPr>
          <w:p w14:paraId="6DD071CC" w14:textId="77777777" w:rsidR="00DB6458" w:rsidRDefault="000A7031">
            <w:pPr>
              <w:jc w:val="center"/>
            </w:pPr>
            <w:r>
              <w:t>4</w:t>
            </w:r>
          </w:p>
        </w:tc>
        <w:tc>
          <w:tcPr>
            <w:tcW w:w="1055" w:type="dxa"/>
            <w:vAlign w:val="center"/>
          </w:tcPr>
          <w:p w14:paraId="70AA89A8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596FD742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2094" w:type="dxa"/>
          </w:tcPr>
          <w:p w14:paraId="32A1E81A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консультирование. Анализ работы</w:t>
            </w:r>
          </w:p>
        </w:tc>
      </w:tr>
      <w:tr w:rsidR="00DB6458" w14:paraId="2523019B" w14:textId="77777777"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4D0577AB" w14:textId="77777777" w:rsidR="00DB6458" w:rsidRDefault="000A7031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Цвет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65CCA90B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777E0799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38F67B68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62E92450" w14:textId="77777777" w:rsidR="00DB6458" w:rsidRDefault="00DB6458">
            <w:pPr>
              <w:rPr>
                <w:b/>
                <w:sz w:val="20"/>
                <w:szCs w:val="20"/>
              </w:rPr>
            </w:pPr>
          </w:p>
        </w:tc>
      </w:tr>
      <w:tr w:rsidR="00DB6458" w14:paraId="7658670D" w14:textId="77777777">
        <w:trPr>
          <w:trHeight w:val="572"/>
        </w:trPr>
        <w:tc>
          <w:tcPr>
            <w:tcW w:w="511" w:type="dxa"/>
            <w:vAlign w:val="center"/>
          </w:tcPr>
          <w:p w14:paraId="4B016A67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105BDC1E" w14:textId="77777777" w:rsidR="00DB6458" w:rsidRDefault="000A7031">
            <w:pPr>
              <w:rPr>
                <w:bCs/>
              </w:rPr>
            </w:pPr>
            <w:r>
              <w:t xml:space="preserve">1. Работа с цветом в </w:t>
            </w:r>
            <w:proofErr w:type="spellStart"/>
            <w:r>
              <w:rPr>
                <w:bCs/>
              </w:rPr>
              <w:t>Inkscape</w:t>
            </w:r>
            <w:proofErr w:type="spellEnd"/>
            <w:r>
              <w:rPr>
                <w:bCs/>
              </w:rPr>
              <w:t xml:space="preserve">. Цветовые модели </w:t>
            </w:r>
            <w:r>
              <w:rPr>
                <w:bCs/>
                <w:lang w:val="en-US"/>
              </w:rPr>
              <w:t>RGB</w:t>
            </w:r>
            <w:r>
              <w:rPr>
                <w:bCs/>
              </w:rPr>
              <w:t xml:space="preserve"> и </w:t>
            </w:r>
            <w:r>
              <w:rPr>
                <w:bCs/>
                <w:lang w:val="en-US"/>
              </w:rPr>
              <w:t>CMYK</w:t>
            </w:r>
          </w:p>
        </w:tc>
        <w:tc>
          <w:tcPr>
            <w:tcW w:w="1309" w:type="dxa"/>
            <w:vAlign w:val="center"/>
          </w:tcPr>
          <w:p w14:paraId="2F18378D" w14:textId="77777777" w:rsidR="00DB6458" w:rsidRDefault="000A7031">
            <w:pPr>
              <w:jc w:val="center"/>
            </w:pPr>
            <w:r>
              <w:t>6</w:t>
            </w:r>
          </w:p>
        </w:tc>
        <w:tc>
          <w:tcPr>
            <w:tcW w:w="1055" w:type="dxa"/>
            <w:vAlign w:val="center"/>
          </w:tcPr>
          <w:p w14:paraId="4F17EF18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643C4182" w14:textId="77777777" w:rsidR="00DB6458" w:rsidRDefault="000A7031">
            <w:pPr>
              <w:jc w:val="center"/>
            </w:pPr>
            <w:r>
              <w:t>5</w:t>
            </w:r>
          </w:p>
        </w:tc>
        <w:tc>
          <w:tcPr>
            <w:tcW w:w="2094" w:type="dxa"/>
          </w:tcPr>
          <w:p w14:paraId="76AA179A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консультирование. Анализ работы</w:t>
            </w:r>
          </w:p>
        </w:tc>
      </w:tr>
      <w:tr w:rsidR="00DB6458" w14:paraId="7DC8CC8C" w14:textId="77777777"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38766485" w14:textId="77777777" w:rsidR="00DB6458" w:rsidRDefault="000A7031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Растровые изображения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30FB1377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2B268B35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00B734F8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0F77B0DD" w14:textId="77777777" w:rsidR="00DB6458" w:rsidRDefault="00DB6458">
            <w:pPr>
              <w:rPr>
                <w:b/>
                <w:sz w:val="20"/>
                <w:szCs w:val="20"/>
              </w:rPr>
            </w:pPr>
          </w:p>
        </w:tc>
      </w:tr>
      <w:tr w:rsidR="00DB6458" w14:paraId="53EF4762" w14:textId="77777777">
        <w:tc>
          <w:tcPr>
            <w:tcW w:w="511" w:type="dxa"/>
            <w:vAlign w:val="center"/>
          </w:tcPr>
          <w:p w14:paraId="1B5C2065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3853726C" w14:textId="77777777" w:rsidR="00DB6458" w:rsidRDefault="000A7031">
            <w:r>
              <w:t xml:space="preserve">1. Изображения как объекты </w:t>
            </w:r>
          </w:p>
        </w:tc>
        <w:tc>
          <w:tcPr>
            <w:tcW w:w="1309" w:type="dxa"/>
            <w:vAlign w:val="center"/>
          </w:tcPr>
          <w:p w14:paraId="745967C2" w14:textId="77777777" w:rsidR="00DB6458" w:rsidRDefault="000A7031">
            <w:pPr>
              <w:jc w:val="center"/>
            </w:pPr>
            <w:r>
              <w:t>6</w:t>
            </w:r>
          </w:p>
        </w:tc>
        <w:tc>
          <w:tcPr>
            <w:tcW w:w="1055" w:type="dxa"/>
            <w:vAlign w:val="center"/>
          </w:tcPr>
          <w:p w14:paraId="24EE651B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68A97860" w14:textId="77777777" w:rsidR="00DB6458" w:rsidRDefault="000A7031">
            <w:pPr>
              <w:jc w:val="center"/>
            </w:pPr>
            <w:r>
              <w:t>5</w:t>
            </w:r>
          </w:p>
        </w:tc>
        <w:tc>
          <w:tcPr>
            <w:tcW w:w="2094" w:type="dxa"/>
          </w:tcPr>
          <w:p w14:paraId="487BE439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консультирование. Анализ работы</w:t>
            </w:r>
          </w:p>
        </w:tc>
      </w:tr>
      <w:tr w:rsidR="00DB6458" w14:paraId="5EE9EC80" w14:textId="77777777"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1D924AED" w14:textId="77777777" w:rsidR="00DB6458" w:rsidRDefault="000A7031">
            <w:pPr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Заливка и обводка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10513526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1670BE7C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7E48600D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3999DE17" w14:textId="77777777" w:rsidR="00DB6458" w:rsidRDefault="00DB6458">
            <w:pPr>
              <w:rPr>
                <w:b/>
                <w:sz w:val="20"/>
                <w:szCs w:val="20"/>
              </w:rPr>
            </w:pPr>
          </w:p>
        </w:tc>
      </w:tr>
      <w:tr w:rsidR="00DB6458" w14:paraId="157D8D3F" w14:textId="77777777">
        <w:tc>
          <w:tcPr>
            <w:tcW w:w="511" w:type="dxa"/>
            <w:vAlign w:val="center"/>
          </w:tcPr>
          <w:p w14:paraId="4F22C3AA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03B93072" w14:textId="77777777" w:rsidR="00DB6458" w:rsidRDefault="000A7031">
            <w:r>
              <w:t>1.Обводка и заливка</w:t>
            </w:r>
          </w:p>
        </w:tc>
        <w:tc>
          <w:tcPr>
            <w:tcW w:w="1309" w:type="dxa"/>
            <w:vAlign w:val="center"/>
          </w:tcPr>
          <w:p w14:paraId="7284372A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55453779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5B6E087A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094" w:type="dxa"/>
          </w:tcPr>
          <w:p w14:paraId="27482343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консультирование. Анализ работы</w:t>
            </w:r>
          </w:p>
        </w:tc>
      </w:tr>
      <w:tr w:rsidR="00DB6458" w14:paraId="525616E3" w14:textId="77777777">
        <w:tc>
          <w:tcPr>
            <w:tcW w:w="511" w:type="dxa"/>
            <w:vAlign w:val="center"/>
          </w:tcPr>
          <w:p w14:paraId="0CA05D71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7F2D6A53" w14:textId="77777777" w:rsidR="00DB6458" w:rsidRDefault="000A7031">
            <w:r>
              <w:t xml:space="preserve">2. Прозрачность </w:t>
            </w:r>
          </w:p>
        </w:tc>
        <w:tc>
          <w:tcPr>
            <w:tcW w:w="1309" w:type="dxa"/>
            <w:vAlign w:val="center"/>
          </w:tcPr>
          <w:p w14:paraId="0C54EDCA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313306C5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0D9789BD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094" w:type="dxa"/>
          </w:tcPr>
          <w:p w14:paraId="098BC6CB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консультирование. Анализ работы</w:t>
            </w:r>
          </w:p>
        </w:tc>
      </w:tr>
      <w:tr w:rsidR="00DB6458" w14:paraId="710A76BC" w14:textId="77777777"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4BB8E4B2" w14:textId="77777777" w:rsidR="00DB6458" w:rsidRDefault="000A7031">
            <w:pPr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Организация объектов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0F2A5F87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679F6FDE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6A938FD5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3A01C5B5" w14:textId="77777777" w:rsidR="00DB6458" w:rsidRDefault="00DB6458">
            <w:pPr>
              <w:rPr>
                <w:b/>
                <w:sz w:val="20"/>
                <w:szCs w:val="20"/>
              </w:rPr>
            </w:pPr>
          </w:p>
        </w:tc>
      </w:tr>
      <w:tr w:rsidR="00DB6458" w14:paraId="19BEB629" w14:textId="77777777">
        <w:tc>
          <w:tcPr>
            <w:tcW w:w="511" w:type="dxa"/>
            <w:vAlign w:val="center"/>
          </w:tcPr>
          <w:p w14:paraId="3979FD2A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17F1F945" w14:textId="77777777" w:rsidR="00DB6458" w:rsidRDefault="000A7031">
            <w:r>
              <w:t xml:space="preserve">1. Группировка и выравнивание </w:t>
            </w:r>
            <w:proofErr w:type="gramStart"/>
            <w:r>
              <w:t>объектов  и</w:t>
            </w:r>
            <w:proofErr w:type="gramEnd"/>
            <w:r>
              <w:t xml:space="preserve"> слои.</w:t>
            </w:r>
          </w:p>
        </w:tc>
        <w:tc>
          <w:tcPr>
            <w:tcW w:w="1309" w:type="dxa"/>
            <w:vAlign w:val="center"/>
          </w:tcPr>
          <w:p w14:paraId="38F48AB5" w14:textId="77777777" w:rsidR="00DB6458" w:rsidRDefault="000A7031">
            <w:pPr>
              <w:jc w:val="center"/>
            </w:pPr>
            <w:r>
              <w:t>4</w:t>
            </w:r>
          </w:p>
        </w:tc>
        <w:tc>
          <w:tcPr>
            <w:tcW w:w="1055" w:type="dxa"/>
            <w:vAlign w:val="center"/>
          </w:tcPr>
          <w:p w14:paraId="187A15E7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1EA6F1B9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2094" w:type="dxa"/>
          </w:tcPr>
          <w:p w14:paraId="0593FF88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консультирование. Анализ работы</w:t>
            </w:r>
          </w:p>
        </w:tc>
      </w:tr>
      <w:tr w:rsidR="00DB6458" w14:paraId="366759C4" w14:textId="77777777"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445F0DBF" w14:textId="77777777" w:rsidR="00DB6458" w:rsidRDefault="000A7031">
            <w:pPr>
              <w:rPr>
                <w:b/>
              </w:rPr>
            </w:pPr>
            <w:r>
              <w:rPr>
                <w:b/>
                <w:lang w:val="en-US"/>
              </w:rPr>
              <w:t xml:space="preserve">VIII. </w:t>
            </w:r>
            <w:r>
              <w:rPr>
                <w:b/>
              </w:rPr>
              <w:t>Специальные эффекты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0D9F43D6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31FA2E5A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65D102B7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1E622663" w14:textId="77777777" w:rsidR="00DB6458" w:rsidRDefault="00DB6458">
            <w:pPr>
              <w:rPr>
                <w:b/>
                <w:sz w:val="20"/>
                <w:szCs w:val="20"/>
              </w:rPr>
            </w:pPr>
          </w:p>
        </w:tc>
      </w:tr>
      <w:tr w:rsidR="00DB6458" w14:paraId="1CCC294B" w14:textId="77777777">
        <w:tc>
          <w:tcPr>
            <w:tcW w:w="511" w:type="dxa"/>
            <w:vAlign w:val="center"/>
          </w:tcPr>
          <w:p w14:paraId="35EB77B7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255C7436" w14:textId="77777777" w:rsidR="00DB6458" w:rsidRDefault="000A7031">
            <w:r>
              <w:t xml:space="preserve">1.Эффекты </w:t>
            </w:r>
            <w:proofErr w:type="spellStart"/>
            <w:r>
              <w:rPr>
                <w:bCs/>
              </w:rPr>
              <w:t>Inkscape</w:t>
            </w:r>
            <w:proofErr w:type="spellEnd"/>
          </w:p>
        </w:tc>
        <w:tc>
          <w:tcPr>
            <w:tcW w:w="1309" w:type="dxa"/>
            <w:vAlign w:val="center"/>
          </w:tcPr>
          <w:p w14:paraId="66E2EF17" w14:textId="77777777" w:rsidR="00DB6458" w:rsidRDefault="000A7031">
            <w:pPr>
              <w:jc w:val="center"/>
            </w:pPr>
            <w:r>
              <w:t>4</w:t>
            </w:r>
          </w:p>
        </w:tc>
        <w:tc>
          <w:tcPr>
            <w:tcW w:w="1055" w:type="dxa"/>
            <w:vAlign w:val="center"/>
          </w:tcPr>
          <w:p w14:paraId="2AFB3D64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036EFEB9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2094" w:type="dxa"/>
          </w:tcPr>
          <w:p w14:paraId="542EA711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консультирование. Анализ работы</w:t>
            </w:r>
          </w:p>
        </w:tc>
      </w:tr>
      <w:tr w:rsidR="00DB6458" w14:paraId="16EB23AF" w14:textId="77777777"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5F58EE39" w14:textId="77777777" w:rsidR="00DB6458" w:rsidRDefault="000A7031">
            <w:pPr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>. Творческие проекты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71B7E196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36563260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23D76285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18EB5366" w14:textId="77777777" w:rsidR="00DB6458" w:rsidRDefault="00DB6458">
            <w:pPr>
              <w:rPr>
                <w:b/>
                <w:sz w:val="20"/>
                <w:szCs w:val="20"/>
              </w:rPr>
            </w:pPr>
          </w:p>
        </w:tc>
      </w:tr>
      <w:tr w:rsidR="00DB6458" w14:paraId="73EEC98E" w14:textId="77777777">
        <w:tc>
          <w:tcPr>
            <w:tcW w:w="511" w:type="dxa"/>
            <w:vAlign w:val="center"/>
          </w:tcPr>
          <w:p w14:paraId="55C4A9D2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74B3AE6F" w14:textId="77777777" w:rsidR="00DB6458" w:rsidRDefault="000A7031">
            <w:r>
              <w:t xml:space="preserve">1. Дизайн интерьера </w:t>
            </w:r>
          </w:p>
        </w:tc>
        <w:tc>
          <w:tcPr>
            <w:tcW w:w="1309" w:type="dxa"/>
            <w:vAlign w:val="center"/>
          </w:tcPr>
          <w:p w14:paraId="2C37CDAA" w14:textId="77777777" w:rsidR="00DB6458" w:rsidRDefault="000A7031">
            <w:pPr>
              <w:jc w:val="center"/>
            </w:pPr>
            <w:r>
              <w:t>1.5</w:t>
            </w:r>
          </w:p>
        </w:tc>
        <w:tc>
          <w:tcPr>
            <w:tcW w:w="1055" w:type="dxa"/>
            <w:vAlign w:val="center"/>
          </w:tcPr>
          <w:p w14:paraId="73D9B79D" w14:textId="77777777" w:rsidR="00DB6458" w:rsidRDefault="000A7031">
            <w:pPr>
              <w:jc w:val="center"/>
            </w:pPr>
            <w:r>
              <w:t>0.5</w:t>
            </w:r>
          </w:p>
        </w:tc>
        <w:tc>
          <w:tcPr>
            <w:tcW w:w="1321" w:type="dxa"/>
            <w:vAlign w:val="center"/>
          </w:tcPr>
          <w:p w14:paraId="0265FF78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2094" w:type="dxa"/>
          </w:tcPr>
          <w:p w14:paraId="1E0654C5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</w:tr>
      <w:tr w:rsidR="00DB6458" w14:paraId="627851F5" w14:textId="77777777">
        <w:tc>
          <w:tcPr>
            <w:tcW w:w="511" w:type="dxa"/>
            <w:vAlign w:val="center"/>
          </w:tcPr>
          <w:p w14:paraId="2AB74213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536EA58C" w14:textId="77777777" w:rsidR="00DB6458" w:rsidRDefault="000A7031">
            <w:r>
              <w:t xml:space="preserve">2.  Архитектурный дизайн (малые архитектурные формы) </w:t>
            </w:r>
          </w:p>
        </w:tc>
        <w:tc>
          <w:tcPr>
            <w:tcW w:w="1309" w:type="dxa"/>
            <w:vAlign w:val="center"/>
          </w:tcPr>
          <w:p w14:paraId="56D1D31C" w14:textId="77777777" w:rsidR="00DB6458" w:rsidRDefault="000A7031">
            <w:pPr>
              <w:jc w:val="center"/>
            </w:pPr>
            <w:r>
              <w:t>1.5</w:t>
            </w:r>
          </w:p>
        </w:tc>
        <w:tc>
          <w:tcPr>
            <w:tcW w:w="1055" w:type="dxa"/>
            <w:vAlign w:val="center"/>
          </w:tcPr>
          <w:p w14:paraId="4A9CBE8D" w14:textId="77777777" w:rsidR="00DB6458" w:rsidRDefault="000A7031">
            <w:pPr>
              <w:jc w:val="center"/>
            </w:pPr>
            <w:r>
              <w:t>0.5</w:t>
            </w:r>
          </w:p>
        </w:tc>
        <w:tc>
          <w:tcPr>
            <w:tcW w:w="1321" w:type="dxa"/>
            <w:vAlign w:val="center"/>
          </w:tcPr>
          <w:p w14:paraId="7A46F7D8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2094" w:type="dxa"/>
          </w:tcPr>
          <w:p w14:paraId="0F9F0465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</w:tr>
      <w:tr w:rsidR="00DB6458" w14:paraId="039587AE" w14:textId="77777777">
        <w:tc>
          <w:tcPr>
            <w:tcW w:w="511" w:type="dxa"/>
            <w:vAlign w:val="center"/>
          </w:tcPr>
          <w:p w14:paraId="3CED17D8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6EB88C43" w14:textId="77777777" w:rsidR="00DB6458" w:rsidRDefault="000A7031">
            <w:r>
              <w:t xml:space="preserve">3. Ландшафтный дизайн </w:t>
            </w:r>
          </w:p>
        </w:tc>
        <w:tc>
          <w:tcPr>
            <w:tcW w:w="1309" w:type="dxa"/>
            <w:vAlign w:val="center"/>
          </w:tcPr>
          <w:p w14:paraId="38E9DB87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14:paraId="7E97A72D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1AF56116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2094" w:type="dxa"/>
          </w:tcPr>
          <w:p w14:paraId="529A46A8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консультирование. Анализ работы</w:t>
            </w:r>
          </w:p>
        </w:tc>
      </w:tr>
      <w:tr w:rsidR="00DB6458" w14:paraId="03222067" w14:textId="77777777">
        <w:tc>
          <w:tcPr>
            <w:tcW w:w="511" w:type="dxa"/>
            <w:vAlign w:val="center"/>
          </w:tcPr>
          <w:p w14:paraId="1A82E03A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29E0C586" w14:textId="77777777" w:rsidR="00DB6458" w:rsidRDefault="000A7031">
            <w:pPr>
              <w:jc w:val="both"/>
            </w:pPr>
            <w:r>
              <w:t>4. Брендирование</w:t>
            </w:r>
          </w:p>
        </w:tc>
        <w:tc>
          <w:tcPr>
            <w:tcW w:w="1309" w:type="dxa"/>
            <w:vAlign w:val="center"/>
          </w:tcPr>
          <w:p w14:paraId="2F065EDA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22719B60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7B6284F8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094" w:type="dxa"/>
          </w:tcPr>
          <w:p w14:paraId="0D9408CC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консультирование. Анализ работы</w:t>
            </w:r>
          </w:p>
        </w:tc>
      </w:tr>
      <w:tr w:rsidR="00DB6458" w14:paraId="2D7A4C2E" w14:textId="77777777">
        <w:tc>
          <w:tcPr>
            <w:tcW w:w="511" w:type="dxa"/>
            <w:vAlign w:val="center"/>
          </w:tcPr>
          <w:p w14:paraId="4F41BBED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27D348E5" w14:textId="77777777" w:rsidR="00DB6458" w:rsidRDefault="000A7031">
            <w:pPr>
              <w:jc w:val="both"/>
            </w:pPr>
            <w:r>
              <w:t>5. Графический дизайн сайта</w:t>
            </w:r>
          </w:p>
        </w:tc>
        <w:tc>
          <w:tcPr>
            <w:tcW w:w="1309" w:type="dxa"/>
            <w:vAlign w:val="center"/>
          </w:tcPr>
          <w:p w14:paraId="6FA042D8" w14:textId="77777777" w:rsidR="00DB6458" w:rsidRDefault="000A7031">
            <w:pPr>
              <w:jc w:val="center"/>
            </w:pPr>
            <w:r>
              <w:t>4</w:t>
            </w:r>
          </w:p>
        </w:tc>
        <w:tc>
          <w:tcPr>
            <w:tcW w:w="1055" w:type="dxa"/>
            <w:vAlign w:val="center"/>
          </w:tcPr>
          <w:p w14:paraId="72314782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67914DEB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2094" w:type="dxa"/>
          </w:tcPr>
          <w:p w14:paraId="4C672EC6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 консультирование. Анализ работы</w:t>
            </w:r>
          </w:p>
        </w:tc>
      </w:tr>
      <w:tr w:rsidR="00DB6458" w14:paraId="7354AD98" w14:textId="77777777">
        <w:tc>
          <w:tcPr>
            <w:tcW w:w="511" w:type="dxa"/>
            <w:vAlign w:val="center"/>
          </w:tcPr>
          <w:p w14:paraId="47C949EA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1025819C" w14:textId="77777777" w:rsidR="00DB6458" w:rsidRDefault="000A7031">
            <w:r>
              <w:rPr>
                <w:lang w:val="en-US"/>
              </w:rPr>
              <w:t>6</w:t>
            </w:r>
            <w:r>
              <w:t xml:space="preserve">. Портфолио </w:t>
            </w:r>
          </w:p>
        </w:tc>
        <w:tc>
          <w:tcPr>
            <w:tcW w:w="1309" w:type="dxa"/>
            <w:vAlign w:val="center"/>
          </w:tcPr>
          <w:p w14:paraId="09E9EADB" w14:textId="77777777" w:rsidR="00DB6458" w:rsidRDefault="000A7031">
            <w:pPr>
              <w:jc w:val="center"/>
            </w:pPr>
            <w:r>
              <w:t>4</w:t>
            </w:r>
          </w:p>
        </w:tc>
        <w:tc>
          <w:tcPr>
            <w:tcW w:w="1055" w:type="dxa"/>
            <w:vAlign w:val="center"/>
          </w:tcPr>
          <w:p w14:paraId="6DE39B56" w14:textId="77777777" w:rsidR="00DB6458" w:rsidRDefault="000A7031">
            <w:pPr>
              <w:jc w:val="center"/>
            </w:pPr>
            <w:r>
              <w:t>1</w:t>
            </w:r>
          </w:p>
        </w:tc>
        <w:tc>
          <w:tcPr>
            <w:tcW w:w="1321" w:type="dxa"/>
            <w:vAlign w:val="center"/>
          </w:tcPr>
          <w:p w14:paraId="4FCB32E5" w14:textId="77777777" w:rsidR="00DB6458" w:rsidRDefault="000A7031">
            <w:pPr>
              <w:jc w:val="center"/>
            </w:pPr>
            <w:r>
              <w:t>3</w:t>
            </w:r>
          </w:p>
        </w:tc>
        <w:tc>
          <w:tcPr>
            <w:tcW w:w="2094" w:type="dxa"/>
            <w:vAlign w:val="center"/>
          </w:tcPr>
          <w:p w14:paraId="416C5063" w14:textId="77777777" w:rsidR="00DB6458" w:rsidRDefault="000A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практической работы</w:t>
            </w:r>
          </w:p>
        </w:tc>
      </w:tr>
      <w:tr w:rsidR="00DB6458" w14:paraId="4AE59533" w14:textId="77777777"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129492F0" w14:textId="77777777" w:rsidR="00DB6458" w:rsidRDefault="000A70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X.</w:t>
            </w:r>
            <w:r>
              <w:rPr>
                <w:b/>
              </w:rPr>
              <w:t xml:space="preserve"> Итоговое занятие. 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68D5B842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6A0AA938" w14:textId="77777777" w:rsidR="00DB6458" w:rsidRDefault="00DB6458">
            <w:pPr>
              <w:jc w:val="center"/>
              <w:rPr>
                <w:b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360AC31A" w14:textId="77777777" w:rsidR="00DB6458" w:rsidRDefault="000A70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55EB9CA7" w14:textId="77777777" w:rsidR="00DB6458" w:rsidRDefault="00DB6458">
            <w:pPr>
              <w:rPr>
                <w:b/>
                <w:sz w:val="20"/>
                <w:szCs w:val="20"/>
              </w:rPr>
            </w:pPr>
          </w:p>
        </w:tc>
      </w:tr>
      <w:tr w:rsidR="00DB6458" w14:paraId="6B3B2D26" w14:textId="77777777">
        <w:tc>
          <w:tcPr>
            <w:tcW w:w="511" w:type="dxa"/>
            <w:vAlign w:val="center"/>
          </w:tcPr>
          <w:p w14:paraId="649999E5" w14:textId="77777777" w:rsidR="00DB6458" w:rsidRDefault="00DB6458">
            <w:pPr>
              <w:pStyle w:val="af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741" w:type="dxa"/>
            <w:vAlign w:val="center"/>
          </w:tcPr>
          <w:p w14:paraId="73B1D442" w14:textId="77777777" w:rsidR="00DB6458" w:rsidRDefault="000A7031">
            <w:r>
              <w:t>Защита творческой работы</w:t>
            </w:r>
          </w:p>
        </w:tc>
        <w:tc>
          <w:tcPr>
            <w:tcW w:w="1309" w:type="dxa"/>
            <w:vAlign w:val="center"/>
          </w:tcPr>
          <w:p w14:paraId="0828E1AA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14:paraId="2365E9A3" w14:textId="77777777" w:rsidR="00DB6458" w:rsidRDefault="00DB6458">
            <w:pPr>
              <w:jc w:val="center"/>
            </w:pPr>
          </w:p>
        </w:tc>
        <w:tc>
          <w:tcPr>
            <w:tcW w:w="1321" w:type="dxa"/>
            <w:vAlign w:val="center"/>
          </w:tcPr>
          <w:p w14:paraId="17C0D282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094" w:type="dxa"/>
            <w:vAlign w:val="center"/>
          </w:tcPr>
          <w:p w14:paraId="5B5872DB" w14:textId="77777777" w:rsidR="00DB6458" w:rsidRDefault="00DB6458">
            <w:pPr>
              <w:rPr>
                <w:sz w:val="20"/>
                <w:szCs w:val="20"/>
              </w:rPr>
            </w:pPr>
          </w:p>
        </w:tc>
      </w:tr>
    </w:tbl>
    <w:p w14:paraId="583FF2BB" w14:textId="77777777" w:rsidR="00DB6458" w:rsidRDefault="00DB6458">
      <w:pPr>
        <w:ind w:firstLine="709"/>
      </w:pPr>
    </w:p>
    <w:p w14:paraId="284FC760" w14:textId="77777777" w:rsidR="00DB6458" w:rsidRDefault="000A7031">
      <w:pPr>
        <w:ind w:left="4536"/>
        <w:rPr>
          <w:b/>
        </w:rPr>
      </w:pPr>
      <w:r>
        <w:rPr>
          <w:b/>
        </w:rPr>
        <w:br w:type="page"/>
      </w:r>
    </w:p>
    <w:p w14:paraId="17A086BE" w14:textId="77777777" w:rsidR="00DB6458" w:rsidRDefault="000A7031">
      <w:pPr>
        <w:ind w:firstLine="709"/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14:paraId="045DEAD6" w14:textId="77777777" w:rsidR="00DB6458" w:rsidRDefault="00DB6458">
      <w:pPr>
        <w:ind w:firstLine="709"/>
        <w:jc w:val="center"/>
        <w:rPr>
          <w:b/>
        </w:rPr>
      </w:pPr>
    </w:p>
    <w:p w14:paraId="2206D5FB" w14:textId="77777777" w:rsidR="00DB6458" w:rsidRDefault="000A7031">
      <w:pPr>
        <w:jc w:val="both"/>
        <w:rPr>
          <w:b/>
        </w:rPr>
      </w:pPr>
      <w:r>
        <w:rPr>
          <w:b/>
        </w:rPr>
        <w:t>Введение. Инструктаж по технике безопасности. Основные понятия. (2 ч)</w:t>
      </w:r>
    </w:p>
    <w:p w14:paraId="7B4BC789" w14:textId="77777777" w:rsidR="00DB6458" w:rsidRDefault="000A7031">
      <w:pPr>
        <w:jc w:val="both"/>
        <w:rPr>
          <w:u w:val="single"/>
        </w:rPr>
      </w:pPr>
      <w:r>
        <w:rPr>
          <w:u w:val="single"/>
        </w:rPr>
        <w:t xml:space="preserve">Теория: </w:t>
      </w:r>
      <w:r>
        <w:t>Информация о курсе и его особенности.</w:t>
      </w:r>
    </w:p>
    <w:p w14:paraId="2532CC4E" w14:textId="77777777" w:rsidR="00DB6458" w:rsidRDefault="000A7031">
      <w:pPr>
        <w:jc w:val="both"/>
        <w:rPr>
          <w:u w:val="single"/>
        </w:rPr>
      </w:pPr>
      <w:r>
        <w:rPr>
          <w:u w:val="single"/>
        </w:rPr>
        <w:t>Тестирование</w:t>
      </w:r>
    </w:p>
    <w:p w14:paraId="28D497CA" w14:textId="77777777" w:rsidR="00DB6458" w:rsidRDefault="00DB6458">
      <w:pPr>
        <w:jc w:val="both"/>
      </w:pPr>
    </w:p>
    <w:p w14:paraId="7ECFF6D9" w14:textId="77777777" w:rsidR="00DB6458" w:rsidRDefault="000A7031">
      <w:pPr>
        <w:pStyle w:val="af"/>
        <w:numPr>
          <w:ilvl w:val="0"/>
          <w:numId w:val="31"/>
        </w:numPr>
        <w:jc w:val="center"/>
        <w:rPr>
          <w:b/>
        </w:rPr>
      </w:pPr>
      <w:r>
        <w:rPr>
          <w:b/>
        </w:rPr>
        <w:t>Графический дизайн и основные сведения о программе (10ч.)</w:t>
      </w:r>
    </w:p>
    <w:p w14:paraId="0B3DD434" w14:textId="77777777" w:rsidR="00DB6458" w:rsidRDefault="00DB6458">
      <w:pPr>
        <w:pStyle w:val="af"/>
        <w:ind w:left="1080"/>
        <w:rPr>
          <w:b/>
        </w:rPr>
      </w:pPr>
    </w:p>
    <w:p w14:paraId="5E027B9F" w14:textId="77777777" w:rsidR="00DB6458" w:rsidRDefault="000A7031">
      <w:pPr>
        <w:ind w:firstLine="360"/>
        <w:jc w:val="both"/>
        <w:rPr>
          <w:b/>
        </w:rPr>
      </w:pPr>
      <w:r>
        <w:rPr>
          <w:b/>
        </w:rPr>
        <w:t xml:space="preserve">1. История развития </w:t>
      </w:r>
      <w:proofErr w:type="gramStart"/>
      <w:r>
        <w:rPr>
          <w:b/>
        </w:rPr>
        <w:t>компьютерного  и</w:t>
      </w:r>
      <w:proofErr w:type="gramEnd"/>
      <w:r>
        <w:rPr>
          <w:b/>
        </w:rPr>
        <w:t xml:space="preserve"> графического дизайна. </w:t>
      </w:r>
    </w:p>
    <w:p w14:paraId="204D6D76" w14:textId="77777777" w:rsidR="00DB6458" w:rsidRDefault="00DB6458">
      <w:pPr>
        <w:jc w:val="both"/>
        <w:rPr>
          <w:u w:val="single"/>
        </w:rPr>
      </w:pPr>
    </w:p>
    <w:p w14:paraId="556D1485" w14:textId="77777777" w:rsidR="00DB6458" w:rsidRDefault="000A7031">
      <w:pPr>
        <w:jc w:val="both"/>
      </w:pPr>
      <w:r>
        <w:rPr>
          <w:u w:val="single"/>
        </w:rPr>
        <w:t>Теория:</w:t>
      </w:r>
      <w:r>
        <w:t xml:space="preserve"> Знакомство с деятельностью курса, с его целями и задачами, порядком и планом работы на учебный год. Компьютерный дизайн – неотъемлемая часть информационных технологий. История и перспективы развития компьютерного дизайна. Понятия дизайн/дизайнер. Виды дизайнерского творчества. Графический дизайн как форма визуальной информации.</w:t>
      </w:r>
    </w:p>
    <w:p w14:paraId="54B90530" w14:textId="77777777" w:rsidR="00DB6458" w:rsidRDefault="00DB6458">
      <w:pPr>
        <w:jc w:val="both"/>
      </w:pPr>
    </w:p>
    <w:p w14:paraId="5908D83B" w14:textId="77777777" w:rsidR="00DB6458" w:rsidRDefault="000A7031">
      <w:pPr>
        <w:jc w:val="both"/>
      </w:pPr>
      <w:r>
        <w:rPr>
          <w:u w:val="single"/>
        </w:rPr>
        <w:t>Практическая работа:</w:t>
      </w:r>
      <w:r>
        <w:t xml:space="preserve"> различия </w:t>
      </w:r>
      <w:proofErr w:type="gramStart"/>
      <w:r>
        <w:t>между компьютерном и графическим дизайном</w:t>
      </w:r>
      <w:proofErr w:type="gramEnd"/>
      <w:r>
        <w:t>.</w:t>
      </w:r>
    </w:p>
    <w:p w14:paraId="435C2873" w14:textId="77777777" w:rsidR="00DB6458" w:rsidRDefault="00DB6458">
      <w:pPr>
        <w:jc w:val="both"/>
      </w:pPr>
    </w:p>
    <w:p w14:paraId="41889586" w14:textId="77777777" w:rsidR="00DB6458" w:rsidRDefault="000A7031">
      <w:pPr>
        <w:ind w:firstLine="708"/>
        <w:rPr>
          <w:b/>
        </w:rPr>
      </w:pPr>
      <w:r>
        <w:rPr>
          <w:b/>
        </w:rPr>
        <w:t xml:space="preserve">2. Основные сведения о программе </w:t>
      </w:r>
      <w:proofErr w:type="spellStart"/>
      <w:r>
        <w:rPr>
          <w:b/>
          <w:bCs/>
        </w:rPr>
        <w:t>Inkscape</w:t>
      </w:r>
      <w:proofErr w:type="spellEnd"/>
    </w:p>
    <w:p w14:paraId="2FDD160A" w14:textId="77777777" w:rsidR="00DB6458" w:rsidRDefault="00DB6458">
      <w:pPr>
        <w:jc w:val="both"/>
        <w:rPr>
          <w:u w:val="single"/>
        </w:rPr>
      </w:pPr>
    </w:p>
    <w:p w14:paraId="4FA347BC" w14:textId="77777777" w:rsidR="00DB6458" w:rsidRDefault="000A7031">
      <w:pPr>
        <w:jc w:val="both"/>
      </w:pPr>
      <w:r>
        <w:rPr>
          <w:u w:val="single"/>
        </w:rPr>
        <w:t>Теория:</w:t>
      </w:r>
      <w:r>
        <w:t xml:space="preserve"> Отличие векторной графики от растровой графики. Применение векторной графики. Первый запуск программы. Создание и сохранение документа. </w:t>
      </w:r>
    </w:p>
    <w:p w14:paraId="4603E9CA" w14:textId="77777777" w:rsidR="00DB6458" w:rsidRDefault="00DB6458">
      <w:pPr>
        <w:rPr>
          <w:u w:val="single"/>
        </w:rPr>
      </w:pPr>
    </w:p>
    <w:p w14:paraId="1F2CB2D7" w14:textId="77777777" w:rsidR="00DB6458" w:rsidRDefault="000A7031">
      <w:r>
        <w:rPr>
          <w:u w:val="single"/>
        </w:rPr>
        <w:t>Практическая работа:</w:t>
      </w:r>
      <w:r>
        <w:t xml:space="preserve"> Поиск в Интернете изображения векторной и растровой графики. Загрузка и запуск программы. Создание и сохранение документа.</w:t>
      </w:r>
    </w:p>
    <w:p w14:paraId="10D5AE63" w14:textId="77777777" w:rsidR="00DB6458" w:rsidRDefault="00DB6458"/>
    <w:p w14:paraId="708FBBFE" w14:textId="77777777" w:rsidR="00DB6458" w:rsidRDefault="000A7031">
      <w:pPr>
        <w:ind w:firstLine="708"/>
        <w:rPr>
          <w:b/>
        </w:rPr>
      </w:pPr>
      <w:r>
        <w:rPr>
          <w:b/>
        </w:rPr>
        <w:t xml:space="preserve">3. Интерфейс и главные элементы программы </w:t>
      </w:r>
    </w:p>
    <w:p w14:paraId="552BE9AC" w14:textId="77777777" w:rsidR="00DB6458" w:rsidRDefault="00DB6458">
      <w:pPr>
        <w:jc w:val="both"/>
        <w:rPr>
          <w:u w:val="single"/>
        </w:rPr>
      </w:pPr>
    </w:p>
    <w:p w14:paraId="10B042A1" w14:textId="77777777" w:rsidR="00DB6458" w:rsidRDefault="000A7031">
      <w:pPr>
        <w:jc w:val="both"/>
      </w:pPr>
      <w:r>
        <w:rPr>
          <w:u w:val="single"/>
        </w:rPr>
        <w:t>Теория:</w:t>
      </w:r>
      <w:r>
        <w:t xml:space="preserve"> Главное меню. Панель инструментов. Панели управления. Панель свойств. Палитра цветов. Настройки программы. Масштаб отображения. Окно документа. Параметры страницы. Режимы просмотра.</w:t>
      </w:r>
    </w:p>
    <w:p w14:paraId="54F8D77B" w14:textId="77777777" w:rsidR="00DB6458" w:rsidRDefault="00DB6458">
      <w:pPr>
        <w:jc w:val="both"/>
        <w:rPr>
          <w:u w:val="single"/>
        </w:rPr>
      </w:pPr>
    </w:p>
    <w:p w14:paraId="696F5DFA" w14:textId="77777777" w:rsidR="00DB6458" w:rsidRDefault="000A7031">
      <w:pPr>
        <w:jc w:val="both"/>
      </w:pPr>
      <w:r>
        <w:rPr>
          <w:u w:val="single"/>
        </w:rPr>
        <w:t>Практическая работа:</w:t>
      </w:r>
      <w:r>
        <w:t xml:space="preserve"> Знакомство с программой. Установка различных опций параметров программы. Опрос по изученному материалу. </w:t>
      </w:r>
    </w:p>
    <w:p w14:paraId="707526EB" w14:textId="77777777" w:rsidR="00DB6458" w:rsidRDefault="00DB6458">
      <w:pPr>
        <w:jc w:val="both"/>
      </w:pPr>
    </w:p>
    <w:p w14:paraId="5963032D" w14:textId="77777777" w:rsidR="00DB6458" w:rsidRDefault="000A7031">
      <w:pPr>
        <w:pStyle w:val="af"/>
        <w:numPr>
          <w:ilvl w:val="0"/>
          <w:numId w:val="31"/>
        </w:numPr>
        <w:jc w:val="center"/>
        <w:rPr>
          <w:b/>
        </w:rPr>
      </w:pPr>
      <w:r>
        <w:rPr>
          <w:b/>
        </w:rPr>
        <w:t xml:space="preserve">Контуры и фигуры. Трансформация </w:t>
      </w:r>
      <w:proofErr w:type="gramStart"/>
      <w:r>
        <w:rPr>
          <w:b/>
        </w:rPr>
        <w:t>объектов(</w:t>
      </w:r>
      <w:proofErr w:type="gramEnd"/>
      <w:r>
        <w:rPr>
          <w:b/>
        </w:rPr>
        <w:t>6 ч.)</w:t>
      </w:r>
    </w:p>
    <w:p w14:paraId="467DAE4A" w14:textId="77777777" w:rsidR="00DB6458" w:rsidRDefault="00DB6458">
      <w:pPr>
        <w:jc w:val="center"/>
        <w:rPr>
          <w:b/>
        </w:rPr>
      </w:pPr>
    </w:p>
    <w:p w14:paraId="5E9417A9" w14:textId="77777777" w:rsidR="00DB6458" w:rsidRDefault="000A7031">
      <w:pPr>
        <w:ind w:firstLine="709"/>
        <w:rPr>
          <w:b/>
        </w:rPr>
      </w:pPr>
      <w:r>
        <w:rPr>
          <w:b/>
        </w:rPr>
        <w:t xml:space="preserve">1.Способы создания и редактирования контуров </w:t>
      </w:r>
    </w:p>
    <w:p w14:paraId="725C92DF" w14:textId="77777777" w:rsidR="00DB6458" w:rsidRDefault="00DB6458">
      <w:pPr>
        <w:jc w:val="both"/>
        <w:rPr>
          <w:u w:val="single"/>
        </w:rPr>
      </w:pPr>
    </w:p>
    <w:p w14:paraId="647B651A" w14:textId="77777777" w:rsidR="00DB6458" w:rsidRDefault="000A7031">
      <w:pPr>
        <w:jc w:val="both"/>
      </w:pPr>
      <w:r>
        <w:rPr>
          <w:u w:val="single"/>
        </w:rPr>
        <w:t>Теория.</w:t>
      </w:r>
      <w:r>
        <w:t xml:space="preserve"> Построение прямых линий. Инструменты создания кривых. Контуры с сегментами различных типов. Замкнутые контуры. Инструмент выбора. Выделение и перемещение объектов (настройка шага перемещения и т.д.</w:t>
      </w:r>
    </w:p>
    <w:p w14:paraId="6CE28C74" w14:textId="77777777" w:rsidR="00DB6458" w:rsidRDefault="00DB6458">
      <w:pPr>
        <w:jc w:val="both"/>
        <w:rPr>
          <w:u w:val="single"/>
        </w:rPr>
      </w:pPr>
    </w:p>
    <w:p w14:paraId="4A334191" w14:textId="77777777" w:rsidR="00DB6458" w:rsidRDefault="000A7031">
      <w:pPr>
        <w:jc w:val="both"/>
      </w:pPr>
      <w:r>
        <w:rPr>
          <w:u w:val="single"/>
        </w:rPr>
        <w:t xml:space="preserve">Практическая </w:t>
      </w:r>
      <w:proofErr w:type="gramStart"/>
      <w:r>
        <w:rPr>
          <w:u w:val="single"/>
        </w:rPr>
        <w:t>работа</w:t>
      </w:r>
      <w:r>
        <w:t>:  Отработка</w:t>
      </w:r>
      <w:proofErr w:type="gramEnd"/>
      <w:r>
        <w:t xml:space="preserve"> навыков работы. Создание объекта «Часы». </w:t>
      </w:r>
    </w:p>
    <w:p w14:paraId="2B67223B" w14:textId="77777777" w:rsidR="00DB6458" w:rsidRDefault="00DB6458">
      <w:pPr>
        <w:jc w:val="both"/>
      </w:pPr>
    </w:p>
    <w:p w14:paraId="2E990102" w14:textId="77777777" w:rsidR="00DB6458" w:rsidRDefault="000A7031">
      <w:pPr>
        <w:ind w:firstLine="708"/>
        <w:rPr>
          <w:b/>
        </w:rPr>
      </w:pPr>
      <w:r>
        <w:rPr>
          <w:b/>
        </w:rPr>
        <w:t xml:space="preserve">2.Способы создания фигур. Узлы </w:t>
      </w:r>
    </w:p>
    <w:p w14:paraId="3EC87FD2" w14:textId="77777777" w:rsidR="00DB6458" w:rsidRDefault="00DB6458">
      <w:pPr>
        <w:jc w:val="both"/>
        <w:rPr>
          <w:u w:val="single"/>
        </w:rPr>
      </w:pPr>
    </w:p>
    <w:p w14:paraId="2CDC69D1" w14:textId="77777777" w:rsidR="00DB6458" w:rsidRDefault="000A7031">
      <w:pPr>
        <w:jc w:val="both"/>
      </w:pPr>
      <w:r>
        <w:rPr>
          <w:u w:val="single"/>
        </w:rPr>
        <w:t>Теория:</w:t>
      </w:r>
      <w:r>
        <w:t xml:space="preserve"> Инструмент «Фигура». Типы узлов и их преобразование. Изменение кривизны сегментов. Операции с группами сегментов. Инструмент «Кривая Безье». Инструмент «Ломаная линия». Инструменты для создания форм: «Прямоугольник», «Эллипс», «Многоугольник», «Спираль» и т.д.  </w:t>
      </w:r>
    </w:p>
    <w:p w14:paraId="1ED43831" w14:textId="77777777" w:rsidR="00DB6458" w:rsidRDefault="00DB6458">
      <w:pPr>
        <w:jc w:val="both"/>
        <w:rPr>
          <w:u w:val="single"/>
        </w:rPr>
      </w:pPr>
    </w:p>
    <w:p w14:paraId="4E7C6B4B" w14:textId="77777777" w:rsidR="00DB6458" w:rsidRDefault="000A7031">
      <w:pPr>
        <w:jc w:val="both"/>
      </w:pPr>
      <w:r>
        <w:rPr>
          <w:u w:val="single"/>
        </w:rPr>
        <w:lastRenderedPageBreak/>
        <w:t>Практическая работа:</w:t>
      </w:r>
      <w:r>
        <w:t xml:space="preserve"> Создание плаката «Графический орнамент». </w:t>
      </w:r>
    </w:p>
    <w:p w14:paraId="162CFEA1" w14:textId="77777777" w:rsidR="00DB6458" w:rsidRDefault="00DB6458">
      <w:pPr>
        <w:jc w:val="both"/>
      </w:pPr>
    </w:p>
    <w:p w14:paraId="57312CEB" w14:textId="77777777" w:rsidR="00DB6458" w:rsidRDefault="000A7031">
      <w:pPr>
        <w:pStyle w:val="af"/>
        <w:numPr>
          <w:ilvl w:val="0"/>
          <w:numId w:val="31"/>
        </w:numPr>
        <w:jc w:val="center"/>
        <w:rPr>
          <w:b/>
        </w:rPr>
      </w:pPr>
      <w:r>
        <w:rPr>
          <w:b/>
        </w:rPr>
        <w:t>Текст (8ч.)</w:t>
      </w:r>
    </w:p>
    <w:p w14:paraId="149529B0" w14:textId="77777777" w:rsidR="00DB6458" w:rsidRDefault="00DB6458">
      <w:pPr>
        <w:pStyle w:val="af"/>
        <w:ind w:left="1080"/>
        <w:rPr>
          <w:b/>
        </w:rPr>
      </w:pPr>
    </w:p>
    <w:p w14:paraId="396CF125" w14:textId="77777777" w:rsidR="00DB6458" w:rsidRDefault="000A7031">
      <w:pPr>
        <w:ind w:firstLine="709"/>
        <w:rPr>
          <w:b/>
        </w:rPr>
      </w:pPr>
      <w:r>
        <w:rPr>
          <w:b/>
        </w:rPr>
        <w:t xml:space="preserve">1. Инструмент «Текст» </w:t>
      </w:r>
    </w:p>
    <w:p w14:paraId="236BF8BA" w14:textId="77777777" w:rsidR="00DB6458" w:rsidRDefault="00DB6458">
      <w:pPr>
        <w:jc w:val="both"/>
        <w:rPr>
          <w:u w:val="single"/>
        </w:rPr>
      </w:pPr>
    </w:p>
    <w:p w14:paraId="0031BAB6" w14:textId="77777777" w:rsidR="00DB6458" w:rsidRDefault="000A7031">
      <w:pPr>
        <w:jc w:val="both"/>
      </w:pPr>
      <w:r>
        <w:rPr>
          <w:u w:val="single"/>
        </w:rPr>
        <w:t>Теория.</w:t>
      </w:r>
      <w:r>
        <w:t xml:space="preserve"> Атрибуты текста. Установка текста. Фигурный текст. Текстовый режим. Текст как объект. Шрифт, его настройки и особенности. Форматирование символов. Работа с текстом с помощью инструмента «Форма». </w:t>
      </w:r>
    </w:p>
    <w:p w14:paraId="0ED48201" w14:textId="77777777" w:rsidR="00DB6458" w:rsidRDefault="00DB6458">
      <w:pPr>
        <w:jc w:val="both"/>
        <w:rPr>
          <w:u w:val="single"/>
        </w:rPr>
      </w:pPr>
    </w:p>
    <w:p w14:paraId="098C2873" w14:textId="77777777" w:rsidR="00DB6458" w:rsidRDefault="000A7031">
      <w:pPr>
        <w:jc w:val="both"/>
      </w:pPr>
      <w:r>
        <w:rPr>
          <w:u w:val="single"/>
        </w:rPr>
        <w:t>Практическая работа:</w:t>
      </w:r>
      <w:r>
        <w:t xml:space="preserve"> Создание элемента наружной рекламы (наружная вывеска, табличка и т.д.), используя свойства шрифтов, простые и сложные объекты, цвета, линии. </w:t>
      </w:r>
    </w:p>
    <w:p w14:paraId="60F87B94" w14:textId="77777777" w:rsidR="00DB6458" w:rsidRDefault="00DB6458"/>
    <w:p w14:paraId="37A9CAD1" w14:textId="77777777" w:rsidR="00DB6458" w:rsidRDefault="000A7031">
      <w:pPr>
        <w:ind w:firstLine="709"/>
        <w:rPr>
          <w:b/>
        </w:rPr>
      </w:pPr>
      <w:r>
        <w:rPr>
          <w:b/>
        </w:rPr>
        <w:t>2. Простой текст и контуры</w:t>
      </w:r>
    </w:p>
    <w:p w14:paraId="07D68F1E" w14:textId="77777777" w:rsidR="00DB6458" w:rsidRDefault="00DB6458">
      <w:pPr>
        <w:jc w:val="both"/>
        <w:rPr>
          <w:u w:val="single"/>
        </w:rPr>
      </w:pPr>
    </w:p>
    <w:p w14:paraId="4D3D278C" w14:textId="77777777" w:rsidR="00DB6458" w:rsidRDefault="000A7031">
      <w:pPr>
        <w:jc w:val="both"/>
      </w:pPr>
      <w:r>
        <w:rPr>
          <w:u w:val="single"/>
        </w:rPr>
        <w:t>Теория.</w:t>
      </w:r>
      <w:r>
        <w:t xml:space="preserve"> Набор и свойства текстовых контейнеров. Связанные блоки. Выделение и редактирование простого текста. Специальные эффекты – автоматические маркированные списки и буквицы. Преобразование простого и фигурного текстов. Размещение фигурного текста вдоль контура и т.д.</w:t>
      </w:r>
    </w:p>
    <w:p w14:paraId="3E2301CC" w14:textId="77777777" w:rsidR="00DB6458" w:rsidRDefault="00DB6458">
      <w:pPr>
        <w:jc w:val="both"/>
      </w:pPr>
    </w:p>
    <w:p w14:paraId="6008C414" w14:textId="77777777" w:rsidR="00DB6458" w:rsidRDefault="000A7031">
      <w:pPr>
        <w:jc w:val="both"/>
      </w:pPr>
      <w:r>
        <w:rPr>
          <w:u w:val="single"/>
        </w:rPr>
        <w:t>Практическая работа:</w:t>
      </w:r>
      <w:r>
        <w:t xml:space="preserve"> 1) Создание «Визитки», используя свойства трансформации шрифтов. 2) Создание макета упаковки для продукта, используя шрифты, простые и сложные объекты, заливку.</w:t>
      </w:r>
    </w:p>
    <w:p w14:paraId="4B570C5B" w14:textId="77777777" w:rsidR="00DB6458" w:rsidRDefault="00DB6458"/>
    <w:p w14:paraId="6581D7C6" w14:textId="77777777" w:rsidR="00DB6458" w:rsidRDefault="000A7031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Цвет (6ч.)</w:t>
      </w:r>
    </w:p>
    <w:p w14:paraId="413FA32B" w14:textId="77777777" w:rsidR="00DB6458" w:rsidRDefault="00DB6458">
      <w:pPr>
        <w:jc w:val="center"/>
        <w:rPr>
          <w:b/>
        </w:rPr>
      </w:pPr>
    </w:p>
    <w:p w14:paraId="4163731A" w14:textId="77777777" w:rsidR="00DB6458" w:rsidRDefault="000A7031">
      <w:pPr>
        <w:ind w:firstLine="709"/>
        <w:rPr>
          <w:b/>
          <w:bCs/>
        </w:rPr>
      </w:pPr>
      <w:r>
        <w:rPr>
          <w:b/>
        </w:rPr>
        <w:t xml:space="preserve">1. Работа с цветом в </w:t>
      </w:r>
      <w:proofErr w:type="spellStart"/>
      <w:r>
        <w:rPr>
          <w:b/>
          <w:bCs/>
        </w:rPr>
        <w:t>Inkscape</w:t>
      </w:r>
      <w:proofErr w:type="spellEnd"/>
      <w:r>
        <w:rPr>
          <w:b/>
          <w:bCs/>
        </w:rPr>
        <w:t xml:space="preserve">. Цветовые модели </w:t>
      </w:r>
      <w:r>
        <w:rPr>
          <w:b/>
          <w:bCs/>
          <w:lang w:val="en-US"/>
        </w:rPr>
        <w:t>RGB</w:t>
      </w:r>
      <w:r>
        <w:rPr>
          <w:b/>
          <w:bCs/>
        </w:rPr>
        <w:t xml:space="preserve"> и </w:t>
      </w:r>
      <w:r>
        <w:rPr>
          <w:b/>
          <w:bCs/>
          <w:lang w:val="en-US"/>
        </w:rPr>
        <w:t>CMYK</w:t>
      </w:r>
    </w:p>
    <w:p w14:paraId="1F43750E" w14:textId="77777777" w:rsidR="00DB6458" w:rsidRDefault="00DB6458">
      <w:pPr>
        <w:jc w:val="both"/>
        <w:rPr>
          <w:u w:val="single"/>
        </w:rPr>
      </w:pPr>
    </w:p>
    <w:p w14:paraId="79EE4DEF" w14:textId="77777777" w:rsidR="00DB6458" w:rsidRDefault="000A7031">
      <w:pPr>
        <w:jc w:val="both"/>
      </w:pPr>
      <w:r>
        <w:rPr>
          <w:u w:val="single"/>
        </w:rPr>
        <w:t>Теория.</w:t>
      </w:r>
      <w:r>
        <w:t xml:space="preserve"> Модели цветов и виды цветной печати. Выбор цвета и цветовые библиотеки. Дополнительные палитры. Редактирование цвета в панели «Цвет». </w:t>
      </w:r>
      <w:r>
        <w:rPr>
          <w:bCs/>
        </w:rPr>
        <w:t xml:space="preserve">Цветовые модели </w:t>
      </w:r>
      <w:r>
        <w:rPr>
          <w:bCs/>
          <w:lang w:val="en-US"/>
        </w:rPr>
        <w:t>RGB</w:t>
      </w:r>
      <w:r>
        <w:rPr>
          <w:bCs/>
        </w:rPr>
        <w:t xml:space="preserve"> и </w:t>
      </w:r>
      <w:r>
        <w:rPr>
          <w:bCs/>
          <w:lang w:val="en-US"/>
        </w:rPr>
        <w:t>CMYK</w:t>
      </w:r>
      <w:r>
        <w:rPr>
          <w:bCs/>
        </w:rPr>
        <w:t xml:space="preserve"> и их особенности.</w:t>
      </w:r>
    </w:p>
    <w:p w14:paraId="4630BE56" w14:textId="77777777" w:rsidR="00DB6458" w:rsidRDefault="00DB6458">
      <w:pPr>
        <w:jc w:val="both"/>
        <w:rPr>
          <w:u w:val="single"/>
        </w:rPr>
      </w:pPr>
    </w:p>
    <w:p w14:paraId="5702D477" w14:textId="77777777" w:rsidR="00DB6458" w:rsidRDefault="000A7031">
      <w:pPr>
        <w:jc w:val="both"/>
      </w:pPr>
      <w:r>
        <w:rPr>
          <w:u w:val="single"/>
        </w:rPr>
        <w:t xml:space="preserve">Практическая </w:t>
      </w:r>
      <w:proofErr w:type="gramStart"/>
      <w:r>
        <w:rPr>
          <w:u w:val="single"/>
        </w:rPr>
        <w:t>работа:</w:t>
      </w:r>
      <w:r>
        <w:t xml:space="preserve">  Определить</w:t>
      </w:r>
      <w:proofErr w:type="gramEnd"/>
      <w:r>
        <w:t xml:space="preserve"> цветовое сочетание собственного фирменного стиля (использование цветов и цветовых переходов). Создание объекта «Воздушные шары» или  </w:t>
      </w:r>
    </w:p>
    <w:p w14:paraId="229DB04D" w14:textId="77777777" w:rsidR="00DB6458" w:rsidRDefault="000A7031">
      <w:pPr>
        <w:jc w:val="both"/>
      </w:pPr>
      <w:r>
        <w:t xml:space="preserve">создание растяжки цвета </w:t>
      </w:r>
      <w:proofErr w:type="gramStart"/>
      <w:r>
        <w:t>-  картина</w:t>
      </w:r>
      <w:proofErr w:type="gramEnd"/>
      <w:r>
        <w:t xml:space="preserve"> «Закат на море»</w:t>
      </w:r>
    </w:p>
    <w:p w14:paraId="16813000" w14:textId="77777777" w:rsidR="00DB6458" w:rsidRDefault="00DB6458"/>
    <w:p w14:paraId="751B220D" w14:textId="77777777" w:rsidR="00DB6458" w:rsidRDefault="000A7031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Растровые изображения(6ч.)</w:t>
      </w:r>
    </w:p>
    <w:p w14:paraId="2CF63373" w14:textId="77777777" w:rsidR="00DB6458" w:rsidRDefault="00DB6458">
      <w:pPr>
        <w:jc w:val="center"/>
        <w:rPr>
          <w:b/>
        </w:rPr>
      </w:pPr>
    </w:p>
    <w:p w14:paraId="7C209DD0" w14:textId="77777777" w:rsidR="00DB6458" w:rsidRDefault="000A7031">
      <w:pPr>
        <w:ind w:firstLine="709"/>
        <w:rPr>
          <w:b/>
        </w:rPr>
      </w:pPr>
      <w:r>
        <w:rPr>
          <w:b/>
        </w:rPr>
        <w:t xml:space="preserve">1. Изображения как объекты </w:t>
      </w:r>
    </w:p>
    <w:p w14:paraId="0A532901" w14:textId="77777777" w:rsidR="00DB6458" w:rsidRDefault="00DB6458">
      <w:pPr>
        <w:jc w:val="both"/>
        <w:rPr>
          <w:u w:val="single"/>
        </w:rPr>
      </w:pPr>
    </w:p>
    <w:p w14:paraId="3358C955" w14:textId="77777777" w:rsidR="00DB6458" w:rsidRDefault="000A7031">
      <w:pPr>
        <w:jc w:val="both"/>
      </w:pPr>
      <w:r>
        <w:rPr>
          <w:u w:val="single"/>
        </w:rPr>
        <w:t>Теория</w:t>
      </w:r>
      <w:r>
        <w:t xml:space="preserve">. Команда меню «Растровые изображения». Получение изображений. Команды пункта меню «Эффекты». Трансформирование изображений в </w:t>
      </w:r>
      <w:proofErr w:type="spellStart"/>
      <w:r>
        <w:rPr>
          <w:b/>
          <w:bCs/>
        </w:rPr>
        <w:t>Inkscape</w:t>
      </w:r>
      <w:proofErr w:type="spellEnd"/>
      <w:r>
        <w:t xml:space="preserve">. Редактирование контура изображения. Обрезка и изменение размеров изображения. Изменение типа изображения. Коррекция изображений. Тоновая коррекция. Маскирование цветов. </w:t>
      </w:r>
    </w:p>
    <w:p w14:paraId="70307DAB" w14:textId="77777777" w:rsidR="00DB6458" w:rsidRDefault="00DB6458">
      <w:pPr>
        <w:jc w:val="both"/>
      </w:pPr>
    </w:p>
    <w:p w14:paraId="0F520761" w14:textId="77777777" w:rsidR="00DB6458" w:rsidRDefault="000A7031">
      <w:pPr>
        <w:jc w:val="both"/>
      </w:pPr>
      <w:r>
        <w:rPr>
          <w:u w:val="single"/>
        </w:rPr>
        <w:t>Практическая работа:</w:t>
      </w:r>
      <w:r>
        <w:t xml:space="preserve"> Обработка растрового изображения </w:t>
      </w:r>
      <w:proofErr w:type="spellStart"/>
      <w:r>
        <w:t>в</w:t>
      </w:r>
      <w:r>
        <w:rPr>
          <w:b/>
          <w:bCs/>
        </w:rPr>
        <w:t>Inkscape</w:t>
      </w:r>
      <w:proofErr w:type="spellEnd"/>
      <w:r>
        <w:t>.  Создание поздравительной открытки с использованием растрового изображения.</w:t>
      </w:r>
    </w:p>
    <w:p w14:paraId="58F1CA43" w14:textId="77777777" w:rsidR="00DB6458" w:rsidRDefault="00DB6458">
      <w:pPr>
        <w:jc w:val="both"/>
      </w:pPr>
    </w:p>
    <w:p w14:paraId="4EE944C1" w14:textId="77777777" w:rsidR="00DB6458" w:rsidRDefault="000A7031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Заливка и </w:t>
      </w:r>
      <w:proofErr w:type="gramStart"/>
      <w:r>
        <w:rPr>
          <w:b/>
        </w:rPr>
        <w:t>обводка(</w:t>
      </w:r>
      <w:proofErr w:type="gramEnd"/>
      <w:r>
        <w:rPr>
          <w:b/>
        </w:rPr>
        <w:t>6 ч.)</w:t>
      </w:r>
    </w:p>
    <w:p w14:paraId="65FF86D7" w14:textId="77777777" w:rsidR="00DB6458" w:rsidRDefault="00DB6458">
      <w:pPr>
        <w:rPr>
          <w:b/>
        </w:rPr>
      </w:pPr>
    </w:p>
    <w:p w14:paraId="16E4C112" w14:textId="77777777" w:rsidR="00DB6458" w:rsidRDefault="000A7031">
      <w:pPr>
        <w:ind w:firstLine="709"/>
        <w:rPr>
          <w:b/>
        </w:rPr>
      </w:pPr>
      <w:r>
        <w:rPr>
          <w:b/>
        </w:rPr>
        <w:t>1.Обводка и заливка</w:t>
      </w:r>
    </w:p>
    <w:p w14:paraId="60CF96A5" w14:textId="77777777" w:rsidR="00DB6458" w:rsidRDefault="00DB6458">
      <w:pPr>
        <w:jc w:val="both"/>
        <w:rPr>
          <w:u w:val="single"/>
        </w:rPr>
      </w:pPr>
    </w:p>
    <w:p w14:paraId="16D3203F" w14:textId="77777777" w:rsidR="00DB6458" w:rsidRDefault="000A7031">
      <w:pPr>
        <w:jc w:val="both"/>
      </w:pPr>
      <w:r>
        <w:rPr>
          <w:u w:val="single"/>
        </w:rPr>
        <w:lastRenderedPageBreak/>
        <w:t>Теория.</w:t>
      </w:r>
      <w:r>
        <w:t xml:space="preserve"> Параметры по умолчанию. Инструменты управления обводкой. Настройки обводки в окне «Перо абриса». Цвет. Толщина и единицы измерения. Масштабирование обводки. Обводка за контуром. Пунктир. Сопряжения и концы линий. Каллиграфические линии. Настройка обводки в окне «Свойства объекта» и на панели свойств. Преобразование обводки в контур. Типы заливки. Управление сплошной заливкой из панели свойств. Градиентные заливки. Заливка нескольких объектов.</w:t>
      </w:r>
    </w:p>
    <w:p w14:paraId="3C88BE5E" w14:textId="77777777" w:rsidR="00DB6458" w:rsidRDefault="00DB6458">
      <w:pPr>
        <w:jc w:val="both"/>
        <w:rPr>
          <w:u w:val="single"/>
        </w:rPr>
      </w:pPr>
    </w:p>
    <w:p w14:paraId="64FBFFCD" w14:textId="77777777" w:rsidR="00DB6458" w:rsidRDefault="000A7031">
      <w:pPr>
        <w:jc w:val="both"/>
      </w:pPr>
      <w:r>
        <w:rPr>
          <w:u w:val="single"/>
        </w:rPr>
        <w:t>Практическая работа:</w:t>
      </w:r>
      <w:r>
        <w:t xml:space="preserve"> Поиск в Интернете логотипов и элементом к ним.  Создание знака-символа или логотипа с использованием художественного оформления или создание элемента орнамента, используя простые формы рисования, кривые, заливку. </w:t>
      </w:r>
    </w:p>
    <w:p w14:paraId="32914BA4" w14:textId="77777777" w:rsidR="00DB6458" w:rsidRDefault="00DB6458"/>
    <w:p w14:paraId="0B0FA933" w14:textId="77777777" w:rsidR="00DB6458" w:rsidRDefault="000A7031">
      <w:pPr>
        <w:ind w:firstLine="709"/>
        <w:rPr>
          <w:b/>
        </w:rPr>
      </w:pPr>
      <w:r>
        <w:rPr>
          <w:b/>
        </w:rPr>
        <w:t xml:space="preserve">2. Прозрачность </w:t>
      </w:r>
    </w:p>
    <w:p w14:paraId="72DABC1A" w14:textId="77777777" w:rsidR="00DB6458" w:rsidRDefault="00DB6458">
      <w:pPr>
        <w:jc w:val="both"/>
        <w:rPr>
          <w:u w:val="single"/>
        </w:rPr>
      </w:pPr>
    </w:p>
    <w:p w14:paraId="4C6F2296" w14:textId="77777777" w:rsidR="00DB6458" w:rsidRDefault="000A7031">
      <w:pPr>
        <w:jc w:val="both"/>
      </w:pPr>
      <w:r>
        <w:rPr>
          <w:u w:val="single"/>
        </w:rPr>
        <w:t>Теория.</w:t>
      </w:r>
      <w:r>
        <w:t xml:space="preserve"> Прозрачность и заливка. Типы и степень прозрачности. Режимы наложения прозрачности. Прозрачность как художественный прием. Отмена прозрачности. </w:t>
      </w:r>
    </w:p>
    <w:p w14:paraId="5E8EB91F" w14:textId="77777777" w:rsidR="00DB6458" w:rsidRDefault="00DB6458">
      <w:pPr>
        <w:jc w:val="both"/>
        <w:rPr>
          <w:u w:val="single"/>
        </w:rPr>
      </w:pPr>
    </w:p>
    <w:p w14:paraId="2460B1EE" w14:textId="77777777" w:rsidR="00DB6458" w:rsidRDefault="000A7031">
      <w:pPr>
        <w:jc w:val="both"/>
      </w:pPr>
      <w:r>
        <w:rPr>
          <w:u w:val="single"/>
        </w:rPr>
        <w:t>Практическая работа:</w:t>
      </w:r>
      <w:r>
        <w:t xml:space="preserve"> Создание витражной картины с использованием прозрачности и заливки. </w:t>
      </w:r>
    </w:p>
    <w:p w14:paraId="2C96BEDE" w14:textId="77777777" w:rsidR="00DB6458" w:rsidRDefault="00DB6458"/>
    <w:p w14:paraId="2E252876" w14:textId="77777777" w:rsidR="00DB6458" w:rsidRDefault="000A7031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Организация объектов (4 ч)</w:t>
      </w:r>
    </w:p>
    <w:p w14:paraId="628DFA3A" w14:textId="77777777" w:rsidR="00DB6458" w:rsidRDefault="00DB6458">
      <w:pPr>
        <w:jc w:val="both"/>
        <w:rPr>
          <w:b/>
        </w:rPr>
      </w:pPr>
    </w:p>
    <w:p w14:paraId="7BC56838" w14:textId="77777777" w:rsidR="00DB6458" w:rsidRDefault="000A7031">
      <w:pPr>
        <w:ind w:firstLine="709"/>
        <w:jc w:val="both"/>
        <w:rPr>
          <w:b/>
        </w:rPr>
      </w:pPr>
      <w:r>
        <w:rPr>
          <w:b/>
        </w:rPr>
        <w:t xml:space="preserve">1. Группировка и выравнивание </w:t>
      </w:r>
      <w:proofErr w:type="gramStart"/>
      <w:r>
        <w:rPr>
          <w:b/>
        </w:rPr>
        <w:t>объектов  и</w:t>
      </w:r>
      <w:proofErr w:type="gramEnd"/>
      <w:r>
        <w:rPr>
          <w:b/>
        </w:rPr>
        <w:t xml:space="preserve"> слои.</w:t>
      </w:r>
    </w:p>
    <w:p w14:paraId="5F3C34C9" w14:textId="77777777" w:rsidR="00DB6458" w:rsidRDefault="00DB6458">
      <w:pPr>
        <w:jc w:val="both"/>
        <w:rPr>
          <w:u w:val="single"/>
        </w:rPr>
      </w:pPr>
    </w:p>
    <w:p w14:paraId="23C1FA62" w14:textId="77777777" w:rsidR="00DB6458" w:rsidRDefault="000A7031">
      <w:pPr>
        <w:jc w:val="both"/>
      </w:pPr>
      <w:r>
        <w:rPr>
          <w:u w:val="single"/>
        </w:rPr>
        <w:t>Теория.</w:t>
      </w:r>
      <w:r>
        <w:t xml:space="preserve"> Способы группировки объектов. Редактирование сгруппированных объектов. Выравнивание по направляющим. Выравнивание по объектам. Создание слоев. Управление слоями. Стили по </w:t>
      </w:r>
      <w:proofErr w:type="spellStart"/>
      <w:proofErr w:type="gramStart"/>
      <w:r>
        <w:t>умолчанию.и</w:t>
      </w:r>
      <w:proofErr w:type="spellEnd"/>
      <w:proofErr w:type="gramEnd"/>
      <w:r>
        <w:t xml:space="preserve"> т.д.</w:t>
      </w:r>
    </w:p>
    <w:p w14:paraId="63AF42A3" w14:textId="77777777" w:rsidR="00DB6458" w:rsidRDefault="00DB6458">
      <w:pPr>
        <w:jc w:val="both"/>
        <w:rPr>
          <w:u w:val="single"/>
        </w:rPr>
      </w:pPr>
    </w:p>
    <w:p w14:paraId="559C5A87" w14:textId="77777777" w:rsidR="00DB6458" w:rsidRDefault="000A7031">
      <w:pPr>
        <w:jc w:val="both"/>
      </w:pPr>
      <w:r>
        <w:rPr>
          <w:u w:val="single"/>
        </w:rPr>
        <w:t xml:space="preserve">Практическая </w:t>
      </w:r>
      <w:proofErr w:type="gramStart"/>
      <w:r>
        <w:rPr>
          <w:u w:val="single"/>
        </w:rPr>
        <w:t>работа:</w:t>
      </w:r>
      <w:r>
        <w:t xml:space="preserve">  Создание</w:t>
      </w:r>
      <w:proofErr w:type="gramEnd"/>
      <w:r>
        <w:t xml:space="preserve"> рекламного буклета с помощью изученного материала. </w:t>
      </w:r>
    </w:p>
    <w:p w14:paraId="6A49DBC9" w14:textId="77777777" w:rsidR="00DB6458" w:rsidRDefault="00DB6458"/>
    <w:p w14:paraId="2E8199B1" w14:textId="77777777" w:rsidR="00DB6458" w:rsidRDefault="000A7031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Специальные эффекты (4ч)</w:t>
      </w:r>
    </w:p>
    <w:p w14:paraId="3CF1F5D1" w14:textId="77777777" w:rsidR="00DB6458" w:rsidRDefault="00DB6458">
      <w:pPr>
        <w:rPr>
          <w:b/>
        </w:rPr>
      </w:pPr>
    </w:p>
    <w:p w14:paraId="29701696" w14:textId="77777777" w:rsidR="00DB6458" w:rsidRDefault="000A7031">
      <w:pPr>
        <w:ind w:firstLine="709"/>
        <w:rPr>
          <w:b/>
        </w:rPr>
      </w:pPr>
      <w:r>
        <w:rPr>
          <w:b/>
        </w:rPr>
        <w:t xml:space="preserve">1.Эффекты </w:t>
      </w:r>
      <w:proofErr w:type="spellStart"/>
      <w:r>
        <w:rPr>
          <w:b/>
          <w:bCs/>
        </w:rPr>
        <w:t>Inkscape</w:t>
      </w:r>
      <w:proofErr w:type="spellEnd"/>
    </w:p>
    <w:p w14:paraId="4C1F5328" w14:textId="77777777" w:rsidR="00DB6458" w:rsidRDefault="00DB6458">
      <w:pPr>
        <w:jc w:val="both"/>
        <w:rPr>
          <w:u w:val="single"/>
        </w:rPr>
      </w:pPr>
    </w:p>
    <w:p w14:paraId="68C5F720" w14:textId="77777777" w:rsidR="00DB6458" w:rsidRDefault="000A7031">
      <w:pPr>
        <w:jc w:val="both"/>
      </w:pPr>
      <w:r>
        <w:rPr>
          <w:u w:val="single"/>
        </w:rPr>
        <w:t>Теория.</w:t>
      </w:r>
      <w:r>
        <w:t xml:space="preserve"> Виды эффектов в программе.</w:t>
      </w:r>
    </w:p>
    <w:p w14:paraId="0DA67F6A" w14:textId="77777777" w:rsidR="00DB6458" w:rsidRDefault="00DB6458">
      <w:pPr>
        <w:jc w:val="both"/>
        <w:rPr>
          <w:u w:val="single"/>
        </w:rPr>
      </w:pPr>
    </w:p>
    <w:p w14:paraId="4772B17E" w14:textId="77777777" w:rsidR="00DB6458" w:rsidRDefault="000A7031">
      <w:pPr>
        <w:jc w:val="both"/>
      </w:pPr>
      <w:r>
        <w:rPr>
          <w:u w:val="single"/>
        </w:rPr>
        <w:t>Практическая работа:</w:t>
      </w:r>
      <w:r>
        <w:t xml:space="preserve"> Создание графического фона для грамоты </w:t>
      </w:r>
      <w:proofErr w:type="gramStart"/>
      <w:r>
        <w:t>или  благодарственного</w:t>
      </w:r>
      <w:proofErr w:type="gramEnd"/>
      <w:r>
        <w:t xml:space="preserve"> письма.</w:t>
      </w:r>
    </w:p>
    <w:p w14:paraId="160FFA27" w14:textId="77777777" w:rsidR="00DB6458" w:rsidRDefault="00DB6458">
      <w:pPr>
        <w:jc w:val="both"/>
      </w:pPr>
    </w:p>
    <w:p w14:paraId="7DFC79AA" w14:textId="77777777" w:rsidR="00DB6458" w:rsidRDefault="000A7031">
      <w:pPr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Творческие проекты (16ч)</w:t>
      </w:r>
    </w:p>
    <w:p w14:paraId="59D4643E" w14:textId="77777777" w:rsidR="00DB6458" w:rsidRDefault="00DB6458">
      <w:pPr>
        <w:ind w:firstLine="709"/>
        <w:rPr>
          <w:b/>
        </w:rPr>
      </w:pPr>
    </w:p>
    <w:p w14:paraId="44169788" w14:textId="77777777" w:rsidR="00DB6458" w:rsidRDefault="000A7031">
      <w:pPr>
        <w:ind w:firstLine="708"/>
        <w:rPr>
          <w:b/>
        </w:rPr>
      </w:pPr>
      <w:r>
        <w:rPr>
          <w:b/>
        </w:rPr>
        <w:t xml:space="preserve">1. Дизайн интерьера </w:t>
      </w:r>
    </w:p>
    <w:p w14:paraId="31C023A9" w14:textId="77777777" w:rsidR="00DB6458" w:rsidRDefault="00DB6458">
      <w:pPr>
        <w:jc w:val="both"/>
        <w:rPr>
          <w:u w:val="single"/>
        </w:rPr>
      </w:pPr>
    </w:p>
    <w:p w14:paraId="3324C969" w14:textId="77777777" w:rsidR="00DB6458" w:rsidRDefault="000A7031">
      <w:pPr>
        <w:jc w:val="both"/>
      </w:pPr>
      <w:r>
        <w:rPr>
          <w:u w:val="single"/>
        </w:rPr>
        <w:t>Теория.</w:t>
      </w:r>
      <w:r>
        <w:t xml:space="preserve"> Разработка идеи и замысла. Сбор материалов. Обработка текстового и графического блоков. Создание композиции. </w:t>
      </w:r>
    </w:p>
    <w:p w14:paraId="254F91C5" w14:textId="77777777" w:rsidR="00DB6458" w:rsidRDefault="00DB6458">
      <w:pPr>
        <w:jc w:val="both"/>
      </w:pPr>
    </w:p>
    <w:p w14:paraId="7897F71F" w14:textId="77777777" w:rsidR="00DB6458" w:rsidRDefault="000A7031">
      <w:pPr>
        <w:ind w:firstLine="708"/>
        <w:rPr>
          <w:b/>
        </w:rPr>
      </w:pPr>
      <w:r>
        <w:rPr>
          <w:b/>
        </w:rPr>
        <w:t xml:space="preserve">2.  Архитектурный дизайн (малые архитектурные формы) </w:t>
      </w:r>
    </w:p>
    <w:p w14:paraId="78F0682E" w14:textId="77777777" w:rsidR="00DB6458" w:rsidRDefault="00DB6458">
      <w:pPr>
        <w:jc w:val="both"/>
        <w:rPr>
          <w:u w:val="single"/>
        </w:rPr>
      </w:pPr>
    </w:p>
    <w:p w14:paraId="39D999BB" w14:textId="77777777" w:rsidR="00DB6458" w:rsidRDefault="000A7031">
      <w:pPr>
        <w:jc w:val="both"/>
      </w:pPr>
      <w:r>
        <w:rPr>
          <w:u w:val="single"/>
        </w:rPr>
        <w:t>Теория.</w:t>
      </w:r>
      <w:r>
        <w:t xml:space="preserve"> Понятие арт-объекта. Разработка идеи и замысла. Сбор материалов. Обработка текстового и графического блоков. Создание композиции. </w:t>
      </w:r>
    </w:p>
    <w:p w14:paraId="6BEB7FDC" w14:textId="77777777" w:rsidR="00DB6458" w:rsidRDefault="00DB6458"/>
    <w:p w14:paraId="44950E76" w14:textId="77777777" w:rsidR="00DB6458" w:rsidRDefault="000A7031">
      <w:pPr>
        <w:ind w:firstLine="708"/>
        <w:rPr>
          <w:b/>
        </w:rPr>
      </w:pPr>
      <w:r>
        <w:rPr>
          <w:b/>
        </w:rPr>
        <w:t xml:space="preserve">3. Ландшафтный дизайн </w:t>
      </w:r>
    </w:p>
    <w:p w14:paraId="2558A24E" w14:textId="77777777" w:rsidR="00DB6458" w:rsidRDefault="00DB6458">
      <w:pPr>
        <w:jc w:val="both"/>
        <w:rPr>
          <w:u w:val="single"/>
        </w:rPr>
      </w:pPr>
    </w:p>
    <w:p w14:paraId="54575138" w14:textId="77777777" w:rsidR="00DB6458" w:rsidRDefault="000A7031">
      <w:pPr>
        <w:jc w:val="both"/>
        <w:rPr>
          <w:strike/>
        </w:rPr>
      </w:pPr>
      <w:r>
        <w:rPr>
          <w:u w:val="single"/>
        </w:rPr>
        <w:lastRenderedPageBreak/>
        <w:t>Теория.</w:t>
      </w:r>
      <w:r>
        <w:t xml:space="preserve"> Разработка идеи и замысла. </w:t>
      </w:r>
    </w:p>
    <w:p w14:paraId="34D3A4BD" w14:textId="77777777" w:rsidR="00DB6458" w:rsidRDefault="00DB6458">
      <w:pPr>
        <w:jc w:val="both"/>
        <w:rPr>
          <w:u w:val="single"/>
        </w:rPr>
      </w:pPr>
    </w:p>
    <w:p w14:paraId="3663C6DE" w14:textId="77777777" w:rsidR="00DB6458" w:rsidRDefault="000A7031">
      <w:pPr>
        <w:jc w:val="both"/>
      </w:pPr>
      <w:r>
        <w:rPr>
          <w:u w:val="single"/>
        </w:rPr>
        <w:t xml:space="preserve">Практическая </w:t>
      </w:r>
      <w:proofErr w:type="gramStart"/>
      <w:r>
        <w:rPr>
          <w:u w:val="single"/>
        </w:rPr>
        <w:t>работа</w:t>
      </w:r>
      <w:r>
        <w:t>:  Создание</w:t>
      </w:r>
      <w:proofErr w:type="gramEnd"/>
      <w:r>
        <w:t xml:space="preserve"> арт-объекта с использованием замысла ландшафтного и архитектурного дизайна  малых форм. </w:t>
      </w:r>
    </w:p>
    <w:p w14:paraId="2CD1152E" w14:textId="77777777" w:rsidR="00DB6458" w:rsidRDefault="000A7031">
      <w:pPr>
        <w:jc w:val="both"/>
      </w:pPr>
      <w:r>
        <w:rPr>
          <w:u w:val="single"/>
        </w:rPr>
        <w:t>Воркшоп:</w:t>
      </w:r>
      <w:r>
        <w:t xml:space="preserve"> Работа в команде. Защита своей идеи.</w:t>
      </w:r>
    </w:p>
    <w:p w14:paraId="6C265A14" w14:textId="77777777" w:rsidR="00DB6458" w:rsidRDefault="00DB6458">
      <w:pPr>
        <w:jc w:val="both"/>
      </w:pPr>
    </w:p>
    <w:p w14:paraId="165A9F57" w14:textId="77777777" w:rsidR="00DB6458" w:rsidRDefault="000A7031">
      <w:pPr>
        <w:ind w:firstLine="708"/>
        <w:jc w:val="both"/>
        <w:rPr>
          <w:b/>
        </w:rPr>
      </w:pPr>
      <w:r>
        <w:rPr>
          <w:b/>
        </w:rPr>
        <w:t>4. Брендирование</w:t>
      </w:r>
    </w:p>
    <w:p w14:paraId="2D9F79A4" w14:textId="77777777" w:rsidR="00DB6458" w:rsidRDefault="00DB6458">
      <w:pPr>
        <w:jc w:val="both"/>
        <w:rPr>
          <w:u w:val="single"/>
        </w:rPr>
      </w:pPr>
    </w:p>
    <w:p w14:paraId="5A0A426C" w14:textId="77777777" w:rsidR="00DB6458" w:rsidRDefault="000A7031">
      <w:pPr>
        <w:jc w:val="both"/>
      </w:pPr>
      <w:r>
        <w:rPr>
          <w:u w:val="single"/>
        </w:rPr>
        <w:t>Теория:</w:t>
      </w:r>
      <w:r>
        <w:t xml:space="preserve"> Основы брендирования и его особенности.</w:t>
      </w:r>
    </w:p>
    <w:p w14:paraId="56A30BC4" w14:textId="77777777" w:rsidR="00DB6458" w:rsidRDefault="00DB6458">
      <w:pPr>
        <w:jc w:val="both"/>
        <w:rPr>
          <w:u w:val="single"/>
        </w:rPr>
      </w:pPr>
    </w:p>
    <w:p w14:paraId="48073292" w14:textId="77777777" w:rsidR="00DB6458" w:rsidRDefault="000A7031">
      <w:pPr>
        <w:jc w:val="both"/>
      </w:pPr>
      <w:r>
        <w:rPr>
          <w:u w:val="single"/>
        </w:rPr>
        <w:t>Практическая работа:</w:t>
      </w:r>
      <w:r>
        <w:t xml:space="preserve"> Создание бренда с использованием ранее созданного логотипа.</w:t>
      </w:r>
    </w:p>
    <w:p w14:paraId="572BF91C" w14:textId="77777777" w:rsidR="00DB6458" w:rsidRDefault="00DB6458">
      <w:pPr>
        <w:jc w:val="both"/>
      </w:pPr>
    </w:p>
    <w:p w14:paraId="4D007A7E" w14:textId="77777777" w:rsidR="00DB6458" w:rsidRDefault="000A7031">
      <w:pPr>
        <w:ind w:firstLine="708"/>
        <w:jc w:val="both"/>
        <w:rPr>
          <w:b/>
        </w:rPr>
      </w:pPr>
      <w:r>
        <w:rPr>
          <w:b/>
        </w:rPr>
        <w:t>5. Графический дизайн сайта</w:t>
      </w:r>
    </w:p>
    <w:p w14:paraId="26680D04" w14:textId="77777777" w:rsidR="00DB6458" w:rsidRDefault="00DB6458">
      <w:pPr>
        <w:jc w:val="both"/>
        <w:rPr>
          <w:u w:val="single"/>
        </w:rPr>
      </w:pPr>
    </w:p>
    <w:p w14:paraId="00C812BF" w14:textId="77777777" w:rsidR="00DB6458" w:rsidRDefault="000A7031">
      <w:pPr>
        <w:jc w:val="both"/>
      </w:pPr>
      <w:r>
        <w:rPr>
          <w:u w:val="single"/>
        </w:rPr>
        <w:t>Теория</w:t>
      </w:r>
      <w:r>
        <w:t xml:space="preserve">: основы </w:t>
      </w:r>
      <w:proofErr w:type="spellStart"/>
      <w:r>
        <w:t>сайтостроения</w:t>
      </w:r>
      <w:proofErr w:type="spellEnd"/>
      <w:r>
        <w:t xml:space="preserve"> и их вид.</w:t>
      </w:r>
    </w:p>
    <w:p w14:paraId="1683D705" w14:textId="77777777" w:rsidR="00DB6458" w:rsidRDefault="00DB6458">
      <w:pPr>
        <w:jc w:val="both"/>
        <w:rPr>
          <w:u w:val="single"/>
        </w:rPr>
      </w:pPr>
    </w:p>
    <w:p w14:paraId="5ADCA60B" w14:textId="77777777" w:rsidR="00DB6458" w:rsidRDefault="000A7031">
      <w:pPr>
        <w:jc w:val="both"/>
      </w:pPr>
      <w:r>
        <w:rPr>
          <w:u w:val="single"/>
        </w:rPr>
        <w:t>Практическая работа:</w:t>
      </w:r>
      <w:r>
        <w:t xml:space="preserve"> создать вид сайта с использованием созданного логотипа и элементов брендирования.</w:t>
      </w:r>
    </w:p>
    <w:p w14:paraId="5DDAE76C" w14:textId="77777777" w:rsidR="00DB6458" w:rsidRDefault="00DB6458">
      <w:pPr>
        <w:jc w:val="both"/>
      </w:pPr>
    </w:p>
    <w:p w14:paraId="31ED004A" w14:textId="77777777" w:rsidR="00DB6458" w:rsidRDefault="000A7031">
      <w:pPr>
        <w:ind w:firstLine="708"/>
        <w:rPr>
          <w:b/>
        </w:rPr>
      </w:pPr>
      <w:r>
        <w:rPr>
          <w:b/>
        </w:rPr>
        <w:t xml:space="preserve">6. Портфолио </w:t>
      </w:r>
    </w:p>
    <w:p w14:paraId="6C30D97E" w14:textId="77777777" w:rsidR="00DB6458" w:rsidRDefault="00DB6458">
      <w:pPr>
        <w:jc w:val="both"/>
        <w:rPr>
          <w:u w:val="single"/>
        </w:rPr>
      </w:pPr>
    </w:p>
    <w:p w14:paraId="2914A2F9" w14:textId="77777777" w:rsidR="00DB6458" w:rsidRDefault="000A7031">
      <w:pPr>
        <w:jc w:val="both"/>
      </w:pPr>
      <w:r>
        <w:rPr>
          <w:u w:val="single"/>
        </w:rPr>
        <w:t>Практическая работа:</w:t>
      </w:r>
      <w:r>
        <w:t xml:space="preserve"> Формирование творческого портфолио из фотографий работ, выполненных в течение года (создание плаката из работ).</w:t>
      </w:r>
    </w:p>
    <w:p w14:paraId="17BCE906" w14:textId="77777777" w:rsidR="00DB6458" w:rsidRDefault="00DB6458">
      <w:pPr>
        <w:jc w:val="both"/>
      </w:pPr>
    </w:p>
    <w:p w14:paraId="4544585B" w14:textId="77777777" w:rsidR="00DB6458" w:rsidRDefault="000A7031">
      <w:pPr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>. Итоговое занятие (2ч).</w:t>
      </w:r>
    </w:p>
    <w:p w14:paraId="69FE7858" w14:textId="77777777" w:rsidR="00DB6458" w:rsidRDefault="00DB6458">
      <w:pPr>
        <w:jc w:val="both"/>
      </w:pPr>
    </w:p>
    <w:p w14:paraId="625BA747" w14:textId="77777777" w:rsidR="00DB6458" w:rsidRDefault="000A7031">
      <w:pPr>
        <w:jc w:val="both"/>
      </w:pPr>
      <w:r>
        <w:t xml:space="preserve">Выставка творческих проектов </w:t>
      </w:r>
    </w:p>
    <w:p w14:paraId="712D2A6D" w14:textId="77777777" w:rsidR="00DB6458" w:rsidRDefault="000A7031">
      <w:pPr>
        <w:jc w:val="both"/>
      </w:pPr>
      <w:r>
        <w:rPr>
          <w:u w:val="single"/>
        </w:rPr>
        <w:t>Практическая работа</w:t>
      </w:r>
      <w:r>
        <w:t>: Итоговая аттестация. Выставка и защита творческих проектов обучающихся.</w:t>
      </w:r>
    </w:p>
    <w:p w14:paraId="6CC19D6B" w14:textId="77777777" w:rsidR="00DB6458" w:rsidRDefault="00DB6458">
      <w:pPr>
        <w:rPr>
          <w:b/>
          <w:color w:val="FF0000"/>
        </w:rPr>
      </w:pPr>
    </w:p>
    <w:p w14:paraId="5AC0FB98" w14:textId="77777777" w:rsidR="00DB6458" w:rsidRDefault="00DB6458">
      <w:pPr>
        <w:ind w:firstLine="709"/>
        <w:rPr>
          <w:b/>
        </w:rPr>
      </w:pPr>
    </w:p>
    <w:p w14:paraId="3880DB73" w14:textId="77777777" w:rsidR="00DB6458" w:rsidRDefault="000A7031">
      <w:pPr>
        <w:ind w:left="4536"/>
        <w:rPr>
          <w:b/>
        </w:rPr>
      </w:pPr>
      <w:r>
        <w:rPr>
          <w:b/>
        </w:rPr>
        <w:br w:type="page"/>
      </w:r>
    </w:p>
    <w:p w14:paraId="426F8D77" w14:textId="77777777" w:rsidR="00DB6458" w:rsidRDefault="00DB6458">
      <w:pPr>
        <w:ind w:firstLine="709"/>
      </w:pPr>
    </w:p>
    <w:p w14:paraId="4C92DB08" w14:textId="77777777" w:rsidR="00DB6458" w:rsidRDefault="000A7031">
      <w:pPr>
        <w:jc w:val="center"/>
        <w:rPr>
          <w:b/>
          <w:caps/>
        </w:rPr>
      </w:pPr>
      <w:r>
        <w:rPr>
          <w:b/>
          <w:caps/>
        </w:rPr>
        <w:t>Календарный учебный график</w:t>
      </w:r>
    </w:p>
    <w:p w14:paraId="38E9A2B7" w14:textId="77777777" w:rsidR="00DB6458" w:rsidRDefault="00DB6458">
      <w:pPr>
        <w:ind w:firstLine="708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4525"/>
        <w:gridCol w:w="1541"/>
        <w:gridCol w:w="2342"/>
      </w:tblGrid>
      <w:tr w:rsidR="00DB6458" w14:paraId="20896ADB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407" w14:textId="77777777" w:rsidR="00DB6458" w:rsidRDefault="000A7031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50AB" w14:textId="77777777" w:rsidR="00DB6458" w:rsidRDefault="000A7031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Тема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A156" w14:textId="77777777" w:rsidR="00DB6458" w:rsidRDefault="000A7031">
            <w:pPr>
              <w:ind w:firstLine="35"/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4BC4" w14:textId="77777777" w:rsidR="00DB6458" w:rsidRDefault="000A7031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Дата проведения</w:t>
            </w:r>
          </w:p>
        </w:tc>
      </w:tr>
      <w:tr w:rsidR="00DB6458" w14:paraId="0CF42BA8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266E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val="en-US"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1FC1" w14:textId="77777777" w:rsidR="00DB6458" w:rsidRDefault="000A7031">
            <w:pPr>
              <w:jc w:val="both"/>
            </w:pPr>
            <w:r>
              <w:t>Введение. Инструктаж по технике безопасности. Основные понятия.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0822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ABBD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394A5C04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624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9739" w14:textId="77777777" w:rsidR="00DB6458" w:rsidRDefault="000A7031">
            <w:r>
              <w:rPr>
                <w:lang w:val="en-US"/>
              </w:rPr>
              <w:t>I</w:t>
            </w:r>
            <w:r>
              <w:t xml:space="preserve">. Графический дизайн и основные сведения о программе </w:t>
            </w:r>
          </w:p>
          <w:p w14:paraId="34E51A1F" w14:textId="77777777" w:rsidR="00DB6458" w:rsidRDefault="000A7031">
            <w:r>
              <w:t xml:space="preserve">1. История развития </w:t>
            </w:r>
            <w:proofErr w:type="gramStart"/>
            <w:r>
              <w:t>компьютерного  и</w:t>
            </w:r>
            <w:proofErr w:type="gramEnd"/>
            <w:r>
              <w:t xml:space="preserve"> графического дизайна.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E021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316A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292C0E62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DB3E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D8E6" w14:textId="77777777" w:rsidR="00DB6458" w:rsidRDefault="000A7031">
            <w:r>
              <w:rPr>
                <w:lang w:val="en-US"/>
              </w:rPr>
              <w:t>I</w:t>
            </w:r>
            <w:r>
              <w:t xml:space="preserve">. Графический дизайн и основные сведения о программе </w:t>
            </w:r>
          </w:p>
          <w:p w14:paraId="44F0E7AA" w14:textId="77777777" w:rsidR="00DB6458" w:rsidRDefault="000A7031">
            <w:r>
              <w:t xml:space="preserve">2. Основные сведения о программе </w:t>
            </w:r>
            <w:proofErr w:type="spellStart"/>
            <w:r>
              <w:rPr>
                <w:bCs/>
              </w:rPr>
              <w:t>Inkscape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4530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39DF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76FD7BC2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8E82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E0F3" w14:textId="77777777" w:rsidR="00DB6458" w:rsidRDefault="000A7031">
            <w:r>
              <w:rPr>
                <w:lang w:val="en-US"/>
              </w:rPr>
              <w:t>I</w:t>
            </w:r>
            <w:r>
              <w:t xml:space="preserve">. Графический дизайн и основные сведения о программе </w:t>
            </w:r>
          </w:p>
          <w:p w14:paraId="1BDDAE4F" w14:textId="77777777" w:rsidR="00DB6458" w:rsidRDefault="000A7031">
            <w:r>
              <w:t xml:space="preserve">2. Основные сведения о программе </w:t>
            </w:r>
            <w:proofErr w:type="spellStart"/>
            <w:r>
              <w:rPr>
                <w:bCs/>
              </w:rPr>
              <w:t>Inkscape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D2FC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CF8E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4B450F8D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C75F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7822" w14:textId="77777777" w:rsidR="00DB6458" w:rsidRDefault="000A7031">
            <w:r>
              <w:rPr>
                <w:lang w:val="en-US"/>
              </w:rPr>
              <w:t>I</w:t>
            </w:r>
            <w:r>
              <w:t xml:space="preserve">. Графический дизайн и основные сведения о программе </w:t>
            </w:r>
          </w:p>
          <w:p w14:paraId="086F6421" w14:textId="77777777" w:rsidR="00DB6458" w:rsidRPr="000A7031" w:rsidRDefault="000A7031">
            <w:r>
              <w:t>3. Интерфейс и главные элементы программы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D2C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19E5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5C53252B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7841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1BE5" w14:textId="77777777" w:rsidR="00DB6458" w:rsidRDefault="000A7031">
            <w:r>
              <w:rPr>
                <w:lang w:val="en-US"/>
              </w:rPr>
              <w:t>I</w:t>
            </w:r>
            <w:r>
              <w:t xml:space="preserve">. Графический дизайн и основные сведения о программе </w:t>
            </w:r>
          </w:p>
          <w:p w14:paraId="39470891" w14:textId="77777777" w:rsidR="00DB6458" w:rsidRDefault="000A7031">
            <w:r>
              <w:t xml:space="preserve">3. Интерфейс и главные элементы программы. </w:t>
            </w:r>
            <w:proofErr w:type="gramStart"/>
            <w:r>
              <w:t>Настройка  интерфейса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D7C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03F1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4D3D8205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BCC2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C06" w14:textId="77777777" w:rsidR="00DB6458" w:rsidRDefault="000A7031">
            <w:r>
              <w:rPr>
                <w:lang w:val="en-US"/>
              </w:rPr>
              <w:t>II</w:t>
            </w:r>
            <w:r>
              <w:t>.Контуры и фигуры. Трансформация объектов</w:t>
            </w:r>
          </w:p>
          <w:p w14:paraId="6C5C4B3B" w14:textId="77777777" w:rsidR="00DB6458" w:rsidRDefault="000A7031">
            <w:r>
              <w:t>1.Способы создания и редактирования контуров. Трансформация объектов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1A75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D670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26E6F44F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2E8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E6FE" w14:textId="77777777" w:rsidR="00DB6458" w:rsidRDefault="000A7031">
            <w:r>
              <w:rPr>
                <w:lang w:val="en-US"/>
              </w:rPr>
              <w:t>II</w:t>
            </w:r>
            <w:r>
              <w:t>.Контуры и фигуры. Трансформация объектов</w:t>
            </w:r>
          </w:p>
          <w:p w14:paraId="714EA0DF" w14:textId="77777777" w:rsidR="00DB6458" w:rsidRDefault="000A7031">
            <w:r>
              <w:t>2.Способы создания фигур. Узлы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7BED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291C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7EC4C8A9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4C13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326B" w14:textId="77777777" w:rsidR="00DB6458" w:rsidRDefault="000A7031">
            <w:r>
              <w:rPr>
                <w:lang w:val="en-US"/>
              </w:rPr>
              <w:t>II</w:t>
            </w:r>
            <w:r>
              <w:t>.Контуры и фигуры. Трансформация объектов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1194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4B62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167A831E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0855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9858" w14:textId="77777777" w:rsidR="00DB6458" w:rsidRDefault="000A7031">
            <w:r>
              <w:rPr>
                <w:lang w:val="en-US"/>
              </w:rPr>
              <w:t>III</w:t>
            </w:r>
            <w:r>
              <w:t xml:space="preserve">. Текст </w:t>
            </w:r>
          </w:p>
          <w:p w14:paraId="17A83E4A" w14:textId="77777777" w:rsidR="00DB6458" w:rsidRDefault="000A7031">
            <w:r>
              <w:t xml:space="preserve">1. Инструмент «Текст»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59F3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9A8B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567024AF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C759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9D0A" w14:textId="77777777" w:rsidR="00DB6458" w:rsidRDefault="000A7031">
            <w:r>
              <w:rPr>
                <w:lang w:val="en-US"/>
              </w:rPr>
              <w:t>III</w:t>
            </w:r>
            <w:r>
              <w:t xml:space="preserve">. Текст </w:t>
            </w:r>
          </w:p>
          <w:p w14:paraId="3C755E47" w14:textId="77777777" w:rsidR="00DB6458" w:rsidRDefault="000A7031">
            <w:r>
              <w:t>1. Инструмент «Текст»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4DE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0901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5618C8C0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25B1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C227" w14:textId="77777777" w:rsidR="00DB6458" w:rsidRDefault="000A7031">
            <w:r>
              <w:rPr>
                <w:lang w:val="en-US"/>
              </w:rPr>
              <w:t>III</w:t>
            </w:r>
            <w:r>
              <w:t xml:space="preserve">. Текст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3D9E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9C02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30332480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474B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BE0B" w14:textId="77777777" w:rsidR="00DB6458" w:rsidRDefault="000A7031">
            <w:r>
              <w:t>2. Простой текст и контуры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95DF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58BD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64F998BE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142C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B560" w14:textId="77777777" w:rsidR="00DB6458" w:rsidRDefault="000A7031">
            <w:r>
              <w:rPr>
                <w:lang w:val="en-US"/>
              </w:rPr>
              <w:t>IV</w:t>
            </w:r>
            <w:r>
              <w:t xml:space="preserve">. Цвет </w:t>
            </w:r>
          </w:p>
          <w:p w14:paraId="5130F219" w14:textId="77777777" w:rsidR="00DB6458" w:rsidRDefault="000A7031">
            <w:r>
              <w:t xml:space="preserve">1. Работа с цветом в </w:t>
            </w:r>
            <w:proofErr w:type="spellStart"/>
            <w:r>
              <w:rPr>
                <w:bCs/>
              </w:rPr>
              <w:t>Inkscape</w:t>
            </w:r>
            <w:proofErr w:type="spellEnd"/>
            <w:r>
              <w:rPr>
                <w:bCs/>
              </w:rPr>
              <w:t xml:space="preserve">. Цветовые модели </w:t>
            </w:r>
            <w:r>
              <w:rPr>
                <w:bCs/>
                <w:lang w:val="en-US"/>
              </w:rPr>
              <w:t>RGB</w:t>
            </w:r>
            <w:r>
              <w:rPr>
                <w:bCs/>
              </w:rPr>
              <w:t xml:space="preserve"> и </w:t>
            </w:r>
            <w:r>
              <w:rPr>
                <w:bCs/>
                <w:lang w:val="en-US"/>
              </w:rPr>
              <w:t>CMYK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9B32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BF81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714C99D9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ABE8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B8ED" w14:textId="77777777" w:rsidR="00DB6458" w:rsidRDefault="000A7031">
            <w:r>
              <w:rPr>
                <w:lang w:val="en-US"/>
              </w:rPr>
              <w:t>IV</w:t>
            </w:r>
            <w:r>
              <w:t xml:space="preserve">. </w:t>
            </w:r>
            <w:proofErr w:type="gramStart"/>
            <w:r>
              <w:t>Цвет .</w:t>
            </w:r>
            <w:proofErr w:type="spellStart"/>
            <w:r>
              <w:t>Палистра</w:t>
            </w:r>
            <w:proofErr w:type="spellEnd"/>
            <w:proofErr w:type="gramEnd"/>
            <w:r>
              <w:t xml:space="preserve"> цветов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72E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C356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4354E872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1158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2C04" w14:textId="77777777" w:rsidR="00DB6458" w:rsidRDefault="000A7031">
            <w:r>
              <w:rPr>
                <w:lang w:val="en-US"/>
              </w:rPr>
              <w:t>IV</w:t>
            </w:r>
            <w:r>
              <w:t xml:space="preserve">. </w:t>
            </w:r>
            <w:proofErr w:type="gramStart"/>
            <w:r>
              <w:t>Цвет .</w:t>
            </w:r>
            <w:proofErr w:type="gramEnd"/>
            <w:r>
              <w:t xml:space="preserve"> свойства триколора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877E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D825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57E2A1B8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318F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141E" w14:textId="77777777" w:rsidR="00DB6458" w:rsidRDefault="000A7031">
            <w:r>
              <w:rPr>
                <w:lang w:val="en-US"/>
              </w:rPr>
              <w:t>V</w:t>
            </w:r>
            <w:r>
              <w:t>. Растровые изображения 1. Изображения как объекты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7C39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4876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34203349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B4B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31DA" w14:textId="77777777" w:rsidR="00DB6458" w:rsidRDefault="000A7031">
            <w:r>
              <w:rPr>
                <w:lang w:val="en-US"/>
              </w:rPr>
              <w:t>V</w:t>
            </w:r>
            <w:r>
              <w:t>. Растровые изображения 1. Изображения как объекты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6E95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23AB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44B40AD9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3B07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6EA2" w14:textId="77777777" w:rsidR="00DB6458" w:rsidRDefault="000A7031">
            <w:r>
              <w:rPr>
                <w:lang w:val="en-US"/>
              </w:rPr>
              <w:t>V</w:t>
            </w:r>
            <w:r>
              <w:t>. Растровые изображения 1. Изображения как объекты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6B1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55FA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369561BE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F50F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0C35" w14:textId="77777777" w:rsidR="00DB6458" w:rsidRDefault="000A7031">
            <w:r>
              <w:rPr>
                <w:lang w:val="en-US"/>
              </w:rPr>
              <w:t>VI</w:t>
            </w:r>
            <w:r>
              <w:t>. Заливка и обводка</w:t>
            </w:r>
          </w:p>
          <w:p w14:paraId="225EF2DF" w14:textId="77777777" w:rsidR="00DB6458" w:rsidRDefault="000A7031">
            <w:r>
              <w:t>1.Обводка и заливка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0F88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A8EC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74C936F0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812E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7C4F" w14:textId="77777777" w:rsidR="00DB6458" w:rsidRDefault="000A7031">
            <w:r>
              <w:rPr>
                <w:lang w:val="en-US"/>
              </w:rPr>
              <w:t>VI</w:t>
            </w:r>
            <w:r>
              <w:t>. Заливка и обводка</w:t>
            </w:r>
          </w:p>
          <w:p w14:paraId="192097D3" w14:textId="77777777" w:rsidR="00DB6458" w:rsidRDefault="000A7031">
            <w:r>
              <w:t>2.Прозрачность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4B2D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C8CE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7E2C3E7A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868D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C8AE" w14:textId="77777777" w:rsidR="00DB6458" w:rsidRDefault="000A7031">
            <w:r>
              <w:rPr>
                <w:lang w:val="en-US"/>
              </w:rPr>
              <w:t>VI</w:t>
            </w:r>
            <w:r>
              <w:t>. Заливка и обводка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A5EA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A84C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3DDA45EA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CA7B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836A" w14:textId="77777777" w:rsidR="00DB6458" w:rsidRDefault="000A7031">
            <w:pPr>
              <w:rPr>
                <w:lang w:val="en-US"/>
              </w:rPr>
            </w:pPr>
            <w:r>
              <w:rPr>
                <w:lang w:val="en-US"/>
              </w:rPr>
              <w:t>VII.</w:t>
            </w:r>
            <w:r>
              <w:t>Организация объектов</w:t>
            </w:r>
          </w:p>
          <w:p w14:paraId="525F2BDC" w14:textId="77777777" w:rsidR="00DB6458" w:rsidRDefault="000A7031">
            <w:r>
              <w:t xml:space="preserve">1. 1. Группировка и выравнивание </w:t>
            </w:r>
            <w:proofErr w:type="gramStart"/>
            <w:r>
              <w:t>объектов  и</w:t>
            </w:r>
            <w:proofErr w:type="gramEnd"/>
            <w:r>
              <w:t xml:space="preserve"> слои.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8A2A" w14:textId="77777777" w:rsidR="00DB6458" w:rsidRDefault="000A7031">
            <w:pPr>
              <w:ind w:right="-6"/>
              <w:jc w:val="center"/>
              <w:rPr>
                <w:bCs/>
                <w:szCs w:val="28"/>
                <w:lang w:val="en-US" w:eastAsia="en-US" w:bidi="en-US"/>
              </w:rPr>
            </w:pPr>
            <w:r>
              <w:rPr>
                <w:bCs/>
                <w:szCs w:val="28"/>
                <w:lang w:val="en-US"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2EAB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554024EE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FC25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04FD" w14:textId="77777777" w:rsidR="00DB6458" w:rsidRDefault="000A7031">
            <w:r>
              <w:rPr>
                <w:lang w:val="en-US"/>
              </w:rPr>
              <w:t>VII</w:t>
            </w:r>
            <w:r>
              <w:t>.Организация объектов</w:t>
            </w:r>
          </w:p>
          <w:p w14:paraId="570226F7" w14:textId="77777777" w:rsidR="00DB6458" w:rsidRDefault="000A7031">
            <w:r>
              <w:t xml:space="preserve">1. 1. Группировка и выравнивание </w:t>
            </w:r>
            <w:proofErr w:type="gramStart"/>
            <w:r>
              <w:t>объектов  и</w:t>
            </w:r>
            <w:proofErr w:type="gramEnd"/>
            <w:r>
              <w:t xml:space="preserve"> слои.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AF65" w14:textId="77777777" w:rsidR="00DB6458" w:rsidRDefault="000A7031">
            <w:pPr>
              <w:ind w:right="-6"/>
              <w:jc w:val="center"/>
              <w:rPr>
                <w:bCs/>
                <w:szCs w:val="28"/>
                <w:lang w:val="en-US" w:eastAsia="en-US" w:bidi="en-US"/>
              </w:rPr>
            </w:pPr>
            <w:r>
              <w:rPr>
                <w:bCs/>
                <w:szCs w:val="28"/>
                <w:lang w:val="en-US"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6B1E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103AA2F0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FCC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6B6" w14:textId="77777777" w:rsidR="00DB6458" w:rsidRDefault="000A7031">
            <w:pPr>
              <w:rPr>
                <w:lang w:val="en-US"/>
              </w:rPr>
            </w:pPr>
            <w:r>
              <w:rPr>
                <w:lang w:val="en-US"/>
              </w:rPr>
              <w:t xml:space="preserve">VIII. </w:t>
            </w:r>
            <w:r>
              <w:t>Специальные эффекты</w:t>
            </w:r>
          </w:p>
          <w:p w14:paraId="3CEE5766" w14:textId="77777777" w:rsidR="00DB6458" w:rsidRDefault="000A7031">
            <w:pPr>
              <w:rPr>
                <w:lang w:val="en-US"/>
              </w:rPr>
            </w:pPr>
            <w:r>
              <w:t xml:space="preserve">1.Эффекты </w:t>
            </w:r>
            <w:proofErr w:type="spellStart"/>
            <w:r>
              <w:rPr>
                <w:bCs/>
              </w:rPr>
              <w:t>Inkscape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B162" w14:textId="77777777" w:rsidR="00DB6458" w:rsidRDefault="000A7031">
            <w:pPr>
              <w:ind w:right="-6"/>
              <w:jc w:val="center"/>
              <w:rPr>
                <w:bCs/>
                <w:szCs w:val="28"/>
                <w:lang w:val="en-US" w:eastAsia="en-US" w:bidi="en-US"/>
              </w:rPr>
            </w:pPr>
            <w:r>
              <w:rPr>
                <w:bCs/>
                <w:szCs w:val="28"/>
                <w:lang w:val="en-US"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C176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71398134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8736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FB09" w14:textId="77777777" w:rsidR="00DB6458" w:rsidRDefault="000A7031">
            <w:pPr>
              <w:rPr>
                <w:lang w:val="en-US"/>
              </w:rPr>
            </w:pPr>
            <w:r>
              <w:rPr>
                <w:lang w:val="en-US"/>
              </w:rPr>
              <w:t xml:space="preserve">VIII. </w:t>
            </w:r>
            <w:r>
              <w:t>Специальные эффекты</w:t>
            </w:r>
          </w:p>
          <w:p w14:paraId="0EEF48A3" w14:textId="77777777" w:rsidR="00DB6458" w:rsidRDefault="000A7031">
            <w:pPr>
              <w:rPr>
                <w:lang w:val="en-US"/>
              </w:rPr>
            </w:pPr>
            <w:r>
              <w:t xml:space="preserve">1.Эффекты </w:t>
            </w:r>
            <w:proofErr w:type="spellStart"/>
            <w:r>
              <w:rPr>
                <w:bCs/>
              </w:rPr>
              <w:t>Inkscape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49D1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9E09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220D9308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A219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7CD0" w14:textId="77777777" w:rsidR="00DB6458" w:rsidRDefault="000A7031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  <w:r>
              <w:t>. Творческие проекты</w:t>
            </w:r>
          </w:p>
          <w:p w14:paraId="71EA0855" w14:textId="77777777" w:rsidR="00DB6458" w:rsidRDefault="000A7031">
            <w:r>
              <w:t xml:space="preserve">1. Дизайн интерьера </w:t>
            </w:r>
          </w:p>
          <w:p w14:paraId="3A4E9DBD" w14:textId="77777777" w:rsidR="00DB6458" w:rsidRDefault="000A7031">
            <w:r>
              <w:t>2.  Архитектурный дизайн (малые архитектурные формы)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350C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01F4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3CFEA11A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65E1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6FFB" w14:textId="77777777" w:rsidR="00DB6458" w:rsidRDefault="000A7031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  <w:r>
              <w:t xml:space="preserve">. Творческие проекты </w:t>
            </w:r>
          </w:p>
          <w:p w14:paraId="6DFFEB23" w14:textId="77777777" w:rsidR="00DB6458" w:rsidRDefault="000A7031">
            <w:r>
              <w:t>3. Ландшафтный дизайн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A0C5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4D34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07EB905A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3ACA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10C7" w14:textId="77777777" w:rsidR="00DB6458" w:rsidRDefault="000A7031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  <w:r>
              <w:t>. Творческие проекты</w:t>
            </w:r>
          </w:p>
          <w:p w14:paraId="4BEB8160" w14:textId="77777777" w:rsidR="00DB6458" w:rsidRDefault="000A7031">
            <w:r>
              <w:t>4. Брендирование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2D0C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F1C9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7C87408E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887C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FB4D" w14:textId="77777777" w:rsidR="00DB6458" w:rsidRDefault="000A70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IX</w:t>
            </w:r>
            <w:r>
              <w:t>. Творческие проекты</w:t>
            </w:r>
          </w:p>
          <w:p w14:paraId="706A955B" w14:textId="77777777" w:rsidR="00DB6458" w:rsidRDefault="000A7031">
            <w:pPr>
              <w:jc w:val="both"/>
            </w:pPr>
            <w:r>
              <w:t>5. Графический дизайн сайта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C2D6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7279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4FA83DDD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750E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8275" w14:textId="77777777" w:rsidR="00DB6458" w:rsidRDefault="000A70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IX</w:t>
            </w:r>
            <w:r>
              <w:t>. Творческие проекты</w:t>
            </w:r>
          </w:p>
          <w:p w14:paraId="1C58C3C2" w14:textId="77777777" w:rsidR="00DB6458" w:rsidRDefault="000A7031">
            <w:pPr>
              <w:jc w:val="both"/>
            </w:pPr>
            <w:r>
              <w:t>5. Графический дизайн сайта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A9B1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B853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4260366B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2EEA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8281" w14:textId="77777777" w:rsidR="00DB6458" w:rsidRDefault="000A7031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  <w:r>
              <w:t>. Творческие проекты</w:t>
            </w:r>
          </w:p>
          <w:p w14:paraId="64894AE1" w14:textId="77777777" w:rsidR="00DB6458" w:rsidRDefault="000A7031">
            <w:r>
              <w:rPr>
                <w:lang w:val="en-US"/>
              </w:rPr>
              <w:t>6</w:t>
            </w:r>
            <w:r>
              <w:t xml:space="preserve">. Портфолио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868A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05B7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6F16F3E1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77CC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872E" w14:textId="77777777" w:rsidR="00DB6458" w:rsidRDefault="000A7031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  <w:r>
              <w:t>. Творческие проекты</w:t>
            </w:r>
          </w:p>
          <w:p w14:paraId="5C02C0C9" w14:textId="77777777" w:rsidR="00DB6458" w:rsidRDefault="000A7031">
            <w:r>
              <w:rPr>
                <w:lang w:val="en-US"/>
              </w:rPr>
              <w:t>6</w:t>
            </w:r>
            <w:r>
              <w:t xml:space="preserve">. Портфолио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B4A9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A8D6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6CF79126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C48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7593" w14:textId="77777777" w:rsidR="00DB6458" w:rsidRDefault="000A7031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  <w:r>
              <w:t>. Творческие проекты</w:t>
            </w:r>
          </w:p>
          <w:p w14:paraId="3CF26610" w14:textId="77777777" w:rsidR="00DB6458" w:rsidRDefault="000A7031">
            <w:r>
              <w:rPr>
                <w:lang w:val="en-US"/>
              </w:rPr>
              <w:t>6</w:t>
            </w:r>
            <w:r>
              <w:t xml:space="preserve">. Портфолио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4F9A" w14:textId="77777777" w:rsidR="00DB6458" w:rsidRDefault="000A7031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8DFB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3E4DAF67" w14:textId="77777777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5D22" w14:textId="77777777" w:rsidR="00DB6458" w:rsidRDefault="00DB6458">
            <w:pPr>
              <w:pStyle w:val="af"/>
              <w:numPr>
                <w:ilvl w:val="0"/>
                <w:numId w:val="32"/>
              </w:numPr>
              <w:jc w:val="center"/>
              <w:rPr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C4C8" w14:textId="77777777" w:rsidR="00DB6458" w:rsidRDefault="000A7031">
            <w:r>
              <w:rPr>
                <w:lang w:val="en-US"/>
              </w:rPr>
              <w:t>X.</w:t>
            </w:r>
            <w:r>
              <w:t xml:space="preserve"> Итоговое занятие.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07FF" w14:textId="77777777" w:rsidR="00DB6458" w:rsidRDefault="000A7031">
            <w:pPr>
              <w:ind w:right="-6"/>
              <w:jc w:val="center"/>
              <w:rPr>
                <w:bCs/>
                <w:szCs w:val="28"/>
                <w:lang w:eastAsia="en-US" w:bidi="en-US"/>
              </w:rPr>
            </w:pPr>
            <w:r>
              <w:rPr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853A" w14:textId="77777777" w:rsidR="00DB6458" w:rsidRDefault="00DB6458">
            <w:pPr>
              <w:jc w:val="center"/>
              <w:rPr>
                <w:lang w:eastAsia="en-US" w:bidi="en-US"/>
              </w:rPr>
            </w:pPr>
          </w:p>
        </w:tc>
      </w:tr>
      <w:tr w:rsidR="00DB6458" w14:paraId="39CBDDE3" w14:textId="77777777">
        <w:trPr>
          <w:trHeight w:val="279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D823" w14:textId="77777777" w:rsidR="00DB6458" w:rsidRDefault="000A7031">
            <w:pPr>
              <w:ind w:right="-6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88C2" w14:textId="77777777" w:rsidR="00DB6458" w:rsidRDefault="000A7031">
            <w:pPr>
              <w:ind w:right="-6"/>
              <w:jc w:val="center"/>
              <w:rPr>
                <w:b/>
                <w:bCs/>
                <w:szCs w:val="28"/>
                <w:lang w:eastAsia="en-US" w:bidi="en-US"/>
              </w:rPr>
            </w:pPr>
            <w:r>
              <w:rPr>
                <w:b/>
                <w:bCs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76B5" w14:textId="77777777" w:rsidR="00DB6458" w:rsidRDefault="00DB6458">
            <w:pPr>
              <w:jc w:val="center"/>
              <w:rPr>
                <w:b/>
                <w:lang w:eastAsia="en-US" w:bidi="en-US"/>
              </w:rPr>
            </w:pPr>
          </w:p>
        </w:tc>
      </w:tr>
    </w:tbl>
    <w:p w14:paraId="5D0C2907" w14:textId="77777777" w:rsidR="00DB6458" w:rsidRDefault="00DB6458"/>
    <w:p w14:paraId="368ECA09" w14:textId="77777777" w:rsidR="00DB6458" w:rsidRDefault="00DB6458">
      <w:pPr>
        <w:ind w:firstLine="709"/>
      </w:pPr>
    </w:p>
    <w:p w14:paraId="1EE9829B" w14:textId="77777777" w:rsidR="000A7031" w:rsidRDefault="000A7031" w:rsidP="000A7031">
      <w:pPr>
        <w:jc w:val="center"/>
        <w:rPr>
          <w:b/>
          <w:caps/>
          <w:sz w:val="28"/>
          <w:szCs w:val="28"/>
        </w:rPr>
      </w:pPr>
      <w:r w:rsidRPr="000A7031">
        <w:rPr>
          <w:b/>
          <w:caps/>
          <w:sz w:val="28"/>
          <w:szCs w:val="28"/>
        </w:rPr>
        <w:t xml:space="preserve">Формы проведения занятий, </w:t>
      </w:r>
    </w:p>
    <w:p w14:paraId="7F4424C9" w14:textId="77777777" w:rsidR="000A7031" w:rsidRPr="000A7031" w:rsidRDefault="000A7031" w:rsidP="000A7031">
      <w:pPr>
        <w:jc w:val="center"/>
        <w:rPr>
          <w:b/>
          <w:caps/>
          <w:sz w:val="28"/>
          <w:szCs w:val="28"/>
        </w:rPr>
      </w:pPr>
      <w:r w:rsidRPr="000A7031">
        <w:rPr>
          <w:b/>
          <w:caps/>
          <w:sz w:val="28"/>
          <w:szCs w:val="28"/>
        </w:rPr>
        <w:t>используемые технологии</w:t>
      </w:r>
    </w:p>
    <w:p w14:paraId="744420DD" w14:textId="77777777" w:rsidR="000A7031" w:rsidRPr="000A7031" w:rsidRDefault="000A7031" w:rsidP="000A7031">
      <w:pPr>
        <w:autoSpaceDE w:val="0"/>
        <w:autoSpaceDN w:val="0"/>
        <w:adjustRightInd w:val="0"/>
        <w:ind w:firstLine="708"/>
        <w:jc w:val="both"/>
      </w:pPr>
      <w:r w:rsidRPr="000A7031">
        <w:t xml:space="preserve">Методы, виды и формы организации занятий определяются требованиями </w:t>
      </w:r>
      <w:proofErr w:type="spellStart"/>
      <w:r w:rsidRPr="000A7031">
        <w:t>профилизации</w:t>
      </w:r>
      <w:proofErr w:type="spellEnd"/>
      <w:r w:rsidRPr="000A7031">
        <w:t xml:space="preserve"> обучения, учетом индивидуальных способностей, развитием и саморазвитием личности. При графической подготовке учащихся основной упор делается на создание прочной базы знаний, что не исключает применения метода активного обучения для улучшения понимания пройденного материала, повышения у обучающихся интереса к учебе и вовлеченности в учебный процесс. Активные формы проведения занятий: лекция-визуализация </w:t>
      </w:r>
      <w:proofErr w:type="gramStart"/>
      <w:r w:rsidRPr="000A7031">
        <w:t>–  сводится</w:t>
      </w:r>
      <w:proofErr w:type="gramEnd"/>
      <w:r w:rsidRPr="000A7031">
        <w:t xml:space="preserve"> к связанному, развернутому комментированию подготовленных наглядных материалов, полностью раскрывающему тему,  проблемная лекция, реферат, экскурсия, консультация. </w:t>
      </w:r>
    </w:p>
    <w:p w14:paraId="74ADA336" w14:textId="77777777" w:rsidR="000A7031" w:rsidRPr="000A7031" w:rsidRDefault="000A7031" w:rsidP="000A7031">
      <w:pPr>
        <w:ind w:firstLine="708"/>
        <w:jc w:val="both"/>
      </w:pPr>
      <w:r w:rsidRPr="000A7031">
        <w:lastRenderedPageBreak/>
        <w:t>Для повышения образовательного уровня и получения навыков по практическому использованию полученных знаний программой предусматриваются:</w:t>
      </w:r>
    </w:p>
    <w:p w14:paraId="445B423B" w14:textId="77777777" w:rsidR="000A7031" w:rsidRPr="000A7031" w:rsidRDefault="000A7031" w:rsidP="000A7031">
      <w:pPr>
        <w:jc w:val="both"/>
      </w:pPr>
      <w:r w:rsidRPr="000A7031">
        <w:t xml:space="preserve">– Проблемное обучение – поиски решения проблемы осуществляются либо в виде определенных практических действий, либо путем наглядно-действенного или абстрактного мышления на основе личных наблюдений или информации. </w:t>
      </w:r>
    </w:p>
    <w:p w14:paraId="7C08B5C2" w14:textId="77777777" w:rsidR="000A7031" w:rsidRPr="000A7031" w:rsidRDefault="000A7031" w:rsidP="000A7031">
      <w:pPr>
        <w:jc w:val="both"/>
      </w:pPr>
      <w:r w:rsidRPr="000A7031">
        <w:t>– Метод проекта состоит в том, чтобы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умения.</w:t>
      </w:r>
    </w:p>
    <w:p w14:paraId="7531DBFE" w14:textId="77777777" w:rsidR="000A7031" w:rsidRPr="000A7031" w:rsidRDefault="000A7031" w:rsidP="000A7031">
      <w:pPr>
        <w:jc w:val="both"/>
      </w:pPr>
      <w:r w:rsidRPr="000A7031">
        <w:t>– Метод самостоятельного овладения знаниями – исследовательская, аналитическая и поисково-познавательная деятельность, индивидуальная или групповая.</w:t>
      </w:r>
    </w:p>
    <w:p w14:paraId="14D19DAE" w14:textId="77777777" w:rsidR="000A7031" w:rsidRPr="000A7031" w:rsidRDefault="000A7031" w:rsidP="000A7031">
      <w:pPr>
        <w:autoSpaceDE w:val="0"/>
        <w:autoSpaceDN w:val="0"/>
        <w:adjustRightInd w:val="0"/>
        <w:ind w:firstLine="708"/>
        <w:jc w:val="both"/>
      </w:pPr>
      <w:r w:rsidRPr="000A7031">
        <w:t>Образовательные технологии, включая интерактивные формы обучения:</w:t>
      </w:r>
    </w:p>
    <w:p w14:paraId="489AE02C" w14:textId="77777777" w:rsidR="000A7031" w:rsidRPr="000A7031" w:rsidRDefault="000A7031" w:rsidP="000A7031">
      <w:pPr>
        <w:autoSpaceDE w:val="0"/>
        <w:autoSpaceDN w:val="0"/>
        <w:adjustRightInd w:val="0"/>
        <w:jc w:val="both"/>
      </w:pPr>
      <w:r w:rsidRPr="000A7031">
        <w:t>– рефераты и презентации;</w:t>
      </w:r>
    </w:p>
    <w:p w14:paraId="7896C828" w14:textId="77777777" w:rsidR="000A7031" w:rsidRPr="000A7031" w:rsidRDefault="000A7031" w:rsidP="000A7031">
      <w:pPr>
        <w:autoSpaceDE w:val="0"/>
        <w:autoSpaceDN w:val="0"/>
        <w:adjustRightInd w:val="0"/>
        <w:jc w:val="both"/>
      </w:pPr>
      <w:r w:rsidRPr="000A7031">
        <w:t xml:space="preserve">– посещение мастер-классов, </w:t>
      </w:r>
      <w:r>
        <w:t>выставок</w:t>
      </w:r>
      <w:r w:rsidRPr="000A7031">
        <w:t>;</w:t>
      </w:r>
    </w:p>
    <w:p w14:paraId="4B898E02" w14:textId="77777777" w:rsidR="000A7031" w:rsidRPr="000A7031" w:rsidRDefault="000A7031" w:rsidP="000A7031">
      <w:pPr>
        <w:autoSpaceDE w:val="0"/>
        <w:autoSpaceDN w:val="0"/>
        <w:adjustRightInd w:val="0"/>
        <w:jc w:val="both"/>
      </w:pPr>
      <w:r w:rsidRPr="000A7031">
        <w:t xml:space="preserve">– участие в </w:t>
      </w:r>
      <w:r>
        <w:t xml:space="preserve">конкурсах, </w:t>
      </w:r>
      <w:r w:rsidRPr="000A7031">
        <w:t>олимпиадах</w:t>
      </w:r>
      <w:r>
        <w:t>, форумах</w:t>
      </w:r>
      <w:r w:rsidRPr="000A7031">
        <w:t xml:space="preserve"> и конференциях различного уровня;</w:t>
      </w:r>
    </w:p>
    <w:p w14:paraId="7719B6B8" w14:textId="77777777" w:rsidR="000A7031" w:rsidRPr="000A7031" w:rsidRDefault="000A7031" w:rsidP="000A7031">
      <w:pPr>
        <w:jc w:val="both"/>
      </w:pPr>
      <w:r w:rsidRPr="000A7031">
        <w:t>– поиск необходимой информации в глобальных компьютерных сетях.</w:t>
      </w:r>
    </w:p>
    <w:p w14:paraId="3083A270" w14:textId="77777777" w:rsidR="000A7031" w:rsidRPr="000A7031" w:rsidRDefault="000A7031" w:rsidP="000A7031">
      <w:pPr>
        <w:jc w:val="both"/>
      </w:pPr>
    </w:p>
    <w:p w14:paraId="44FB6440" w14:textId="77777777" w:rsidR="000A7031" w:rsidRPr="000A7031" w:rsidRDefault="000A7031" w:rsidP="000A7031">
      <w:pPr>
        <w:jc w:val="both"/>
      </w:pPr>
      <w:r>
        <w:tab/>
      </w:r>
      <w:r w:rsidRPr="000A7031">
        <w:t>Занятия планируется вести с использованием интерактивных образовательных технологий, наглядных пособий, учебных и электронных плакатов, раздаточного материала в виде заготовок для решения задач, инструкционных карт по выполнению практических и графических работ.</w:t>
      </w:r>
    </w:p>
    <w:p w14:paraId="7B41C29D" w14:textId="77777777" w:rsidR="000A7031" w:rsidRDefault="000A7031">
      <w:pPr>
        <w:ind w:firstLine="709"/>
        <w:jc w:val="center"/>
        <w:rPr>
          <w:b/>
        </w:rPr>
      </w:pPr>
    </w:p>
    <w:p w14:paraId="24D3F94C" w14:textId="77777777" w:rsidR="00DB6458" w:rsidRDefault="000A7031">
      <w:pPr>
        <w:ind w:firstLine="709"/>
        <w:jc w:val="center"/>
        <w:rPr>
          <w:b/>
        </w:rPr>
      </w:pPr>
      <w:r>
        <w:rPr>
          <w:b/>
        </w:rPr>
        <w:t>ПЛАНИРУЕМЫЕ РЕЗУЛЬТАТЫ</w:t>
      </w:r>
    </w:p>
    <w:p w14:paraId="730FA09D" w14:textId="77777777" w:rsidR="0089541C" w:rsidRPr="0089541C" w:rsidRDefault="0089541C" w:rsidP="0089541C">
      <w:pPr>
        <w:autoSpaceDE w:val="0"/>
        <w:autoSpaceDN w:val="0"/>
        <w:adjustRightInd w:val="0"/>
        <w:rPr>
          <w:b/>
        </w:rPr>
      </w:pPr>
      <w:r w:rsidRPr="0089541C">
        <w:rPr>
          <w:b/>
        </w:rPr>
        <w:t xml:space="preserve">Личностные </w:t>
      </w:r>
    </w:p>
    <w:p w14:paraId="3991963B" w14:textId="77777777" w:rsidR="0089541C" w:rsidRPr="0089541C" w:rsidRDefault="0089541C" w:rsidP="0089541C">
      <w:pPr>
        <w:autoSpaceDE w:val="0"/>
        <w:autoSpaceDN w:val="0"/>
        <w:adjustRightInd w:val="0"/>
        <w:spacing w:after="47"/>
      </w:pPr>
      <w:r w:rsidRPr="0089541C">
        <w:t>- повышение мотивации и познавательной акт</w:t>
      </w:r>
      <w:r>
        <w:t>ивности к освоению графических программ</w:t>
      </w:r>
      <w:r w:rsidRPr="0089541C">
        <w:t xml:space="preserve">; </w:t>
      </w:r>
    </w:p>
    <w:p w14:paraId="213D1E31" w14:textId="77777777" w:rsidR="0089541C" w:rsidRDefault="0089541C" w:rsidP="0089541C">
      <w:pPr>
        <w:jc w:val="both"/>
      </w:pPr>
      <w:r w:rsidRPr="0089541C">
        <w:t xml:space="preserve">- профориентация на </w:t>
      </w:r>
      <w:r>
        <w:t>творческие</w:t>
      </w:r>
      <w:r w:rsidRPr="0089541C">
        <w:t xml:space="preserve"> профессии</w:t>
      </w:r>
      <w:r>
        <w:t>, связанные с использованием компьютерной графики;</w:t>
      </w:r>
    </w:p>
    <w:p w14:paraId="40BBFF97" w14:textId="77777777" w:rsidR="0089541C" w:rsidRDefault="0089541C" w:rsidP="0089541C">
      <w:pPr>
        <w:jc w:val="both"/>
      </w:pPr>
      <w:r>
        <w:t xml:space="preserve">- </w:t>
      </w:r>
      <w:r w:rsidRPr="0089541C">
        <w:t xml:space="preserve"> </w:t>
      </w:r>
      <w:r>
        <w:t>воспитание ответственного отношения к соблюдению этических и правовых норм информационной деятельности;</w:t>
      </w:r>
    </w:p>
    <w:p w14:paraId="074909C4" w14:textId="77777777" w:rsidR="0063000A" w:rsidRDefault="0063000A" w:rsidP="0063000A">
      <w:pPr>
        <w:jc w:val="both"/>
      </w:pPr>
      <w:r>
        <w:t xml:space="preserve">- развитие интеллектуального и практического умения, самостоятельно приобретать и применять на практике полученные знания. </w:t>
      </w:r>
    </w:p>
    <w:p w14:paraId="180869BD" w14:textId="77777777" w:rsidR="0063000A" w:rsidRDefault="0063000A" w:rsidP="0089541C">
      <w:pPr>
        <w:jc w:val="both"/>
      </w:pPr>
    </w:p>
    <w:p w14:paraId="15CD40B8" w14:textId="77777777" w:rsidR="0089541C" w:rsidRPr="0089541C" w:rsidRDefault="0089541C" w:rsidP="0089541C">
      <w:pPr>
        <w:autoSpaceDE w:val="0"/>
        <w:autoSpaceDN w:val="0"/>
        <w:adjustRightInd w:val="0"/>
        <w:rPr>
          <w:b/>
        </w:rPr>
      </w:pPr>
      <w:r w:rsidRPr="0089541C">
        <w:t xml:space="preserve">. </w:t>
      </w:r>
      <w:r w:rsidRPr="0089541C">
        <w:rPr>
          <w:b/>
        </w:rPr>
        <w:t>Метапредметные</w:t>
      </w:r>
    </w:p>
    <w:p w14:paraId="7E388A23" w14:textId="77777777" w:rsidR="0089541C" w:rsidRPr="0089541C" w:rsidRDefault="0089541C" w:rsidP="0089541C">
      <w:pPr>
        <w:autoSpaceDE w:val="0"/>
        <w:autoSpaceDN w:val="0"/>
        <w:adjustRightInd w:val="0"/>
        <w:spacing w:after="44"/>
      </w:pPr>
      <w:r w:rsidRPr="0089541C">
        <w:t xml:space="preserve">- навыки общения в информационной среде; </w:t>
      </w:r>
    </w:p>
    <w:p w14:paraId="5A1862DD" w14:textId="77777777" w:rsidR="0089541C" w:rsidRPr="0089541C" w:rsidRDefault="0089541C" w:rsidP="0089541C">
      <w:pPr>
        <w:autoSpaceDE w:val="0"/>
        <w:autoSpaceDN w:val="0"/>
        <w:adjustRightInd w:val="0"/>
        <w:spacing w:after="44"/>
      </w:pPr>
      <w:r w:rsidRPr="0089541C">
        <w:t xml:space="preserve">- планирование сотрудничества; </w:t>
      </w:r>
    </w:p>
    <w:p w14:paraId="7495A5C1" w14:textId="77777777" w:rsidR="0089541C" w:rsidRPr="0089541C" w:rsidRDefault="0089541C" w:rsidP="0089541C">
      <w:pPr>
        <w:autoSpaceDE w:val="0"/>
        <w:autoSpaceDN w:val="0"/>
        <w:adjustRightInd w:val="0"/>
        <w:spacing w:after="44"/>
      </w:pPr>
      <w:r w:rsidRPr="0089541C">
        <w:t xml:space="preserve">- постановка вопросов – инициативное сотрудничество в поиске и сборе информации; </w:t>
      </w:r>
    </w:p>
    <w:p w14:paraId="2C04C56A" w14:textId="77777777" w:rsidR="0089541C" w:rsidRPr="0089541C" w:rsidRDefault="0089541C" w:rsidP="0089541C">
      <w:pPr>
        <w:autoSpaceDE w:val="0"/>
        <w:autoSpaceDN w:val="0"/>
        <w:adjustRightInd w:val="0"/>
        <w:spacing w:after="44"/>
      </w:pPr>
      <w:r w:rsidRPr="0089541C">
        <w:t xml:space="preserve">- </w:t>
      </w:r>
      <w:r>
        <w:t>развитие инженерного мышления, навыков моделирования, эффективного использования компьютерных систем;</w:t>
      </w:r>
    </w:p>
    <w:p w14:paraId="4E16475A" w14:textId="77777777" w:rsidR="0089541C" w:rsidRPr="0089541C" w:rsidRDefault="0089541C" w:rsidP="0089541C">
      <w:pPr>
        <w:autoSpaceDE w:val="0"/>
        <w:autoSpaceDN w:val="0"/>
        <w:adjustRightInd w:val="0"/>
      </w:pPr>
      <w:r w:rsidRPr="0089541C">
        <w:t xml:space="preserve">- проявление избирательности в работе с информацией, исходя из морально-этических соображений; </w:t>
      </w:r>
    </w:p>
    <w:p w14:paraId="47BC2B5A" w14:textId="77777777" w:rsidR="0089541C" w:rsidRPr="0089541C" w:rsidRDefault="0089541C" w:rsidP="0089541C">
      <w:pPr>
        <w:autoSpaceDE w:val="0"/>
        <w:autoSpaceDN w:val="0"/>
        <w:adjustRightInd w:val="0"/>
      </w:pPr>
    </w:p>
    <w:p w14:paraId="18D7E581" w14:textId="77777777" w:rsidR="0089541C" w:rsidRPr="0089541C" w:rsidRDefault="0089541C" w:rsidP="0089541C">
      <w:pPr>
        <w:autoSpaceDE w:val="0"/>
        <w:autoSpaceDN w:val="0"/>
        <w:adjustRightInd w:val="0"/>
        <w:rPr>
          <w:b/>
        </w:rPr>
      </w:pPr>
      <w:r w:rsidRPr="0089541C">
        <w:rPr>
          <w:b/>
        </w:rPr>
        <w:t xml:space="preserve">Предметные </w:t>
      </w:r>
    </w:p>
    <w:p w14:paraId="2D8C361E" w14:textId="77777777" w:rsidR="0089541C" w:rsidRPr="0089541C" w:rsidRDefault="0089541C" w:rsidP="0089541C">
      <w:pPr>
        <w:autoSpaceDE w:val="0"/>
        <w:autoSpaceDN w:val="0"/>
        <w:adjustRightInd w:val="0"/>
        <w:spacing w:after="44"/>
      </w:pPr>
      <w:r w:rsidRPr="0089541C">
        <w:t>-</w:t>
      </w:r>
      <w:r>
        <w:t xml:space="preserve"> использование навыков ИКТ в графическом дизайне</w:t>
      </w:r>
      <w:r w:rsidRPr="0089541C">
        <w:t xml:space="preserve">; </w:t>
      </w:r>
    </w:p>
    <w:p w14:paraId="7704F5D6" w14:textId="77777777" w:rsidR="0089541C" w:rsidRPr="0089541C" w:rsidRDefault="0089541C" w:rsidP="0089541C">
      <w:pPr>
        <w:autoSpaceDE w:val="0"/>
        <w:autoSpaceDN w:val="0"/>
        <w:adjustRightInd w:val="0"/>
        <w:spacing w:after="44"/>
      </w:pPr>
      <w:r w:rsidRPr="0089541C">
        <w:t xml:space="preserve">- </w:t>
      </w:r>
      <w:r>
        <w:t>изучение фундаментальных основ компьютерной графики;</w:t>
      </w:r>
    </w:p>
    <w:p w14:paraId="145803E3" w14:textId="77777777" w:rsidR="0089541C" w:rsidRPr="0089541C" w:rsidRDefault="0089541C" w:rsidP="0089541C">
      <w:pPr>
        <w:autoSpaceDE w:val="0"/>
        <w:autoSpaceDN w:val="0"/>
        <w:adjustRightInd w:val="0"/>
      </w:pPr>
      <w:r w:rsidRPr="0089541C">
        <w:t xml:space="preserve">- </w:t>
      </w:r>
      <w:r>
        <w:t>развитие творческого мышления и пространственного воображения;</w:t>
      </w:r>
    </w:p>
    <w:p w14:paraId="0F99D9BC" w14:textId="77777777" w:rsidR="0089541C" w:rsidRDefault="0089541C" w:rsidP="0089541C">
      <w:pPr>
        <w:jc w:val="both"/>
      </w:pPr>
      <w:r>
        <w:t>- формирование дизайнерских способностей у обучающихся;</w:t>
      </w:r>
    </w:p>
    <w:p w14:paraId="1C42B29A" w14:textId="77777777" w:rsidR="0089541C" w:rsidRDefault="0089541C" w:rsidP="0089541C">
      <w:pPr>
        <w:jc w:val="both"/>
      </w:pPr>
      <w:r>
        <w:t>- приобретение навыков работы с графическими программами;</w:t>
      </w:r>
    </w:p>
    <w:p w14:paraId="45CA855A" w14:textId="77777777" w:rsidR="0089541C" w:rsidRDefault="0089541C" w:rsidP="0089541C">
      <w:pPr>
        <w:jc w:val="both"/>
      </w:pPr>
      <w:r>
        <w:t xml:space="preserve">- </w:t>
      </w:r>
    </w:p>
    <w:p w14:paraId="056AAB82" w14:textId="77777777" w:rsidR="0089541C" w:rsidRDefault="0089541C" w:rsidP="0089541C">
      <w:pPr>
        <w:jc w:val="both"/>
      </w:pPr>
      <w:r>
        <w:t xml:space="preserve">- </w:t>
      </w:r>
    </w:p>
    <w:p w14:paraId="68425D96" w14:textId="77777777" w:rsidR="0089541C" w:rsidRDefault="0089541C" w:rsidP="0089541C">
      <w:pPr>
        <w:jc w:val="both"/>
      </w:pPr>
    </w:p>
    <w:p w14:paraId="550D28A5" w14:textId="77777777" w:rsidR="0089541C" w:rsidRDefault="0089541C">
      <w:pPr>
        <w:ind w:firstLine="709"/>
        <w:jc w:val="center"/>
        <w:rPr>
          <w:b/>
        </w:rPr>
      </w:pPr>
    </w:p>
    <w:p w14:paraId="74DD2405" w14:textId="77777777" w:rsidR="00DB6458" w:rsidRDefault="000A7031">
      <w:r>
        <w:lastRenderedPageBreak/>
        <w:t>По итогам обучающиеся будут знать:</w:t>
      </w:r>
    </w:p>
    <w:p w14:paraId="62BBCB1A" w14:textId="77777777" w:rsidR="00DB6458" w:rsidRDefault="000A7031">
      <w:r>
        <w:t xml:space="preserve">- технику безопасности и требования, предъявляемые к организации рабочего места; </w:t>
      </w:r>
    </w:p>
    <w:p w14:paraId="596B84E0" w14:textId="77777777" w:rsidR="00DB6458" w:rsidRDefault="000A7031">
      <w:r>
        <w:t>-  моделирования;</w:t>
      </w:r>
    </w:p>
    <w:p w14:paraId="0CD57CD0" w14:textId="77777777" w:rsidR="00DB6458" w:rsidRDefault="000A7031">
      <w:r>
        <w:t xml:space="preserve">- основные элементы, инструменты и операции для работы в программе </w:t>
      </w:r>
      <w:proofErr w:type="spellStart"/>
      <w:r>
        <w:rPr>
          <w:bCs/>
        </w:rPr>
        <w:t>Inkscape</w:t>
      </w:r>
      <w:proofErr w:type="spellEnd"/>
      <w:r>
        <w:t>;</w:t>
      </w:r>
    </w:p>
    <w:p w14:paraId="7521FF91" w14:textId="77777777" w:rsidR="00DB6458" w:rsidRDefault="000A7031">
      <w:r>
        <w:t xml:space="preserve">-  основы векторной программы </w:t>
      </w:r>
      <w:proofErr w:type="spellStart"/>
      <w:r>
        <w:rPr>
          <w:bCs/>
        </w:rPr>
        <w:t>Inkscape</w:t>
      </w:r>
      <w:proofErr w:type="spellEnd"/>
      <w:r>
        <w:t xml:space="preserve">; </w:t>
      </w:r>
    </w:p>
    <w:p w14:paraId="34564CDF" w14:textId="77777777" w:rsidR="00DB6458" w:rsidRDefault="000A7031">
      <w:r>
        <w:t xml:space="preserve">-  различия векторной и растровой графики; </w:t>
      </w:r>
    </w:p>
    <w:p w14:paraId="6DCFCFC4" w14:textId="77777777" w:rsidR="00DB6458" w:rsidRDefault="000A7031">
      <w:r>
        <w:t xml:space="preserve">- основы дизайна и компьютерной графики; </w:t>
      </w:r>
    </w:p>
    <w:p w14:paraId="58627A5A" w14:textId="77777777" w:rsidR="00DB6458" w:rsidRDefault="000A7031">
      <w:r>
        <w:t xml:space="preserve">- принципы и виды дизайнерского творчества; </w:t>
      </w:r>
    </w:p>
    <w:p w14:paraId="54FCBB1E" w14:textId="77777777" w:rsidR="00DB6458" w:rsidRDefault="00DB6458"/>
    <w:p w14:paraId="7EA3415D" w14:textId="77777777" w:rsidR="00DB6458" w:rsidRDefault="000A7031">
      <w:r>
        <w:t xml:space="preserve">будут уметь: </w:t>
      </w:r>
    </w:p>
    <w:p w14:paraId="580F9A53" w14:textId="77777777" w:rsidR="00DB6458" w:rsidRDefault="000A7031">
      <w:r>
        <w:t xml:space="preserve">- свободно владеть инструментами векторной программы </w:t>
      </w:r>
      <w:proofErr w:type="spellStart"/>
      <w:r>
        <w:rPr>
          <w:bCs/>
        </w:rPr>
        <w:t>Inkscape</w:t>
      </w:r>
      <w:proofErr w:type="spellEnd"/>
      <w:r>
        <w:t xml:space="preserve">; </w:t>
      </w:r>
    </w:p>
    <w:p w14:paraId="69A040A2" w14:textId="77777777" w:rsidR="00DB6458" w:rsidRDefault="000A7031">
      <w:r>
        <w:t xml:space="preserve">-  эффективно использовать инструменты программы; </w:t>
      </w:r>
    </w:p>
    <w:p w14:paraId="43DC88ED" w14:textId="77777777" w:rsidR="00DB6458" w:rsidRDefault="000A7031">
      <w:r>
        <w:t xml:space="preserve">-  работать с графическими примитивами; </w:t>
      </w:r>
    </w:p>
    <w:p w14:paraId="7E7DD285" w14:textId="77777777" w:rsidR="00DB6458" w:rsidRDefault="000A7031">
      <w:r>
        <w:t xml:space="preserve">-  выполнять операции с текстом и фотографиями; </w:t>
      </w:r>
    </w:p>
    <w:p w14:paraId="3C024422" w14:textId="77777777" w:rsidR="00DB6458" w:rsidRDefault="000A7031">
      <w:r>
        <w:t xml:space="preserve">-  применять спецэффекты </w:t>
      </w:r>
      <w:proofErr w:type="spellStart"/>
      <w:r>
        <w:rPr>
          <w:bCs/>
        </w:rPr>
        <w:t>Inkscape</w:t>
      </w:r>
      <w:proofErr w:type="spellEnd"/>
      <w:r>
        <w:t xml:space="preserve">; </w:t>
      </w:r>
    </w:p>
    <w:p w14:paraId="3DFCA418" w14:textId="77777777" w:rsidR="00DB6458" w:rsidRDefault="000A7031">
      <w:r>
        <w:t xml:space="preserve">- совмещать векторные и растровые изображения за счет экспорта и импорта файлов; </w:t>
      </w:r>
    </w:p>
    <w:p w14:paraId="202FFB19" w14:textId="77777777" w:rsidR="00DB6458" w:rsidRDefault="000A7031">
      <w:r>
        <w:t>- создавать творческие проекты с использованием компьютерных технологий</w:t>
      </w:r>
    </w:p>
    <w:p w14:paraId="6BC0A168" w14:textId="77777777" w:rsidR="00DB6458" w:rsidRDefault="00DB6458"/>
    <w:p w14:paraId="57FCFCE1" w14:textId="77777777" w:rsidR="00DB6458" w:rsidRDefault="000A7031">
      <w:pPr>
        <w:ind w:left="142"/>
        <w:jc w:val="center"/>
        <w:rPr>
          <w:b/>
        </w:rPr>
      </w:pPr>
      <w:r>
        <w:rPr>
          <w:b/>
        </w:rPr>
        <w:t>ФОРМЫ АТТЕСТАЦИИ И ОЦЕНОЧНЫЕ МАТЕРИАЛЫ</w:t>
      </w:r>
    </w:p>
    <w:p w14:paraId="1F7E255F" w14:textId="77777777" w:rsidR="00DB6458" w:rsidRDefault="00DB6458">
      <w:pPr>
        <w:rPr>
          <w:b/>
          <w:color w:val="000000"/>
        </w:rPr>
      </w:pPr>
    </w:p>
    <w:p w14:paraId="456C7AFD" w14:textId="77777777" w:rsidR="007F7DBA" w:rsidRPr="007F7DBA" w:rsidRDefault="007F7DBA" w:rsidP="007F7DBA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В середине и конце периода обучения проводится промежуточная и </w:t>
      </w:r>
      <w:r>
        <w:rPr>
          <w:rFonts w:eastAsia="Times New Roman"/>
          <w:color w:val="auto"/>
          <w:lang w:eastAsia="ru-RU"/>
        </w:rPr>
        <w:t>итоговая аттестация в форме заче</w:t>
      </w:r>
      <w:r w:rsidRPr="007F7DBA">
        <w:rPr>
          <w:rFonts w:eastAsia="Times New Roman"/>
          <w:color w:val="auto"/>
          <w:lang w:eastAsia="ru-RU"/>
        </w:rPr>
        <w:t xml:space="preserve">та. </w:t>
      </w:r>
    </w:p>
    <w:p w14:paraId="6DB70EB4" w14:textId="77777777" w:rsidR="007F7DBA" w:rsidRPr="007F7DBA" w:rsidRDefault="007F7DBA" w:rsidP="007F7DBA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При аттестации обучающихся могут быть зачтены: </w:t>
      </w:r>
    </w:p>
    <w:p w14:paraId="22BC0495" w14:textId="77777777" w:rsidR="007F7DBA" w:rsidRPr="007F7DBA" w:rsidRDefault="007F7DBA" w:rsidP="007F7DBA">
      <w:pPr>
        <w:pStyle w:val="Default"/>
        <w:spacing w:after="47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-  участие в </w:t>
      </w:r>
      <w:r>
        <w:rPr>
          <w:rFonts w:eastAsia="Times New Roman"/>
          <w:color w:val="auto"/>
          <w:lang w:eastAsia="ru-RU"/>
        </w:rPr>
        <w:t>мероприятиях</w:t>
      </w:r>
      <w:r w:rsidRPr="007F7DBA">
        <w:rPr>
          <w:rFonts w:eastAsia="Times New Roman"/>
          <w:color w:val="auto"/>
          <w:lang w:eastAsia="ru-RU"/>
        </w:rPr>
        <w:t xml:space="preserve"> разн</w:t>
      </w:r>
      <w:r>
        <w:rPr>
          <w:rFonts w:eastAsia="Times New Roman"/>
          <w:color w:val="auto"/>
          <w:lang w:eastAsia="ru-RU"/>
        </w:rPr>
        <w:t>ого</w:t>
      </w:r>
      <w:r w:rsidRPr="007F7DBA">
        <w:rPr>
          <w:rFonts w:eastAsia="Times New Roman"/>
          <w:color w:val="auto"/>
          <w:lang w:eastAsia="ru-RU"/>
        </w:rPr>
        <w:t xml:space="preserve"> уровн</w:t>
      </w:r>
      <w:r>
        <w:rPr>
          <w:rFonts w:eastAsia="Times New Roman"/>
          <w:color w:val="auto"/>
          <w:lang w:eastAsia="ru-RU"/>
        </w:rPr>
        <w:t>я</w:t>
      </w:r>
      <w:r w:rsidRPr="007F7DBA">
        <w:rPr>
          <w:rFonts w:eastAsia="Times New Roman"/>
          <w:color w:val="auto"/>
          <w:lang w:eastAsia="ru-RU"/>
        </w:rPr>
        <w:t xml:space="preserve"> (творческое объединение, городской, региональный, межрегиональный, всероссийский, международный); </w:t>
      </w:r>
    </w:p>
    <w:p w14:paraId="22087EE7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- достижения обучающихся, полученные ими в ходе творческой деятельности при выполнении проектных работ (участие в научно-практических конференциях разных уровней, социально-значимых мероприятиях). </w:t>
      </w:r>
    </w:p>
    <w:p w14:paraId="3AF9354A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057E3BC4" w14:textId="77777777" w:rsidR="007F7DBA" w:rsidRPr="007F7DBA" w:rsidRDefault="007F7DBA" w:rsidP="007F7DBA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7F7DBA">
        <w:rPr>
          <w:rFonts w:eastAsia="Times New Roman"/>
          <w:b/>
          <w:color w:val="auto"/>
          <w:lang w:eastAsia="ru-RU"/>
        </w:rPr>
        <w:t xml:space="preserve">Критерии и система оценки графических работ </w:t>
      </w:r>
    </w:p>
    <w:p w14:paraId="56C7868C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1. Четкость выполнения графической работы; </w:t>
      </w:r>
    </w:p>
    <w:p w14:paraId="3F81997A" w14:textId="77777777" w:rsid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>2. Правильность выполнения согласно заданию, самостоятельность.</w:t>
      </w:r>
    </w:p>
    <w:p w14:paraId="69E9B762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 Творческий подход к выполнению определенного вида заданий.</w:t>
      </w:r>
    </w:p>
    <w:p w14:paraId="462D112E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49F8DEBD" w14:textId="77777777" w:rsidR="007F7DBA" w:rsidRPr="007F7DBA" w:rsidRDefault="007F7DBA" w:rsidP="007F7DBA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7F7DBA">
        <w:rPr>
          <w:rFonts w:eastAsia="Times New Roman"/>
          <w:b/>
          <w:color w:val="auto"/>
          <w:lang w:eastAsia="ru-RU"/>
        </w:rPr>
        <w:t xml:space="preserve">Критерии оценки устных индивидуальных и фронтальных ответов </w:t>
      </w:r>
    </w:p>
    <w:p w14:paraId="6B85C802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1. Активность участия. </w:t>
      </w:r>
    </w:p>
    <w:p w14:paraId="0656DC48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2. Четкость формулировки. </w:t>
      </w:r>
    </w:p>
    <w:p w14:paraId="4D4D6AD5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3. Развернутость ответов, образность, аргументированность. </w:t>
      </w:r>
    </w:p>
    <w:p w14:paraId="2E083B75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4. Использование понятийного аппарата. </w:t>
      </w:r>
    </w:p>
    <w:p w14:paraId="0CDDB553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5. Оригинальность суждений.   </w:t>
      </w:r>
    </w:p>
    <w:p w14:paraId="3081DF02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01552FDD" w14:textId="77777777" w:rsidR="007F7DBA" w:rsidRPr="007F7DBA" w:rsidRDefault="007F7DBA" w:rsidP="007F7DBA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7F7DBA">
        <w:rPr>
          <w:rFonts w:eastAsia="Times New Roman"/>
          <w:b/>
          <w:color w:val="auto"/>
          <w:lang w:eastAsia="ru-RU"/>
        </w:rPr>
        <w:t>Критерии и система оценки практических работ</w:t>
      </w:r>
    </w:p>
    <w:p w14:paraId="3C19E67C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 1. Правильность выполнения; </w:t>
      </w:r>
    </w:p>
    <w:p w14:paraId="48ABFB8A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2. Самостоятельность; </w:t>
      </w:r>
    </w:p>
    <w:p w14:paraId="08DDAFEF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3. Четкость выполнения, композиция. </w:t>
      </w:r>
    </w:p>
    <w:p w14:paraId="3BB30C49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5EEB29A7" w14:textId="77777777" w:rsidR="007F7DBA" w:rsidRPr="007F7DBA" w:rsidRDefault="007F7DBA" w:rsidP="007F7DBA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7F7DBA">
        <w:rPr>
          <w:rFonts w:eastAsia="Times New Roman"/>
          <w:b/>
          <w:color w:val="auto"/>
          <w:lang w:eastAsia="ru-RU"/>
        </w:rPr>
        <w:t xml:space="preserve">Формы подведения итогов по результатам обучения:  </w:t>
      </w:r>
    </w:p>
    <w:p w14:paraId="7EA9E366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1. Выполнение тестов по теоретическому материалу; </w:t>
      </w:r>
    </w:p>
    <w:p w14:paraId="5685CA4C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2. Выполнение практических работ; </w:t>
      </w:r>
    </w:p>
    <w:p w14:paraId="65AEA464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3. Выполнение графических работ; </w:t>
      </w:r>
    </w:p>
    <w:p w14:paraId="77E587E9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4. Выполнение эскизов, рисунков; </w:t>
      </w:r>
    </w:p>
    <w:p w14:paraId="3B9BF1F3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5. Выполнение проектных задач; </w:t>
      </w:r>
    </w:p>
    <w:p w14:paraId="689DDE4D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lastRenderedPageBreak/>
        <w:t xml:space="preserve">6. Решение графических задач; </w:t>
      </w:r>
    </w:p>
    <w:p w14:paraId="0B6626D0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7. Устный опрос; </w:t>
      </w:r>
    </w:p>
    <w:p w14:paraId="68EBB02F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8. Викторины; </w:t>
      </w:r>
    </w:p>
    <w:p w14:paraId="34D2E4E0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>9. Кроссворды;</w:t>
      </w:r>
    </w:p>
    <w:p w14:paraId="19A32B23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10. Тестирование; </w:t>
      </w:r>
    </w:p>
    <w:p w14:paraId="23BA9550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11. Занимательные задачи; </w:t>
      </w:r>
    </w:p>
    <w:p w14:paraId="47FEEF5C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12. Конкурсы; </w:t>
      </w:r>
    </w:p>
    <w:p w14:paraId="1A317956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13. </w:t>
      </w:r>
      <w:r w:rsidR="008E5089">
        <w:t>Защит</w:t>
      </w:r>
      <w:r w:rsidR="00551A53">
        <w:t>а</w:t>
      </w:r>
      <w:r w:rsidR="008E5089">
        <w:t xml:space="preserve"> проект</w:t>
      </w:r>
      <w:r w:rsidR="00551A53">
        <w:t>а</w:t>
      </w:r>
      <w:r w:rsidR="008E5089">
        <w:t xml:space="preserve"> и участие в воркшопе «Атлас специальностей»</w:t>
      </w:r>
    </w:p>
    <w:p w14:paraId="770894B5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1F3DD400" w14:textId="77777777" w:rsidR="007F7DBA" w:rsidRPr="007F7DBA" w:rsidRDefault="007F7DBA" w:rsidP="00551A53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В процессе реализации </w:t>
      </w:r>
      <w:proofErr w:type="gramStart"/>
      <w:r w:rsidRPr="007F7DBA">
        <w:rPr>
          <w:rFonts w:eastAsia="Times New Roman"/>
          <w:color w:val="auto"/>
          <w:lang w:eastAsia="ru-RU"/>
        </w:rPr>
        <w:t>программы  осуществляются</w:t>
      </w:r>
      <w:proofErr w:type="gramEnd"/>
      <w:r w:rsidRPr="007F7DBA">
        <w:rPr>
          <w:rFonts w:eastAsia="Times New Roman"/>
          <w:color w:val="auto"/>
          <w:lang w:eastAsia="ru-RU"/>
        </w:rPr>
        <w:t xml:space="preserve"> основные виды контроля знаний, умений и навыков обучающихся.  </w:t>
      </w:r>
    </w:p>
    <w:p w14:paraId="21FABB60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CC106D">
        <w:rPr>
          <w:rFonts w:eastAsia="Times New Roman"/>
          <w:b/>
          <w:color w:val="auto"/>
          <w:lang w:eastAsia="ru-RU"/>
        </w:rPr>
        <w:t>Вводный контроль</w:t>
      </w:r>
      <w:r w:rsidRPr="007F7DBA">
        <w:rPr>
          <w:rFonts w:eastAsia="Times New Roman"/>
          <w:color w:val="auto"/>
          <w:lang w:eastAsia="ru-RU"/>
        </w:rPr>
        <w:t xml:space="preserve">.  </w:t>
      </w:r>
    </w:p>
    <w:p w14:paraId="2AF30E45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Данная программа дополнительного образования даёт обучающимся необходимый минимум </w:t>
      </w:r>
      <w:proofErr w:type="gramStart"/>
      <w:r w:rsidRPr="007F7DBA">
        <w:rPr>
          <w:rFonts w:eastAsia="Times New Roman"/>
          <w:color w:val="auto"/>
          <w:lang w:eastAsia="ru-RU"/>
        </w:rPr>
        <w:t>компетенций  для</w:t>
      </w:r>
      <w:proofErr w:type="gramEnd"/>
      <w:r w:rsidRPr="007F7DBA">
        <w:rPr>
          <w:rFonts w:eastAsia="Times New Roman"/>
          <w:color w:val="auto"/>
          <w:lang w:eastAsia="ru-RU"/>
        </w:rPr>
        <w:t xml:space="preserve"> дальнейшего успешного профессионального обучения.    </w:t>
      </w:r>
    </w:p>
    <w:p w14:paraId="49772FFA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Для мотивации </w:t>
      </w:r>
      <w:r w:rsidR="00CC106D">
        <w:rPr>
          <w:rFonts w:eastAsia="Times New Roman"/>
          <w:color w:val="auto"/>
          <w:lang w:eastAsia="ru-RU"/>
        </w:rPr>
        <w:t>обучающихся</w:t>
      </w:r>
      <w:r w:rsidRPr="007F7DBA">
        <w:rPr>
          <w:rFonts w:eastAsia="Times New Roman"/>
          <w:color w:val="auto"/>
          <w:lang w:eastAsia="ru-RU"/>
        </w:rPr>
        <w:t xml:space="preserve"> проводятся вводные занятия, включающие: </w:t>
      </w:r>
    </w:p>
    <w:p w14:paraId="7C786B86" w14:textId="77777777" w:rsidR="007F7DBA" w:rsidRPr="007F7DBA" w:rsidRDefault="007F7DBA" w:rsidP="00CC106D">
      <w:pPr>
        <w:pStyle w:val="Default"/>
        <w:numPr>
          <w:ilvl w:val="0"/>
          <w:numId w:val="33"/>
        </w:numPr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презентации профессий и специальностей, где необходимо использование знания графической грамотности; </w:t>
      </w:r>
    </w:p>
    <w:p w14:paraId="32C1EE7D" w14:textId="77777777" w:rsidR="007F7DBA" w:rsidRPr="007F7DBA" w:rsidRDefault="007F7DBA" w:rsidP="00CC106D">
      <w:pPr>
        <w:pStyle w:val="Default"/>
        <w:numPr>
          <w:ilvl w:val="0"/>
          <w:numId w:val="33"/>
        </w:numPr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презентации учреждений профессионального образования, </w:t>
      </w:r>
      <w:r w:rsidR="00CC106D">
        <w:rPr>
          <w:rFonts w:eastAsia="Times New Roman"/>
          <w:color w:val="auto"/>
          <w:lang w:eastAsia="ru-RU"/>
        </w:rPr>
        <w:t xml:space="preserve">связанных с обучением компьютерной </w:t>
      </w:r>
      <w:r w:rsidRPr="007F7DBA">
        <w:rPr>
          <w:rFonts w:eastAsia="Times New Roman"/>
          <w:color w:val="auto"/>
          <w:lang w:eastAsia="ru-RU"/>
        </w:rPr>
        <w:t>график</w:t>
      </w:r>
      <w:r w:rsidR="00CC106D">
        <w:rPr>
          <w:rFonts w:eastAsia="Times New Roman"/>
          <w:color w:val="auto"/>
          <w:lang w:eastAsia="ru-RU"/>
        </w:rPr>
        <w:t>е</w:t>
      </w:r>
      <w:r w:rsidRPr="007F7DBA">
        <w:rPr>
          <w:rFonts w:eastAsia="Times New Roman"/>
          <w:color w:val="auto"/>
          <w:lang w:eastAsia="ru-RU"/>
        </w:rPr>
        <w:t xml:space="preserve">; </w:t>
      </w:r>
    </w:p>
    <w:p w14:paraId="54E70029" w14:textId="77777777" w:rsidR="007F7DBA" w:rsidRPr="007F7DBA" w:rsidRDefault="007F7DBA" w:rsidP="00CC106D">
      <w:pPr>
        <w:pStyle w:val="Default"/>
        <w:numPr>
          <w:ilvl w:val="0"/>
          <w:numId w:val="33"/>
        </w:numPr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профориентационное тестирование, с целью мотивации изучения </w:t>
      </w:r>
      <w:r w:rsidR="00CC106D">
        <w:rPr>
          <w:rFonts w:eastAsia="Times New Roman"/>
          <w:color w:val="auto"/>
          <w:lang w:eastAsia="ru-RU"/>
        </w:rPr>
        <w:t>компьютерной</w:t>
      </w:r>
      <w:r w:rsidRPr="007F7DBA">
        <w:rPr>
          <w:rFonts w:eastAsia="Times New Roman"/>
          <w:color w:val="auto"/>
          <w:lang w:eastAsia="ru-RU"/>
        </w:rPr>
        <w:t xml:space="preserve"> графики. </w:t>
      </w:r>
    </w:p>
    <w:p w14:paraId="3CFDFB10" w14:textId="77777777" w:rsidR="007F7DBA" w:rsidRPr="00CC106D" w:rsidRDefault="007F7DBA" w:rsidP="007F7DBA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CC106D">
        <w:rPr>
          <w:rFonts w:eastAsia="Times New Roman"/>
          <w:b/>
          <w:color w:val="auto"/>
          <w:lang w:eastAsia="ru-RU"/>
        </w:rPr>
        <w:t xml:space="preserve">Текущий контроль. </w:t>
      </w:r>
    </w:p>
    <w:p w14:paraId="76956A4D" w14:textId="77777777" w:rsidR="007F7DBA" w:rsidRPr="007F7DBA" w:rsidRDefault="007F7DBA" w:rsidP="00CC106D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Контроль знаний обучающихся осуществляется как в процессе изучения темы, так и после завершения изучения. Для контроля знаний применяются различные формы и методы: тесты, опросы, защита работ, доклады, проекты, компьютерное тестирование. </w:t>
      </w:r>
    </w:p>
    <w:p w14:paraId="5D1C15D7" w14:textId="77777777" w:rsidR="007F7DBA" w:rsidRPr="00CC106D" w:rsidRDefault="007F7DBA" w:rsidP="007F7DBA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CC106D">
        <w:rPr>
          <w:rFonts w:eastAsia="Times New Roman"/>
          <w:b/>
          <w:color w:val="auto"/>
          <w:lang w:eastAsia="ru-RU"/>
        </w:rPr>
        <w:t xml:space="preserve">Итоговый контроль. </w:t>
      </w:r>
    </w:p>
    <w:p w14:paraId="197EBB57" w14:textId="77777777" w:rsidR="007F7DBA" w:rsidRPr="007F7DBA" w:rsidRDefault="007F7DBA" w:rsidP="00CC106D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Применяются тесты, опросы, защита работ, доклады, проекты, компьютерное тестирование, так же предполагается участие детей в научно- технических мероприятиях различных уровней: учрежденческих, муниципальных, региональных, всероссийских (выставки научно-технического творчества, семинары, конференции, конкурсы). Учащиеся представляют свои графические работы, проекты. </w:t>
      </w:r>
    </w:p>
    <w:p w14:paraId="2DE5B11A" w14:textId="77777777" w:rsidR="007F7DBA" w:rsidRPr="007F7DBA" w:rsidRDefault="007F7DBA" w:rsidP="007F7DBA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5FC80AA2" w14:textId="77777777" w:rsidR="007F7DBA" w:rsidRPr="007F7DBA" w:rsidRDefault="007F7DBA" w:rsidP="007F7DBA">
      <w:r w:rsidRPr="00CC106D">
        <w:rPr>
          <w:b/>
        </w:rPr>
        <w:t xml:space="preserve">Развития личностных </w:t>
      </w:r>
      <w:proofErr w:type="gramStart"/>
      <w:r w:rsidRPr="00CC106D">
        <w:rPr>
          <w:b/>
        </w:rPr>
        <w:t>качеств  обучающихся</w:t>
      </w:r>
      <w:proofErr w:type="gramEnd"/>
      <w:r w:rsidRPr="007F7DBA">
        <w:t xml:space="preserve">  в баллах и, таким образом, фиксирует уровень выраженности оцениваемого качества: </w:t>
      </w:r>
    </w:p>
    <w:p w14:paraId="184CE10A" w14:textId="77777777" w:rsidR="007F7DBA" w:rsidRPr="007F7DBA" w:rsidRDefault="007F7DBA" w:rsidP="00CC106D">
      <w:pPr>
        <w:jc w:val="both"/>
      </w:pPr>
      <w:r w:rsidRPr="00CC106D">
        <w:rPr>
          <w:i/>
        </w:rPr>
        <w:t xml:space="preserve">от </w:t>
      </w:r>
      <w:r w:rsidR="00CC106D">
        <w:rPr>
          <w:i/>
        </w:rPr>
        <w:t>8</w:t>
      </w:r>
      <w:r w:rsidRPr="00CC106D">
        <w:rPr>
          <w:i/>
        </w:rPr>
        <w:t xml:space="preserve"> до </w:t>
      </w:r>
      <w:r w:rsidR="00CC106D">
        <w:rPr>
          <w:i/>
        </w:rPr>
        <w:t>10</w:t>
      </w:r>
      <w:r w:rsidRPr="00CC106D">
        <w:rPr>
          <w:i/>
        </w:rPr>
        <w:t xml:space="preserve"> баллов</w:t>
      </w:r>
      <w:r w:rsidRPr="007F7DBA">
        <w:t xml:space="preserve"> - максимальный уровень</w:t>
      </w:r>
      <w:r w:rsidR="00CC106D">
        <w:t xml:space="preserve">: </w:t>
      </w:r>
      <w:r w:rsidRPr="007F7DBA">
        <w:t xml:space="preserve">полностью овладел программным материалом, твердо знает изученные правила и условности изображений;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</w:t>
      </w:r>
      <w:r w:rsidR="00CC106D">
        <w:t>компьютерной графики</w:t>
      </w:r>
      <w:r w:rsidRPr="007F7DBA">
        <w:t xml:space="preserve"> терминологии; </w:t>
      </w:r>
      <w:r w:rsidR="00CC106D">
        <w:t>оши</w:t>
      </w:r>
      <w:r w:rsidRPr="007F7DBA">
        <w:t xml:space="preserve">бок не делает, но допускает </w:t>
      </w:r>
      <w:r w:rsidR="00CC106D">
        <w:t>небольшие неточности</w:t>
      </w:r>
      <w:r w:rsidRPr="007F7DBA">
        <w:t>, которые легко исправляет по требованию учителя.</w:t>
      </w:r>
    </w:p>
    <w:p w14:paraId="5861FD98" w14:textId="77777777" w:rsidR="007F7DBA" w:rsidRPr="007F7DBA" w:rsidRDefault="007F7DBA" w:rsidP="00CC106D">
      <w:pPr>
        <w:jc w:val="both"/>
      </w:pPr>
      <w:r w:rsidRPr="00CC106D">
        <w:rPr>
          <w:i/>
        </w:rPr>
        <w:t xml:space="preserve">от 4 до </w:t>
      </w:r>
      <w:r w:rsidR="00CC106D">
        <w:rPr>
          <w:i/>
        </w:rPr>
        <w:t>7</w:t>
      </w:r>
      <w:r w:rsidRPr="00CC106D">
        <w:rPr>
          <w:i/>
        </w:rPr>
        <w:t xml:space="preserve"> баллов</w:t>
      </w:r>
      <w:r w:rsidRPr="007F7DBA">
        <w:t xml:space="preserve"> – средний уровень</w:t>
      </w:r>
      <w:r w:rsidR="00CC106D">
        <w:t xml:space="preserve">: </w:t>
      </w:r>
      <w:r w:rsidRPr="007F7DBA">
        <w:t xml:space="preserve">полностью овладел программным материалом, но при </w:t>
      </w:r>
      <w:r w:rsidR="00CC106D">
        <w:t>выполнении работ и</w:t>
      </w:r>
      <w:r w:rsidRPr="007F7DBA">
        <w:t xml:space="preserve">спытывает небольшие затруднения из-за недостаточно развитого еще </w:t>
      </w:r>
    </w:p>
    <w:p w14:paraId="424A9C91" w14:textId="77777777" w:rsidR="007F7DBA" w:rsidRPr="007F7DBA" w:rsidRDefault="007F7DBA" w:rsidP="00CC106D">
      <w:pPr>
        <w:pStyle w:val="Default"/>
        <w:jc w:val="both"/>
        <w:rPr>
          <w:rFonts w:eastAsia="Times New Roman"/>
          <w:color w:val="auto"/>
          <w:lang w:eastAsia="ru-RU"/>
        </w:rPr>
      </w:pPr>
      <w:r w:rsidRPr="007F7DBA">
        <w:rPr>
          <w:rFonts w:eastAsia="Times New Roman"/>
          <w:color w:val="auto"/>
          <w:lang w:eastAsia="ru-RU"/>
        </w:rPr>
        <w:t xml:space="preserve">пространственного представления; </w:t>
      </w:r>
      <w:proofErr w:type="spellStart"/>
      <w:r w:rsidR="00CC106D">
        <w:rPr>
          <w:rFonts w:eastAsia="Times New Roman"/>
          <w:color w:val="auto"/>
          <w:lang w:eastAsia="ru-RU"/>
        </w:rPr>
        <w:t>правилаи</w:t>
      </w:r>
      <w:proofErr w:type="spellEnd"/>
      <w:r w:rsidR="00CC106D">
        <w:rPr>
          <w:rFonts w:eastAsia="Times New Roman"/>
          <w:color w:val="auto"/>
          <w:lang w:eastAsia="ru-RU"/>
        </w:rPr>
        <w:t xml:space="preserve"> приемы изображения </w:t>
      </w:r>
      <w:r w:rsidRPr="007F7DBA">
        <w:rPr>
          <w:rFonts w:eastAsia="Times New Roman"/>
          <w:color w:val="auto"/>
          <w:lang w:eastAsia="ru-RU"/>
        </w:rPr>
        <w:t xml:space="preserve">знает; дает правильный ответ в определенной логической последовательности; допускает некоторую неполноту ответа и ошибки второстепенного характера, исправляет которые с небольшой помощью учителя. </w:t>
      </w:r>
    </w:p>
    <w:p w14:paraId="4365332D" w14:textId="77777777" w:rsidR="007F7DBA" w:rsidRPr="007F7DBA" w:rsidRDefault="007F7DBA" w:rsidP="00F76011">
      <w:pPr>
        <w:jc w:val="both"/>
      </w:pPr>
      <w:r w:rsidRPr="00CC106D">
        <w:rPr>
          <w:i/>
        </w:rPr>
        <w:t>от 1 до 3 баллов</w:t>
      </w:r>
      <w:r w:rsidRPr="007F7DBA">
        <w:t xml:space="preserve"> – минимальный уровень</w:t>
      </w:r>
      <w:r w:rsidR="00CC106D">
        <w:t xml:space="preserve">: </w:t>
      </w:r>
      <w:r w:rsidRPr="007F7DBA">
        <w:t>основной программный материал</w:t>
      </w:r>
      <w:r w:rsidR="00CC106D">
        <w:t xml:space="preserve"> знает нетвердо, но большинство изученных условностей </w:t>
      </w:r>
      <w:r w:rsidRPr="007F7DBA">
        <w:t xml:space="preserve">изображений и обозначений усвоил; </w:t>
      </w:r>
      <w:r w:rsidR="00F76011">
        <w:t xml:space="preserve">вопрос понимает, но </w:t>
      </w:r>
      <w:r w:rsidRPr="007F7DBA">
        <w:t>ответ дает неполный,</w:t>
      </w:r>
      <w:r w:rsidR="00F76011">
        <w:t xml:space="preserve"> затрудняется в использовании терминологии; изученные приемы пр</w:t>
      </w:r>
      <w:r w:rsidR="00F76011" w:rsidRPr="007F7DBA">
        <w:t>и</w:t>
      </w:r>
      <w:r w:rsidR="00F76011">
        <w:t>меняет не</w:t>
      </w:r>
      <w:r w:rsidRPr="007F7DBA">
        <w:t>уверенно, требует постоянной помощи учителя (наводящих вопросов) и частичного применения средств наглядности или не может исправить даже с помощью учителя.</w:t>
      </w:r>
    </w:p>
    <w:p w14:paraId="1C6930A6" w14:textId="77777777" w:rsidR="00DB6458" w:rsidRDefault="00DB6458"/>
    <w:p w14:paraId="0A7C07FB" w14:textId="77777777" w:rsidR="00DB6458" w:rsidRDefault="000A7031">
      <w:pPr>
        <w:jc w:val="center"/>
        <w:rPr>
          <w:b/>
          <w:caps/>
          <w:color w:val="000000"/>
        </w:rPr>
      </w:pPr>
      <w:r>
        <w:rPr>
          <w:b/>
          <w:caps/>
          <w:color w:val="000000" w:themeColor="text1"/>
        </w:rPr>
        <w:t xml:space="preserve">Организационно-педагогические условия </w:t>
      </w:r>
    </w:p>
    <w:p w14:paraId="534ADA16" w14:textId="77777777" w:rsidR="00DB6458" w:rsidRDefault="000A7031">
      <w:pPr>
        <w:jc w:val="center"/>
        <w:rPr>
          <w:b/>
          <w:caps/>
          <w:color w:val="000000"/>
        </w:rPr>
      </w:pPr>
      <w:r>
        <w:rPr>
          <w:b/>
          <w:caps/>
          <w:color w:val="000000" w:themeColor="text1"/>
        </w:rPr>
        <w:t>реализации программы</w:t>
      </w:r>
    </w:p>
    <w:p w14:paraId="799D56C7" w14:textId="77777777" w:rsidR="00DB6458" w:rsidRDefault="00DB6458">
      <w:pPr>
        <w:rPr>
          <w:b/>
          <w:color w:val="000000"/>
        </w:rPr>
      </w:pPr>
    </w:p>
    <w:p w14:paraId="241719DD" w14:textId="77777777" w:rsidR="00DB6458" w:rsidRDefault="000A7031">
      <w:pPr>
        <w:ind w:firstLine="709"/>
        <w:jc w:val="both"/>
      </w:pPr>
      <w:r>
        <w:t>Реализация Программы строится на принципах: «от простого к сложному» (усложнение идёт «расширяющейся спиралью»), доступности материала, развивающего обучения. На первых занятиях используется метод репродуктивного обучения – это все виды объяснительно-иллюстративных методов (объяснение, демонстрация наглядных пособий). На этом этапе обучающиеся выполняют задания точно по образцу и объяснению. Затем в течение дальнейшего обучения, постепенно усложняя технический материал, подключаются методы продуктивного обучения, такие как метод проблемного изложения, частично-поисковый метод, метод проектов.</w:t>
      </w:r>
    </w:p>
    <w:p w14:paraId="2547F9A5" w14:textId="77777777" w:rsidR="00DB6458" w:rsidRDefault="000A7031">
      <w:pPr>
        <w:ind w:firstLine="709"/>
        <w:jc w:val="both"/>
      </w:pPr>
      <w:r>
        <w:t xml:space="preserve">Основными формами проведения занятий являются комбинированные занятия, состоящие из теоретической и практической части, большее количество времени уделяется практической части. Выбор методов (способов) обучения зависит от психофизиологических, возрастных особенностей обучающихся, темы и формы занятий. При этом в процессе обучения все методы реализуются в теснейшей взаимосвязи. </w:t>
      </w:r>
    </w:p>
    <w:p w14:paraId="5540F7EC" w14:textId="77777777" w:rsidR="00DB6458" w:rsidRDefault="000A7031">
      <w:pPr>
        <w:ind w:firstLine="709"/>
        <w:jc w:val="both"/>
      </w:pPr>
      <w:r>
        <w:t xml:space="preserve">При реализации данной Программы используются самые разнообразные формы занятий по каждой теме, применяются различные методы обучения: словесные, наглядные, практические, проблемно-поисковые, исследовательские. Методы, в основе которых лежит способ организации занятий: </w:t>
      </w:r>
    </w:p>
    <w:p w14:paraId="3873EF6D" w14:textId="77777777" w:rsidR="00DB6458" w:rsidRDefault="000A7031">
      <w:pPr>
        <w:ind w:firstLine="709"/>
        <w:jc w:val="both"/>
      </w:pPr>
      <w:r>
        <w:t xml:space="preserve">- словесный (устное изложение, беседа, рассказ, лекция и т.д.); </w:t>
      </w:r>
    </w:p>
    <w:p w14:paraId="52B50881" w14:textId="77777777" w:rsidR="00DB6458" w:rsidRDefault="000A7031">
      <w:pPr>
        <w:ind w:firstLine="709"/>
        <w:jc w:val="both"/>
      </w:pPr>
      <w:r>
        <w:t xml:space="preserve">-наглядный (показ видео и мультимедийных материалов, иллюстраций, наблюдение, показ педагогом и др.); </w:t>
      </w:r>
    </w:p>
    <w:p w14:paraId="061429E3" w14:textId="77777777" w:rsidR="00DB6458" w:rsidRDefault="000A7031">
      <w:pPr>
        <w:ind w:firstLine="709"/>
        <w:jc w:val="both"/>
      </w:pPr>
      <w:r>
        <w:t xml:space="preserve">- практический (выполнение работы по образцу, игры). </w:t>
      </w:r>
    </w:p>
    <w:p w14:paraId="4E97A7F4" w14:textId="77777777" w:rsidR="00DB6458" w:rsidRDefault="00DB6458">
      <w:pPr>
        <w:ind w:firstLine="709"/>
        <w:jc w:val="both"/>
      </w:pPr>
    </w:p>
    <w:p w14:paraId="2B132837" w14:textId="77777777" w:rsidR="00DB6458" w:rsidRDefault="000A7031">
      <w:pPr>
        <w:ind w:firstLine="709"/>
        <w:jc w:val="both"/>
      </w:pPr>
      <w:r>
        <w:t xml:space="preserve">Методы, в основе которых лежит уровень деятельности обучающихся: </w:t>
      </w:r>
    </w:p>
    <w:p w14:paraId="18FA8107" w14:textId="77777777" w:rsidR="00DB6458" w:rsidRDefault="000A7031">
      <w:pPr>
        <w:ind w:firstLine="709"/>
        <w:jc w:val="both"/>
      </w:pPr>
      <w:r>
        <w:t xml:space="preserve">- объяснительно-иллюстративный – обучающиеся воспринимают и усваивают готовую информацию; </w:t>
      </w:r>
    </w:p>
    <w:p w14:paraId="5D34A21D" w14:textId="77777777" w:rsidR="00DB6458" w:rsidRDefault="000A7031">
      <w:pPr>
        <w:ind w:firstLine="709"/>
        <w:jc w:val="both"/>
      </w:pPr>
      <w:r>
        <w:t xml:space="preserve">- репродуктивный – обучающиеся воспроизводят полученные знания и освоенные способы деятельности; </w:t>
      </w:r>
    </w:p>
    <w:p w14:paraId="473C11B2" w14:textId="77777777" w:rsidR="00DB6458" w:rsidRDefault="000A7031">
      <w:pPr>
        <w:ind w:firstLine="709"/>
        <w:jc w:val="both"/>
      </w:pPr>
      <w:r>
        <w:t xml:space="preserve">- частично-поисковый – участие обучающихся в коллективном поиске и сборе информации, решение поставленной задачи совместно с педагогом; </w:t>
      </w:r>
    </w:p>
    <w:p w14:paraId="667FA75D" w14:textId="77777777" w:rsidR="00DB6458" w:rsidRDefault="000A7031">
      <w:pPr>
        <w:ind w:firstLine="709"/>
        <w:jc w:val="both"/>
      </w:pPr>
      <w:r>
        <w:t xml:space="preserve">- исследовательский – самостоятельная работа обучающихся; научная обработка, анализ и систематизация материалов; создание собственных работ. </w:t>
      </w:r>
    </w:p>
    <w:p w14:paraId="4A44827C" w14:textId="77777777" w:rsidR="00DB6458" w:rsidRDefault="000A7031">
      <w:pPr>
        <w:ind w:firstLine="709"/>
        <w:jc w:val="both"/>
      </w:pPr>
      <w:r>
        <w:t xml:space="preserve">Методы, в основе которых лежит форма организации деятельности обучающихся на занятиях: </w:t>
      </w:r>
    </w:p>
    <w:p w14:paraId="414EB7DF" w14:textId="77777777" w:rsidR="00DB6458" w:rsidRDefault="000A7031">
      <w:pPr>
        <w:ind w:firstLine="709"/>
        <w:jc w:val="both"/>
      </w:pPr>
      <w:r>
        <w:t xml:space="preserve">- фронтальный – одновременная работа со всеми обучающимися; </w:t>
      </w:r>
    </w:p>
    <w:p w14:paraId="03F0C447" w14:textId="77777777" w:rsidR="00DB6458" w:rsidRDefault="000A7031">
      <w:pPr>
        <w:ind w:firstLine="709"/>
        <w:jc w:val="both"/>
      </w:pPr>
      <w:r>
        <w:t xml:space="preserve">- индивидуально-фронтальный – чередование индивидуальных и фронтальных форм работы; </w:t>
      </w:r>
    </w:p>
    <w:p w14:paraId="46A6783D" w14:textId="77777777" w:rsidR="00DB6458" w:rsidRDefault="000A7031">
      <w:pPr>
        <w:ind w:firstLine="709"/>
        <w:jc w:val="both"/>
      </w:pPr>
      <w:r>
        <w:t xml:space="preserve">- групповой – организация работы в группах; </w:t>
      </w:r>
    </w:p>
    <w:p w14:paraId="7B5F8895" w14:textId="77777777" w:rsidR="00DB6458" w:rsidRDefault="000A7031">
      <w:pPr>
        <w:ind w:firstLine="709"/>
        <w:jc w:val="both"/>
      </w:pPr>
      <w:r>
        <w:t xml:space="preserve">- индивидуальный – индивидуальное выполнение заданий, решение проблем. </w:t>
      </w:r>
    </w:p>
    <w:p w14:paraId="1B07C6D3" w14:textId="77777777" w:rsidR="00DB6458" w:rsidRDefault="00DB6458">
      <w:pPr>
        <w:ind w:firstLine="709"/>
        <w:rPr>
          <w:b/>
          <w:color w:val="000000"/>
        </w:rPr>
      </w:pPr>
    </w:p>
    <w:p w14:paraId="14634886" w14:textId="77777777" w:rsidR="00DB6458" w:rsidRDefault="00DB6458">
      <w:pPr>
        <w:rPr>
          <w:b/>
          <w:color w:val="000000"/>
        </w:rPr>
      </w:pPr>
    </w:p>
    <w:p w14:paraId="3FE1F52D" w14:textId="77777777" w:rsidR="00DB6458" w:rsidRDefault="000A7031">
      <w:pPr>
        <w:jc w:val="center"/>
        <w:rPr>
          <w:b/>
          <w:caps/>
          <w:color w:val="000000"/>
        </w:rPr>
      </w:pPr>
      <w:r>
        <w:rPr>
          <w:b/>
          <w:caps/>
          <w:color w:val="000000" w:themeColor="text1"/>
        </w:rPr>
        <w:t>Условия реализации программы (материально-техническое, кадровое, информационное обеспечение)</w:t>
      </w:r>
    </w:p>
    <w:p w14:paraId="5A879789" w14:textId="77777777" w:rsidR="00DB6458" w:rsidRDefault="000A7031">
      <w:r>
        <w:t xml:space="preserve">Категория </w:t>
      </w:r>
      <w:proofErr w:type="gramStart"/>
      <w:r>
        <w:t>учащихся  -</w:t>
      </w:r>
      <w:proofErr w:type="gramEnd"/>
      <w:r>
        <w:t xml:space="preserve"> программа предназначена для обучающихся 6-9 классов.</w:t>
      </w:r>
    </w:p>
    <w:p w14:paraId="1ECD5AF5" w14:textId="77777777" w:rsidR="00DB6458" w:rsidRDefault="00DB6458"/>
    <w:p w14:paraId="472729F7" w14:textId="77777777" w:rsidR="00DB6458" w:rsidRDefault="000A7031">
      <w:r>
        <w:t xml:space="preserve">Срок реализации программы – 1 год (70 часов - 35 занятий по 2 академических часа). </w:t>
      </w:r>
    </w:p>
    <w:p w14:paraId="4481D514" w14:textId="77777777" w:rsidR="00DB6458" w:rsidRDefault="00DB6458"/>
    <w:p w14:paraId="43D82CC4" w14:textId="77777777" w:rsidR="00DB6458" w:rsidRDefault="000A7031">
      <w:pPr>
        <w:jc w:val="center"/>
        <w:rPr>
          <w:b/>
          <w:caps/>
        </w:rPr>
      </w:pPr>
      <w:r>
        <w:rPr>
          <w:b/>
          <w:caps/>
        </w:rPr>
        <w:t xml:space="preserve">Формы организации образовательной деятельности </w:t>
      </w:r>
    </w:p>
    <w:p w14:paraId="573A4680" w14:textId="77777777" w:rsidR="00DB6458" w:rsidRDefault="000A7031">
      <w:pPr>
        <w:jc w:val="center"/>
        <w:rPr>
          <w:b/>
          <w:caps/>
        </w:rPr>
      </w:pPr>
      <w:r>
        <w:rPr>
          <w:b/>
          <w:caps/>
        </w:rPr>
        <w:t>и режим занятий</w:t>
      </w:r>
    </w:p>
    <w:p w14:paraId="71AF7A88" w14:textId="77777777" w:rsidR="00DB6458" w:rsidRDefault="00DB6458">
      <w:pPr>
        <w:jc w:val="center"/>
        <w:rPr>
          <w:b/>
        </w:rPr>
      </w:pPr>
    </w:p>
    <w:p w14:paraId="73FCB208" w14:textId="77777777" w:rsidR="00DB6458" w:rsidRDefault="000A7031">
      <w:r>
        <w:t>Обучение по Программе ведется в разновозрастных группах, которые комплектуются из обучающихся 6-9 классов. Количество обучающихся в группе – 10-15 человек.</w:t>
      </w:r>
    </w:p>
    <w:p w14:paraId="4046DC36" w14:textId="77777777" w:rsidR="00DB6458" w:rsidRDefault="000A7031">
      <w:pPr>
        <w:jc w:val="center"/>
      </w:pPr>
      <w:r>
        <w:t>Режим занятий</w:t>
      </w:r>
    </w:p>
    <w:p w14:paraId="797ACE78" w14:textId="77777777" w:rsidR="00DB6458" w:rsidRDefault="000A7031">
      <w:r>
        <w:t>Занятия проводятся (индивидуально, в малой подгруппе или всем составом объединения) 1 раз в неделю по 2 академических часа.</w:t>
      </w:r>
    </w:p>
    <w:p w14:paraId="774FBD0A" w14:textId="77777777" w:rsidR="00DB6458" w:rsidRDefault="00DB6458">
      <w:pPr>
        <w:rPr>
          <w:b/>
          <w:color w:val="000000"/>
        </w:rPr>
      </w:pPr>
    </w:p>
    <w:p w14:paraId="491414C1" w14:textId="77777777" w:rsidR="00DB6458" w:rsidRDefault="000A7031">
      <w:pPr>
        <w:rPr>
          <w:b/>
          <w:color w:val="000000"/>
        </w:rPr>
      </w:pPr>
      <w:r>
        <w:rPr>
          <w:b/>
          <w:color w:val="000000" w:themeColor="text1"/>
        </w:rPr>
        <w:t>Методические материалы</w:t>
      </w:r>
    </w:p>
    <w:p w14:paraId="226D0E27" w14:textId="77777777" w:rsidR="00DB6458" w:rsidRDefault="000A7031">
      <w:pPr>
        <w:pStyle w:val="af"/>
        <w:numPr>
          <w:ilvl w:val="0"/>
          <w:numId w:val="20"/>
        </w:numPr>
        <w:rPr>
          <w:color w:val="000000"/>
        </w:rPr>
      </w:pPr>
      <w:r>
        <w:rPr>
          <w:color w:val="000000" w:themeColor="text1"/>
        </w:rPr>
        <w:t>Раздаточный материал.</w:t>
      </w:r>
    </w:p>
    <w:p w14:paraId="4CC4A012" w14:textId="77777777" w:rsidR="00DB6458" w:rsidRDefault="000A7031">
      <w:pPr>
        <w:pStyle w:val="af"/>
        <w:numPr>
          <w:ilvl w:val="0"/>
          <w:numId w:val="20"/>
        </w:numPr>
        <w:jc w:val="both"/>
        <w:rPr>
          <w:color w:val="000000"/>
        </w:rPr>
      </w:pPr>
      <w:r>
        <w:rPr>
          <w:color w:val="000000" w:themeColor="text1"/>
        </w:rPr>
        <w:t xml:space="preserve">Обучающий материал виде: презентации, алгоритмов на выполнение определенных действий и видео материал, кейс-документы будет размещен на сайте образовательного учреждения или на личном сайте учителя информатики Лаврик Е.М. </w:t>
      </w:r>
      <w:hyperlink r:id="rId7" w:history="1">
        <w:r>
          <w:rPr>
            <w:rStyle w:val="ae"/>
          </w:rPr>
          <w:t>http://lelav.ru/</w:t>
        </w:r>
      </w:hyperlink>
    </w:p>
    <w:p w14:paraId="2E3DAB55" w14:textId="77777777" w:rsidR="00DB6458" w:rsidRDefault="00DB6458">
      <w:pPr>
        <w:rPr>
          <w:b/>
          <w:color w:val="000000"/>
        </w:rPr>
      </w:pPr>
    </w:p>
    <w:p w14:paraId="0EE298B9" w14:textId="77777777" w:rsidR="00DB6458" w:rsidRDefault="000A7031">
      <w:pPr>
        <w:jc w:val="center"/>
        <w:rPr>
          <w:b/>
          <w:caps/>
        </w:rPr>
      </w:pPr>
      <w:r>
        <w:rPr>
          <w:b/>
          <w:caps/>
        </w:rPr>
        <w:t>Учебно-методическое и организационное обеспечение</w:t>
      </w:r>
      <w:r w:rsidR="00966C00" w:rsidRPr="00966C00">
        <w:rPr>
          <w:b/>
          <w:caps/>
        </w:rPr>
        <w:t>Программы</w:t>
      </w:r>
    </w:p>
    <w:p w14:paraId="2609B791" w14:textId="77777777" w:rsidR="00DB6458" w:rsidRDefault="00DB6458">
      <w:pPr>
        <w:ind w:firstLine="709"/>
        <w:jc w:val="both"/>
      </w:pPr>
    </w:p>
    <w:p w14:paraId="5DD3FEA8" w14:textId="77777777" w:rsidR="00DB6458" w:rsidRDefault="000A7031">
      <w:pPr>
        <w:ind w:firstLine="709"/>
        <w:jc w:val="both"/>
      </w:pPr>
      <w:r>
        <w:t xml:space="preserve">Большинство заданий Программы выполняется с помощью персонального компьютера и необходимых программных средств. Доступ в Интернет желателен, но не обязателен. Многие работы ученики могут осуществлять без подключения к сети. Основные требования к предварительному уровню подготовки – владение основными навыками работы в среде ОС </w:t>
      </w:r>
      <w:proofErr w:type="spellStart"/>
      <w:r>
        <w:t>Windows</w:t>
      </w:r>
      <w:proofErr w:type="spellEnd"/>
      <w:r>
        <w:t xml:space="preserve"> и векторной программой </w:t>
      </w:r>
      <w:proofErr w:type="spellStart"/>
      <w:r>
        <w:rPr>
          <w:bCs/>
        </w:rPr>
        <w:t>Inkscape</w:t>
      </w:r>
      <w:proofErr w:type="spellEnd"/>
      <w:r>
        <w:rPr>
          <w:bCs/>
        </w:rPr>
        <w:t xml:space="preserve"> (бесплатная)</w:t>
      </w:r>
      <w:r>
        <w:t xml:space="preserve">. Интерес к данной тематике со стороны детей велик, так как в современных условиях </w:t>
      </w:r>
      <w:proofErr w:type="gramStart"/>
      <w:r>
        <w:t>востребованы  графические</w:t>
      </w:r>
      <w:proofErr w:type="gramEnd"/>
      <w:r>
        <w:t xml:space="preserve"> дизайнеры, одной из компетенций которых является создание компьютерного и графического представления информации в печатном и в электронном виде.</w:t>
      </w:r>
    </w:p>
    <w:p w14:paraId="28DD49BA" w14:textId="77777777" w:rsidR="00DB6458" w:rsidRDefault="00DB6458"/>
    <w:p w14:paraId="4C621E1D" w14:textId="77777777" w:rsidR="00DB6458" w:rsidRDefault="000A7031">
      <w:pPr>
        <w:jc w:val="center"/>
        <w:rPr>
          <w:b/>
          <w:caps/>
        </w:rPr>
      </w:pPr>
      <w:r>
        <w:rPr>
          <w:b/>
          <w:caps/>
        </w:rPr>
        <w:t>Материально-технические условия реализации</w:t>
      </w:r>
      <w:r w:rsidR="00966C00" w:rsidRPr="00966C00">
        <w:rPr>
          <w:b/>
          <w:caps/>
        </w:rPr>
        <w:t>Программы</w:t>
      </w:r>
    </w:p>
    <w:p w14:paraId="6B2A2B8E" w14:textId="77777777" w:rsidR="00DB6458" w:rsidRDefault="00DB6458"/>
    <w:p w14:paraId="4BD5CB70" w14:textId="77777777" w:rsidR="00DB6458" w:rsidRDefault="000A7031">
      <w:pPr>
        <w:ind w:firstLine="709"/>
        <w:jc w:val="both"/>
      </w:pPr>
      <w:r>
        <w:t xml:space="preserve">Для обучения по Программе необходима аудитория, оснащенная мультимедийными средствами (компьютер с программным обеспечением, </w:t>
      </w:r>
      <w:r w:rsidR="00966C00">
        <w:t xml:space="preserve">интерактивная доска, проектор, </w:t>
      </w:r>
      <w:r>
        <w:t>наличие Интернета) и 10-15 персональных компьютеров.</w:t>
      </w:r>
    </w:p>
    <w:p w14:paraId="63EA7468" w14:textId="77777777" w:rsidR="00DB6458" w:rsidRDefault="00DB6458">
      <w:pPr>
        <w:rPr>
          <w:b/>
          <w:color w:val="000000"/>
        </w:rPr>
      </w:pPr>
    </w:p>
    <w:p w14:paraId="3480A920" w14:textId="77777777" w:rsidR="00DB6458" w:rsidRDefault="00DB6458">
      <w:pPr>
        <w:rPr>
          <w:b/>
          <w:color w:val="000000"/>
        </w:rPr>
      </w:pPr>
    </w:p>
    <w:p w14:paraId="46E50751" w14:textId="77777777" w:rsidR="00DB6458" w:rsidRDefault="000A7031">
      <w:pPr>
        <w:jc w:val="center"/>
        <w:rPr>
          <w:b/>
          <w:color w:val="000000"/>
        </w:rPr>
      </w:pPr>
      <w:r>
        <w:rPr>
          <w:b/>
          <w:color w:val="000000" w:themeColor="text1"/>
        </w:rPr>
        <w:t>СПТИСОК ЛИТЕРАТУРЫ</w:t>
      </w:r>
    </w:p>
    <w:p w14:paraId="5B568E55" w14:textId="77777777" w:rsidR="00DB6458" w:rsidRDefault="00DB6458">
      <w:pPr>
        <w:jc w:val="center"/>
        <w:rPr>
          <w:b/>
          <w:color w:val="000000"/>
        </w:rPr>
      </w:pPr>
    </w:p>
    <w:p w14:paraId="229F3FE7" w14:textId="77777777" w:rsidR="006E1542" w:rsidRDefault="006E1542">
      <w:pPr>
        <w:pStyle w:val="af"/>
        <w:numPr>
          <w:ilvl w:val="0"/>
          <w:numId w:val="28"/>
        </w:numPr>
      </w:pPr>
      <w:r>
        <w:t xml:space="preserve">Кимберли Э. Графический дизайн. Принцип сетки". СПб: Издательство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ООО «Питер Пресс»,</w:t>
      </w:r>
      <w:r>
        <w:t xml:space="preserve"> 2014г.</w:t>
      </w:r>
    </w:p>
    <w:p w14:paraId="52633F68" w14:textId="77777777" w:rsidR="006E1542" w:rsidRDefault="006E1542" w:rsidP="006E1542">
      <w:pPr>
        <w:pStyle w:val="af"/>
        <w:numPr>
          <w:ilvl w:val="0"/>
          <w:numId w:val="28"/>
        </w:numPr>
      </w:pPr>
      <w:proofErr w:type="spellStart"/>
      <w:r>
        <w:t>ЛауэрД</w:t>
      </w:r>
      <w:proofErr w:type="spellEnd"/>
      <w:r>
        <w:t xml:space="preserve">."Основы дизайна". СПб: Издательство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ООО «Питер Пресс», </w:t>
      </w:r>
      <w:r>
        <w:t>2019г.</w:t>
      </w:r>
    </w:p>
    <w:p w14:paraId="4484655A" w14:textId="77777777" w:rsidR="006E1542" w:rsidRDefault="006E1542" w:rsidP="006E1542">
      <w:pPr>
        <w:pStyle w:val="af"/>
        <w:numPr>
          <w:ilvl w:val="0"/>
          <w:numId w:val="28"/>
        </w:numPr>
      </w:pPr>
      <w:proofErr w:type="spellStart"/>
      <w:r>
        <w:t>Луптон</w:t>
      </w:r>
      <w:proofErr w:type="spellEnd"/>
      <w:r>
        <w:t xml:space="preserve"> Э. "Графический дизайн. Базовые концепции».  СПб: Издательство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ООО «Питер Пресс», </w:t>
      </w:r>
      <w:r>
        <w:t>2017г.</w:t>
      </w:r>
    </w:p>
    <w:p w14:paraId="26310F1B" w14:textId="77777777" w:rsidR="006E1542" w:rsidRDefault="006E1542" w:rsidP="006E1542">
      <w:pPr>
        <w:pStyle w:val="af"/>
        <w:numPr>
          <w:ilvl w:val="0"/>
          <w:numId w:val="28"/>
        </w:numPr>
      </w:pPr>
      <w:proofErr w:type="spellStart"/>
      <w:r>
        <w:t>Смикиклас</w:t>
      </w:r>
      <w:proofErr w:type="spellEnd"/>
      <w:r>
        <w:t xml:space="preserve"> </w:t>
      </w:r>
      <w:proofErr w:type="spellStart"/>
      <w:r>
        <w:t>М."Инфографика</w:t>
      </w:r>
      <w:proofErr w:type="spellEnd"/>
      <w:r>
        <w:t xml:space="preserve">. Коммуникация и влияние при помощи </w:t>
      </w:r>
      <w:proofErr w:type="spellStart"/>
      <w:r>
        <w:t>изображений"СПб</w:t>
      </w:r>
      <w:proofErr w:type="spellEnd"/>
      <w:r>
        <w:t xml:space="preserve">: Издательство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ООО «Питер Пресс»,</w:t>
      </w:r>
      <w:r>
        <w:t xml:space="preserve"> 2014г.</w:t>
      </w:r>
    </w:p>
    <w:p w14:paraId="431D3761" w14:textId="77777777" w:rsidR="00DB6458" w:rsidRDefault="000A7031">
      <w:pPr>
        <w:pStyle w:val="af"/>
        <w:numPr>
          <w:ilvl w:val="0"/>
          <w:numId w:val="28"/>
        </w:numPr>
      </w:pPr>
      <w:proofErr w:type="spellStart"/>
      <w:r>
        <w:t>Туэмлоу</w:t>
      </w:r>
      <w:r w:rsidR="00CD2D37">
        <w:t>Э</w:t>
      </w:r>
      <w:proofErr w:type="spellEnd"/>
      <w:r w:rsidR="00CD2D37">
        <w:t xml:space="preserve">. </w:t>
      </w:r>
      <w:r>
        <w:t>«Графический дизайн: фирменный стиль»</w:t>
      </w:r>
      <w:r w:rsidR="003E4836">
        <w:t xml:space="preserve">. </w:t>
      </w:r>
      <w:r w:rsidR="003E4836" w:rsidRPr="003E4836">
        <w:t>М.: Астрель, АСТ, 2006</w:t>
      </w:r>
    </w:p>
    <w:p w14:paraId="52E26365" w14:textId="77777777" w:rsidR="006E1542" w:rsidRDefault="00532608" w:rsidP="006E1542">
      <w:pPr>
        <w:pStyle w:val="af"/>
        <w:numPr>
          <w:ilvl w:val="0"/>
          <w:numId w:val="28"/>
        </w:numPr>
      </w:pPr>
      <w:hyperlink r:id="rId8" w:history="1">
        <w:r w:rsidR="006E1542">
          <w:t>Фаворский В. «О шрифте»</w:t>
        </w:r>
      </w:hyperlink>
      <w:r w:rsidR="006E1542">
        <w:t>. Новосибирск: Издательство «Шрифт». 2016г.</w:t>
      </w:r>
    </w:p>
    <w:p w14:paraId="520C0DC1" w14:textId="77777777" w:rsidR="006E1542" w:rsidRDefault="00532608" w:rsidP="006E1542">
      <w:pPr>
        <w:pStyle w:val="af"/>
        <w:numPr>
          <w:ilvl w:val="0"/>
          <w:numId w:val="28"/>
        </w:numPr>
      </w:pPr>
      <w:hyperlink r:id="rId9" w:history="1">
        <w:proofErr w:type="spellStart"/>
        <w:r w:rsidR="006E1542">
          <w:t>Чихольд</w:t>
        </w:r>
        <w:proofErr w:type="spellEnd"/>
        <w:r w:rsidR="006E1542">
          <w:t xml:space="preserve"> Я. «Образцы </w:t>
        </w:r>
        <w:proofErr w:type="spellStart"/>
        <w:r w:rsidR="006E1542">
          <w:t>шрифтов»</w:t>
        </w:r>
      </w:hyperlink>
      <w:r w:rsidR="006E1542">
        <w:t>.М</w:t>
      </w:r>
      <w:proofErr w:type="spellEnd"/>
      <w:r w:rsidR="006E1542">
        <w:t>: Издательство «</w:t>
      </w:r>
      <w:proofErr w:type="spellStart"/>
      <w:r w:rsidR="006E1542">
        <w:t>Стyдии</w:t>
      </w:r>
      <w:proofErr w:type="spellEnd"/>
      <w:r w:rsidR="006E1542">
        <w:t xml:space="preserve"> Артемия Лебедева». 2012г.</w:t>
      </w:r>
    </w:p>
    <w:p w14:paraId="33788CD1" w14:textId="77777777" w:rsidR="00DB6458" w:rsidRDefault="000A7031" w:rsidP="006E1542">
      <w:pPr>
        <w:pStyle w:val="af"/>
        <w:numPr>
          <w:ilvl w:val="0"/>
          <w:numId w:val="28"/>
        </w:numPr>
      </w:pPr>
      <w:proofErr w:type="spellStart"/>
      <w:r>
        <w:t>Эйри</w:t>
      </w:r>
      <w:proofErr w:type="spellEnd"/>
      <w:r w:rsidR="00CD2D37">
        <w:t xml:space="preserve"> Д</w:t>
      </w:r>
      <w:r>
        <w:t>. Логотип и фирменный стиль. Руководство дизайнера (2-е из</w:t>
      </w:r>
      <w:r w:rsidR="00CD2D37">
        <w:t>дание)</w:t>
      </w:r>
      <w:r w:rsidR="003E4836">
        <w:t xml:space="preserve">. СПб: Издательство </w:t>
      </w:r>
      <w:r w:rsidR="003E4836">
        <w:rPr>
          <w:rFonts w:ascii="yandex-sans" w:hAnsi="yandex-sans"/>
          <w:color w:val="000000"/>
          <w:sz w:val="23"/>
          <w:szCs w:val="23"/>
          <w:shd w:val="clear" w:color="auto" w:fill="FFFFFF"/>
        </w:rPr>
        <w:t>ООО «Питер Пресс»,</w:t>
      </w:r>
      <w:r w:rsidR="003E4836">
        <w:t xml:space="preserve"> 2016г.</w:t>
      </w:r>
    </w:p>
    <w:p w14:paraId="32BEF063" w14:textId="77777777" w:rsidR="00DB6458" w:rsidRDefault="00DB6458" w:rsidP="00966C00">
      <w:pPr>
        <w:pStyle w:val="af"/>
      </w:pPr>
    </w:p>
    <w:p w14:paraId="6218E439" w14:textId="77777777" w:rsidR="00DB6458" w:rsidRDefault="00DB6458">
      <w:pPr>
        <w:ind w:left="142"/>
      </w:pPr>
    </w:p>
    <w:p w14:paraId="6FF84BE0" w14:textId="77777777" w:rsidR="00DB6458" w:rsidRDefault="00DB6458">
      <w:pPr>
        <w:ind w:left="142"/>
      </w:pPr>
    </w:p>
    <w:p w14:paraId="2383C32B" w14:textId="77777777" w:rsidR="00DB6458" w:rsidRDefault="000A7031">
      <w:pPr>
        <w:ind w:left="142"/>
        <w:jc w:val="both"/>
      </w:pPr>
      <w:r>
        <w:lastRenderedPageBreak/>
        <w:t xml:space="preserve">*«Атлас веб-специальностей» </w:t>
      </w:r>
      <w:proofErr w:type="gramStart"/>
      <w:r>
        <w:t>- это</w:t>
      </w:r>
      <w:proofErr w:type="gramEnd"/>
      <w:r>
        <w:t xml:space="preserve"> проект, который будет реализовываться на протяжении всего учебного года. Учащиеся на данном курсе «Графический дизайн» познакомятся с такой специальностью как дизайнер. Углубиться в тему выбора и изучения профессий с</w:t>
      </w:r>
    </w:p>
    <w:p w14:paraId="10E30697" w14:textId="77777777" w:rsidR="00DB6458" w:rsidRDefault="000A7031">
      <w:pPr>
        <w:ind w:left="142"/>
        <w:jc w:val="both"/>
      </w:pPr>
      <w:r>
        <w:rPr>
          <w:b/>
          <w:bCs/>
        </w:rPr>
        <w:t>Дизайнер</w:t>
      </w:r>
      <w:r>
        <w:t> – общее название большого количества профессий, представители которых постоянно генерируют новые идеи, что-то создают и отличаются творческим началом. Они заботятся не только о декоративной привлекательности вещи, интерьера или программы, но и об их удобстве, функциональности. Профессия связана с мировой художественной культурой, историей, рисованием.</w:t>
      </w:r>
    </w:p>
    <w:p w14:paraId="70808AA5" w14:textId="77777777" w:rsidR="00DB6458" w:rsidRDefault="000A7031">
      <w:pPr>
        <w:ind w:left="142"/>
        <w:jc w:val="both"/>
      </w:pPr>
      <w:r>
        <w:t xml:space="preserve">Сейчас имеются возможности работать удаленно, и специалисты очень востребованы на рынке </w:t>
      </w:r>
      <w:proofErr w:type="gramStart"/>
      <w:r>
        <w:t>труда  и</w:t>
      </w:r>
      <w:proofErr w:type="gramEnd"/>
      <w:r>
        <w:t xml:space="preserve"> услуг. </w:t>
      </w:r>
    </w:p>
    <w:sectPr w:rsidR="00DB6458" w:rsidSect="00E301D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5C83" w14:textId="77777777" w:rsidR="00F32486" w:rsidRDefault="00F32486">
      <w:r>
        <w:separator/>
      </w:r>
    </w:p>
  </w:endnote>
  <w:endnote w:type="continuationSeparator" w:id="0">
    <w:p w14:paraId="586556D3" w14:textId="77777777" w:rsidR="00F32486" w:rsidRDefault="00F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398547"/>
      <w:docPartObj>
        <w:docPartGallery w:val="Page Numbers (Bottom of Page)"/>
        <w:docPartUnique/>
      </w:docPartObj>
    </w:sdtPr>
    <w:sdtEndPr/>
    <w:sdtContent>
      <w:p w14:paraId="764B2FC3" w14:textId="77777777" w:rsidR="0089541C" w:rsidRDefault="00D76E4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743C62" w14:textId="77777777" w:rsidR="0089541C" w:rsidRDefault="0089541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DA33" w14:textId="77777777" w:rsidR="00F32486" w:rsidRDefault="00F32486">
      <w:r>
        <w:separator/>
      </w:r>
    </w:p>
  </w:footnote>
  <w:footnote w:type="continuationSeparator" w:id="0">
    <w:p w14:paraId="44AAD5A3" w14:textId="77777777" w:rsidR="00F32486" w:rsidRDefault="00F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2A3"/>
    <w:multiLevelType w:val="hybridMultilevel"/>
    <w:tmpl w:val="E48C4FEC"/>
    <w:lvl w:ilvl="0" w:tplc="AA6220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C828A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2EE79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70A75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86BD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F96AB6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5B0E8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A46BF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53A268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92CAE"/>
    <w:multiLevelType w:val="hybridMultilevel"/>
    <w:tmpl w:val="A2A89C04"/>
    <w:lvl w:ilvl="0" w:tplc="E8CED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E9A4C0E">
      <w:start w:val="1"/>
      <w:numFmt w:val="lowerLetter"/>
      <w:lvlText w:val="%2."/>
      <w:lvlJc w:val="left"/>
      <w:pPr>
        <w:ind w:left="1788" w:hanging="360"/>
      </w:pPr>
    </w:lvl>
    <w:lvl w:ilvl="2" w:tplc="3AA896E0">
      <w:start w:val="1"/>
      <w:numFmt w:val="lowerRoman"/>
      <w:lvlText w:val="%3."/>
      <w:lvlJc w:val="right"/>
      <w:pPr>
        <w:ind w:left="2508" w:hanging="180"/>
      </w:pPr>
    </w:lvl>
    <w:lvl w:ilvl="3" w:tplc="9E083280">
      <w:start w:val="1"/>
      <w:numFmt w:val="decimal"/>
      <w:lvlText w:val="%4."/>
      <w:lvlJc w:val="left"/>
      <w:pPr>
        <w:ind w:left="3228" w:hanging="360"/>
      </w:pPr>
    </w:lvl>
    <w:lvl w:ilvl="4" w:tplc="E26E2656">
      <w:start w:val="1"/>
      <w:numFmt w:val="lowerLetter"/>
      <w:lvlText w:val="%5."/>
      <w:lvlJc w:val="left"/>
      <w:pPr>
        <w:ind w:left="3948" w:hanging="360"/>
      </w:pPr>
    </w:lvl>
    <w:lvl w:ilvl="5" w:tplc="FC9EBCE0">
      <w:start w:val="1"/>
      <w:numFmt w:val="lowerRoman"/>
      <w:lvlText w:val="%6."/>
      <w:lvlJc w:val="right"/>
      <w:pPr>
        <w:ind w:left="4668" w:hanging="180"/>
      </w:pPr>
    </w:lvl>
    <w:lvl w:ilvl="6" w:tplc="725E0A4C">
      <w:start w:val="1"/>
      <w:numFmt w:val="decimal"/>
      <w:lvlText w:val="%7."/>
      <w:lvlJc w:val="left"/>
      <w:pPr>
        <w:ind w:left="5388" w:hanging="360"/>
      </w:pPr>
    </w:lvl>
    <w:lvl w:ilvl="7" w:tplc="77C89A00">
      <w:start w:val="1"/>
      <w:numFmt w:val="lowerLetter"/>
      <w:lvlText w:val="%8."/>
      <w:lvlJc w:val="left"/>
      <w:pPr>
        <w:ind w:left="6108" w:hanging="360"/>
      </w:pPr>
    </w:lvl>
    <w:lvl w:ilvl="8" w:tplc="7C74F642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355F67"/>
    <w:multiLevelType w:val="multilevel"/>
    <w:tmpl w:val="A3125BF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8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086B3133"/>
    <w:multiLevelType w:val="hybridMultilevel"/>
    <w:tmpl w:val="6BCE2A0C"/>
    <w:lvl w:ilvl="0" w:tplc="5EA2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A3420">
      <w:start w:val="1"/>
      <w:numFmt w:val="lowerLetter"/>
      <w:lvlText w:val="%2."/>
      <w:lvlJc w:val="left"/>
      <w:pPr>
        <w:ind w:left="1440" w:hanging="360"/>
      </w:pPr>
    </w:lvl>
    <w:lvl w:ilvl="2" w:tplc="1B98094C">
      <w:start w:val="1"/>
      <w:numFmt w:val="lowerRoman"/>
      <w:lvlText w:val="%3."/>
      <w:lvlJc w:val="right"/>
      <w:pPr>
        <w:ind w:left="2160" w:hanging="180"/>
      </w:pPr>
    </w:lvl>
    <w:lvl w:ilvl="3" w:tplc="E3107024">
      <w:start w:val="1"/>
      <w:numFmt w:val="decimal"/>
      <w:lvlText w:val="%4."/>
      <w:lvlJc w:val="left"/>
      <w:pPr>
        <w:ind w:left="2880" w:hanging="360"/>
      </w:pPr>
    </w:lvl>
    <w:lvl w:ilvl="4" w:tplc="700038AC">
      <w:start w:val="1"/>
      <w:numFmt w:val="lowerLetter"/>
      <w:lvlText w:val="%5."/>
      <w:lvlJc w:val="left"/>
      <w:pPr>
        <w:ind w:left="3600" w:hanging="360"/>
      </w:pPr>
    </w:lvl>
    <w:lvl w:ilvl="5" w:tplc="ABFEC382">
      <w:start w:val="1"/>
      <w:numFmt w:val="lowerRoman"/>
      <w:lvlText w:val="%6."/>
      <w:lvlJc w:val="right"/>
      <w:pPr>
        <w:ind w:left="4320" w:hanging="180"/>
      </w:pPr>
    </w:lvl>
    <w:lvl w:ilvl="6" w:tplc="C6703F1C">
      <w:start w:val="1"/>
      <w:numFmt w:val="decimal"/>
      <w:lvlText w:val="%7."/>
      <w:lvlJc w:val="left"/>
      <w:pPr>
        <w:ind w:left="5040" w:hanging="360"/>
      </w:pPr>
    </w:lvl>
    <w:lvl w:ilvl="7" w:tplc="792ABADA">
      <w:start w:val="1"/>
      <w:numFmt w:val="lowerLetter"/>
      <w:lvlText w:val="%8."/>
      <w:lvlJc w:val="left"/>
      <w:pPr>
        <w:ind w:left="5760" w:hanging="360"/>
      </w:pPr>
    </w:lvl>
    <w:lvl w:ilvl="8" w:tplc="B2A03B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E1D"/>
    <w:multiLevelType w:val="multilevel"/>
    <w:tmpl w:val="2144B7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2" w:hanging="1800"/>
      </w:pPr>
      <w:rPr>
        <w:rFonts w:hint="default"/>
      </w:rPr>
    </w:lvl>
  </w:abstractNum>
  <w:abstractNum w:abstractNumId="5" w15:restartNumberingAfterBreak="0">
    <w:nsid w:val="190F7848"/>
    <w:multiLevelType w:val="multilevel"/>
    <w:tmpl w:val="6A9EA9C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8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19447918"/>
    <w:multiLevelType w:val="hybridMultilevel"/>
    <w:tmpl w:val="D7707D6E"/>
    <w:lvl w:ilvl="0" w:tplc="6AB0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C0202A">
      <w:start w:val="1"/>
      <w:numFmt w:val="lowerLetter"/>
      <w:lvlText w:val="%2."/>
      <w:lvlJc w:val="left"/>
      <w:pPr>
        <w:ind w:left="1440" w:hanging="360"/>
      </w:pPr>
    </w:lvl>
    <w:lvl w:ilvl="2" w:tplc="3E86EF58">
      <w:start w:val="1"/>
      <w:numFmt w:val="lowerRoman"/>
      <w:lvlText w:val="%3."/>
      <w:lvlJc w:val="right"/>
      <w:pPr>
        <w:ind w:left="2160" w:hanging="180"/>
      </w:pPr>
    </w:lvl>
    <w:lvl w:ilvl="3" w:tplc="C1FC684A">
      <w:start w:val="1"/>
      <w:numFmt w:val="decimal"/>
      <w:lvlText w:val="%4."/>
      <w:lvlJc w:val="left"/>
      <w:pPr>
        <w:ind w:left="2880" w:hanging="360"/>
      </w:pPr>
    </w:lvl>
    <w:lvl w:ilvl="4" w:tplc="382C4652">
      <w:start w:val="1"/>
      <w:numFmt w:val="lowerLetter"/>
      <w:lvlText w:val="%5."/>
      <w:lvlJc w:val="left"/>
      <w:pPr>
        <w:ind w:left="3600" w:hanging="360"/>
      </w:pPr>
    </w:lvl>
    <w:lvl w:ilvl="5" w:tplc="3162E3A2">
      <w:start w:val="1"/>
      <w:numFmt w:val="lowerRoman"/>
      <w:lvlText w:val="%6."/>
      <w:lvlJc w:val="right"/>
      <w:pPr>
        <w:ind w:left="4320" w:hanging="180"/>
      </w:pPr>
    </w:lvl>
    <w:lvl w:ilvl="6" w:tplc="54E2F9E8">
      <w:start w:val="1"/>
      <w:numFmt w:val="decimal"/>
      <w:lvlText w:val="%7."/>
      <w:lvlJc w:val="left"/>
      <w:pPr>
        <w:ind w:left="5040" w:hanging="360"/>
      </w:pPr>
    </w:lvl>
    <w:lvl w:ilvl="7" w:tplc="D82CB5F0">
      <w:start w:val="1"/>
      <w:numFmt w:val="lowerLetter"/>
      <w:lvlText w:val="%8."/>
      <w:lvlJc w:val="left"/>
      <w:pPr>
        <w:ind w:left="5760" w:hanging="360"/>
      </w:pPr>
    </w:lvl>
    <w:lvl w:ilvl="8" w:tplc="5D4CB2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B6E00"/>
    <w:multiLevelType w:val="hybridMultilevel"/>
    <w:tmpl w:val="A0AA31DC"/>
    <w:lvl w:ilvl="0" w:tplc="1A745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EE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2A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41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47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6C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84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EF0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CB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5E01"/>
    <w:multiLevelType w:val="hybridMultilevel"/>
    <w:tmpl w:val="168C7126"/>
    <w:lvl w:ilvl="0" w:tplc="1A42C6C8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6DF84860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EFCAD298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CBCE1B08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64E29BAC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9F0AD8E2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CEC8715E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7EACFAE6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DBFA8D60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2DCC1A97"/>
    <w:multiLevelType w:val="hybridMultilevel"/>
    <w:tmpl w:val="8B68BB02"/>
    <w:lvl w:ilvl="0" w:tplc="D7A0BB76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29D2B2AC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 w:tplc="159086BA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35963278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7B96A13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 w:tplc="E764A078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8C2AC15E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B70CCBD6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 w:tplc="5E2C3466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1607F6A"/>
    <w:multiLevelType w:val="hybridMultilevel"/>
    <w:tmpl w:val="A8C4F050"/>
    <w:lvl w:ilvl="0" w:tplc="DD3AB0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EEA189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788097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E04B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86A3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BEAED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E8AC0F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A677F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E3465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0F4900"/>
    <w:multiLevelType w:val="hybridMultilevel"/>
    <w:tmpl w:val="8E2CB78E"/>
    <w:lvl w:ilvl="0" w:tplc="7480B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A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E4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CF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869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AB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EB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011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6A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65A68"/>
    <w:multiLevelType w:val="multilevel"/>
    <w:tmpl w:val="C67AEA2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8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3F3C235A"/>
    <w:multiLevelType w:val="hybridMultilevel"/>
    <w:tmpl w:val="ECB8E224"/>
    <w:lvl w:ilvl="0" w:tplc="376EC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27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03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4C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40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C2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04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477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50A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F0E14"/>
    <w:multiLevelType w:val="hybridMultilevel"/>
    <w:tmpl w:val="8124E31A"/>
    <w:lvl w:ilvl="0" w:tplc="EFD4447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5AFE4F14">
      <w:start w:val="1"/>
      <w:numFmt w:val="lowerLetter"/>
      <w:lvlText w:val="%2."/>
      <w:lvlJc w:val="left"/>
      <w:pPr>
        <w:ind w:left="1440" w:hanging="360"/>
      </w:pPr>
    </w:lvl>
    <w:lvl w:ilvl="2" w:tplc="33CC7158">
      <w:start w:val="1"/>
      <w:numFmt w:val="lowerRoman"/>
      <w:lvlText w:val="%3."/>
      <w:lvlJc w:val="right"/>
      <w:pPr>
        <w:ind w:left="2160" w:hanging="180"/>
      </w:pPr>
    </w:lvl>
    <w:lvl w:ilvl="3" w:tplc="C83C37D6">
      <w:start w:val="1"/>
      <w:numFmt w:val="decimal"/>
      <w:lvlText w:val="%4."/>
      <w:lvlJc w:val="left"/>
      <w:pPr>
        <w:ind w:left="2880" w:hanging="360"/>
      </w:pPr>
    </w:lvl>
    <w:lvl w:ilvl="4" w:tplc="8D3A9734">
      <w:start w:val="1"/>
      <w:numFmt w:val="lowerLetter"/>
      <w:lvlText w:val="%5."/>
      <w:lvlJc w:val="left"/>
      <w:pPr>
        <w:ind w:left="3600" w:hanging="360"/>
      </w:pPr>
    </w:lvl>
    <w:lvl w:ilvl="5" w:tplc="27763848">
      <w:start w:val="1"/>
      <w:numFmt w:val="lowerRoman"/>
      <w:lvlText w:val="%6."/>
      <w:lvlJc w:val="right"/>
      <w:pPr>
        <w:ind w:left="4320" w:hanging="180"/>
      </w:pPr>
    </w:lvl>
    <w:lvl w:ilvl="6" w:tplc="859C3AC2">
      <w:start w:val="1"/>
      <w:numFmt w:val="decimal"/>
      <w:lvlText w:val="%7."/>
      <w:lvlJc w:val="left"/>
      <w:pPr>
        <w:ind w:left="5040" w:hanging="360"/>
      </w:pPr>
    </w:lvl>
    <w:lvl w:ilvl="7" w:tplc="AE70ADEC">
      <w:start w:val="1"/>
      <w:numFmt w:val="lowerLetter"/>
      <w:lvlText w:val="%8."/>
      <w:lvlJc w:val="left"/>
      <w:pPr>
        <w:ind w:left="5760" w:hanging="360"/>
      </w:pPr>
    </w:lvl>
    <w:lvl w:ilvl="8" w:tplc="E40E96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5E7A"/>
    <w:multiLevelType w:val="hybridMultilevel"/>
    <w:tmpl w:val="8E421534"/>
    <w:lvl w:ilvl="0" w:tplc="BCFEF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0B2EA">
      <w:start w:val="1"/>
      <w:numFmt w:val="lowerLetter"/>
      <w:lvlText w:val="%2."/>
      <w:lvlJc w:val="left"/>
      <w:pPr>
        <w:ind w:left="1440" w:hanging="360"/>
      </w:pPr>
    </w:lvl>
    <w:lvl w:ilvl="2" w:tplc="67FC9380">
      <w:start w:val="1"/>
      <w:numFmt w:val="lowerRoman"/>
      <w:lvlText w:val="%3."/>
      <w:lvlJc w:val="right"/>
      <w:pPr>
        <w:ind w:left="2160" w:hanging="180"/>
      </w:pPr>
    </w:lvl>
    <w:lvl w:ilvl="3" w:tplc="3A009B5E">
      <w:start w:val="1"/>
      <w:numFmt w:val="decimal"/>
      <w:lvlText w:val="%4."/>
      <w:lvlJc w:val="left"/>
      <w:pPr>
        <w:ind w:left="2880" w:hanging="360"/>
      </w:pPr>
    </w:lvl>
    <w:lvl w:ilvl="4" w:tplc="EDB4C33A">
      <w:start w:val="1"/>
      <w:numFmt w:val="lowerLetter"/>
      <w:lvlText w:val="%5."/>
      <w:lvlJc w:val="left"/>
      <w:pPr>
        <w:ind w:left="3600" w:hanging="360"/>
      </w:pPr>
    </w:lvl>
    <w:lvl w:ilvl="5" w:tplc="FD40077E">
      <w:start w:val="1"/>
      <w:numFmt w:val="lowerRoman"/>
      <w:lvlText w:val="%6."/>
      <w:lvlJc w:val="right"/>
      <w:pPr>
        <w:ind w:left="4320" w:hanging="180"/>
      </w:pPr>
    </w:lvl>
    <w:lvl w:ilvl="6" w:tplc="E42E54F2">
      <w:start w:val="1"/>
      <w:numFmt w:val="decimal"/>
      <w:lvlText w:val="%7."/>
      <w:lvlJc w:val="left"/>
      <w:pPr>
        <w:ind w:left="5040" w:hanging="360"/>
      </w:pPr>
    </w:lvl>
    <w:lvl w:ilvl="7" w:tplc="5BA40E0A">
      <w:start w:val="1"/>
      <w:numFmt w:val="lowerLetter"/>
      <w:lvlText w:val="%8."/>
      <w:lvlJc w:val="left"/>
      <w:pPr>
        <w:ind w:left="5760" w:hanging="360"/>
      </w:pPr>
    </w:lvl>
    <w:lvl w:ilvl="8" w:tplc="D2385A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0064"/>
    <w:multiLevelType w:val="hybridMultilevel"/>
    <w:tmpl w:val="599296D2"/>
    <w:lvl w:ilvl="0" w:tplc="61F8C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45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0C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ED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2A1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42C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C1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A0D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49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37953"/>
    <w:multiLevelType w:val="hybridMultilevel"/>
    <w:tmpl w:val="724C32B4"/>
    <w:lvl w:ilvl="0" w:tplc="92BEE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27621EF0">
      <w:start w:val="1"/>
      <w:numFmt w:val="lowerLetter"/>
      <w:lvlText w:val="%2."/>
      <w:lvlJc w:val="left"/>
      <w:pPr>
        <w:ind w:left="1440" w:hanging="360"/>
      </w:pPr>
    </w:lvl>
    <w:lvl w:ilvl="2" w:tplc="48A8E342">
      <w:start w:val="1"/>
      <w:numFmt w:val="lowerRoman"/>
      <w:lvlText w:val="%3."/>
      <w:lvlJc w:val="right"/>
      <w:pPr>
        <w:ind w:left="2160" w:hanging="180"/>
      </w:pPr>
    </w:lvl>
    <w:lvl w:ilvl="3" w:tplc="02BAD5BC">
      <w:start w:val="1"/>
      <w:numFmt w:val="decimal"/>
      <w:lvlText w:val="%4."/>
      <w:lvlJc w:val="left"/>
      <w:pPr>
        <w:ind w:left="2880" w:hanging="360"/>
      </w:pPr>
    </w:lvl>
    <w:lvl w:ilvl="4" w:tplc="26F0481A">
      <w:start w:val="1"/>
      <w:numFmt w:val="lowerLetter"/>
      <w:lvlText w:val="%5."/>
      <w:lvlJc w:val="left"/>
      <w:pPr>
        <w:ind w:left="3600" w:hanging="360"/>
      </w:pPr>
    </w:lvl>
    <w:lvl w:ilvl="5" w:tplc="754EB4BA">
      <w:start w:val="1"/>
      <w:numFmt w:val="lowerRoman"/>
      <w:lvlText w:val="%6."/>
      <w:lvlJc w:val="right"/>
      <w:pPr>
        <w:ind w:left="4320" w:hanging="180"/>
      </w:pPr>
    </w:lvl>
    <w:lvl w:ilvl="6" w:tplc="D0BC6FA4">
      <w:start w:val="1"/>
      <w:numFmt w:val="decimal"/>
      <w:lvlText w:val="%7."/>
      <w:lvlJc w:val="left"/>
      <w:pPr>
        <w:ind w:left="5040" w:hanging="360"/>
      </w:pPr>
    </w:lvl>
    <w:lvl w:ilvl="7" w:tplc="771861E2">
      <w:start w:val="1"/>
      <w:numFmt w:val="lowerLetter"/>
      <w:lvlText w:val="%8."/>
      <w:lvlJc w:val="left"/>
      <w:pPr>
        <w:ind w:left="5760" w:hanging="360"/>
      </w:pPr>
    </w:lvl>
    <w:lvl w:ilvl="8" w:tplc="B5ECD5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36A"/>
    <w:multiLevelType w:val="hybridMultilevel"/>
    <w:tmpl w:val="0CA21616"/>
    <w:lvl w:ilvl="0" w:tplc="B0C02D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F30D6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6D8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22E8F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CCCFDA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274800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DE9F1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4F83FF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F9E587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B3162F"/>
    <w:multiLevelType w:val="hybridMultilevel"/>
    <w:tmpl w:val="9470F1E0"/>
    <w:lvl w:ilvl="0" w:tplc="A2E6C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88CA86">
      <w:start w:val="1"/>
      <w:numFmt w:val="lowerLetter"/>
      <w:lvlText w:val="%2."/>
      <w:lvlJc w:val="left"/>
      <w:pPr>
        <w:ind w:left="1440" w:hanging="360"/>
      </w:pPr>
    </w:lvl>
    <w:lvl w:ilvl="2" w:tplc="2F7E6104">
      <w:start w:val="1"/>
      <w:numFmt w:val="lowerRoman"/>
      <w:lvlText w:val="%3."/>
      <w:lvlJc w:val="right"/>
      <w:pPr>
        <w:ind w:left="2160" w:hanging="180"/>
      </w:pPr>
    </w:lvl>
    <w:lvl w:ilvl="3" w:tplc="642EBB12">
      <w:start w:val="1"/>
      <w:numFmt w:val="decimal"/>
      <w:lvlText w:val="%4."/>
      <w:lvlJc w:val="left"/>
      <w:pPr>
        <w:ind w:left="2880" w:hanging="360"/>
      </w:pPr>
    </w:lvl>
    <w:lvl w:ilvl="4" w:tplc="383805A0">
      <w:start w:val="1"/>
      <w:numFmt w:val="lowerLetter"/>
      <w:lvlText w:val="%5."/>
      <w:lvlJc w:val="left"/>
      <w:pPr>
        <w:ind w:left="3600" w:hanging="360"/>
      </w:pPr>
    </w:lvl>
    <w:lvl w:ilvl="5" w:tplc="186A0BE4">
      <w:start w:val="1"/>
      <w:numFmt w:val="lowerRoman"/>
      <w:lvlText w:val="%6."/>
      <w:lvlJc w:val="right"/>
      <w:pPr>
        <w:ind w:left="4320" w:hanging="180"/>
      </w:pPr>
    </w:lvl>
    <w:lvl w:ilvl="6" w:tplc="6B729166">
      <w:start w:val="1"/>
      <w:numFmt w:val="decimal"/>
      <w:lvlText w:val="%7."/>
      <w:lvlJc w:val="left"/>
      <w:pPr>
        <w:ind w:left="5040" w:hanging="360"/>
      </w:pPr>
    </w:lvl>
    <w:lvl w:ilvl="7" w:tplc="6B36676C">
      <w:start w:val="1"/>
      <w:numFmt w:val="lowerLetter"/>
      <w:lvlText w:val="%8."/>
      <w:lvlJc w:val="left"/>
      <w:pPr>
        <w:ind w:left="5760" w:hanging="360"/>
      </w:pPr>
    </w:lvl>
    <w:lvl w:ilvl="8" w:tplc="02E6823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D0DDC"/>
    <w:multiLevelType w:val="multilevel"/>
    <w:tmpl w:val="59CAF90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48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2" w:hanging="1800"/>
      </w:pPr>
      <w:rPr>
        <w:rFonts w:hint="default"/>
      </w:rPr>
    </w:lvl>
  </w:abstractNum>
  <w:abstractNum w:abstractNumId="21" w15:restartNumberingAfterBreak="0">
    <w:nsid w:val="65A82718"/>
    <w:multiLevelType w:val="multilevel"/>
    <w:tmpl w:val="7BF87ACA"/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8" w:hanging="1800"/>
      </w:pPr>
      <w:rPr>
        <w:rFonts w:hint="default"/>
      </w:rPr>
    </w:lvl>
  </w:abstractNum>
  <w:abstractNum w:abstractNumId="22" w15:restartNumberingAfterBreak="0">
    <w:nsid w:val="65FB084E"/>
    <w:multiLevelType w:val="multilevel"/>
    <w:tmpl w:val="0D68BF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8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66C673F6"/>
    <w:multiLevelType w:val="hybridMultilevel"/>
    <w:tmpl w:val="E8EC2736"/>
    <w:lvl w:ilvl="0" w:tplc="95A67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2916">
      <w:start w:val="1"/>
      <w:numFmt w:val="lowerLetter"/>
      <w:lvlText w:val="%2."/>
      <w:lvlJc w:val="left"/>
      <w:pPr>
        <w:ind w:left="1440" w:hanging="360"/>
      </w:pPr>
    </w:lvl>
    <w:lvl w:ilvl="2" w:tplc="8E50FC3E">
      <w:start w:val="1"/>
      <w:numFmt w:val="lowerRoman"/>
      <w:lvlText w:val="%3."/>
      <w:lvlJc w:val="right"/>
      <w:pPr>
        <w:ind w:left="2160" w:hanging="180"/>
      </w:pPr>
    </w:lvl>
    <w:lvl w:ilvl="3" w:tplc="6A02447C">
      <w:start w:val="1"/>
      <w:numFmt w:val="decimal"/>
      <w:lvlText w:val="%4."/>
      <w:lvlJc w:val="left"/>
      <w:pPr>
        <w:ind w:left="2880" w:hanging="360"/>
      </w:pPr>
    </w:lvl>
    <w:lvl w:ilvl="4" w:tplc="9AB227DE">
      <w:start w:val="1"/>
      <w:numFmt w:val="lowerLetter"/>
      <w:lvlText w:val="%5."/>
      <w:lvlJc w:val="left"/>
      <w:pPr>
        <w:ind w:left="3600" w:hanging="360"/>
      </w:pPr>
    </w:lvl>
    <w:lvl w:ilvl="5" w:tplc="F3246556">
      <w:start w:val="1"/>
      <w:numFmt w:val="lowerRoman"/>
      <w:lvlText w:val="%6."/>
      <w:lvlJc w:val="right"/>
      <w:pPr>
        <w:ind w:left="4320" w:hanging="180"/>
      </w:pPr>
    </w:lvl>
    <w:lvl w:ilvl="6" w:tplc="09DA33BA">
      <w:start w:val="1"/>
      <w:numFmt w:val="decimal"/>
      <w:lvlText w:val="%7."/>
      <w:lvlJc w:val="left"/>
      <w:pPr>
        <w:ind w:left="5040" w:hanging="360"/>
      </w:pPr>
    </w:lvl>
    <w:lvl w:ilvl="7" w:tplc="F852198E">
      <w:start w:val="1"/>
      <w:numFmt w:val="lowerLetter"/>
      <w:lvlText w:val="%8."/>
      <w:lvlJc w:val="left"/>
      <w:pPr>
        <w:ind w:left="5760" w:hanging="360"/>
      </w:pPr>
    </w:lvl>
    <w:lvl w:ilvl="8" w:tplc="A94EC8D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23D4C"/>
    <w:multiLevelType w:val="hybridMultilevel"/>
    <w:tmpl w:val="96A25A78"/>
    <w:lvl w:ilvl="0" w:tplc="400EA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896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6B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1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96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4A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A3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A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4D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86C2A"/>
    <w:multiLevelType w:val="hybridMultilevel"/>
    <w:tmpl w:val="BED0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13EBC"/>
    <w:multiLevelType w:val="multilevel"/>
    <w:tmpl w:val="9DBE30D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mbria" w:hAnsi="Times New Roman" w:cs="Times New Roman"/>
        <w:b/>
        <w:sz w:val="28"/>
      </w:rPr>
    </w:lvl>
    <w:lvl w:ilvl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92" w:hanging="1800"/>
      </w:pPr>
      <w:rPr>
        <w:rFonts w:hint="default"/>
      </w:rPr>
    </w:lvl>
  </w:abstractNum>
  <w:abstractNum w:abstractNumId="27" w15:restartNumberingAfterBreak="0">
    <w:nsid w:val="694126CB"/>
    <w:multiLevelType w:val="hybridMultilevel"/>
    <w:tmpl w:val="D7F216B2"/>
    <w:lvl w:ilvl="0" w:tplc="0FFA5038">
      <w:start w:val="1"/>
      <w:numFmt w:val="decimal"/>
      <w:lvlText w:val="%1."/>
      <w:lvlJc w:val="left"/>
      <w:pPr>
        <w:ind w:left="720" w:hanging="360"/>
      </w:pPr>
    </w:lvl>
    <w:lvl w:ilvl="1" w:tplc="C4441204">
      <w:start w:val="1"/>
      <w:numFmt w:val="lowerLetter"/>
      <w:lvlText w:val="%2."/>
      <w:lvlJc w:val="left"/>
      <w:pPr>
        <w:ind w:left="1440" w:hanging="360"/>
      </w:pPr>
    </w:lvl>
    <w:lvl w:ilvl="2" w:tplc="6E02A42E">
      <w:start w:val="1"/>
      <w:numFmt w:val="lowerRoman"/>
      <w:lvlText w:val="%3."/>
      <w:lvlJc w:val="right"/>
      <w:pPr>
        <w:ind w:left="2160" w:hanging="180"/>
      </w:pPr>
    </w:lvl>
    <w:lvl w:ilvl="3" w:tplc="207EE864">
      <w:start w:val="1"/>
      <w:numFmt w:val="decimal"/>
      <w:lvlText w:val="%4."/>
      <w:lvlJc w:val="left"/>
      <w:pPr>
        <w:ind w:left="2880" w:hanging="360"/>
      </w:pPr>
    </w:lvl>
    <w:lvl w:ilvl="4" w:tplc="058E95D0">
      <w:start w:val="1"/>
      <w:numFmt w:val="lowerLetter"/>
      <w:lvlText w:val="%5."/>
      <w:lvlJc w:val="left"/>
      <w:pPr>
        <w:ind w:left="3600" w:hanging="360"/>
      </w:pPr>
    </w:lvl>
    <w:lvl w:ilvl="5" w:tplc="F4DAD85A">
      <w:start w:val="1"/>
      <w:numFmt w:val="lowerRoman"/>
      <w:lvlText w:val="%6."/>
      <w:lvlJc w:val="right"/>
      <w:pPr>
        <w:ind w:left="4320" w:hanging="180"/>
      </w:pPr>
    </w:lvl>
    <w:lvl w:ilvl="6" w:tplc="B5C853E0">
      <w:start w:val="1"/>
      <w:numFmt w:val="decimal"/>
      <w:lvlText w:val="%7."/>
      <w:lvlJc w:val="left"/>
      <w:pPr>
        <w:ind w:left="5040" w:hanging="360"/>
      </w:pPr>
    </w:lvl>
    <w:lvl w:ilvl="7" w:tplc="33D86254">
      <w:start w:val="1"/>
      <w:numFmt w:val="lowerLetter"/>
      <w:lvlText w:val="%8."/>
      <w:lvlJc w:val="left"/>
      <w:pPr>
        <w:ind w:left="5760" w:hanging="360"/>
      </w:pPr>
    </w:lvl>
    <w:lvl w:ilvl="8" w:tplc="B5EA40D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762DB"/>
    <w:multiLevelType w:val="hybridMultilevel"/>
    <w:tmpl w:val="54103FDC"/>
    <w:lvl w:ilvl="0" w:tplc="3CA6152A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368C07E4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DEC33D4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BE36A1B2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D30ACEAE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A4B09148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DB26F794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8FC612CC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5CE67224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9" w15:restartNumberingAfterBreak="0">
    <w:nsid w:val="797551DC"/>
    <w:multiLevelType w:val="multilevel"/>
    <w:tmpl w:val="6BE8FD3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8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 w15:restartNumberingAfterBreak="0">
    <w:nsid w:val="7D1B422B"/>
    <w:multiLevelType w:val="hybridMultilevel"/>
    <w:tmpl w:val="42B6C836"/>
    <w:lvl w:ilvl="0" w:tplc="7B889F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B52A4F4">
      <w:start w:val="1"/>
      <w:numFmt w:val="lowerLetter"/>
      <w:lvlText w:val="%2."/>
      <w:lvlJc w:val="left"/>
      <w:pPr>
        <w:ind w:left="1440" w:hanging="360"/>
      </w:pPr>
    </w:lvl>
    <w:lvl w:ilvl="2" w:tplc="BAF4C5BA">
      <w:start w:val="1"/>
      <w:numFmt w:val="lowerRoman"/>
      <w:lvlText w:val="%3."/>
      <w:lvlJc w:val="right"/>
      <w:pPr>
        <w:ind w:left="2160" w:hanging="180"/>
      </w:pPr>
    </w:lvl>
    <w:lvl w:ilvl="3" w:tplc="F598642E">
      <w:start w:val="1"/>
      <w:numFmt w:val="decimal"/>
      <w:lvlText w:val="%4."/>
      <w:lvlJc w:val="left"/>
      <w:pPr>
        <w:ind w:left="2880" w:hanging="360"/>
      </w:pPr>
    </w:lvl>
    <w:lvl w:ilvl="4" w:tplc="9A4A8A62">
      <w:start w:val="1"/>
      <w:numFmt w:val="lowerLetter"/>
      <w:lvlText w:val="%5."/>
      <w:lvlJc w:val="left"/>
      <w:pPr>
        <w:ind w:left="3600" w:hanging="360"/>
      </w:pPr>
    </w:lvl>
    <w:lvl w:ilvl="5" w:tplc="417450B2">
      <w:start w:val="1"/>
      <w:numFmt w:val="lowerRoman"/>
      <w:lvlText w:val="%6."/>
      <w:lvlJc w:val="right"/>
      <w:pPr>
        <w:ind w:left="4320" w:hanging="180"/>
      </w:pPr>
    </w:lvl>
    <w:lvl w:ilvl="6" w:tplc="4DE49690">
      <w:start w:val="1"/>
      <w:numFmt w:val="decimal"/>
      <w:lvlText w:val="%7."/>
      <w:lvlJc w:val="left"/>
      <w:pPr>
        <w:ind w:left="5040" w:hanging="360"/>
      </w:pPr>
    </w:lvl>
    <w:lvl w:ilvl="7" w:tplc="8124C5D0">
      <w:start w:val="1"/>
      <w:numFmt w:val="lowerLetter"/>
      <w:lvlText w:val="%8."/>
      <w:lvlJc w:val="left"/>
      <w:pPr>
        <w:ind w:left="5760" w:hanging="360"/>
      </w:pPr>
    </w:lvl>
    <w:lvl w:ilvl="8" w:tplc="72583B7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00C20"/>
    <w:multiLevelType w:val="hybridMultilevel"/>
    <w:tmpl w:val="C3A87E5E"/>
    <w:lvl w:ilvl="0" w:tplc="734E0A60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4CCCBC2C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71729538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28328D6A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9926B3C4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F790D1CE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51F48C70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257A08F6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106C4794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2" w15:restartNumberingAfterBreak="0">
    <w:nsid w:val="7FFD6840"/>
    <w:multiLevelType w:val="hybridMultilevel"/>
    <w:tmpl w:val="7DA213F4"/>
    <w:lvl w:ilvl="0" w:tplc="DD50EFCA">
      <w:start w:val="1"/>
      <w:numFmt w:val="decimal"/>
      <w:lvlText w:val="%1."/>
      <w:lvlJc w:val="left"/>
      <w:pPr>
        <w:ind w:left="360" w:hanging="360"/>
      </w:pPr>
    </w:lvl>
    <w:lvl w:ilvl="1" w:tplc="A8B82F18">
      <w:start w:val="1"/>
      <w:numFmt w:val="lowerLetter"/>
      <w:lvlText w:val="%2."/>
      <w:lvlJc w:val="left"/>
      <w:pPr>
        <w:ind w:left="1080" w:hanging="360"/>
      </w:pPr>
    </w:lvl>
    <w:lvl w:ilvl="2" w:tplc="1B4ED04A">
      <w:start w:val="1"/>
      <w:numFmt w:val="lowerRoman"/>
      <w:lvlText w:val="%3."/>
      <w:lvlJc w:val="right"/>
      <w:pPr>
        <w:ind w:left="1800" w:hanging="180"/>
      </w:pPr>
    </w:lvl>
    <w:lvl w:ilvl="3" w:tplc="6404765A">
      <w:start w:val="1"/>
      <w:numFmt w:val="decimal"/>
      <w:lvlText w:val="%4."/>
      <w:lvlJc w:val="left"/>
      <w:pPr>
        <w:ind w:left="2520" w:hanging="360"/>
      </w:pPr>
    </w:lvl>
    <w:lvl w:ilvl="4" w:tplc="DF36B0A6">
      <w:start w:val="1"/>
      <w:numFmt w:val="lowerLetter"/>
      <w:lvlText w:val="%5."/>
      <w:lvlJc w:val="left"/>
      <w:pPr>
        <w:ind w:left="3240" w:hanging="360"/>
      </w:pPr>
    </w:lvl>
    <w:lvl w:ilvl="5" w:tplc="411422AC">
      <w:start w:val="1"/>
      <w:numFmt w:val="lowerRoman"/>
      <w:lvlText w:val="%6."/>
      <w:lvlJc w:val="right"/>
      <w:pPr>
        <w:ind w:left="3960" w:hanging="180"/>
      </w:pPr>
    </w:lvl>
    <w:lvl w:ilvl="6" w:tplc="7004C55A">
      <w:start w:val="1"/>
      <w:numFmt w:val="decimal"/>
      <w:lvlText w:val="%7."/>
      <w:lvlJc w:val="left"/>
      <w:pPr>
        <w:ind w:left="4680" w:hanging="360"/>
      </w:pPr>
    </w:lvl>
    <w:lvl w:ilvl="7" w:tplc="B156C4D0">
      <w:start w:val="1"/>
      <w:numFmt w:val="lowerLetter"/>
      <w:lvlText w:val="%8."/>
      <w:lvlJc w:val="left"/>
      <w:pPr>
        <w:ind w:left="5400" w:hanging="360"/>
      </w:pPr>
    </w:lvl>
    <w:lvl w:ilvl="8" w:tplc="0D24592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2"/>
  </w:num>
  <w:num w:numId="5">
    <w:abstractNumId w:val="29"/>
  </w:num>
  <w:num w:numId="6">
    <w:abstractNumId w:val="5"/>
  </w:num>
  <w:num w:numId="7">
    <w:abstractNumId w:val="21"/>
  </w:num>
  <w:num w:numId="8">
    <w:abstractNumId w:val="4"/>
  </w:num>
  <w:num w:numId="9">
    <w:abstractNumId w:val="32"/>
  </w:num>
  <w:num w:numId="10">
    <w:abstractNumId w:val="12"/>
  </w:num>
  <w:num w:numId="11">
    <w:abstractNumId w:val="2"/>
  </w:num>
  <w:num w:numId="12">
    <w:abstractNumId w:val="20"/>
  </w:num>
  <w:num w:numId="13">
    <w:abstractNumId w:val="1"/>
  </w:num>
  <w:num w:numId="14">
    <w:abstractNumId w:val="8"/>
  </w:num>
  <w:num w:numId="15">
    <w:abstractNumId w:val="16"/>
  </w:num>
  <w:num w:numId="16">
    <w:abstractNumId w:val="24"/>
  </w:num>
  <w:num w:numId="17">
    <w:abstractNumId w:val="28"/>
  </w:num>
  <w:num w:numId="18">
    <w:abstractNumId w:val="18"/>
  </w:num>
  <w:num w:numId="19">
    <w:abstractNumId w:val="10"/>
  </w:num>
  <w:num w:numId="20">
    <w:abstractNumId w:val="15"/>
  </w:num>
  <w:num w:numId="21">
    <w:abstractNumId w:val="19"/>
  </w:num>
  <w:num w:numId="22">
    <w:abstractNumId w:val="31"/>
  </w:num>
  <w:num w:numId="23">
    <w:abstractNumId w:val="11"/>
  </w:num>
  <w:num w:numId="24">
    <w:abstractNumId w:val="7"/>
  </w:num>
  <w:num w:numId="25">
    <w:abstractNumId w:val="13"/>
  </w:num>
  <w:num w:numId="26">
    <w:abstractNumId w:val="0"/>
  </w:num>
  <w:num w:numId="27">
    <w:abstractNumId w:val="23"/>
  </w:num>
  <w:num w:numId="28">
    <w:abstractNumId w:val="1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58"/>
    <w:rsid w:val="000A7031"/>
    <w:rsid w:val="001D261C"/>
    <w:rsid w:val="001D69B9"/>
    <w:rsid w:val="0021603E"/>
    <w:rsid w:val="003E4836"/>
    <w:rsid w:val="00532608"/>
    <w:rsid w:val="00551A53"/>
    <w:rsid w:val="0063000A"/>
    <w:rsid w:val="006E1542"/>
    <w:rsid w:val="007F7DBA"/>
    <w:rsid w:val="0089541C"/>
    <w:rsid w:val="008E5089"/>
    <w:rsid w:val="00966C00"/>
    <w:rsid w:val="00CC106D"/>
    <w:rsid w:val="00CD2D37"/>
    <w:rsid w:val="00D76E41"/>
    <w:rsid w:val="00DB6458"/>
    <w:rsid w:val="00DD6F07"/>
    <w:rsid w:val="00E301D8"/>
    <w:rsid w:val="00E8296D"/>
    <w:rsid w:val="00F32486"/>
    <w:rsid w:val="00F7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9CF7"/>
  <w15:docId w15:val="{8C2F27CD-A4B5-404C-8000-D24EF2A3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453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customStyle="1" w:styleId="1TimesNewRoman0">
    <w:name w:val="Стиль Заголовок 1 + Times New Roman По ширине Перед:  0 пт После..."/>
    <w:basedOn w:val="1"/>
    <w:pPr>
      <w:keepLines w:val="0"/>
      <w:pageBreakBefore/>
      <w:spacing w:before="240" w:after="240"/>
      <w:jc w:val="both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Cambria" w:hAnsi="Cambria" w:cs="Cambria"/>
      <w:b/>
      <w:bCs/>
      <w:color w:val="4F81BD" w:themeColor="accent1"/>
      <w:sz w:val="24"/>
      <w:szCs w:val="24"/>
      <w:lang w:eastAsia="ru-RU"/>
    </w:rPr>
  </w:style>
  <w:style w:type="paragraph" w:customStyle="1" w:styleId="214">
    <w:name w:val="Стиль Заголовок 2 + 14 пт По ширине"/>
    <w:basedOn w:val="2"/>
    <w:pPr>
      <w:keepLines w:val="0"/>
      <w:spacing w:before="240" w:after="120"/>
    </w:pPr>
    <w:rPr>
      <w:rFonts w:ascii="Times New Roman" w:eastAsia="Times New Roman" w:hAnsi="Times New Roman" w:cs="Times New Roman"/>
      <w:color w:val="auto"/>
      <w:sz w:val="32"/>
      <w:szCs w:val="20"/>
    </w:rPr>
  </w:style>
  <w:style w:type="paragraph" w:customStyle="1" w:styleId="32">
    <w:name w:val="Стиль Заголовок 3 + не полужирный"/>
    <w:basedOn w:val="3"/>
    <w:link w:val="33"/>
    <w:pPr>
      <w:keepLines w:val="0"/>
      <w:spacing w:before="120" w:after="120"/>
    </w:pPr>
    <w:rPr>
      <w:rFonts w:ascii="Times New Roman" w:eastAsia="Times New Roman" w:hAnsi="Times New Roman" w:cs="Times New Roman"/>
      <w:bCs w:val="0"/>
      <w:color w:val="auto"/>
      <w:sz w:val="28"/>
    </w:rPr>
  </w:style>
  <w:style w:type="character" w:customStyle="1" w:styleId="33">
    <w:name w:val="Стиль Заголовок 3 + не полужирный Знак"/>
    <w:basedOn w:val="30"/>
    <w:link w:val="32"/>
    <w:rPr>
      <w:rFonts w:ascii="Times New Roman" w:eastAsia="Times New Roman" w:hAnsi="Times New Roman" w:cs="Times New Roman"/>
      <w:b/>
      <w:bCs/>
      <w:color w:val="4F81BD" w:themeColor="accen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qFormat/>
    <w:pPr>
      <w:ind w:left="720"/>
      <w:contextualSpacing/>
    </w:p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character" w:customStyle="1" w:styleId="eop">
    <w:name w:val="eop"/>
    <w:basedOn w:val="a0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paragraph" w:styleId="af2">
    <w:name w:val="Body Text"/>
    <w:basedOn w:val="a"/>
    <w:link w:val="af3"/>
    <w:uiPriority w:val="1"/>
    <w:qFormat/>
    <w:pPr>
      <w:widowControl w:val="0"/>
      <w:ind w:left="241"/>
    </w:pPr>
    <w:rPr>
      <w:lang w:bidi="ru-RU"/>
    </w:rPr>
  </w:style>
  <w:style w:type="character" w:customStyle="1" w:styleId="af3">
    <w:name w:val="Основной текст Знак"/>
    <w:basedOn w:val="a0"/>
    <w:link w:val="af2"/>
    <w:uiPriority w:val="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pPr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5">
    <w:name w:val="Font Style25"/>
    <w:uiPriority w:val="99"/>
    <w:rsid w:val="000A7031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typejournal.ru/shop/books/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la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zon.ru/context/detail/id/146086686/?gclid=Cj0KCQjw4qvlBRDiARIsAHme6ovdF1qI0g09VQPf88W0pIoT89gxaMDvMssmAHGflv938SXX1IGU8vwaAk7jEALw_w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school_83</dc:creator>
  <cp:lastModifiedBy> </cp:lastModifiedBy>
  <cp:revision>3</cp:revision>
  <dcterms:created xsi:type="dcterms:W3CDTF">2023-11-24T12:54:00Z</dcterms:created>
  <dcterms:modified xsi:type="dcterms:W3CDTF">2023-11-24T12:59:00Z</dcterms:modified>
</cp:coreProperties>
</file>