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5C68AF" w:rsidRDefault="00000000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ВЫЯВЛЕНИЕ И ПРЕДУПРЕЖДЕНИЕ ЭКОНОМИЧЕСКИХ ПРЕСТУПЛЕНИЙ </w:t>
      </w:r>
    </w:p>
    <w:p w14:paraId="02000000" w14:textId="77777777" w:rsidR="005C68AF" w:rsidRPr="00B66A6B" w:rsidRDefault="00000000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lang w:val="en-US"/>
        </w:rPr>
      </w:pPr>
      <w:r w:rsidRPr="00B66A6B">
        <w:rPr>
          <w:rFonts w:ascii="Times New Roman" w:hAnsi="Times New Roman"/>
          <w:sz w:val="28"/>
          <w:lang w:val="en-US"/>
        </w:rPr>
        <w:t>DETECTION AND PREVENTION OF ECONOMIC CRIMES</w:t>
      </w:r>
    </w:p>
    <w:p w14:paraId="03000000" w14:textId="77777777" w:rsidR="005C68AF" w:rsidRPr="00B66A6B" w:rsidRDefault="005C68AF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lang w:val="en-US"/>
        </w:rPr>
      </w:pPr>
    </w:p>
    <w:p w14:paraId="04000000" w14:textId="77777777" w:rsidR="005C68AF" w:rsidRDefault="0000000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Ганаба</w:t>
      </w:r>
      <w:proofErr w:type="spellEnd"/>
      <w:r>
        <w:rPr>
          <w:rFonts w:ascii="Times New Roman" w:hAnsi="Times New Roman"/>
          <w:sz w:val="28"/>
        </w:rPr>
        <w:t xml:space="preserve"> А.Д., студент</w:t>
      </w:r>
    </w:p>
    <w:p w14:paraId="05000000" w14:textId="77777777" w:rsidR="005C68AF" w:rsidRDefault="0000000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курс, факультет «Экономика»</w:t>
      </w:r>
    </w:p>
    <w:p w14:paraId="06000000" w14:textId="77777777" w:rsidR="005C68AF" w:rsidRDefault="0000000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ФГБОУ ВО «Пермский ГАТУ»</w:t>
      </w:r>
    </w:p>
    <w:p w14:paraId="0A000000" w14:textId="2A3B1B79" w:rsidR="005C68AF" w:rsidRPr="00B66A6B" w:rsidRDefault="00000000" w:rsidP="00B66A6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Россия, г. Пермь</w:t>
      </w:r>
    </w:p>
    <w:p w14:paraId="0B000000" w14:textId="77777777" w:rsidR="005C68AF" w:rsidRDefault="00000000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</w:t>
      </w:r>
    </w:p>
    <w:p w14:paraId="0C000000" w14:textId="77777777" w:rsidR="005C68AF" w:rsidRDefault="0000000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33333"/>
          <w:sz w:val="28"/>
          <w:highlight w:val="white"/>
        </w:rPr>
        <w:t xml:space="preserve">Под угрозой стабильности экономических институтов, экономическая преступность стала одним из основных источников разрушительного воздействия на процессы социального, экономического и политического развития страны. </w:t>
      </w:r>
      <w:r>
        <w:rPr>
          <w:rFonts w:ascii="Times New Roman" w:hAnsi="Times New Roman"/>
          <w:sz w:val="28"/>
        </w:rPr>
        <w:t>В статье рассматриваются проблемы выявления и предупреждения экономической преступности</w:t>
      </w:r>
      <w:r>
        <w:rPr>
          <w:rFonts w:ascii="Times New Roman" w:hAnsi="Times New Roman"/>
          <w:color w:val="333333"/>
          <w:sz w:val="28"/>
          <w:highlight w:val="white"/>
        </w:rPr>
        <w:t xml:space="preserve">, разработка путей предупреждения экономической преступности, снижающих влияние преступлений экономической направленности на экономическую безопасность Российской Федерации, что обусловлено обеспечением экономической безопасности и является одним из важнейших национальных приоритетов, гарантом автономии страны, условием стабильности и эффективного функционирования общества. </w:t>
      </w:r>
    </w:p>
    <w:p w14:paraId="342A80AF" w14:textId="77777777" w:rsidR="00B66A6B" w:rsidRDefault="00B66A6B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lang w:val="en-US"/>
        </w:rPr>
      </w:pPr>
    </w:p>
    <w:p w14:paraId="11000000" w14:textId="64ABF6DE" w:rsidR="005C68AF" w:rsidRDefault="0000000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Ключевые слова:</w:t>
      </w:r>
      <w:r>
        <w:rPr>
          <w:rFonts w:ascii="Times New Roman" w:hAnsi="Times New Roman"/>
          <w:sz w:val="28"/>
        </w:rPr>
        <w:t xml:space="preserve"> экономические преступления, экономическая безопасность, взяточничество, мошенничество, преступность, коррупция.</w:t>
      </w:r>
    </w:p>
    <w:p w14:paraId="12000000" w14:textId="77777777" w:rsidR="005C68AF" w:rsidRPr="00B66A6B" w:rsidRDefault="0000000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B66A6B">
        <w:rPr>
          <w:rFonts w:ascii="Times New Roman" w:hAnsi="Times New Roman"/>
          <w:b/>
          <w:sz w:val="28"/>
          <w:lang w:val="en-US"/>
        </w:rPr>
        <w:t>Keywords:</w:t>
      </w:r>
      <w:r w:rsidRPr="00B66A6B">
        <w:rPr>
          <w:rFonts w:ascii="Times New Roman" w:hAnsi="Times New Roman"/>
          <w:sz w:val="28"/>
          <w:lang w:val="en-US"/>
        </w:rPr>
        <w:t xml:space="preserve"> economic crimes, economic security, bribery, fraud, crime, corruption.</w:t>
      </w:r>
    </w:p>
    <w:p w14:paraId="13000000" w14:textId="77777777" w:rsidR="005C68AF" w:rsidRPr="00B66A6B" w:rsidRDefault="005C68A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14:paraId="14000000" w14:textId="77777777" w:rsidR="005C68AF" w:rsidRDefault="00000000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Преступлениями в сфере экономической деятельности являются предусмотренные главой 22 Уголовного кодекса Российской Федерации общественно опасные деяния, посягающие на общественные отношения, складывающиеся по поводу производства, распределения, обмена и потребления материальных благ и услуг. Непосредственными объектами выступают конкретные </w:t>
      </w:r>
      <w:r>
        <w:rPr>
          <w:rFonts w:ascii="Times New Roman" w:hAnsi="Times New Roman"/>
          <w:sz w:val="28"/>
        </w:rPr>
        <w:lastRenderedPageBreak/>
        <w:t>общественные отношения, складывающиеся в процессе функционирования определенной сферы экономической деятельности.</w:t>
      </w:r>
    </w:p>
    <w:p w14:paraId="15000000" w14:textId="77777777" w:rsidR="005C68AF" w:rsidRDefault="00000000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highlight w:val="white"/>
        </w:rPr>
      </w:pPr>
      <w:r>
        <w:rPr>
          <w:rFonts w:ascii="Times New Roman" w:hAnsi="Times New Roman"/>
          <w:spacing w:val="-1"/>
          <w:sz w:val="28"/>
          <w:highlight w:val="white"/>
        </w:rPr>
        <w:t xml:space="preserve">В предупреждении экономической преступности особую роль занимает система мер на </w:t>
      </w:r>
      <w:proofErr w:type="spellStart"/>
      <w:r>
        <w:rPr>
          <w:rFonts w:ascii="Times New Roman" w:hAnsi="Times New Roman"/>
          <w:spacing w:val="-1"/>
          <w:sz w:val="28"/>
          <w:highlight w:val="white"/>
        </w:rPr>
        <w:t>общесоциальном</w:t>
      </w:r>
      <w:proofErr w:type="spellEnd"/>
      <w:r>
        <w:rPr>
          <w:rFonts w:ascii="Times New Roman" w:hAnsi="Times New Roman"/>
          <w:spacing w:val="-1"/>
          <w:sz w:val="28"/>
          <w:highlight w:val="white"/>
        </w:rPr>
        <w:t xml:space="preserve"> уровне: стабилизация экономики, рост производства, создание рабочих мест, достижение баланса между экономической эффективностью и социальной справедливостью, возрождение и укрепление нравственных основ народа. </w:t>
      </w:r>
    </w:p>
    <w:p w14:paraId="16000000" w14:textId="77777777" w:rsidR="005C68AF" w:rsidRDefault="00000000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highlight w:val="white"/>
        </w:rPr>
      </w:pPr>
      <w:r>
        <w:rPr>
          <w:rFonts w:ascii="Times New Roman" w:hAnsi="Times New Roman"/>
          <w:spacing w:val="-1"/>
          <w:sz w:val="28"/>
          <w:highlight w:val="white"/>
        </w:rPr>
        <w:t xml:space="preserve">Практически невозможно улучшить ситуацию без стабилизации экономики, повышения ее эффективности, снижения уровня безработицы и сокращения численности безработных, усиления социальной защиты отдельных слоев населения, возрождения и улучшения нравственных устоев общества. </w:t>
      </w:r>
    </w:p>
    <w:p w14:paraId="17000000" w14:textId="77777777" w:rsidR="005C68AF" w:rsidRDefault="00000000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highlight w:val="white"/>
        </w:rPr>
      </w:pPr>
      <w:r>
        <w:rPr>
          <w:rFonts w:ascii="Times New Roman" w:hAnsi="Times New Roman"/>
          <w:color w:val="1D2125"/>
          <w:sz w:val="28"/>
          <w:highlight w:val="white"/>
        </w:rPr>
        <w:t xml:space="preserve">Предупреждение экономических преступлений представляет собой сложный, многогранный процесс, включающий применение экономических, финансовых, организационно-управленческих, правовых, технических, культурно-воспитательных и других мер. </w:t>
      </w:r>
    </w:p>
    <w:p w14:paraId="18000000" w14:textId="77777777" w:rsidR="005C68AF" w:rsidRDefault="00000000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highlight w:val="white"/>
        </w:rPr>
      </w:pPr>
      <w:r>
        <w:rPr>
          <w:rFonts w:ascii="Times New Roman" w:hAnsi="Times New Roman"/>
          <w:color w:val="1D2125"/>
          <w:sz w:val="28"/>
          <w:highlight w:val="white"/>
        </w:rPr>
        <w:t>При этом, предупреждение может быть успешным только при комплексном воздействии на причины экономической преступности и условия, ее порождающие.</w:t>
      </w:r>
    </w:p>
    <w:p w14:paraId="19000000" w14:textId="77777777" w:rsidR="005C68AF" w:rsidRDefault="00000000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color w:val="1D2125"/>
          <w:sz w:val="28"/>
          <w:highlight w:val="white"/>
        </w:rPr>
        <w:t>Деятельность по предупреждению экономических преступлений может проводиться как на федеральном и региональном уровнях, так и на отдельных предприятиях, в учреждениях и организациях, в отношении отдельных граждан (индивидуальных предпринимателей, руководителей или работников коммерческих организаций).</w:t>
      </w:r>
    </w:p>
    <w:p w14:paraId="1A000000" w14:textId="77777777" w:rsidR="005C68AF" w:rsidRDefault="00000000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color w:val="1D2125"/>
          <w:sz w:val="28"/>
          <w:highlight w:val="white"/>
        </w:rPr>
        <w:t xml:space="preserve">В этой связи различают </w:t>
      </w:r>
      <w:proofErr w:type="spellStart"/>
      <w:r>
        <w:rPr>
          <w:rFonts w:ascii="Times New Roman" w:hAnsi="Times New Roman"/>
          <w:color w:val="1D2125"/>
          <w:sz w:val="28"/>
          <w:highlight w:val="white"/>
        </w:rPr>
        <w:t>общесоциальные</w:t>
      </w:r>
      <w:proofErr w:type="spellEnd"/>
      <w:r>
        <w:rPr>
          <w:rFonts w:ascii="Times New Roman" w:hAnsi="Times New Roman"/>
          <w:color w:val="1D2125"/>
          <w:sz w:val="28"/>
          <w:highlight w:val="white"/>
        </w:rPr>
        <w:t xml:space="preserve"> и специально-криминологические меры предупреждения.</w:t>
      </w:r>
    </w:p>
    <w:p w14:paraId="1B000000" w14:textId="77777777" w:rsidR="005C68AF" w:rsidRDefault="00000000">
      <w:pPr>
        <w:spacing w:after="0" w:line="360" w:lineRule="auto"/>
        <w:ind w:firstLine="709"/>
        <w:jc w:val="both"/>
        <w:rPr>
          <w:rFonts w:ascii="Times New Roman" w:hAnsi="Times New Roman"/>
          <w:color w:val="3D3D3D"/>
          <w:sz w:val="28"/>
        </w:rPr>
      </w:pPr>
      <w:r>
        <w:rPr>
          <w:rFonts w:ascii="Times New Roman" w:hAnsi="Times New Roman"/>
          <w:color w:val="3D3D3D"/>
          <w:sz w:val="28"/>
        </w:rPr>
        <w:t xml:space="preserve">К </w:t>
      </w:r>
      <w:proofErr w:type="spellStart"/>
      <w:r>
        <w:rPr>
          <w:rFonts w:ascii="Times New Roman" w:hAnsi="Times New Roman"/>
          <w:color w:val="3D3D3D"/>
          <w:sz w:val="28"/>
        </w:rPr>
        <w:t>общесоциальным</w:t>
      </w:r>
      <w:proofErr w:type="spellEnd"/>
      <w:r>
        <w:rPr>
          <w:rFonts w:ascii="Times New Roman" w:hAnsi="Times New Roman"/>
          <w:color w:val="3D3D3D"/>
          <w:sz w:val="28"/>
        </w:rPr>
        <w:t xml:space="preserve"> мерам относятся:</w:t>
      </w:r>
    </w:p>
    <w:p w14:paraId="1C000000" w14:textId="77777777" w:rsidR="005C68AF" w:rsidRDefault="00000000">
      <w:pPr>
        <w:spacing w:after="0" w:line="360" w:lineRule="auto"/>
        <w:ind w:firstLine="709"/>
        <w:jc w:val="both"/>
        <w:rPr>
          <w:rFonts w:ascii="Times New Roman" w:hAnsi="Times New Roman"/>
          <w:color w:val="3D3D3D"/>
          <w:sz w:val="28"/>
        </w:rPr>
      </w:pPr>
      <w:r>
        <w:rPr>
          <w:rFonts w:ascii="Times New Roman" w:hAnsi="Times New Roman"/>
          <w:color w:val="3D3D3D"/>
          <w:sz w:val="28"/>
        </w:rPr>
        <w:t>1) разработка и реализация долгосрочных комплексных программ по предупреждению происшествий, предусматривающих меры социально-экономического, правового и организационно-технического характера;</w:t>
      </w:r>
    </w:p>
    <w:p w14:paraId="1D000000" w14:textId="77777777" w:rsidR="005C68AF" w:rsidRDefault="00000000">
      <w:pPr>
        <w:spacing w:after="0" w:line="360" w:lineRule="auto"/>
        <w:ind w:firstLine="709"/>
        <w:jc w:val="both"/>
        <w:rPr>
          <w:rFonts w:ascii="Times New Roman" w:hAnsi="Times New Roman"/>
          <w:color w:val="3D3D3D"/>
          <w:sz w:val="28"/>
        </w:rPr>
      </w:pPr>
      <w:r>
        <w:rPr>
          <w:rFonts w:ascii="Times New Roman" w:hAnsi="Times New Roman"/>
          <w:color w:val="3D3D3D"/>
          <w:sz w:val="28"/>
        </w:rPr>
        <w:t>2) укрепление трудовой, производственной и общественной дисциплины;</w:t>
      </w:r>
    </w:p>
    <w:p w14:paraId="1E000000" w14:textId="77777777" w:rsidR="005C68AF" w:rsidRDefault="00000000">
      <w:pPr>
        <w:spacing w:after="0" w:line="360" w:lineRule="auto"/>
        <w:ind w:firstLine="709"/>
        <w:jc w:val="both"/>
        <w:rPr>
          <w:rFonts w:ascii="Times New Roman" w:hAnsi="Times New Roman"/>
          <w:color w:val="3D3D3D"/>
          <w:sz w:val="28"/>
        </w:rPr>
      </w:pPr>
      <w:r>
        <w:rPr>
          <w:rFonts w:ascii="Times New Roman" w:hAnsi="Times New Roman"/>
          <w:color w:val="3D3D3D"/>
          <w:sz w:val="28"/>
        </w:rPr>
        <w:lastRenderedPageBreak/>
        <w:t>3) усиление контроля и надзора в различных производственных сферах;</w:t>
      </w:r>
    </w:p>
    <w:p w14:paraId="1F000000" w14:textId="77777777" w:rsidR="005C68AF" w:rsidRDefault="00000000">
      <w:pPr>
        <w:spacing w:after="0" w:line="360" w:lineRule="auto"/>
        <w:ind w:firstLine="709"/>
        <w:jc w:val="both"/>
        <w:rPr>
          <w:rFonts w:ascii="Times New Roman" w:hAnsi="Times New Roman"/>
          <w:color w:val="3D3D3D"/>
          <w:sz w:val="28"/>
        </w:rPr>
      </w:pPr>
      <w:r>
        <w:rPr>
          <w:rFonts w:ascii="Times New Roman" w:hAnsi="Times New Roman"/>
          <w:color w:val="3D3D3D"/>
          <w:sz w:val="28"/>
        </w:rPr>
        <w:t>4) усиление мер по борьбе с алкоголизмом и наркоманией;</w:t>
      </w:r>
    </w:p>
    <w:p w14:paraId="20000000" w14:textId="77777777" w:rsidR="005C68AF" w:rsidRDefault="00000000">
      <w:pPr>
        <w:spacing w:after="0" w:line="360" w:lineRule="auto"/>
        <w:ind w:firstLine="709"/>
        <w:jc w:val="both"/>
        <w:rPr>
          <w:rFonts w:ascii="Times New Roman" w:hAnsi="Times New Roman"/>
          <w:color w:val="3D3D3D"/>
          <w:sz w:val="28"/>
        </w:rPr>
      </w:pPr>
      <w:r>
        <w:rPr>
          <w:rFonts w:ascii="Times New Roman" w:hAnsi="Times New Roman"/>
          <w:color w:val="3D3D3D"/>
          <w:sz w:val="28"/>
        </w:rPr>
        <w:t>5) повышение уровня профессиональной подготовки работников.</w:t>
      </w:r>
    </w:p>
    <w:p w14:paraId="21000000" w14:textId="77777777" w:rsidR="005C68AF" w:rsidRDefault="00000000">
      <w:pPr>
        <w:spacing w:after="0" w:line="360" w:lineRule="auto"/>
        <w:ind w:firstLine="709"/>
        <w:jc w:val="both"/>
        <w:rPr>
          <w:rFonts w:ascii="Times New Roman" w:hAnsi="Times New Roman"/>
          <w:color w:val="3D3D3D"/>
          <w:sz w:val="28"/>
        </w:rPr>
      </w:pPr>
      <w:r>
        <w:rPr>
          <w:rFonts w:ascii="Times New Roman" w:hAnsi="Times New Roman"/>
          <w:color w:val="1D2125"/>
          <w:sz w:val="28"/>
          <w:highlight w:val="white"/>
        </w:rPr>
        <w:t xml:space="preserve">В этих условиях особое значение приобретают специально-криминологические меры предупреждения экономических преступлений.  </w:t>
      </w:r>
      <w:r>
        <w:rPr>
          <w:rFonts w:ascii="Times New Roman" w:hAnsi="Times New Roman"/>
          <w:color w:val="3D3D3D"/>
          <w:sz w:val="28"/>
        </w:rPr>
        <w:t>К ним относятся:</w:t>
      </w:r>
    </w:p>
    <w:p w14:paraId="22000000" w14:textId="77777777" w:rsidR="005C68AF" w:rsidRDefault="00000000">
      <w:pPr>
        <w:spacing w:after="0" w:line="360" w:lineRule="auto"/>
        <w:ind w:firstLine="709"/>
        <w:jc w:val="both"/>
        <w:rPr>
          <w:rFonts w:ascii="Times New Roman" w:hAnsi="Times New Roman"/>
          <w:color w:val="3D3D3D"/>
          <w:sz w:val="28"/>
        </w:rPr>
      </w:pPr>
      <w:r>
        <w:rPr>
          <w:rFonts w:ascii="Times New Roman" w:hAnsi="Times New Roman"/>
          <w:color w:val="3D3D3D"/>
          <w:sz w:val="28"/>
        </w:rPr>
        <w:t>1) разработка и внедрение новых эффективных средств и правил техники безопасности и охраны труда;</w:t>
      </w:r>
    </w:p>
    <w:p w14:paraId="23000000" w14:textId="77777777" w:rsidR="005C68AF" w:rsidRDefault="00000000">
      <w:pPr>
        <w:spacing w:after="0" w:line="360" w:lineRule="auto"/>
        <w:ind w:firstLine="709"/>
        <w:jc w:val="both"/>
        <w:rPr>
          <w:rFonts w:ascii="Times New Roman" w:hAnsi="Times New Roman"/>
          <w:color w:val="3D3D3D"/>
          <w:sz w:val="28"/>
        </w:rPr>
      </w:pPr>
      <w:r>
        <w:rPr>
          <w:rFonts w:ascii="Times New Roman" w:hAnsi="Times New Roman"/>
          <w:color w:val="3D3D3D"/>
          <w:sz w:val="28"/>
        </w:rPr>
        <w:t>2) совершенствование нормативно-правовых актов, регламентирующих уголовную, административную и дисциплинарную ответственность за нарушение правил безопасности и охраны труда;</w:t>
      </w:r>
    </w:p>
    <w:p w14:paraId="24000000" w14:textId="77777777" w:rsidR="005C68AF" w:rsidRDefault="00000000">
      <w:pPr>
        <w:spacing w:after="0" w:line="360" w:lineRule="auto"/>
        <w:ind w:firstLine="709"/>
        <w:jc w:val="both"/>
        <w:rPr>
          <w:rFonts w:ascii="Times New Roman" w:hAnsi="Times New Roman"/>
          <w:color w:val="3D3D3D"/>
          <w:sz w:val="28"/>
        </w:rPr>
      </w:pPr>
      <w:r>
        <w:rPr>
          <w:rFonts w:ascii="Times New Roman" w:hAnsi="Times New Roman"/>
          <w:color w:val="3D3D3D"/>
          <w:sz w:val="28"/>
        </w:rPr>
        <w:t>3) усиление ведомственного контроля, прокурорского надзора за исполнением правил безопасности;</w:t>
      </w:r>
    </w:p>
    <w:p w14:paraId="25000000" w14:textId="77777777" w:rsidR="005C68AF" w:rsidRDefault="00000000">
      <w:pPr>
        <w:spacing w:after="0" w:line="360" w:lineRule="auto"/>
        <w:ind w:firstLine="709"/>
        <w:jc w:val="both"/>
        <w:rPr>
          <w:rFonts w:ascii="Times New Roman" w:hAnsi="Times New Roman"/>
          <w:color w:val="3D3D3D"/>
          <w:sz w:val="28"/>
        </w:rPr>
      </w:pPr>
      <w:r>
        <w:rPr>
          <w:rFonts w:ascii="Times New Roman" w:hAnsi="Times New Roman"/>
          <w:color w:val="3D3D3D"/>
          <w:sz w:val="28"/>
        </w:rPr>
        <w:t>4) совершенствование практики предварительного расследования и судебного рассмотрения дел о неосторожных преступлениях;</w:t>
      </w:r>
    </w:p>
    <w:p w14:paraId="26000000" w14:textId="77777777" w:rsidR="005C68AF" w:rsidRDefault="00000000">
      <w:pPr>
        <w:spacing w:after="0" w:line="360" w:lineRule="auto"/>
        <w:ind w:firstLine="709"/>
        <w:jc w:val="both"/>
        <w:rPr>
          <w:rFonts w:ascii="Times New Roman" w:hAnsi="Times New Roman"/>
          <w:color w:val="3D3D3D"/>
          <w:sz w:val="28"/>
        </w:rPr>
      </w:pPr>
      <w:r>
        <w:rPr>
          <w:rFonts w:ascii="Times New Roman" w:hAnsi="Times New Roman"/>
          <w:color w:val="3D3D3D"/>
          <w:sz w:val="28"/>
        </w:rPr>
        <w:t>5) индивидуально-профилактическая работа со стороны администрации предприятий и иных контролирующих органов с лицами, нарушающими производственную дисциплину (в дисциплинарном порядке, т.е. наказание рублём).</w:t>
      </w:r>
    </w:p>
    <w:p w14:paraId="27000000" w14:textId="77777777" w:rsidR="005C68AF" w:rsidRDefault="00000000">
      <w:pPr>
        <w:spacing w:after="0" w:line="360" w:lineRule="auto"/>
        <w:ind w:firstLine="709"/>
        <w:jc w:val="both"/>
        <w:rPr>
          <w:rFonts w:ascii="Times New Roman" w:hAnsi="Times New Roman"/>
          <w:color w:val="1D2125"/>
          <w:sz w:val="28"/>
          <w:highlight w:val="white"/>
        </w:rPr>
      </w:pPr>
      <w:r>
        <w:rPr>
          <w:rFonts w:ascii="Times New Roman" w:hAnsi="Times New Roman"/>
          <w:color w:val="1D2125"/>
          <w:sz w:val="28"/>
          <w:highlight w:val="white"/>
        </w:rPr>
        <w:t>Субъектами предупреждения экономической преступности являются:</w:t>
      </w:r>
    </w:p>
    <w:p w14:paraId="28000000" w14:textId="77777777" w:rsidR="005C68AF" w:rsidRDefault="00000000">
      <w:pPr>
        <w:spacing w:after="0" w:line="360" w:lineRule="auto"/>
        <w:ind w:firstLine="709"/>
        <w:jc w:val="both"/>
        <w:rPr>
          <w:rFonts w:ascii="Times New Roman" w:hAnsi="Times New Roman"/>
          <w:color w:val="1D2125"/>
          <w:sz w:val="28"/>
          <w:highlight w:val="white"/>
        </w:rPr>
      </w:pPr>
      <w:r>
        <w:rPr>
          <w:rFonts w:ascii="Times New Roman" w:hAnsi="Times New Roman"/>
          <w:color w:val="1D2125"/>
          <w:sz w:val="28"/>
          <w:highlight w:val="white"/>
        </w:rPr>
        <w:t>- федеральные органы государственной власти, органы государственной власти субъектов Российской Федерации, органы местного самоуправления, действующие в пределах своей компетенции как непосредственно, так и через подведомственные им структуры;</w:t>
      </w:r>
    </w:p>
    <w:p w14:paraId="29000000" w14:textId="77777777" w:rsidR="005C68AF" w:rsidRDefault="00000000">
      <w:pPr>
        <w:spacing w:after="0" w:line="360" w:lineRule="auto"/>
        <w:ind w:firstLine="709"/>
        <w:jc w:val="both"/>
        <w:rPr>
          <w:rFonts w:ascii="Times New Roman" w:hAnsi="Times New Roman"/>
          <w:color w:val="1D2125"/>
          <w:sz w:val="28"/>
          <w:highlight w:val="white"/>
        </w:rPr>
      </w:pPr>
      <w:r>
        <w:rPr>
          <w:rFonts w:ascii="Times New Roman" w:hAnsi="Times New Roman"/>
          <w:color w:val="1D2125"/>
          <w:sz w:val="28"/>
          <w:highlight w:val="white"/>
        </w:rPr>
        <w:t>- органы государственного контроля;</w:t>
      </w:r>
    </w:p>
    <w:p w14:paraId="2A000000" w14:textId="77777777" w:rsidR="005C68AF" w:rsidRDefault="00000000">
      <w:pPr>
        <w:spacing w:after="0" w:line="360" w:lineRule="auto"/>
        <w:ind w:firstLine="709"/>
        <w:jc w:val="both"/>
        <w:rPr>
          <w:rFonts w:ascii="Times New Roman" w:hAnsi="Times New Roman"/>
          <w:color w:val="1D2125"/>
          <w:sz w:val="28"/>
          <w:highlight w:val="white"/>
        </w:rPr>
      </w:pPr>
      <w:r>
        <w:rPr>
          <w:rFonts w:ascii="Times New Roman" w:hAnsi="Times New Roman"/>
          <w:color w:val="1D2125"/>
          <w:sz w:val="28"/>
          <w:highlight w:val="white"/>
        </w:rPr>
        <w:t>- органы независимого вневедомственного финансового контроля;</w:t>
      </w:r>
    </w:p>
    <w:p w14:paraId="2B000000" w14:textId="77777777" w:rsidR="005C68AF" w:rsidRDefault="00000000">
      <w:pPr>
        <w:spacing w:after="0" w:line="360" w:lineRule="auto"/>
        <w:ind w:firstLine="709"/>
        <w:jc w:val="both"/>
        <w:rPr>
          <w:rFonts w:ascii="Times New Roman" w:hAnsi="Times New Roman"/>
          <w:color w:val="1D2125"/>
          <w:sz w:val="28"/>
          <w:highlight w:val="white"/>
        </w:rPr>
      </w:pPr>
      <w:r>
        <w:rPr>
          <w:rFonts w:ascii="Times New Roman" w:hAnsi="Times New Roman"/>
          <w:color w:val="1D2125"/>
          <w:sz w:val="28"/>
          <w:highlight w:val="white"/>
        </w:rPr>
        <w:t>- правоохранительные органы;</w:t>
      </w:r>
    </w:p>
    <w:p w14:paraId="2C000000" w14:textId="77777777" w:rsidR="005C68AF" w:rsidRDefault="00000000">
      <w:pPr>
        <w:spacing w:after="0" w:line="360" w:lineRule="auto"/>
        <w:ind w:firstLine="709"/>
        <w:jc w:val="both"/>
        <w:rPr>
          <w:rFonts w:ascii="Times New Roman" w:hAnsi="Times New Roman"/>
          <w:color w:val="1D2125"/>
          <w:sz w:val="28"/>
          <w:highlight w:val="white"/>
        </w:rPr>
      </w:pPr>
      <w:r>
        <w:rPr>
          <w:rFonts w:ascii="Times New Roman" w:hAnsi="Times New Roman"/>
          <w:color w:val="1D2125"/>
          <w:sz w:val="28"/>
          <w:highlight w:val="white"/>
        </w:rPr>
        <w:t>- и др.</w:t>
      </w:r>
    </w:p>
    <w:p w14:paraId="2D000000" w14:textId="77777777" w:rsidR="005C68AF" w:rsidRDefault="00000000">
      <w:pPr>
        <w:spacing w:after="0" w:line="360" w:lineRule="auto"/>
        <w:ind w:firstLine="709"/>
        <w:jc w:val="both"/>
        <w:rPr>
          <w:rFonts w:ascii="Times New Roman" w:hAnsi="Times New Roman"/>
          <w:color w:val="1D2125"/>
          <w:sz w:val="28"/>
          <w:highlight w:val="white"/>
        </w:rPr>
      </w:pPr>
      <w:r>
        <w:rPr>
          <w:rFonts w:ascii="Times New Roman" w:hAnsi="Times New Roman"/>
          <w:color w:val="1D2125"/>
          <w:sz w:val="28"/>
          <w:highlight w:val="white"/>
        </w:rPr>
        <w:t xml:space="preserve">Деятельность этих структур направлена на выявление причин и условий совершения преступлений в сфере экономики; информирование органов </w:t>
      </w:r>
      <w:r>
        <w:rPr>
          <w:rFonts w:ascii="Times New Roman" w:hAnsi="Times New Roman"/>
          <w:color w:val="1D2125"/>
          <w:sz w:val="28"/>
          <w:highlight w:val="white"/>
        </w:rPr>
        <w:lastRenderedPageBreak/>
        <w:t>государственной власти, органов местного самоуправления, собственников имущества о необходимости устранения причин и условий, способствующих совершению преступлений экономической направленности; проведение оперативно-розыскных мероприятий по выявлению лиц, занимающихся приготовлением к преступлению и покушением на преступление в сфере экономики, и принятие к ним соответствующих мер предупреждения и пресечения; выявление и разобщение организованных преступных групп, действующих в сфере экономики.</w:t>
      </w:r>
    </w:p>
    <w:p w14:paraId="2E000000" w14:textId="77777777" w:rsidR="005C68AF" w:rsidRDefault="00000000">
      <w:pPr>
        <w:spacing w:after="0" w:line="360" w:lineRule="auto"/>
        <w:ind w:firstLine="709"/>
        <w:jc w:val="both"/>
        <w:rPr>
          <w:rFonts w:ascii="Times New Roman" w:hAnsi="Times New Roman"/>
          <w:color w:val="1D2125"/>
          <w:sz w:val="28"/>
          <w:highlight w:val="white"/>
        </w:rPr>
      </w:pPr>
      <w:r>
        <w:rPr>
          <w:rFonts w:ascii="Times New Roman" w:hAnsi="Times New Roman"/>
          <w:color w:val="1D2125"/>
          <w:sz w:val="28"/>
          <w:highlight w:val="white"/>
        </w:rPr>
        <w:t>Главное в профилактике - своевременность, а она возможна лишь тогда, когда имеется соответствующая информация, которая способствует:</w:t>
      </w:r>
    </w:p>
    <w:p w14:paraId="2F000000" w14:textId="77777777" w:rsidR="005C68AF" w:rsidRDefault="00000000">
      <w:pPr>
        <w:spacing w:after="0" w:line="360" w:lineRule="auto"/>
        <w:ind w:firstLine="709"/>
        <w:jc w:val="both"/>
        <w:rPr>
          <w:rFonts w:ascii="Times New Roman" w:hAnsi="Times New Roman"/>
          <w:color w:val="1D2125"/>
          <w:sz w:val="28"/>
          <w:highlight w:val="white"/>
        </w:rPr>
      </w:pPr>
      <w:r>
        <w:rPr>
          <w:rFonts w:ascii="Times New Roman" w:hAnsi="Times New Roman"/>
          <w:color w:val="1D2125"/>
          <w:sz w:val="28"/>
          <w:highlight w:val="white"/>
        </w:rPr>
        <w:t>- выявить, нейтрализовать и устранить причины и условия, способствующие совершению преступлений в сфере экономической деятельности;</w:t>
      </w:r>
    </w:p>
    <w:p w14:paraId="30000000" w14:textId="77777777" w:rsidR="005C68AF" w:rsidRDefault="00000000">
      <w:pPr>
        <w:spacing w:after="0" w:line="360" w:lineRule="auto"/>
        <w:ind w:firstLine="709"/>
        <w:jc w:val="both"/>
        <w:rPr>
          <w:rFonts w:ascii="Times New Roman" w:hAnsi="Times New Roman"/>
          <w:color w:val="1D2125"/>
          <w:sz w:val="28"/>
          <w:highlight w:val="white"/>
        </w:rPr>
      </w:pPr>
      <w:r>
        <w:rPr>
          <w:rFonts w:ascii="Times New Roman" w:hAnsi="Times New Roman"/>
          <w:color w:val="1D2125"/>
          <w:sz w:val="28"/>
          <w:highlight w:val="white"/>
        </w:rPr>
        <w:t>- установить лиц, замышляющих (подготавливающих) совершение преступления;</w:t>
      </w:r>
    </w:p>
    <w:p w14:paraId="31000000" w14:textId="77777777" w:rsidR="005C68AF" w:rsidRDefault="00000000">
      <w:pPr>
        <w:spacing w:after="0" w:line="360" w:lineRule="auto"/>
        <w:ind w:firstLine="709"/>
        <w:jc w:val="both"/>
        <w:rPr>
          <w:rFonts w:ascii="Times New Roman" w:hAnsi="Times New Roman"/>
          <w:color w:val="1D2125"/>
          <w:sz w:val="28"/>
          <w:highlight w:val="white"/>
        </w:rPr>
      </w:pPr>
      <w:r>
        <w:rPr>
          <w:rFonts w:ascii="Times New Roman" w:hAnsi="Times New Roman"/>
          <w:color w:val="1D2125"/>
          <w:sz w:val="28"/>
          <w:highlight w:val="white"/>
        </w:rPr>
        <w:t>- обеспечить максимально результативное раскрытие преступлений.</w:t>
      </w:r>
    </w:p>
    <w:p w14:paraId="32000000" w14:textId="77777777" w:rsidR="005C68AF" w:rsidRDefault="00000000">
      <w:pPr>
        <w:spacing w:after="0" w:line="360" w:lineRule="auto"/>
        <w:ind w:firstLine="709"/>
        <w:jc w:val="both"/>
        <w:rPr>
          <w:rFonts w:ascii="Times New Roman" w:hAnsi="Times New Roman"/>
          <w:color w:val="1D2125"/>
          <w:sz w:val="28"/>
          <w:highlight w:val="white"/>
        </w:rPr>
      </w:pPr>
      <w:r>
        <w:rPr>
          <w:rFonts w:ascii="Times New Roman" w:hAnsi="Times New Roman"/>
          <w:color w:val="1D2125"/>
          <w:sz w:val="28"/>
          <w:highlight w:val="white"/>
        </w:rPr>
        <w:t>Указанные меры должны базироваться на соответствующей кадровой, материально-технической обеспеченности правоохранительных органов, надежной правовой и социальной защищенности их работников.</w:t>
      </w:r>
    </w:p>
    <w:p w14:paraId="33000000" w14:textId="77777777" w:rsidR="005C68AF" w:rsidRDefault="00000000">
      <w:pPr>
        <w:spacing w:after="0" w:line="360" w:lineRule="auto"/>
        <w:ind w:firstLine="709"/>
        <w:jc w:val="both"/>
        <w:rPr>
          <w:rFonts w:ascii="Times New Roman" w:hAnsi="Times New Roman"/>
          <w:color w:val="1D2125"/>
          <w:sz w:val="28"/>
          <w:highlight w:val="white"/>
        </w:rPr>
      </w:pPr>
      <w:r>
        <w:rPr>
          <w:rFonts w:ascii="Times New Roman" w:hAnsi="Times New Roman"/>
          <w:color w:val="1D2125"/>
          <w:sz w:val="28"/>
          <w:highlight w:val="white"/>
        </w:rPr>
        <w:t>Среди основных направлений такой программы, необходимо выделить: совершенствование законодательного регулирования борьбы с экономическими преступлениями и мобилизацию правоохранительных органов на ее осуществление.</w:t>
      </w:r>
    </w:p>
    <w:p w14:paraId="34000000" w14:textId="77777777" w:rsidR="005C68AF" w:rsidRDefault="00000000">
      <w:pPr>
        <w:spacing w:after="0" w:line="360" w:lineRule="auto"/>
        <w:ind w:firstLine="709"/>
        <w:jc w:val="both"/>
        <w:rPr>
          <w:rFonts w:ascii="Times New Roman" w:hAnsi="Times New Roman"/>
          <w:color w:val="1D2125"/>
          <w:sz w:val="28"/>
          <w:highlight w:val="white"/>
        </w:rPr>
      </w:pPr>
      <w:r>
        <w:rPr>
          <w:rFonts w:ascii="Times New Roman" w:hAnsi="Times New Roman"/>
          <w:color w:val="1D2125"/>
          <w:sz w:val="28"/>
          <w:highlight w:val="white"/>
        </w:rPr>
        <w:t>К правовым мерам относятся: существенный пересмотр (с точки зрения позитивного изменения) действующей нормативной базы, регулирующей экономическую деятельность; введение соответствующих современным экономическим отношениям норм, повышающих ответственность за криминальную экономическую деятельность.</w:t>
      </w:r>
    </w:p>
    <w:p w14:paraId="35000000" w14:textId="77777777" w:rsidR="005C68AF" w:rsidRDefault="00000000">
      <w:pPr>
        <w:spacing w:after="0" w:line="360" w:lineRule="auto"/>
        <w:ind w:firstLine="709"/>
        <w:jc w:val="both"/>
        <w:rPr>
          <w:rFonts w:ascii="Times New Roman" w:hAnsi="Times New Roman"/>
          <w:color w:val="1D2125"/>
          <w:sz w:val="28"/>
          <w:highlight w:val="white"/>
        </w:rPr>
      </w:pPr>
      <w:r>
        <w:rPr>
          <w:rFonts w:ascii="Times New Roman" w:hAnsi="Times New Roman"/>
          <w:color w:val="1D2125"/>
          <w:sz w:val="28"/>
          <w:highlight w:val="white"/>
        </w:rPr>
        <w:t xml:space="preserve">Необходимость мобилизации правоохранительных органов связана с требованием повышения эффективности работы правоохранительных органов в области предупреждения экономических преступлений. Речь идет не только о </w:t>
      </w:r>
      <w:r>
        <w:rPr>
          <w:rFonts w:ascii="Times New Roman" w:hAnsi="Times New Roman"/>
          <w:color w:val="1D2125"/>
          <w:sz w:val="28"/>
          <w:highlight w:val="white"/>
        </w:rPr>
        <w:lastRenderedPageBreak/>
        <w:t>совершенствовании имеющихся методов данной деятельности и критериях оценки ее результатов, но и о качественном обогащении и изменении их содержания.</w:t>
      </w:r>
    </w:p>
    <w:p w14:paraId="36000000" w14:textId="77777777" w:rsidR="005C68AF" w:rsidRDefault="00000000">
      <w:pPr>
        <w:spacing w:after="0" w:line="360" w:lineRule="auto"/>
        <w:ind w:firstLine="709"/>
        <w:jc w:val="both"/>
        <w:rPr>
          <w:rFonts w:ascii="Times New Roman" w:hAnsi="Times New Roman"/>
          <w:color w:val="1D2125"/>
          <w:sz w:val="28"/>
          <w:highlight w:val="white"/>
        </w:rPr>
      </w:pPr>
      <w:r>
        <w:rPr>
          <w:rFonts w:ascii="Times New Roman" w:hAnsi="Times New Roman"/>
          <w:color w:val="1D2125"/>
          <w:sz w:val="28"/>
          <w:highlight w:val="white"/>
        </w:rPr>
        <w:t>Продолжающийся процесс криминализации экономических отношений требует своевременной корректировки законодательной базы, внесения изменений в стратегию и тактику деятельности контролирующих и правоохранительных органов, в федеральные программы борьбы с преступностью. Нельзя держаться за старые правовые формы, нужны комплексные специальные законы, которые затем будут развиваться и дополняться, образуя, может быть, новые, нетрадиционные отрасли законодательства.</w:t>
      </w:r>
    </w:p>
    <w:p w14:paraId="0C71A37E" w14:textId="77777777" w:rsidR="00B66A6B" w:rsidRDefault="00B66A6B">
      <w:pPr>
        <w:spacing w:after="0" w:line="360" w:lineRule="auto"/>
        <w:ind w:firstLine="709"/>
        <w:rPr>
          <w:rFonts w:ascii="Times New Roman" w:hAnsi="Times New Roman"/>
          <w:color w:val="000000" w:themeColor="text1"/>
          <w:spacing w:val="5"/>
          <w:sz w:val="28"/>
        </w:rPr>
      </w:pPr>
    </w:p>
    <w:p w14:paraId="38000000" w14:textId="4869586A" w:rsidR="005C68AF" w:rsidRDefault="00000000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Литература</w:t>
      </w:r>
    </w:p>
    <w:p w14:paraId="39000000" w14:textId="77777777" w:rsidR="005C68AF" w:rsidRDefault="005C68AF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</w:p>
    <w:p w14:paraId="3A000000" w14:textId="77777777" w:rsidR="005C68AF" w:rsidRDefault="00000000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highlight w:val="white"/>
        </w:rPr>
        <w:t>Бертовский</w:t>
      </w:r>
      <w:proofErr w:type="spell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, Л.В. Расследование преступлений экономической направленности. Научно-практическое пособие / Л.В. </w:t>
      </w:r>
      <w:proofErr w:type="spellStart"/>
      <w:r>
        <w:rPr>
          <w:rFonts w:ascii="Times New Roman" w:hAnsi="Times New Roman"/>
          <w:color w:val="000000" w:themeColor="text1"/>
          <w:sz w:val="28"/>
          <w:highlight w:val="white"/>
        </w:rPr>
        <w:t>Бертовский</w:t>
      </w:r>
      <w:proofErr w:type="spellEnd"/>
      <w:r>
        <w:rPr>
          <w:rFonts w:ascii="Times New Roman" w:hAnsi="Times New Roman"/>
          <w:color w:val="000000" w:themeColor="text1"/>
          <w:sz w:val="28"/>
          <w:highlight w:val="white"/>
        </w:rPr>
        <w:t>. - М.: Проспект, </w:t>
      </w:r>
      <w:r>
        <w:rPr>
          <w:rStyle w:val="a5"/>
          <w:rFonts w:ascii="Times New Roman" w:hAnsi="Times New Roman"/>
          <w:b w:val="0"/>
          <w:color w:val="000000" w:themeColor="text1"/>
          <w:sz w:val="28"/>
          <w:highlight w:val="white"/>
        </w:rPr>
        <w:t>2018</w:t>
      </w:r>
      <w:r>
        <w:rPr>
          <w:rFonts w:ascii="Times New Roman" w:hAnsi="Times New Roman"/>
          <w:color w:val="000000" w:themeColor="text1"/>
          <w:sz w:val="28"/>
          <w:highlight w:val="white"/>
        </w:rPr>
        <w:t>. - </w:t>
      </w:r>
      <w:r>
        <w:rPr>
          <w:rStyle w:val="a5"/>
          <w:rFonts w:ascii="Times New Roman" w:hAnsi="Times New Roman"/>
          <w:b w:val="0"/>
          <w:color w:val="000000" w:themeColor="text1"/>
          <w:sz w:val="28"/>
          <w:highlight w:val="white"/>
        </w:rPr>
        <w:t>704</w:t>
      </w:r>
      <w:r>
        <w:rPr>
          <w:rFonts w:ascii="Times New Roman" w:hAnsi="Times New Roman"/>
          <w:color w:val="000000" w:themeColor="text1"/>
          <w:sz w:val="28"/>
          <w:highlight w:val="white"/>
        </w:rPr>
        <w:t> c.</w:t>
      </w:r>
    </w:p>
    <w:p w14:paraId="3B000000" w14:textId="77777777" w:rsidR="005C68AF" w:rsidRDefault="00000000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Организация и методика расследования отдельных видов экономических преступлений. - М.: Спутник +, </w:t>
      </w:r>
      <w:r>
        <w:rPr>
          <w:rStyle w:val="a5"/>
          <w:rFonts w:ascii="Times New Roman" w:hAnsi="Times New Roman"/>
          <w:b w:val="0"/>
          <w:color w:val="000000" w:themeColor="text1"/>
          <w:sz w:val="28"/>
          <w:highlight w:val="white"/>
        </w:rPr>
        <w:t>2022</w:t>
      </w:r>
      <w:r>
        <w:rPr>
          <w:rFonts w:ascii="Times New Roman" w:hAnsi="Times New Roman"/>
          <w:color w:val="000000" w:themeColor="text1"/>
          <w:sz w:val="28"/>
          <w:highlight w:val="white"/>
        </w:rPr>
        <w:t>. - 624 c.</w:t>
      </w:r>
    </w:p>
    <w:p w14:paraId="3C000000" w14:textId="77777777" w:rsidR="005C68AF" w:rsidRDefault="00000000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Русанов, Г. А. Преступления в сфере экономической деятельности / Г.А. Русанов. - М.: Проспект, </w:t>
      </w:r>
      <w:r>
        <w:rPr>
          <w:rStyle w:val="a5"/>
          <w:rFonts w:ascii="Times New Roman" w:hAnsi="Times New Roman"/>
          <w:b w:val="0"/>
          <w:color w:val="000000" w:themeColor="text1"/>
          <w:sz w:val="28"/>
          <w:highlight w:val="white"/>
        </w:rPr>
        <w:t>2020</w:t>
      </w:r>
      <w:r>
        <w:rPr>
          <w:rFonts w:ascii="Times New Roman" w:hAnsi="Times New Roman"/>
          <w:color w:val="000000" w:themeColor="text1"/>
          <w:sz w:val="28"/>
          <w:highlight w:val="white"/>
        </w:rPr>
        <w:t>. - 260 c.</w:t>
      </w:r>
    </w:p>
    <w:p w14:paraId="3D000000" w14:textId="77777777" w:rsidR="005C68AF" w:rsidRDefault="00000000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Севрук, М.А. Система маркетинга. Социально-экономический анализ, компьютеризация / М.А. Севрук. - М.: МГУ, </w:t>
      </w:r>
      <w:r>
        <w:rPr>
          <w:rStyle w:val="a5"/>
          <w:rFonts w:ascii="Times New Roman" w:hAnsi="Times New Roman"/>
          <w:b w:val="0"/>
          <w:color w:val="000000" w:themeColor="text1"/>
          <w:sz w:val="28"/>
          <w:highlight w:val="white"/>
        </w:rPr>
        <w:t>2020</w:t>
      </w:r>
      <w:r>
        <w:rPr>
          <w:rFonts w:ascii="Times New Roman" w:hAnsi="Times New Roman"/>
          <w:color w:val="000000" w:themeColor="text1"/>
          <w:sz w:val="28"/>
          <w:highlight w:val="white"/>
        </w:rPr>
        <w:t>. - 200 c.</w:t>
      </w:r>
    </w:p>
    <w:p w14:paraId="3E000000" w14:textId="77777777" w:rsidR="005C68AF" w:rsidRDefault="00000000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highlight w:val="white"/>
        </w:rPr>
        <w:t>Седегов</w:t>
      </w:r>
      <w:proofErr w:type="spell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, Р.С. Оптимизация информационно-экономической системы предприятия / Р.С. </w:t>
      </w:r>
      <w:proofErr w:type="spellStart"/>
      <w:r>
        <w:rPr>
          <w:rFonts w:ascii="Times New Roman" w:hAnsi="Times New Roman"/>
          <w:color w:val="000000" w:themeColor="text1"/>
          <w:sz w:val="28"/>
          <w:highlight w:val="white"/>
        </w:rPr>
        <w:t>Седегов</w:t>
      </w:r>
      <w:proofErr w:type="spellEnd"/>
      <w:r>
        <w:rPr>
          <w:rFonts w:ascii="Times New Roman" w:hAnsi="Times New Roman"/>
          <w:color w:val="000000" w:themeColor="text1"/>
          <w:sz w:val="28"/>
          <w:highlight w:val="white"/>
        </w:rPr>
        <w:t>, Н.М. Орлова, Ю.И. Сидоров. - М.: Экономика, </w:t>
      </w:r>
      <w:r>
        <w:rPr>
          <w:rStyle w:val="a5"/>
          <w:rFonts w:ascii="Times New Roman" w:hAnsi="Times New Roman"/>
          <w:b w:val="0"/>
          <w:color w:val="000000" w:themeColor="text1"/>
          <w:sz w:val="28"/>
          <w:highlight w:val="white"/>
        </w:rPr>
        <w:t>2022</w:t>
      </w:r>
      <w:r>
        <w:rPr>
          <w:rFonts w:ascii="Times New Roman" w:hAnsi="Times New Roman"/>
          <w:color w:val="000000" w:themeColor="text1"/>
          <w:sz w:val="28"/>
          <w:highlight w:val="white"/>
        </w:rPr>
        <w:t>. - 320 c</w:t>
      </w:r>
    </w:p>
    <w:p w14:paraId="3F000000" w14:textId="77777777" w:rsidR="005C68AF" w:rsidRDefault="00000000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highlight w:val="white"/>
        </w:rPr>
        <w:t>Трунцевский</w:t>
      </w:r>
      <w:proofErr w:type="spell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, Юрий Владимирович Серьезные экономические преступления XXI века. Опыт противодействия им в Великобритании, России и США. Гриф УМЦ "Классический учебник" / </w:t>
      </w:r>
      <w:proofErr w:type="spellStart"/>
      <w:r>
        <w:rPr>
          <w:rFonts w:ascii="Times New Roman" w:hAnsi="Times New Roman"/>
          <w:color w:val="000000" w:themeColor="text1"/>
          <w:sz w:val="28"/>
          <w:highlight w:val="white"/>
        </w:rPr>
        <w:t>Трунцевский</w:t>
      </w:r>
      <w:proofErr w:type="spellEnd"/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Юрий Владимирович. - М.: Юнити-Дана, </w:t>
      </w:r>
      <w:r>
        <w:rPr>
          <w:rStyle w:val="a5"/>
          <w:rFonts w:ascii="Times New Roman" w:hAnsi="Times New Roman"/>
          <w:b w:val="0"/>
          <w:color w:val="000000" w:themeColor="text1"/>
          <w:sz w:val="28"/>
          <w:highlight w:val="white"/>
        </w:rPr>
        <w:t>2021</w:t>
      </w:r>
      <w:r>
        <w:rPr>
          <w:rFonts w:ascii="Times New Roman" w:hAnsi="Times New Roman"/>
          <w:color w:val="000000" w:themeColor="text1"/>
          <w:sz w:val="28"/>
          <w:highlight w:val="white"/>
        </w:rPr>
        <w:t>. - </w:t>
      </w:r>
      <w:r>
        <w:rPr>
          <w:rStyle w:val="a5"/>
          <w:rFonts w:ascii="Times New Roman" w:hAnsi="Times New Roman"/>
          <w:b w:val="0"/>
          <w:color w:val="000000" w:themeColor="text1"/>
          <w:sz w:val="28"/>
          <w:highlight w:val="white"/>
        </w:rPr>
        <w:t>194</w:t>
      </w:r>
      <w:r>
        <w:rPr>
          <w:rFonts w:ascii="Times New Roman" w:hAnsi="Times New Roman"/>
          <w:color w:val="000000" w:themeColor="text1"/>
          <w:sz w:val="28"/>
          <w:highlight w:val="white"/>
        </w:rPr>
        <w:t> c.</w:t>
      </w:r>
    </w:p>
    <w:p w14:paraId="4A000000" w14:textId="420369FB" w:rsidR="005C68AF" w:rsidRPr="00B66A6B" w:rsidRDefault="00000000" w:rsidP="00B66A6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lang w:val="en-US"/>
        </w:rPr>
      </w:pPr>
      <w:r w:rsidRPr="00B66A6B">
        <w:rPr>
          <w:rFonts w:ascii="Times New Roman" w:hAnsi="Times New Roman"/>
          <w:color w:val="000000" w:themeColor="text1"/>
          <w:sz w:val="28"/>
          <w:highlight w:val="white"/>
        </w:rPr>
        <w:t>Шимко, П.Д. Оптимальное управление экономическими системами / П.Д. Шимко. - М.: [не указано], </w:t>
      </w:r>
      <w:r w:rsidRPr="00B66A6B">
        <w:rPr>
          <w:rStyle w:val="a5"/>
          <w:rFonts w:ascii="Times New Roman" w:hAnsi="Times New Roman"/>
          <w:b w:val="0"/>
          <w:color w:val="000000" w:themeColor="text1"/>
          <w:sz w:val="28"/>
          <w:highlight w:val="white"/>
        </w:rPr>
        <w:t>2022</w:t>
      </w:r>
      <w:r w:rsidRPr="00B66A6B">
        <w:rPr>
          <w:rFonts w:ascii="Times New Roman" w:hAnsi="Times New Roman"/>
          <w:color w:val="000000" w:themeColor="text1"/>
          <w:sz w:val="28"/>
          <w:highlight w:val="white"/>
        </w:rPr>
        <w:t>. - </w:t>
      </w:r>
      <w:r w:rsidRPr="00B66A6B">
        <w:rPr>
          <w:rStyle w:val="a5"/>
          <w:rFonts w:ascii="Times New Roman" w:hAnsi="Times New Roman"/>
          <w:b w:val="0"/>
          <w:color w:val="000000" w:themeColor="text1"/>
          <w:sz w:val="28"/>
          <w:highlight w:val="white"/>
        </w:rPr>
        <w:t>977</w:t>
      </w:r>
      <w:r w:rsidRPr="00B66A6B">
        <w:rPr>
          <w:rFonts w:ascii="Times New Roman" w:hAnsi="Times New Roman"/>
          <w:color w:val="000000" w:themeColor="text1"/>
          <w:sz w:val="28"/>
          <w:highlight w:val="white"/>
        </w:rPr>
        <w:t> c.</w:t>
      </w:r>
    </w:p>
    <w:sectPr w:rsidR="005C68AF" w:rsidRPr="00B66A6B">
      <w:pgSz w:w="11906" w:h="16838"/>
      <w:pgMar w:top="1134" w:right="709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2548"/>
    <w:multiLevelType w:val="multilevel"/>
    <w:tmpl w:val="F24CD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3910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8AF"/>
    <w:rsid w:val="005C68AF"/>
    <w:rsid w:val="00B6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4E0A"/>
  <w15:docId w15:val="{B8927E66-C487-42DD-9B62-9DE3B344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a3"/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paragraph" w:customStyle="1" w:styleId="13">
    <w:name w:val="Строгий1"/>
    <w:basedOn w:val="12"/>
    <w:link w:val="a5"/>
    <w:rPr>
      <w:b/>
    </w:rPr>
  </w:style>
  <w:style w:type="character" w:styleId="a5">
    <w:name w:val="Strong"/>
    <w:basedOn w:val="a0"/>
    <w:link w:val="13"/>
    <w:rPr>
      <w:b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pw-post-body-paragraph">
    <w:name w:val="pw-post-body-paragraph"/>
    <w:basedOn w:val="a"/>
    <w:link w:val="pw-post-body-paragraph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w-post-body-paragraph0">
    <w:name w:val="pw-post-body-paragraph"/>
    <w:basedOn w:val="1"/>
    <w:link w:val="pw-post-body-paragraph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next w:val="a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Заголовок Знак"/>
    <w:link w:val="ab"/>
    <w:rPr>
      <w:rFonts w:ascii="XO Thames" w:hAnsi="XO Thames"/>
      <w:b/>
      <w:sz w:val="52"/>
    </w:rPr>
  </w:style>
  <w:style w:type="paragraph" w:styleId="ad">
    <w:name w:val="Normal (Web)"/>
    <w:basedOn w:val="a"/>
    <w:link w:val="ae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e">
    <w:name w:val="Обычный (Интернет) Знак"/>
    <w:basedOn w:val="1"/>
    <w:link w:val="ad"/>
    <w:rPr>
      <w:rFonts w:ascii="Times New Roman" w:hAnsi="Times New Roman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1226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Романовская</cp:lastModifiedBy>
  <cp:revision>3</cp:revision>
  <dcterms:created xsi:type="dcterms:W3CDTF">2023-11-24T16:35:00Z</dcterms:created>
  <dcterms:modified xsi:type="dcterms:W3CDTF">2023-11-24T16:37:00Z</dcterms:modified>
</cp:coreProperties>
</file>