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F0" w:rsidRDefault="003065F0" w:rsidP="00306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</w:pPr>
      <w:r w:rsidRPr="003065F0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>ПРОБЛЕМА ДИАГНОСТИКИ СИНДРОМА ДЕФИЦИТА ВНИМАНИЯ И ГИПЕРАКТИВНОСТИ У ДЕТЕЙ ДОШКОЛЬНОГО ВОЗРАСТА</w:t>
      </w:r>
    </w:p>
    <w:p w:rsidR="003065F0" w:rsidRPr="003065F0" w:rsidRDefault="003065F0" w:rsidP="00306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</w:pPr>
    </w:p>
    <w:p w:rsidR="003065F0" w:rsidRPr="003065F0" w:rsidRDefault="003065F0" w:rsidP="00306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современных реалиях модернизации образования в дошкольных учреждениях предъявляются высокие требования, как к личности педагога и организации им педагогического процесса в целом, так и к самим детям. От того, как будет построен процесс обучения детей, зависит качество их образования и формирования у них необходимых знаний, социального опыта, практических умений и навыков в дальнейшем. Пристальное внимание педагогов обращается на детей, имеющих определенные проблемы в развитии и поведении, прежде всего, в связи с тем, что для их обучения педагогам необходимо использовать несколько иные подходы в работе.</w:t>
      </w:r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br/>
      </w:r>
      <w:bookmarkStart w:id="0" w:name="_GoBack"/>
      <w:bookmarkEnd w:id="0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Статистические данные свидетельствуют о том, что в настоящее время каждый пятнадцатый ребенок страдает синдромом дефицита внимания и </w:t>
      </w:r>
      <w:proofErr w:type="spellStart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гиперактивности</w:t>
      </w:r>
      <w:proofErr w:type="spellEnd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(СДВГ), что является самой распространенной причиной нарушения поведения и освоения учебных навыков у детей дошкольного возраста. В связи с этим, и работа педагога должна быть выстроена с учетом данного диагноза. Характеризуя особенности поведения детей с СДВГ, можно обратить внимание на такие показатели, как невнимательность, непоседливость, импульсивность действий, безрезультативная активность, вспыльчивость, раздражительность. Часто такие дети не выполняют поставленные перед ними задачи, так как они совершенно не вызывают у них интерес. Они выполняют только то, что им интересно и привлекает их внимание, а это идет в разрез с учебными требованиями.</w:t>
      </w:r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br/>
        <w:t>Изучением данной проблемы ученые начали заниматься уже более века назад. Уже тогда обратили внимание на детей, которые из-за своей импульсивности, неугомонности, доставляли много хлопот и неудобств педагогам и родителям.</w:t>
      </w:r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br/>
        <w:t xml:space="preserve">Синдром дефицита внимания и </w:t>
      </w:r>
      <w:proofErr w:type="spellStart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гиперактивности</w:t>
      </w:r>
      <w:proofErr w:type="spellEnd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 1798 году был охарактеризован как «психическая неугомонность» шотландским врачом Александром </w:t>
      </w:r>
      <w:proofErr w:type="spellStart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Крейтоном</w:t>
      </w:r>
      <w:proofErr w:type="spellEnd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Спустя более 100 лет британский педиатр </w:t>
      </w:r>
      <w:proofErr w:type="spellStart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Джорж</w:t>
      </w:r>
      <w:proofErr w:type="spellEnd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proofErr w:type="spellStart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Стилл</w:t>
      </w:r>
      <w:proofErr w:type="spellEnd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заметил, что некоторые дети не могут контролировать своё поведение, хотя интеллект у них в норме. Он назвал данное состояние «ненормальным дефектом морального контроля у детей».</w:t>
      </w:r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br/>
        <w:t xml:space="preserve">Однако лишь в 1980 году психиатры заговорили о том, что такое поведение - признак неврологического расстройства, которое назвали «синдром </w:t>
      </w:r>
      <w:proofErr w:type="spellStart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гиперактивности</w:t>
      </w:r>
      <w:proofErr w:type="spellEnd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 дефицитом внимания». Его стали активно изучать, искать причины и предлагать способы лечения.</w:t>
      </w:r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br/>
        <w:t>В настоящее время, СДВГ определяют, как, неврологическое и поведенческое нарушение развития, которое начинает проявляться в дошкольном и раннем школьном возрасте. Среди мальчиков СДВГ встречается в 4-5 раз чаще по сравнению с девочками, что может быть обусловлено более высокой уязвимостью плода мужского пола по отношению к патогенетическим воздействиям во время беременности и родов.</w:t>
      </w:r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br/>
        <w:t>Несмотря на долгую историю изучения СДВГ, многочисленные исследования показывают, что в более шестидесяти процентов случаев педагоги, психологи и врачи не имеют целостную картину о данном невротическом расстройстве и не знают, как работать с детьми, имеющими диагноз СДВГ.</w:t>
      </w:r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br/>
        <w:t>Какие же подходы в работе с такими детьми должен использовать педагог?</w:t>
      </w:r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br/>
        <w:t xml:space="preserve">Подбор конкретных приемов работы с детьми с диагнозом СДВГ, зависит от правильности постановки диагноза, раннего ее определения и выяснения причин и </w:t>
      </w:r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 xml:space="preserve">факторов, влияющих на развитие СДВГ. Однако, по утверждению ученых И.П. </w:t>
      </w:r>
      <w:proofErr w:type="spellStart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Брязгунова</w:t>
      </w:r>
      <w:proofErr w:type="spellEnd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Е.В. </w:t>
      </w:r>
      <w:proofErr w:type="spellStart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Касатиковой</w:t>
      </w:r>
      <w:proofErr w:type="spellEnd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Г.Б. </w:t>
      </w:r>
      <w:proofErr w:type="spellStart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Мониной</w:t>
      </w:r>
      <w:proofErr w:type="spellEnd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 большинстве случаев причину СДВГ установить часто не удается, и потому можно выделить только основные факторы, нарушающие работу нервной системы.</w:t>
      </w:r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br/>
        <w:t xml:space="preserve">Диагностика синдрома дефицита внимания и </w:t>
      </w:r>
      <w:proofErr w:type="spellStart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гиперактивности</w:t>
      </w:r>
      <w:proofErr w:type="spellEnd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включает в себя проведение несколько последовательных этапов: сбор необходимой информации, нейропсихологическое обследование ребенка, консультация педиатра. При проведении обследования врачами ребенку с СДВГ может быть назначено лечение.</w:t>
      </w:r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br/>
        <w:t xml:space="preserve">Подбирая приемы и методы работы с такой категорией детей, педагогам нужно в первую очередь, изучить саму проблему с точки зрения разных наук (медицины, педиатрии, психологи, педагогики и др.). Необходимо учитывать цикличность работы мозга детей дошкольного возраста с </w:t>
      </w:r>
      <w:proofErr w:type="gramStart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СДВГ .</w:t>
      </w:r>
      <w:proofErr w:type="gramEnd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 качестве психотерапевтических методов могут быть применены </w:t>
      </w:r>
      <w:proofErr w:type="spellStart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когнитивно</w:t>
      </w:r>
      <w:proofErr w:type="spellEnd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-поведенческие методы, игровая терапия, арт-терапия, семейная терапия и др. Лучший способ помочь ребенку с СДВГ - это создать ему правила и алгоритмы, которые помогут ему избавиться от хаоса и структурировать собственную деятельность.</w:t>
      </w:r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br/>
        <w:t>Наряду с этим, очень важно, чтобы родители и педагоги вместе помогали ребенку справиться с СДВГ, не ругая его, а приняв особенности его поведения. При комплексной диагностике и подходе в детстве симптомы исчезают и практически не оказывают влияние на дальнейшую жизнь человека.</w:t>
      </w:r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br/>
        <w:t xml:space="preserve">И в заключение, необходимо отметить, что проблема синдрома дефицита внимания и </w:t>
      </w:r>
      <w:proofErr w:type="spellStart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гиперактивности</w:t>
      </w:r>
      <w:proofErr w:type="spellEnd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детей дошкольного возраста является в современных реалиях остается очень значимой, ведь от раннего выявления признаков СДВГ, от правильности постановки диагноза и дальнейшего лечения зависит во многом дальнейшее развитие самого ребенка. Чем раньше это будет выявлено, тем легче будет спланировать в дальнейшем работу по коррекции поведения у детей дошкольного возраста.</w:t>
      </w:r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br/>
        <w:t>Литература:</w:t>
      </w:r>
    </w:p>
    <w:p w:rsidR="003065F0" w:rsidRPr="003065F0" w:rsidRDefault="003065F0" w:rsidP="00306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Политика О.И. Дети с синдромом дефицита внимания и </w:t>
      </w:r>
      <w:proofErr w:type="spellStart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гиперактивностью</w:t>
      </w:r>
      <w:proofErr w:type="spellEnd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– </w:t>
      </w:r>
      <w:proofErr w:type="spellStart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Спб</w:t>
      </w:r>
      <w:proofErr w:type="spellEnd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.: Речь,2007.</w:t>
      </w:r>
    </w:p>
    <w:p w:rsidR="003065F0" w:rsidRPr="003065F0" w:rsidRDefault="003065F0" w:rsidP="00306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proofErr w:type="spellStart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Брязгунов</w:t>
      </w:r>
      <w:proofErr w:type="spellEnd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И.П., </w:t>
      </w:r>
      <w:proofErr w:type="spellStart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Касатикова</w:t>
      </w:r>
      <w:proofErr w:type="spellEnd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Е.В. Непоседливый ребенок или все о </w:t>
      </w:r>
      <w:proofErr w:type="spellStart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гиперактивных</w:t>
      </w:r>
      <w:proofErr w:type="spellEnd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детях. – М.: Институт психотерапии, 2001.</w:t>
      </w:r>
    </w:p>
    <w:p w:rsidR="003065F0" w:rsidRPr="003065F0" w:rsidRDefault="003065F0" w:rsidP="00306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Запорожец А.В. Роль дошкольного воспитания в общем процессе всестороннего развития человеческой личности //Дошкольное воспитание, 2005.</w:t>
      </w:r>
    </w:p>
    <w:p w:rsidR="003065F0" w:rsidRPr="003065F0" w:rsidRDefault="003065F0" w:rsidP="00306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Лютова Е.К., Монина Г.Б. Шпаргалка для родителей: </w:t>
      </w:r>
      <w:proofErr w:type="spellStart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Психокоррекционная</w:t>
      </w:r>
      <w:proofErr w:type="spellEnd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работа с </w:t>
      </w:r>
      <w:proofErr w:type="spellStart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гиперактивными</w:t>
      </w:r>
      <w:proofErr w:type="spellEnd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агрессивными, тревожными и аутичными детьми. – М.: Речь, 2007.</w:t>
      </w:r>
    </w:p>
    <w:p w:rsidR="003065F0" w:rsidRPr="003065F0" w:rsidRDefault="003065F0" w:rsidP="00306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Сиротюк АЛ. Синдром дефицита внимания с </w:t>
      </w:r>
      <w:proofErr w:type="spellStart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гиперактивностью</w:t>
      </w:r>
      <w:proofErr w:type="spellEnd"/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Диагностика, коррекция и практические рекомендации родителям и педагогам. - М.: ТЦ Сфера, 2002.</w:t>
      </w:r>
    </w:p>
    <w:p w:rsidR="003065F0" w:rsidRPr="003065F0" w:rsidRDefault="003065F0" w:rsidP="00306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065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Дубровинская Н.Д. Нейрофизиологические механизмы внимания - Л.: Наука, 1985.</w:t>
      </w:r>
    </w:p>
    <w:p w:rsidR="000535B9" w:rsidRPr="003065F0" w:rsidRDefault="000535B9" w:rsidP="003065F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535B9" w:rsidRPr="0030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79"/>
    <w:rsid w:val="000535B9"/>
    <w:rsid w:val="003065F0"/>
    <w:rsid w:val="00DF725F"/>
    <w:rsid w:val="00F5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25A0"/>
  <w15:chartTrackingRefBased/>
  <w15:docId w15:val="{56AE3174-AF0A-4F6E-ABFD-4ECD51D1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876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Колесникова</dc:creator>
  <cp:keywords/>
  <dc:description/>
  <cp:lastModifiedBy>Виктория Колесникова</cp:lastModifiedBy>
  <cp:revision>4</cp:revision>
  <dcterms:created xsi:type="dcterms:W3CDTF">2023-12-07T15:24:00Z</dcterms:created>
  <dcterms:modified xsi:type="dcterms:W3CDTF">2023-12-07T15:49:00Z</dcterms:modified>
</cp:coreProperties>
</file>