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68DE" w14:textId="77777777" w:rsidR="00EF746D" w:rsidRPr="00764084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64084">
        <w:rPr>
          <w:rFonts w:eastAsia="Times New Roman" w:cstheme="minorHAnsi"/>
          <w:b/>
          <w:color w:val="000000"/>
          <w:sz w:val="20"/>
          <w:szCs w:val="20"/>
          <w:lang w:eastAsia="ru-RU"/>
        </w:rPr>
        <w:t>Муниципальное бюджетное образовательное учреждение «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СОШ</w:t>
      </w:r>
      <w:r w:rsidRPr="00764084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№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31 (Дошкольное отделение)</w:t>
      </w:r>
      <w:r w:rsidRPr="00764084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АГО»</w:t>
      </w:r>
    </w:p>
    <w:p w14:paraId="3CB3F540" w14:textId="77777777" w:rsidR="00EF746D" w:rsidRPr="005368AE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52"/>
          <w:szCs w:val="52"/>
          <w:lang w:eastAsia="ru-RU"/>
        </w:rPr>
      </w:pPr>
      <w:r w:rsidRPr="005368AE">
        <w:rPr>
          <w:rFonts w:eastAsia="Times New Roman" w:cstheme="minorHAnsi"/>
          <w:b/>
          <w:color w:val="000000"/>
          <w:sz w:val="52"/>
          <w:szCs w:val="52"/>
          <w:lang w:eastAsia="ru-RU"/>
        </w:rPr>
        <w:t>Проект: «Домашние птицы»</w:t>
      </w:r>
    </w:p>
    <w:p w14:paraId="5ED4619A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(2 младшая группа).</w:t>
      </w:r>
    </w:p>
    <w:p w14:paraId="14B14A7B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70831BFC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BFC1B6" wp14:editId="49771339">
            <wp:simplePos x="0" y="0"/>
            <wp:positionH relativeFrom="column">
              <wp:posOffset>3900364</wp:posOffset>
            </wp:positionH>
            <wp:positionV relativeFrom="paragraph">
              <wp:posOffset>130920</wp:posOffset>
            </wp:positionV>
            <wp:extent cx="1808480" cy="1355725"/>
            <wp:effectExtent l="133350" t="114300" r="115570" b="149225"/>
            <wp:wrapThrough wrapText="bothSides">
              <wp:wrapPolygon edited="0">
                <wp:start x="-1138" y="-1821"/>
                <wp:lineTo x="-1593" y="-1214"/>
                <wp:lineTo x="-1365" y="23674"/>
                <wp:lineTo x="22753" y="23674"/>
                <wp:lineTo x="22753" y="-1821"/>
                <wp:lineTo x="-1138" y="-1821"/>
              </wp:wrapPolygon>
            </wp:wrapThrough>
            <wp:docPr id="13" name="Рисунок 13" descr="http://site-pets.ru/wp-content/uploads/2011/08/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-pets.ru/wp-content/uploads/2011/08/0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5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293CB5" wp14:editId="610AE523">
            <wp:simplePos x="0" y="0"/>
            <wp:positionH relativeFrom="column">
              <wp:posOffset>332436</wp:posOffset>
            </wp:positionH>
            <wp:positionV relativeFrom="paragraph">
              <wp:posOffset>9359</wp:posOffset>
            </wp:positionV>
            <wp:extent cx="2266065" cy="1512791"/>
            <wp:effectExtent l="114300" t="114300" r="115570" b="144780"/>
            <wp:wrapThrough wrapText="bothSides">
              <wp:wrapPolygon edited="0">
                <wp:start x="-1090" y="-1632"/>
                <wp:lineTo x="-1090" y="23395"/>
                <wp:lineTo x="22520" y="23395"/>
                <wp:lineTo x="22520" y="-1632"/>
                <wp:lineTo x="-1090" y="-1632"/>
              </wp:wrapPolygon>
            </wp:wrapThrough>
            <wp:docPr id="12" name="Рисунок 12" descr="http://animalsglobe.ru/wp-content/uploads/2012/05/domashniy-gus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sglobe.ru/wp-content/uploads/2012/05/domashniy-gus-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65" cy="1512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58170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49D39F4C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5692F8F4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  </w:t>
      </w:r>
    </w:p>
    <w:p w14:paraId="5F659A61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A055371" wp14:editId="395F0D30">
            <wp:simplePos x="0" y="0"/>
            <wp:positionH relativeFrom="column">
              <wp:posOffset>3383280</wp:posOffset>
            </wp:positionH>
            <wp:positionV relativeFrom="paragraph">
              <wp:posOffset>66675</wp:posOffset>
            </wp:positionV>
            <wp:extent cx="1363345" cy="1212850"/>
            <wp:effectExtent l="323850" t="323850" r="313055" b="368300"/>
            <wp:wrapThrough wrapText="bothSides">
              <wp:wrapPolygon edited="0">
                <wp:start x="-1847" y="-1403"/>
                <wp:lineTo x="-3871" y="224"/>
                <wp:lineTo x="-2100" y="5274"/>
                <wp:lineTo x="-3784" y="6021"/>
                <wp:lineTo x="-2012" y="11070"/>
                <wp:lineTo x="-3697" y="11817"/>
                <wp:lineTo x="-1925" y="16867"/>
                <wp:lineTo x="-3891" y="17738"/>
                <wp:lineTo x="-2119" y="22788"/>
                <wp:lineTo x="8637" y="23855"/>
                <wp:lineTo x="20967" y="23859"/>
                <wp:lineTo x="21470" y="24366"/>
                <wp:lineTo x="23435" y="23494"/>
                <wp:lineTo x="23538" y="-256"/>
                <wp:lineTo x="22984" y="-1835"/>
                <wp:lineTo x="16151" y="-2817"/>
                <wp:lineTo x="13624" y="-1697"/>
                <wp:lineTo x="11852" y="-6746"/>
                <wp:lineTo x="-443" y="-2025"/>
                <wp:lineTo x="-1847" y="-1403"/>
              </wp:wrapPolygon>
            </wp:wrapThrough>
            <wp:docPr id="14" name="Рисунок 14" descr="http://mypresentation.ru/documents/89f91b845b771065615fb0d08f20688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resentation.ru/documents/89f91b845b771065615fb0d08f206886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 t="7580" r="10192"/>
                    <a:stretch/>
                  </pic:blipFill>
                  <pic:spPr bwMode="auto">
                    <a:xfrm rot="1291394">
                      <a:off x="0" y="0"/>
                      <a:ext cx="1363345" cy="121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E89BD16" wp14:editId="5527B5E1">
            <wp:simplePos x="0" y="0"/>
            <wp:positionH relativeFrom="column">
              <wp:posOffset>1236014</wp:posOffset>
            </wp:positionH>
            <wp:positionV relativeFrom="paragraph">
              <wp:posOffset>173383</wp:posOffset>
            </wp:positionV>
            <wp:extent cx="1516328" cy="1137920"/>
            <wp:effectExtent l="247650" t="285750" r="255905" b="328930"/>
            <wp:wrapThrough wrapText="bothSides">
              <wp:wrapPolygon edited="0">
                <wp:start x="21451" y="-2374"/>
                <wp:lineTo x="4729" y="-7203"/>
                <wp:lineTo x="3674" y="-1591"/>
                <wp:lineTo x="-1330" y="-3259"/>
                <wp:lineTo x="-2912" y="8142"/>
                <wp:lineTo x="-1859" y="8493"/>
                <wp:lineTo x="-2913" y="14106"/>
                <wp:lineTo x="-1860" y="14457"/>
                <wp:lineTo x="-2321" y="16913"/>
                <wp:lineTo x="-1861" y="20421"/>
                <wp:lineTo x="-1664" y="23841"/>
                <wp:lineTo x="443" y="24544"/>
                <wp:lineTo x="838" y="23930"/>
                <wp:lineTo x="8410" y="23845"/>
                <wp:lineTo x="23158" y="22798"/>
                <wp:lineTo x="23031" y="-1847"/>
                <wp:lineTo x="21451" y="-2374"/>
              </wp:wrapPolygon>
            </wp:wrapThrough>
            <wp:docPr id="15" name="Рисунок 15" descr="https://vse-pro-kur.ru/wp-content/uploads/2017/12/Zapasy-s-oseni-pomogayut-kuritsam-vosstanovit-balans-pitatelnyh-veshhestv-v-organiz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-pro-kur.ru/wp-content/uploads/2017/12/Zapasy-s-oseni-pomogayut-kuritsam-vosstanovit-balans-pitatelnyh-veshhestv-v-organiz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6904" flipH="1">
                      <a:off x="0" y="0"/>
                      <a:ext cx="1516328" cy="1137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07119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585FC192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6C91D0AF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F795E1D" wp14:editId="1E1C7586">
            <wp:simplePos x="0" y="0"/>
            <wp:positionH relativeFrom="column">
              <wp:posOffset>2101381</wp:posOffset>
            </wp:positionH>
            <wp:positionV relativeFrom="paragraph">
              <wp:posOffset>306153</wp:posOffset>
            </wp:positionV>
            <wp:extent cx="1831892" cy="1373919"/>
            <wp:effectExtent l="114300" t="114300" r="111760" b="150495"/>
            <wp:wrapThrough wrapText="bothSides">
              <wp:wrapPolygon edited="0">
                <wp:start x="-1348" y="-1798"/>
                <wp:lineTo x="-1348" y="23667"/>
                <wp:lineTo x="22693" y="23667"/>
                <wp:lineTo x="22693" y="-1798"/>
                <wp:lineTo x="-1348" y="-1798"/>
              </wp:wrapPolygon>
            </wp:wrapThrough>
            <wp:docPr id="16" name="Рисунок 16" descr="http://uslide.ru/images/4/10548/96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lide.ru/images/4/10548/960/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92" cy="1373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FB0D4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5C2F742E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2388E746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D55A3D" wp14:editId="47F3B7B7">
            <wp:simplePos x="0" y="0"/>
            <wp:positionH relativeFrom="column">
              <wp:posOffset>202786</wp:posOffset>
            </wp:positionH>
            <wp:positionV relativeFrom="paragraph">
              <wp:posOffset>357117</wp:posOffset>
            </wp:positionV>
            <wp:extent cx="1924050" cy="1297305"/>
            <wp:effectExtent l="266700" t="342900" r="228600" b="379095"/>
            <wp:wrapThrough wrapText="bothSides">
              <wp:wrapPolygon edited="0">
                <wp:start x="21373" y="-2167"/>
                <wp:lineTo x="8643" y="-6443"/>
                <wp:lineTo x="7778" y="-1533"/>
                <wp:lineTo x="-705" y="-4821"/>
                <wp:lineTo x="-2228" y="5080"/>
                <wp:lineTo x="-1401" y="5400"/>
                <wp:lineTo x="-2266" y="10311"/>
                <wp:lineTo x="-1438" y="10631"/>
                <wp:lineTo x="-2303" y="15541"/>
                <wp:lineTo x="-1475" y="15862"/>
                <wp:lineTo x="-1477" y="23401"/>
                <wp:lineTo x="178" y="24043"/>
                <wp:lineTo x="493" y="23509"/>
                <wp:lineTo x="18182" y="23479"/>
                <wp:lineTo x="22717" y="20319"/>
                <wp:lineTo x="22883" y="4319"/>
                <wp:lineTo x="22615" y="-1685"/>
                <wp:lineTo x="21373" y="-2167"/>
              </wp:wrapPolygon>
            </wp:wrapThrough>
            <wp:docPr id="18" name="Рисунок 18" descr="https://media.timeout.com/images/1228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timeout.com/images/122887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1487">
                      <a:off x="0" y="0"/>
                      <a:ext cx="1924050" cy="129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BDBD459" wp14:editId="6B6E579C">
            <wp:simplePos x="0" y="0"/>
            <wp:positionH relativeFrom="column">
              <wp:posOffset>3910192</wp:posOffset>
            </wp:positionH>
            <wp:positionV relativeFrom="paragraph">
              <wp:posOffset>367307</wp:posOffset>
            </wp:positionV>
            <wp:extent cx="1908175" cy="1431290"/>
            <wp:effectExtent l="266700" t="323850" r="282575" b="359410"/>
            <wp:wrapThrough wrapText="bothSides">
              <wp:wrapPolygon edited="0">
                <wp:start x="-1315" y="-1577"/>
                <wp:lineTo x="-2269" y="-694"/>
                <wp:lineTo x="-1350" y="8465"/>
                <wp:lineTo x="-2191" y="8723"/>
                <wp:lineTo x="-1416" y="13205"/>
                <wp:lineTo x="-2257" y="13463"/>
                <wp:lineTo x="-1338" y="22622"/>
                <wp:lineTo x="11624" y="23360"/>
                <wp:lineTo x="11835" y="23296"/>
                <wp:lineTo x="20934" y="23451"/>
                <wp:lineTo x="21241" y="23947"/>
                <wp:lineTo x="22922" y="23430"/>
                <wp:lineTo x="23104" y="10394"/>
                <wp:lineTo x="22959" y="5718"/>
                <wp:lineTo x="23025" y="977"/>
                <wp:lineTo x="22897" y="-1048"/>
                <wp:lineTo x="18678" y="-2408"/>
                <wp:lineTo x="15736" y="-1504"/>
                <wp:lineTo x="14962" y="-5987"/>
                <wp:lineTo x="156" y="-2029"/>
                <wp:lineTo x="-1315" y="-1577"/>
              </wp:wrapPolygon>
            </wp:wrapThrough>
            <wp:docPr id="17" name="Рисунок 17" descr="https://im0-tub-ru.yandex.net/i?id=ce30f2ea4b12b639eba4ef64726e4177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ce30f2ea4b12b639eba4ef64726e4177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8459">
                      <a:off x="0" y="0"/>
                      <a:ext cx="1908175" cy="1431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D24BF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371795B2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1ED68D21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27F0FF0F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6375B4A5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35A001BF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566FD420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1B29C45E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>Авторы составители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Баликовская</w:t>
      </w:r>
      <w:proofErr w:type="spellEnd"/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ЕВ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воспитатель</w:t>
      </w:r>
    </w:p>
    <w:p w14:paraId="2C5EFD7A" w14:textId="77777777" w:rsidR="00EF746D" w:rsidRPr="00764084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высшей категории</w:t>
      </w:r>
    </w:p>
    <w:p w14:paraId="532EF50E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Ст</w:t>
      </w: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>епанова СД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воспитатель </w:t>
      </w:r>
    </w:p>
    <w:p w14:paraId="4B7BFBB8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высшей категории</w:t>
      </w:r>
    </w:p>
    <w:p w14:paraId="35BBEEAE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16266B94" w14:textId="15B0ABCF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9F2E3D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Проект: «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Домашние птицы</w:t>
      </w:r>
      <w:r w:rsidRPr="009F2E3D">
        <w:rPr>
          <w:rFonts w:eastAsia="Times New Roman" w:cstheme="minorHAnsi"/>
          <w:b/>
          <w:color w:val="000000"/>
          <w:sz w:val="32"/>
          <w:szCs w:val="32"/>
          <w:lang w:eastAsia="ru-RU"/>
        </w:rPr>
        <w:t>»</w:t>
      </w:r>
    </w:p>
    <w:p w14:paraId="5AF9CABB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71E">
        <w:rPr>
          <w:rFonts w:eastAsia="Times New Roman" w:cstheme="minorHAnsi"/>
          <w:b/>
          <w:color w:val="000000"/>
          <w:sz w:val="28"/>
          <w:szCs w:val="28"/>
          <w:lang w:eastAsia="ru-RU"/>
        </w:rPr>
        <w:t>Название проекта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«Домашние птицы». </w:t>
      </w:r>
    </w:p>
    <w:p w14:paraId="3BE34A17" w14:textId="77777777" w:rsidR="00EF746D" w:rsidRDefault="00EF746D" w:rsidP="00EF746D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Про</w:t>
      </w:r>
      <w:r w:rsidRPr="0010671E">
        <w:rPr>
          <w:rFonts w:eastAsia="Times New Roman" w:cstheme="minorHAnsi"/>
          <w:b/>
          <w:color w:val="000000"/>
          <w:sz w:val="28"/>
          <w:szCs w:val="28"/>
          <w:lang w:eastAsia="ru-RU"/>
        </w:rPr>
        <w:t>блема: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4767B2">
        <w:rPr>
          <w:rFonts w:eastAsia="Times New Roman" w:cstheme="minorHAnsi"/>
          <w:color w:val="000000"/>
          <w:sz w:val="28"/>
          <w:szCs w:val="28"/>
          <w:lang w:eastAsia="ru-RU"/>
        </w:rPr>
        <w:t>дети младшего возраста проявляют непосредственный интерес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домашним животным и птицам, но у современных детей дефицит общения с живым объектом. Дети не имеют достаточных знаний о домашних животных. птицах, их детёнышах. Домашние животные, а кто они?</w:t>
      </w:r>
    </w:p>
    <w:p w14:paraId="199E2C40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71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Цель проекта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Дать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детям представление о домашних птицах</w:t>
      </w:r>
    </w:p>
    <w:p w14:paraId="64144932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01F4A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Задачи проекта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14:paraId="7948FAF9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у детей представление о домашних птицах.</w:t>
      </w:r>
    </w:p>
    <w:p w14:paraId="7FD10D4D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-Развивать умение общаться со взрослыми. Отвечать на вопросы по прочитанному, вести диалог.</w:t>
      </w:r>
    </w:p>
    <w:p w14:paraId="11F84414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-Способствовать развитию творческих познавательных способностей.</w:t>
      </w:r>
    </w:p>
    <w:p w14:paraId="7C58658A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63C5AC3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6D6A">
        <w:rPr>
          <w:rFonts w:eastAsia="Times New Roman" w:cstheme="minorHAnsi"/>
          <w:b/>
          <w:color w:val="000000"/>
          <w:sz w:val="28"/>
          <w:szCs w:val="28"/>
          <w:lang w:eastAsia="ru-RU"/>
        </w:rPr>
        <w:t>Тип проекта</w:t>
      </w:r>
      <w:r w:rsidRPr="0036731B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Pr="0036731B">
        <w:rPr>
          <w:rFonts w:cstheme="minorHAnsi"/>
          <w:sz w:val="28"/>
          <w:szCs w:val="28"/>
        </w:rPr>
        <w:t xml:space="preserve"> Информационно-практико-ориентированный</w:t>
      </w:r>
      <w: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14:paraId="3472DFF4" w14:textId="77777777" w:rsidR="00EF746D" w:rsidRPr="00306EF6" w:rsidRDefault="00EF746D" w:rsidP="00EF746D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06EF6">
        <w:rPr>
          <w:rFonts w:eastAsia="Times New Roman" w:cstheme="minorHAnsi"/>
          <w:b/>
          <w:color w:val="000000"/>
          <w:sz w:val="28"/>
          <w:szCs w:val="28"/>
          <w:lang w:eastAsia="ru-RU"/>
        </w:rPr>
        <w:t>Классификация проекта:</w:t>
      </w:r>
    </w:p>
    <w:p w14:paraId="360669CF" w14:textId="77777777" w:rsidR="00EF746D" w:rsidRPr="00306EF6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06EF6">
        <w:rPr>
          <w:rFonts w:eastAsia="Times New Roman" w:cstheme="minorHAnsi"/>
          <w:b/>
          <w:color w:val="000000"/>
          <w:sz w:val="28"/>
          <w:szCs w:val="28"/>
          <w:lang w:eastAsia="ru-RU"/>
        </w:rPr>
        <w:t>по составу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рассчитан 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детей младшего дошкольного возраста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>от 3 до 4 лет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306EF6">
        <w:rPr>
          <w:rFonts w:eastAsia="Times New Roman" w:cstheme="minorHAnsi"/>
          <w:b/>
          <w:color w:val="000000"/>
          <w:sz w:val="28"/>
          <w:szCs w:val="28"/>
          <w:lang w:eastAsia="ru-RU"/>
        </w:rPr>
        <w:t>срок реализации проекта</w:t>
      </w:r>
      <w:r w:rsidRPr="00306EF6">
        <w:rPr>
          <w:rFonts w:eastAsia="Times New Roman" w:cstheme="minorHAnsi"/>
          <w:color w:val="000000"/>
          <w:sz w:val="28"/>
          <w:szCs w:val="28"/>
          <w:lang w:eastAsia="ru-RU"/>
        </w:rPr>
        <w:t>: проект среднесрочный,</w:t>
      </w:r>
    </w:p>
    <w:p w14:paraId="65DDE89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306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рассчитан на 8 дней (с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23.10</w:t>
      </w:r>
      <w:r w:rsidRPr="00306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3.11</w:t>
      </w:r>
      <w:r w:rsidRPr="00306E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2018уч.г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07847">
        <w:rPr>
          <w:rFonts w:eastAsia="Times New Roman" w:cstheme="minorHAnsi"/>
          <w:b/>
          <w:color w:val="000000"/>
          <w:sz w:val="28"/>
          <w:szCs w:val="28"/>
          <w:lang w:eastAsia="ru-RU"/>
        </w:rPr>
        <w:t>Ожидаемые результаты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ети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получат начальные знания о </w:t>
      </w:r>
      <w:r w:rsidRPr="003C7C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природном мире, 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элементарные представления из области живой природы.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Ребёнок проявляет любознательность, может обращаться с вопросами и просьбами, понимает речь взрослых; знает названия домашних птиц в натуре, на картинках, в игрушках и называет их.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Интеллектуальные качества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Стремится к общению со взрослыми и активно подражает им в движениях и действиях.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Стремится проявлять самостоятельность в игровом поведении.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Проявляет интерес к потешкам, стихам, сказкам, загадкам, к рассматриванию картинок.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Эмоционально откликается на различные произведения культуры и искусства.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Способен действовать по образцу педагога в процессе создания продукта собственной художественно-творческой деятельности.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Физические качества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Развита крупная моторика.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Стремится осваивать различные виды движения.</w:t>
      </w:r>
    </w:p>
    <w:p w14:paraId="01B6F41D" w14:textId="09784439" w:rsidR="00EF746D" w:rsidRPr="00EF746D" w:rsidRDefault="00EF746D" w:rsidP="00EF746D">
      <w:pPr>
        <w:spacing w:after="120" w:line="240" w:lineRule="auto"/>
        <w:jc w:val="center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707847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Этапы проекта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746D" w14:paraId="6F9C4B94" w14:textId="77777777" w:rsidTr="00A1641C">
        <w:tc>
          <w:tcPr>
            <w:tcW w:w="9776" w:type="dxa"/>
          </w:tcPr>
          <w:p w14:paraId="62BFB554" w14:textId="77777777" w:rsidR="00EF746D" w:rsidRPr="009A27B6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9A27B6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Подготовительный с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23.10</w:t>
            </w:r>
            <w:r w:rsidRPr="009A27B6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A27B6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2023 года</w:t>
            </w:r>
          </w:p>
        </w:tc>
      </w:tr>
    </w:tbl>
    <w:p w14:paraId="5A0C6B78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0F52F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Воспитатели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983BA6E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подбор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методического материала по теме: «домашние птицы»</w:t>
      </w:r>
    </w:p>
    <w:p w14:paraId="3D93CDA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>подбор наглядного материала (иллюстрации, фотографии, зарисовки);</w:t>
      </w:r>
    </w:p>
    <w:p w14:paraId="6A45424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 подбор художественной литературы по теме «Домашние птицы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-и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зготовление, подбор дидактических пособий по теме.</w:t>
      </w:r>
    </w:p>
    <w:p w14:paraId="7E0C89FC" w14:textId="77777777" w:rsidR="00EF746D" w:rsidRPr="000F52F5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аписание конспектов о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бразовательной 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еятельности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-со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ставить план мероприятий на неделю, подобрать материал для продуктивной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деятельности.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22EF8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Аналитический: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Изучение уровня знаний детей по теме, закрепить знания детей о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домашних птицах, о роли человека в их жизни. Уточнить знания детей об особенностях обитания птиц.</w:t>
      </w:r>
      <w:r w:rsidRPr="000F52F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22EF8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Практический:</w:t>
      </w:r>
      <w:r w:rsidRPr="000F52F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Изготовление шапочек – масок с изображениями птиц, животных для подвижных игр. Оформление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книжек - малышек о домашних птицах.</w:t>
      </w:r>
    </w:p>
    <w:p w14:paraId="421693D7" w14:textId="77777777" w:rsidR="00EF746D" w:rsidRPr="000F52F5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F52F5">
        <w:rPr>
          <w:rFonts w:eastAsia="Times New Roman" w:cstheme="minorHAnsi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Родители</w:t>
      </w:r>
      <w:proofErr w:type="gramStart"/>
      <w:r w:rsidRPr="000F52F5">
        <w:rPr>
          <w:rFonts w:eastAsia="Times New Roman" w:cstheme="minorHAnsi"/>
          <w:color w:val="000000"/>
          <w:sz w:val="28"/>
          <w:szCs w:val="23"/>
          <w:shd w:val="clear" w:color="auto" w:fill="FFFFFF"/>
          <w:lang w:eastAsia="ru-RU"/>
        </w:rPr>
        <w:t>: Предложить</w:t>
      </w:r>
      <w:proofErr w:type="gramEnd"/>
      <w:r w:rsidRPr="000F52F5">
        <w:rPr>
          <w:rFonts w:eastAsia="Times New Roman" w:cstheme="minorHAnsi"/>
          <w:color w:val="000000"/>
          <w:sz w:val="28"/>
          <w:szCs w:val="23"/>
          <w:shd w:val="clear" w:color="auto" w:fill="FFFFFF"/>
          <w:lang w:eastAsia="ru-RU"/>
        </w:rPr>
        <w:t xml:space="preserve"> родителям вместе с детьми понаблюдать за домашними птицами и животными, посмотреть и обсудить мультфильмы о животных и птицах. Участвовать в создании детской книжки—малышки, в изготовлении поделок. Оказывать помощь дошкольному учреждению в организации праздников, конкурсов, театральных постановках, в изготовлении атрибутов и элементов костюмов.</w:t>
      </w:r>
      <w:r w:rsidRPr="000F52F5">
        <w:rPr>
          <w:rFonts w:eastAsia="Times New Roman" w:cstheme="minorHAnsi"/>
          <w:color w:val="000000"/>
          <w:sz w:val="28"/>
          <w:szCs w:val="23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746D" w14:paraId="6473C350" w14:textId="77777777" w:rsidTr="00A1641C">
        <w:tc>
          <w:tcPr>
            <w:tcW w:w="9345" w:type="dxa"/>
          </w:tcPr>
          <w:p w14:paraId="77326C5A" w14:textId="77777777" w:rsidR="00EF746D" w:rsidRPr="00597EF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97EFD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2.Основной этап проекта с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30.10.2023года</w:t>
            </w:r>
          </w:p>
        </w:tc>
      </w:tr>
    </w:tbl>
    <w:p w14:paraId="4818AF66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60DC600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812D4">
        <w:rPr>
          <w:rFonts w:eastAsia="Times New Roman" w:cstheme="minorHAnsi"/>
          <w:b/>
          <w:color w:val="000000"/>
          <w:sz w:val="28"/>
          <w:szCs w:val="28"/>
          <w:lang w:eastAsia="ru-RU"/>
        </w:rPr>
        <w:t>Работа с детьми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r w:rsidRPr="00B22EF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рассматривание картин, рисование рисунков по данной теме. наблюдение за птицами, животными на участке детского сада.</w:t>
      </w:r>
      <w:r w:rsidRPr="00B22EF8">
        <w:rPr>
          <w:rFonts w:eastAsia="Times New Roman" w:cstheme="minorHAnsi"/>
          <w:color w:val="000000"/>
          <w:sz w:val="28"/>
          <w:szCs w:val="28"/>
          <w:lang w:eastAsia="ru-RU"/>
        </w:rPr>
        <w:br/>
        <w:t>подвижные игры, дидактические игры, чтение художественных произведений; продуктивные виды деятельности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14:paraId="0971E810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812D4">
        <w:rPr>
          <w:rFonts w:eastAsia="Times New Roman" w:cstheme="minorHAnsi"/>
          <w:b/>
          <w:color w:val="000000"/>
          <w:sz w:val="28"/>
          <w:szCs w:val="28"/>
          <w:lang w:eastAsia="ru-RU"/>
        </w:rPr>
        <w:t>Планирование по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7471"/>
      </w:tblGrid>
      <w:tr w:rsidR="00EF746D" w14:paraId="37FB1430" w14:textId="77777777" w:rsidTr="00A1641C">
        <w:tc>
          <w:tcPr>
            <w:tcW w:w="1874" w:type="dxa"/>
          </w:tcPr>
          <w:p w14:paraId="71E05D3D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Понедельник 30.10</w:t>
            </w:r>
          </w:p>
        </w:tc>
        <w:tc>
          <w:tcPr>
            <w:tcW w:w="7471" w:type="dxa"/>
          </w:tcPr>
          <w:p w14:paraId="4765EC8A" w14:textId="77777777" w:rsidR="00EF746D" w:rsidRDefault="00EF746D" w:rsidP="00EF746D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731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Просмотр презентации: «Домашние птицы.</w:t>
            </w:r>
            <w:r w:rsidRPr="0036731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2. Д/и «Кто как поёт?»</w:t>
            </w:r>
            <w:r w:rsidRPr="0036731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3. Беседа «Моя семья» </w:t>
            </w:r>
            <w:r w:rsidRPr="0036731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4. Изо деятельности: «Лепка» тема «Цыплёнок»</w:t>
            </w:r>
          </w:p>
          <w:p w14:paraId="2C303BE2" w14:textId="77777777" w:rsidR="00EF746D" w:rsidRDefault="00EF746D" w:rsidP="00A1641C">
            <w:pPr>
              <w:spacing w:after="120"/>
              <w:ind w:left="425"/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3B68F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B68F5"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Составление композиции птицы - из сухих листьев. </w:t>
            </w:r>
          </w:p>
          <w:p w14:paraId="51760718" w14:textId="77777777" w:rsidR="00EF746D" w:rsidRPr="0036731B" w:rsidRDefault="00EF746D" w:rsidP="00A1641C">
            <w:pPr>
              <w:spacing w:after="120"/>
              <w:ind w:left="425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6.Экспериментирование:</w:t>
            </w:r>
            <w:r w:rsidRPr="00651E67"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«Уточки плавают».</w:t>
            </w:r>
          </w:p>
        </w:tc>
      </w:tr>
      <w:tr w:rsidR="00EF746D" w14:paraId="724BDB1F" w14:textId="77777777" w:rsidTr="00A1641C">
        <w:tc>
          <w:tcPr>
            <w:tcW w:w="1874" w:type="dxa"/>
          </w:tcPr>
          <w:p w14:paraId="36424191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lastRenderedPageBreak/>
              <w:t>Вторник:</w:t>
            </w:r>
          </w:p>
          <w:p w14:paraId="26DA2022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7471" w:type="dxa"/>
          </w:tcPr>
          <w:p w14:paraId="190F84A2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1.Чтение стихотворений о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домашних птицах</w:t>
            </w: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;</w:t>
            </w:r>
          </w:p>
          <w:p w14:paraId="035FEAE2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2.Пальчиковая игра «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Птички</w:t>
            </w: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».</w:t>
            </w:r>
          </w:p>
          <w:p w14:paraId="11C2A424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3.Беседа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Домашние птицы</w:t>
            </w: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».</w:t>
            </w:r>
          </w:p>
          <w:p w14:paraId="731FA9DB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4.Познавательное развитие. Ознакомление с миром природы. Тема: «Рассматривание птиц в осенний период».</w:t>
            </w:r>
          </w:p>
          <w:p w14:paraId="20C419EA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5.П</w:t>
            </w:r>
            <w:r w:rsidRPr="0036731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одвижная игра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 «Воробушки и кот».</w:t>
            </w:r>
          </w:p>
          <w:p w14:paraId="1E22FA74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 – Н/и «Птицы домашние».</w:t>
            </w:r>
          </w:p>
          <w:p w14:paraId="3EEF02D1" w14:textId="77777777" w:rsidR="00EF746D" w:rsidRDefault="00EF746D" w:rsidP="00A1641C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7.</w:t>
            </w:r>
            <w:r w:rsidRPr="0022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026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Слушание песен Е. Тиличеевой «Вышла курочка гулять», «Жили у бабуси».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</w:t>
            </w:r>
            <w:r w:rsidRPr="0022026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Голоса</w:t>
            </w:r>
            <w:proofErr w:type="gramEnd"/>
            <w:r w:rsidRPr="0022026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домашних птиц»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746D" w14:paraId="19615BA3" w14:textId="77777777" w:rsidTr="00A1641C">
        <w:tc>
          <w:tcPr>
            <w:tcW w:w="1874" w:type="dxa"/>
          </w:tcPr>
          <w:p w14:paraId="6322343D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1" w:type="dxa"/>
          </w:tcPr>
          <w:p w14:paraId="323AEB4B" w14:textId="77777777" w:rsidR="00EF746D" w:rsidRPr="009F2E3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EF746D" w14:paraId="14FD2A53" w14:textId="77777777" w:rsidTr="00A1641C">
        <w:tc>
          <w:tcPr>
            <w:tcW w:w="1874" w:type="dxa"/>
          </w:tcPr>
          <w:p w14:paraId="47054951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30DA7EBF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01.11.</w:t>
            </w:r>
          </w:p>
          <w:p w14:paraId="493D2274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1" w:type="dxa"/>
          </w:tcPr>
          <w:p w14:paraId="495F9767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Лепка «Петушок и его семья» - подгруппа.</w:t>
            </w:r>
          </w:p>
          <w:p w14:paraId="73402D65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2.Д/и «Узнай и назови».</w:t>
            </w:r>
          </w:p>
          <w:p w14:paraId="001A79E0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3.П/И «Курочка и цыплята»</w:t>
            </w:r>
          </w:p>
          <w:p w14:paraId="12C2355C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 Чтение К Ушинский «Петушок с семьёй».</w:t>
            </w:r>
          </w:p>
          <w:p w14:paraId="3F85B9A1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</w:t>
            </w:r>
            <w:r w:rsidRPr="00651E6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Беседа</w:t>
            </w:r>
            <w:r w:rsidRPr="00651E67"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 образе жизни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птиц.</w:t>
            </w:r>
          </w:p>
          <w:p w14:paraId="082F27F8" w14:textId="77777777" w:rsidR="00EF746D" w:rsidRDefault="00EF746D" w:rsidP="00A1641C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  <w:r w:rsidRPr="0022026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Игровая ситуация «Доброе утро петушок»</w:t>
            </w:r>
          </w:p>
          <w:p w14:paraId="141D0FEA" w14:textId="77777777" w:rsidR="00EF746D" w:rsidRDefault="00EF746D" w:rsidP="00A1641C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7.</w:t>
            </w:r>
            <w:r w:rsidRPr="006C728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Рассматривание картины</w:t>
            </w:r>
          </w:p>
          <w:p w14:paraId="39F84E0A" w14:textId="77777777" w:rsidR="00EF746D" w:rsidRPr="00220267" w:rsidRDefault="00EF746D" w:rsidP="00A1641C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6C728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«Дети кормят курицу и цыплят»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14:paraId="05D69ACC" w14:textId="77777777" w:rsidR="00EF746D" w:rsidRDefault="00EF746D" w:rsidP="00A1641C">
            <w:pPr>
              <w:spacing w:after="120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F746D" w14:paraId="6FE6AF93" w14:textId="77777777" w:rsidTr="00A1641C">
        <w:tc>
          <w:tcPr>
            <w:tcW w:w="1874" w:type="dxa"/>
          </w:tcPr>
          <w:p w14:paraId="4F4D7E0E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  <w:p w14:paraId="6AE9B8FF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02.11.</w:t>
            </w:r>
          </w:p>
          <w:p w14:paraId="236B0DA4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1" w:type="dxa"/>
          </w:tcPr>
          <w:p w14:paraId="5CF721EC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 Д.</w:t>
            </w: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/и «У бабушки в деревне»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14:paraId="0FDD304E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2.Д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/и «Кто как кричит?»</w:t>
            </w:r>
          </w:p>
          <w:p w14:paraId="3392E472" w14:textId="77777777" w:rsidR="00EF746D" w:rsidRPr="003B68F5" w:rsidRDefault="00EF746D" w:rsidP="00EF746D">
            <w:pPr>
              <w:pStyle w:val="a4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B68F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«Рассматривание лебедей» сравнение с гусем, уткой.</w:t>
            </w:r>
          </w:p>
          <w:p w14:paraId="2552C787" w14:textId="77777777" w:rsidR="00EF746D" w:rsidRPr="003B68F5" w:rsidRDefault="00EF746D" w:rsidP="00A1641C">
            <w:pPr>
              <w:spacing w:after="120"/>
              <w:ind w:left="360"/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</w:t>
            </w:r>
            <w:r w:rsidRPr="003B68F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Экспериментирование</w:t>
            </w:r>
            <w:r w:rsidRPr="003B68F5"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>, моделирование: «Сложи целое яйцо из частей.</w:t>
            </w:r>
          </w:p>
          <w:p w14:paraId="73BD3EE9" w14:textId="77777777" w:rsidR="00EF746D" w:rsidRDefault="00EF746D" w:rsidP="00A1641C">
            <w:pPr>
              <w:spacing w:after="120"/>
              <w:ind w:left="360"/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68F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</w:t>
            </w:r>
            <w:r w:rsidRPr="003B68F5"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Оформление книжки малышки.</w:t>
            </w:r>
          </w:p>
          <w:p w14:paraId="3E236BAD" w14:textId="77777777" w:rsidR="00EF746D" w:rsidRPr="003B68F5" w:rsidRDefault="00EF746D" w:rsidP="00A1641C">
            <w:pPr>
              <w:spacing w:after="120"/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  <w:r w:rsidRPr="006C728D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28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Чтение произведения Г. Балла «</w:t>
            </w:r>
            <w:proofErr w:type="spellStart"/>
            <w:r w:rsidRPr="006C728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Желтячок</w:t>
            </w:r>
            <w:proofErr w:type="spellEnd"/>
            <w:r w:rsidRPr="006C728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746D" w14:paraId="5BA949C3" w14:textId="77777777" w:rsidTr="00A1641C">
        <w:trPr>
          <w:trHeight w:val="2124"/>
        </w:trPr>
        <w:tc>
          <w:tcPr>
            <w:tcW w:w="1874" w:type="dxa"/>
          </w:tcPr>
          <w:p w14:paraId="7FEA9189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  <w:p w14:paraId="64DE2DC7" w14:textId="77777777" w:rsidR="00EF746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7471" w:type="dxa"/>
          </w:tcPr>
          <w:p w14:paraId="3A8F129F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E339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 кружок тема: «Травка для цыплят».</w:t>
            </w:r>
          </w:p>
          <w:p w14:paraId="1DCA23BF" w14:textId="77777777" w:rsidR="00EF746D" w:rsidRDefault="00EF746D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2.П/и по желанию детей о птичках…</w:t>
            </w:r>
          </w:p>
          <w:p w14:paraId="6ECA22E3" w14:textId="77777777" w:rsidR="00EF746D" w:rsidRDefault="00EF746D" w:rsidP="00A1641C">
            <w:pPr>
              <w:spacing w:after="120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</w:t>
            </w:r>
            <w:r w:rsidRPr="009F2E3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Организация выставки-конкурса продуктов художественной деятельности изготовленных совместно родителями с детьми</w:t>
            </w:r>
          </w:p>
        </w:tc>
      </w:tr>
    </w:tbl>
    <w:p w14:paraId="087F9BE1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28BB8A5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537445E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746D" w14:paraId="7675426A" w14:textId="77777777" w:rsidTr="00A1641C">
        <w:tc>
          <w:tcPr>
            <w:tcW w:w="9345" w:type="dxa"/>
          </w:tcPr>
          <w:p w14:paraId="1446AD5B" w14:textId="77777777" w:rsidR="00EF746D" w:rsidRPr="00597EFD" w:rsidRDefault="00EF746D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97EFD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3 этап – заключительный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3 ноября 2018 года.</w:t>
            </w:r>
          </w:p>
        </w:tc>
      </w:tr>
    </w:tbl>
    <w:p w14:paraId="0B81CBDB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t>Организация выставки-конкурса продуктов художественной деятельности изготовленных совместно родителями с детьми</w:t>
      </w:r>
    </w:p>
    <w:p w14:paraId="0D76410A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–изготовление дидактических игр по теме «Домашние птицы».</w:t>
      </w:r>
    </w:p>
    <w:p w14:paraId="0CA9E41E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-изготовление шапочек для ролевых игр.</w:t>
      </w:r>
    </w:p>
    <w:p w14:paraId="6CA11150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A220FA9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7BFD24A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4F31927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D18D6D1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F2E3D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 В ходе реализации проекта у детей расширились первичные представления об особенностях жизни домашних животных и птиц; пополнился словарный запас по данной теме; пополнилась картотека игр, картинок с информацией о домашних животных и птицах. В процессе работы у детей возникло желание заботиться о домашних питомцах. Таким образом, работа в рамках проекта получилась интересной и познавательной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Дети научились использовать общение с родителями как источник информации для получений знаний о домашних птицах.</w:t>
      </w:r>
    </w:p>
    <w:p w14:paraId="1CF5EE1D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Все участники получили позитивные эмоции, радость от своей деятельности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1BC8E60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конце года запланировать проект: «Птицы Приморского края!».</w:t>
      </w:r>
    </w:p>
    <w:p w14:paraId="59AEC96C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1721831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116CF1E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3147808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34DA558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4CD0406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82038F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7362CF3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4676295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D3DD528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8273015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26C5338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D9A5716" w14:textId="77777777" w:rsidR="00EF746D" w:rsidRDefault="00EF746D" w:rsidP="00EF746D">
      <w:pPr>
        <w:spacing w:after="120" w:line="240" w:lineRule="auto"/>
        <w:rPr>
          <w:rFonts w:eastAsia="Times New Roman" w:cstheme="minorHAnsi"/>
          <w:b/>
          <w:color w:val="000000"/>
          <w:sz w:val="48"/>
          <w:szCs w:val="32"/>
          <w:lang w:eastAsia="ru-RU"/>
        </w:rPr>
      </w:pPr>
    </w:p>
    <w:p w14:paraId="750BB045" w14:textId="77777777" w:rsidR="00EF746D" w:rsidRPr="00080FE6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48"/>
          <w:szCs w:val="32"/>
          <w:lang w:eastAsia="ru-RU"/>
        </w:rPr>
      </w:pPr>
      <w:r w:rsidRPr="00080FE6">
        <w:rPr>
          <w:rFonts w:eastAsia="Times New Roman" w:cstheme="minorHAnsi"/>
          <w:b/>
          <w:color w:val="000000"/>
          <w:sz w:val="48"/>
          <w:szCs w:val="32"/>
          <w:lang w:eastAsia="ru-RU"/>
        </w:rPr>
        <w:lastRenderedPageBreak/>
        <w:t>Приложение к проекту:</w:t>
      </w:r>
    </w:p>
    <w:p w14:paraId="5C7639A1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48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323F07D" wp14:editId="14CDA5C8">
            <wp:simplePos x="0" y="0"/>
            <wp:positionH relativeFrom="column">
              <wp:posOffset>3219273</wp:posOffset>
            </wp:positionH>
            <wp:positionV relativeFrom="paragraph">
              <wp:posOffset>1303995</wp:posOffset>
            </wp:positionV>
            <wp:extent cx="2868930" cy="1793240"/>
            <wp:effectExtent l="0" t="0" r="7620" b="0"/>
            <wp:wrapThrough wrapText="bothSides">
              <wp:wrapPolygon edited="0">
                <wp:start x="0" y="0"/>
                <wp:lineTo x="0" y="21340"/>
                <wp:lineTo x="21514" y="21340"/>
                <wp:lineTo x="21514" y="0"/>
                <wp:lineTo x="0" y="0"/>
              </wp:wrapPolygon>
            </wp:wrapThrough>
            <wp:docPr id="7" name="Рисунок 7" descr="http://fermerskii-dvorik.ru/uploads/posts/2015-03/1425725962_0_5d01e_a640c674_xx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rmerskii-dvorik.ru/uploads/posts/2015-03/1425725962_0_5d01e_a640c674_xxl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FE6">
        <w:rPr>
          <w:rFonts w:eastAsia="Times New Roman" w:cstheme="minorHAnsi"/>
          <w:b/>
          <w:color w:val="000000"/>
          <w:sz w:val="48"/>
          <w:szCs w:val="32"/>
          <w:lang w:eastAsia="ru-RU"/>
        </w:rPr>
        <w:t>«Домашние птицы»</w:t>
      </w:r>
      <w:r>
        <w:rPr>
          <w:rFonts w:eastAsia="Times New Roman" w:cstheme="minorHAnsi"/>
          <w:b/>
          <w:color w:val="000000"/>
          <w:sz w:val="48"/>
          <w:szCs w:val="32"/>
          <w:lang w:eastAsia="ru-RU"/>
        </w:rPr>
        <w:t>.</w:t>
      </w:r>
      <w:r w:rsidRPr="00E60CC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14:paraId="3E8DCB5A" w14:textId="77777777" w:rsidR="00EF746D" w:rsidRPr="00080FE6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48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05DB03E" wp14:editId="153F090D">
            <wp:simplePos x="0" y="0"/>
            <wp:positionH relativeFrom="column">
              <wp:posOffset>496969</wp:posOffset>
            </wp:positionH>
            <wp:positionV relativeFrom="paragraph">
              <wp:posOffset>26315</wp:posOffset>
            </wp:positionV>
            <wp:extent cx="2558415" cy="1703705"/>
            <wp:effectExtent l="0" t="0" r="0" b="0"/>
            <wp:wrapThrough wrapText="bothSides">
              <wp:wrapPolygon edited="0">
                <wp:start x="0" y="0"/>
                <wp:lineTo x="0" y="21254"/>
                <wp:lineTo x="21391" y="21254"/>
                <wp:lineTo x="21391" y="0"/>
                <wp:lineTo x="0" y="0"/>
              </wp:wrapPolygon>
            </wp:wrapThrough>
            <wp:docPr id="11" name="Рисунок 11" descr="http://www.art-see.ru/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-see.ru/57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F0AD1" w14:textId="77777777" w:rsidR="00EF746D" w:rsidRPr="00080FE6" w:rsidRDefault="00EF746D" w:rsidP="00EF746D">
      <w:pPr>
        <w:spacing w:after="120" w:line="240" w:lineRule="auto"/>
        <w:rPr>
          <w:rFonts w:eastAsia="Times New Roman" w:cstheme="minorHAnsi"/>
          <w:color w:val="000000"/>
          <w:sz w:val="48"/>
          <w:szCs w:val="28"/>
          <w:lang w:eastAsia="ru-RU"/>
        </w:rPr>
      </w:pPr>
    </w:p>
    <w:p w14:paraId="1C0EECF0" w14:textId="77777777" w:rsidR="00EF746D" w:rsidRPr="00080FE6" w:rsidRDefault="00EF746D" w:rsidP="00EF746D">
      <w:pPr>
        <w:spacing w:after="120" w:line="240" w:lineRule="auto"/>
        <w:rPr>
          <w:rFonts w:eastAsia="Times New Roman" w:cstheme="minorHAnsi"/>
          <w:color w:val="000000"/>
          <w:sz w:val="48"/>
          <w:szCs w:val="28"/>
          <w:lang w:eastAsia="ru-RU"/>
        </w:rPr>
      </w:pPr>
    </w:p>
    <w:p w14:paraId="03A47414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705E24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7C6B4C8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D12213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B911C89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43258">
        <w:rPr>
          <w:rFonts w:eastAsia="Times New Roman" w:cstheme="minorHAnsi"/>
          <w:noProof/>
          <w:color w:val="000000"/>
          <w:sz w:val="4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E4AF8FD" wp14:editId="0D3EBD68">
            <wp:simplePos x="0" y="0"/>
            <wp:positionH relativeFrom="column">
              <wp:posOffset>954405</wp:posOffset>
            </wp:positionH>
            <wp:positionV relativeFrom="paragraph">
              <wp:posOffset>251460</wp:posOffset>
            </wp:positionV>
            <wp:extent cx="4135755" cy="4890770"/>
            <wp:effectExtent l="400050" t="0" r="588645" b="0"/>
            <wp:wrapThrough wrapText="bothSides">
              <wp:wrapPolygon edited="0">
                <wp:start x="796" y="3618"/>
                <wp:lineTo x="796" y="3870"/>
                <wp:lineTo x="298" y="5132"/>
                <wp:lineTo x="-199" y="9171"/>
                <wp:lineTo x="-2089" y="19940"/>
                <wp:lineTo x="4776" y="19940"/>
                <wp:lineTo x="4776" y="20697"/>
                <wp:lineTo x="23679" y="20865"/>
                <wp:lineTo x="24376" y="20865"/>
                <wp:lineTo x="24575" y="20024"/>
                <wp:lineTo x="20794" y="3618"/>
                <wp:lineTo x="796" y="3618"/>
              </wp:wrapPolygon>
            </wp:wrapThrough>
            <wp:docPr id="4" name="Рисунок 4" descr="D:\рег компанент обл\птицы домаш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г компанент обл\птицы домашни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4890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A0A5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81F8A91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D13D874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D63DD0B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B23AF0F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2FFB7E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73EF0A9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4A351C6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884CC42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99CC3B6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E0CFEC0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395D93B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6BB58DD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C4D0B7A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2BDFE19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DC9B017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D75463D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4377B37" w14:textId="0D30D74E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5C074C6" w14:textId="77777777" w:rsidR="00EF746D" w:rsidRDefault="00EF746D" w:rsidP="00EF746D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F7EB30A" w14:textId="77777777" w:rsidR="00EF746D" w:rsidRPr="00601C32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П</w:t>
      </w:r>
      <w:r w:rsidRPr="00601C32">
        <w:rPr>
          <w:rFonts w:eastAsia="Times New Roman" w:cstheme="minorHAnsi"/>
          <w:b/>
          <w:color w:val="000000"/>
          <w:sz w:val="32"/>
          <w:szCs w:val="32"/>
          <w:lang w:eastAsia="ru-RU"/>
        </w:rPr>
        <w:t>риложение к проекту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</w:p>
    <w:p w14:paraId="5AA75A1A" w14:textId="77777777" w:rsidR="00EF746D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601C32">
        <w:rPr>
          <w:rFonts w:eastAsia="Times New Roman" w:cstheme="minorHAnsi"/>
          <w:b/>
          <w:color w:val="000000"/>
          <w:sz w:val="32"/>
          <w:szCs w:val="32"/>
          <w:lang w:eastAsia="ru-RU"/>
        </w:rPr>
        <w:t>«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Домашние птицы</w:t>
      </w:r>
      <w:r w:rsidRPr="00601C32">
        <w:rPr>
          <w:rFonts w:eastAsia="Times New Roman" w:cstheme="minorHAnsi"/>
          <w:b/>
          <w:color w:val="000000"/>
          <w:sz w:val="32"/>
          <w:szCs w:val="32"/>
          <w:lang w:eastAsia="ru-RU"/>
        </w:rPr>
        <w:t>»</w:t>
      </w:r>
    </w:p>
    <w:p w14:paraId="61387E9F" w14:textId="77777777" w:rsidR="00EF746D" w:rsidRPr="00601C32" w:rsidRDefault="00EF746D" w:rsidP="00EF746D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4F5E782C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1E67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виды деятельности детей, организуемых педагогами: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14:paraId="763504BA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Рассматривание картины «На птичьем дворе». Рассматривание картины «Животные на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птице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ферме».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презентации " домашние птицы» 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Образовательная</w:t>
      </w:r>
      <w:r w:rsidRPr="00651E67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деятельность: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«Птичий двор», «Народные потекши о птицах» (чтение).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Кто что делает?». «Рассматривание картины «Кошка с котятами». </w:t>
      </w:r>
      <w:proofErr w:type="spellStart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«Кто как кричит». Презентация «Д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омашние птицы», ра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>ссказывание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: Беседа «Домашние птицы». Рассматривание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иллюстраций «домашние птицы»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Беседа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об образе жизни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птиц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 «О своем любимце» 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 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К.Ушинский</w:t>
      </w:r>
      <w:proofErr w:type="spellEnd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«Петушок с семьей». </w:t>
      </w:r>
    </w:p>
    <w:p w14:paraId="6B033E1E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>Экспериментирование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, моделирование: «Сложи целое яйцо из частей». «У кого </w:t>
      </w:r>
      <w:proofErr w:type="spellStart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какая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какое</w:t>
      </w:r>
      <w:proofErr w:type="spellEnd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оперенье?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». «Уточки плавают». «Наполни кормушку крупой». Игры (настольно-печатные и дидактические): 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Дидактическая игра «На птичьем дворе», «Кто, где живёт», «Кто как кричит?», «Найди маму», «Что сначала, что потом».</w:t>
      </w:r>
    </w:p>
    <w:p w14:paraId="7672EA20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t>Художественно</w:t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-творческая деятельность: Составление композиции птицы - из сухих листьев. Оформление книжки малышки. Игра-инсценировка песни «Вышла курочка гулять»</w:t>
      </w:r>
    </w:p>
    <w:p w14:paraId="318CB6C0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E4BB797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Пальчиковая </w:t>
      </w:r>
      <w:proofErr w:type="spellStart"/>
      <w:proofErr w:type="gramStart"/>
      <w:r w:rsidRPr="002202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игра:</w:t>
      </w: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Pr="002202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«Домашние</w:t>
      </w:r>
      <w:proofErr w:type="spellEnd"/>
      <w:r w:rsidRPr="002202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птицы»</w:t>
      </w:r>
    </w:p>
    <w:p w14:paraId="39CF25E0" w14:textId="77777777" w:rsidR="00EF746D" w:rsidRPr="00220267" w:rsidRDefault="00EF746D" w:rsidP="00EF746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Pr="002202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\игры:</w:t>
      </w: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 «Курочка-хохлатка»,</w:t>
      </w:r>
    </w:p>
    <w:p w14:paraId="5AECCC54" w14:textId="77777777" w:rsidR="00EF746D" w:rsidRPr="00220267" w:rsidRDefault="00EF746D" w:rsidP="00EF746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«Найди цыплёнка»,</w:t>
      </w:r>
    </w:p>
    <w:p w14:paraId="49679712" w14:textId="77777777" w:rsidR="00EF746D" w:rsidRPr="00220267" w:rsidRDefault="00EF746D" w:rsidP="00EF746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«Угадай, кто кричит»,  </w:t>
      </w:r>
    </w:p>
    <w:p w14:paraId="261B5E3D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Наседка и цыплята</w:t>
      </w:r>
    </w:p>
    <w:p w14:paraId="02FB15B1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«Вышла курочка гулять»</w:t>
      </w:r>
    </w:p>
    <w:p w14:paraId="757BDE5F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ЗОЖ</w:t>
      </w: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 «Покажем утёнку нашу зарядку»"</w:t>
      </w:r>
    </w:p>
    <w:p w14:paraId="2C0ECFC3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«Цыплёнок умывается»</w:t>
      </w:r>
    </w:p>
    <w:p w14:paraId="4F452FF3" w14:textId="77777777" w:rsidR="00EF746D" w:rsidRPr="00220267" w:rsidRDefault="00EF746D" w:rsidP="00EF746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Игровая ситуация «Доброе утро петушок»</w:t>
      </w:r>
    </w:p>
    <w:p w14:paraId="2C4D5B64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0267">
        <w:rPr>
          <w:rFonts w:eastAsia="Times New Roman" w:cstheme="minorHAnsi"/>
          <w:color w:val="000000"/>
          <w:sz w:val="28"/>
          <w:szCs w:val="28"/>
          <w:lang w:eastAsia="ru-RU"/>
        </w:rPr>
        <w:t> Участие в подборе книг, иллюстраций о домашних птицах.</w:t>
      </w:r>
    </w:p>
    <w:p w14:paraId="2EB7C433" w14:textId="77777777" w:rsidR="00EF746D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AEEAD32" w14:textId="77777777" w:rsidR="00EF746D" w:rsidRPr="00220267" w:rsidRDefault="00EF746D" w:rsidP="00EF746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1773ABF" w14:textId="77777777" w:rsidR="00EF746D" w:rsidRPr="006C728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Материально- техническое и методическое обеспечение проекта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Музыкальная копилка «Голоса домашних птиц» Подборка художественной 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литературы Игровой материал для сюжетных игр «Домашние птицы» Дидактические игры Иллюстративный материал «Домашние птицы»</w:t>
      </w:r>
    </w:p>
    <w:p w14:paraId="2615743A" w14:textId="77777777" w:rsidR="00EF746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Рассматривание картины</w:t>
      </w:r>
    </w:p>
    <w:p w14:paraId="20188973" w14:textId="77777777" w:rsidR="00EF746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«Дети кормят курицу и цыплят»</w:t>
      </w:r>
    </w:p>
    <w:p w14:paraId="685DB2FA" w14:textId="77777777" w:rsidR="00EF746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Цель: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формировать умение внимательно рассматривать картину, включать действия отдельных персонажей в целостный контекст, связывая их в единую сюжетную линию, подбирая слова и конструкции раз с помощью воспитателя. </w:t>
      </w:r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Чтение произведения Г. Балла «</w:t>
      </w:r>
      <w:proofErr w:type="spellStart"/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Желтячок</w:t>
      </w:r>
      <w:proofErr w:type="spellEnd"/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»</w:t>
      </w:r>
    </w:p>
    <w:p w14:paraId="6DA8157B" w14:textId="77777777" w:rsidR="00EF746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Цель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развивать 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умение слушать произведение без наглядного сопровождения, отвечать на вопросы, понимать, что кличка животного зависит от его внешних признаков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644D08C4" w14:textId="77777777" w:rsidR="00EF746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Физическое развитие Физическая культура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«Вышла курочка гулять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7A56356B" w14:textId="77777777" w:rsidR="00EF746D" w:rsidRPr="006C728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Цель: развивать умение ходить врассыпную с выполнением заданий, развивать ориентировку в пространстве </w:t>
      </w:r>
    </w:p>
    <w:p w14:paraId="584C517D" w14:textId="77777777" w:rsidR="00EF746D" w:rsidRPr="006C728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6C728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и введение детей в игровую ситуацию</w:t>
      </w:r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. Однажды у нас в группе произошло чудо: появился цыпленок. Он был маленький, но очень любознательный и все, все, все хотел знать. Например, кто он такой. Мы решили помочь цыпленку: рассказать ему о домашних птицах.</w:t>
      </w:r>
    </w:p>
    <w:p w14:paraId="02DF1FED" w14:textId="77777777" w:rsidR="00EF746D" w:rsidRPr="006C728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еализация</w:t>
      </w:r>
      <w:proofErr w:type="spellEnd"/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проекта мы читали: Г Балла «</w:t>
      </w:r>
      <w:proofErr w:type="spellStart"/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Желтячок</w:t>
      </w:r>
      <w:proofErr w:type="spellEnd"/>
      <w:r w:rsidRPr="006C728D">
        <w:rPr>
          <w:rFonts w:eastAsia="Times New Roman" w:cstheme="minorHAnsi"/>
          <w:color w:val="000000"/>
          <w:sz w:val="28"/>
          <w:szCs w:val="28"/>
          <w:lang w:eastAsia="ru-RU"/>
        </w:rPr>
        <w:t>», К Чуковского «Цыпленок», В. Сутеева «Цыпленок и утенок», потешки о птицах, раскрашивали раскраски «Домашние птицы», рассматривали иллюстрации, фотографии домашних птиц, слушали запись голосов птиц, пели песенки «Петушок, петушок…», «Вышла курочка гулять…»</w:t>
      </w:r>
    </w:p>
    <w:p w14:paraId="44D86FB5" w14:textId="77777777" w:rsidR="00EF746D" w:rsidRPr="006C728D" w:rsidRDefault="00EF746D" w:rsidP="00EF74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E425DD4" w14:textId="77777777" w:rsidR="00EF746D" w:rsidRPr="006C728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3166E27" w14:textId="77777777" w:rsidR="00EF746D" w:rsidRPr="006C728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5E8C835E" w14:textId="77777777" w:rsidR="00EF746D" w:rsidRPr="006C728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4F9885A3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294BABE9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570EE07C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0C6E2E4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8FB299C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67804FC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564240A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DC79470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0E48B0BB" w14:textId="0BEC40D7" w:rsidR="00EF746D" w:rsidRDefault="00EF746D" w:rsidP="00EF746D">
      <w:pP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1EF062E" w14:textId="456351DF" w:rsidR="00EF746D" w:rsidRDefault="00EF746D" w:rsidP="00EF746D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1E67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Список литературы.</w:t>
      </w:r>
    </w:p>
    <w:p w14:paraId="69CCCFB3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1. Образовательная программа Муниципального бюджетного дошкольного образовательного учреждения «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Детский сад №9 АГО» Приморского края.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2. Т. А Шорыгина. Домашние животные. Какие они? -М., 2008г.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3. О. Е. Громова, Г. Н. Соломатина Стихи и рассказы о животном мире. -М.,2005г.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4. Р. Г. Казакова, Т, И, </w:t>
      </w:r>
      <w:proofErr w:type="spellStart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Сайганова</w:t>
      </w:r>
      <w:proofErr w:type="spellEnd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 Рисование с детьми дошкольного возраста -М., 2005г.</w:t>
      </w:r>
      <w:r w:rsidRPr="00651E6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5. Моя первая энциклопедия о животных-М., «</w:t>
      </w:r>
      <w:proofErr w:type="spellStart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Экимо</w:t>
      </w:r>
      <w:proofErr w:type="spellEnd"/>
      <w:r w:rsidRPr="00651E6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», 2007г.</w:t>
      </w:r>
    </w:p>
    <w:p w14:paraId="714900AF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8AC20AE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E6E644B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0C0A43C0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00D5E090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2814B68D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3DAC0894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0BD1F471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09B469B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2FF05A96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32D001C3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0E06470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6B7A0B48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440FA6E4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27825BA9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4F032C46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47C65704" w14:textId="77777777" w:rsidR="00EF746D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1F050946" w14:textId="77777777" w:rsidR="00EF746D" w:rsidRPr="00651E67" w:rsidRDefault="00EF746D" w:rsidP="00EF746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25589FE" w14:textId="77777777" w:rsidR="002F5F0F" w:rsidRDefault="002F5F0F"/>
    <w:sectPr w:rsidR="002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076"/>
    <w:multiLevelType w:val="hybridMultilevel"/>
    <w:tmpl w:val="323A36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5B17"/>
    <w:multiLevelType w:val="hybridMultilevel"/>
    <w:tmpl w:val="8CE849E4"/>
    <w:lvl w:ilvl="0" w:tplc="BEB0E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6D"/>
    <w:rsid w:val="002F5F0F"/>
    <w:rsid w:val="00E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CB1"/>
  <w15:chartTrackingRefBased/>
  <w15:docId w15:val="{4AFA170F-DCAF-4A6E-93AA-F75A87D7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2023-12-08T00:51:00Z</dcterms:created>
  <dcterms:modified xsi:type="dcterms:W3CDTF">2023-12-08T00:53:00Z</dcterms:modified>
</cp:coreProperties>
</file>