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F" w:rsidRPr="0077533B" w:rsidRDefault="003B37FF" w:rsidP="0077533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3B37FF" w:rsidRPr="0077533B" w:rsidRDefault="003B37FF" w:rsidP="0077533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‌</w:t>
      </w:r>
      <w:bookmarkStart w:id="0" w:name="fcb9eec2-6d9c-4e95-acb9-9498587751c9"/>
      <w:r w:rsidRPr="0077533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молодёжной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политикиСвердловской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области</w:t>
      </w:r>
      <w:bookmarkEnd w:id="0"/>
      <w:r w:rsidRPr="0077533B">
        <w:rPr>
          <w:rFonts w:ascii="Times New Roman" w:hAnsi="Times New Roman" w:cs="Times New Roman"/>
          <w:sz w:val="24"/>
          <w:szCs w:val="24"/>
        </w:rPr>
        <w:t>‌‌</w:t>
      </w:r>
    </w:p>
    <w:p w:rsidR="003B37FF" w:rsidRPr="0077533B" w:rsidRDefault="003B37FF" w:rsidP="0077533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‌</w:t>
      </w:r>
      <w:bookmarkStart w:id="1" w:name="073d317b-81fc-4ac3-a061-7cbe7a0b5262"/>
      <w:r w:rsidRPr="0077533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округ</w:t>
      </w:r>
      <w:bookmarkEnd w:id="1"/>
      <w:r w:rsidRPr="0077533B">
        <w:rPr>
          <w:rFonts w:ascii="Times New Roman" w:hAnsi="Times New Roman" w:cs="Times New Roman"/>
          <w:sz w:val="24"/>
          <w:szCs w:val="24"/>
        </w:rPr>
        <w:t>‌​МКОУ "Крыловская СОШ"</w:t>
      </w: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P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64C" w:rsidRPr="0077533B" w:rsidRDefault="0077533B" w:rsidP="0077533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</w:rPr>
      </w:pPr>
      <w:r w:rsidRPr="0077533B">
        <w:rPr>
          <w:rFonts w:ascii="Times New Roman" w:eastAsia="Calibri" w:hAnsi="Times New Roman" w:cs="Times New Roman"/>
          <w:b/>
          <w:color w:val="000000"/>
          <w:sz w:val="36"/>
          <w:szCs w:val="24"/>
        </w:rPr>
        <w:t>РАБОЧАЯ ПРОГРАММА</w:t>
      </w:r>
    </w:p>
    <w:p w:rsidR="0077533B" w:rsidRPr="0077533B" w:rsidRDefault="0077533B" w:rsidP="0077533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7533B" w:rsidRDefault="0077533B" w:rsidP="0077533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53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ДОПОЛНИТЕЛЬНЫХ ЗАНЯТИЙ</w:t>
      </w:r>
    </w:p>
    <w:p w:rsidR="001B264C" w:rsidRPr="0077533B" w:rsidRDefault="0077533B" w:rsidP="0077533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7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ЛОГОПЕДИЧЕСКОГО КРУЖКА</w:t>
      </w:r>
    </w:p>
    <w:p w:rsidR="003B37FF" w:rsidRPr="00340ADE" w:rsidRDefault="0077533B" w:rsidP="0077533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ДЕТЕЙ </w:t>
      </w:r>
      <w:r w:rsidRPr="00340ADE">
        <w:rPr>
          <w:rFonts w:ascii="Times New Roman" w:eastAsia="Calibri" w:hAnsi="Times New Roman" w:cs="Times New Roman"/>
          <w:b/>
          <w:bCs/>
          <w:sz w:val="24"/>
          <w:szCs w:val="24"/>
        </w:rPr>
        <w:t>СТАРШЕГО ДОШКОЛЬНОГО ВОЗРАСТА</w:t>
      </w:r>
    </w:p>
    <w:p w:rsidR="002A249E" w:rsidRPr="00340ADE" w:rsidRDefault="002A249E" w:rsidP="00775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DE">
        <w:rPr>
          <w:rFonts w:ascii="Times New Roman" w:hAnsi="Times New Roman" w:cs="Times New Roman"/>
          <w:b/>
          <w:sz w:val="24"/>
          <w:szCs w:val="24"/>
        </w:rPr>
        <w:t>«ТЕАТРАЛИЗАЦИЯ</w:t>
      </w:r>
      <w:r w:rsidR="00340ADE" w:rsidRPr="00340ADE">
        <w:rPr>
          <w:rFonts w:ascii="Times New Roman" w:hAnsi="Times New Roman" w:cs="Times New Roman"/>
          <w:b/>
          <w:sz w:val="24"/>
          <w:szCs w:val="24"/>
        </w:rPr>
        <w:t>»</w:t>
      </w:r>
    </w:p>
    <w:p w:rsidR="00A23964" w:rsidRPr="0077533B" w:rsidRDefault="00A23964" w:rsidP="007753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33B" w:rsidTr="0077533B">
        <w:tc>
          <w:tcPr>
            <w:tcW w:w="4785" w:type="dxa"/>
          </w:tcPr>
          <w:p w:rsidR="0077533B" w:rsidRDefault="0077533B" w:rsidP="0077533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33B" w:rsidRDefault="0077533B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программы:</w:t>
            </w:r>
          </w:p>
          <w:p w:rsidR="0077533B" w:rsidRDefault="0077533B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Соколова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33B" w:rsidRPr="0077533B" w:rsidRDefault="0077533B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77533B" w:rsidRDefault="0077533B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C7" w:rsidRPr="0077533B" w:rsidRDefault="008E0DC7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C7" w:rsidRPr="0077533B" w:rsidRDefault="008E0DC7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C7" w:rsidRPr="0077533B" w:rsidRDefault="008E0DC7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C7" w:rsidRDefault="008E0DC7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33B" w:rsidRDefault="0077533B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7FF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174" w:rsidRDefault="00D11174" w:rsidP="0077533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14A" w:rsidRPr="0077533B" w:rsidRDefault="003B37FF" w:rsidP="0077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E0DC7" w:rsidRPr="007753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533B">
        <w:rPr>
          <w:rFonts w:ascii="Times New Roman" w:hAnsi="Times New Roman" w:cs="Times New Roman"/>
          <w:color w:val="000000"/>
          <w:sz w:val="24"/>
          <w:szCs w:val="24"/>
        </w:rPr>
        <w:t xml:space="preserve"> Крылово</w:t>
      </w:r>
      <w:r w:rsidR="00775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533B">
        <w:rPr>
          <w:rFonts w:ascii="Times New Roman" w:hAnsi="Times New Roman" w:cs="Times New Roman"/>
          <w:color w:val="000000"/>
          <w:sz w:val="24"/>
          <w:szCs w:val="24"/>
        </w:rPr>
        <w:t xml:space="preserve"> 2023 ‌ ‌​</w:t>
      </w:r>
      <w:r w:rsidR="00FA27D4" w:rsidRPr="0077533B">
        <w:rPr>
          <w:rFonts w:ascii="Times New Roman" w:hAnsi="Times New Roman" w:cs="Times New Roman"/>
          <w:sz w:val="24"/>
          <w:szCs w:val="24"/>
        </w:rPr>
        <w:br w:type="page"/>
      </w:r>
    </w:p>
    <w:p w:rsidR="00132F9A" w:rsidRPr="0077533B" w:rsidRDefault="00913415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80B29" w:rsidRDefault="00D06DFD" w:rsidP="00D06DF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913415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…………...</w:t>
      </w:r>
      <w:r w:rsidR="00913415">
        <w:rPr>
          <w:rFonts w:ascii="Times New Roman" w:hAnsi="Times New Roman" w:cs="Times New Roman"/>
          <w:sz w:val="24"/>
          <w:szCs w:val="24"/>
        </w:rPr>
        <w:t>…</w:t>
      </w:r>
      <w:r w:rsidR="00301FA8">
        <w:rPr>
          <w:rFonts w:ascii="Times New Roman" w:hAnsi="Times New Roman" w:cs="Times New Roman"/>
          <w:sz w:val="24"/>
          <w:szCs w:val="24"/>
        </w:rPr>
        <w:t>.</w:t>
      </w:r>
      <w:r w:rsidR="00913415">
        <w:rPr>
          <w:rFonts w:ascii="Times New Roman" w:hAnsi="Times New Roman" w:cs="Times New Roman"/>
          <w:sz w:val="24"/>
          <w:szCs w:val="24"/>
        </w:rPr>
        <w:t>3</w:t>
      </w:r>
    </w:p>
    <w:p w:rsidR="00D06DFD" w:rsidRDefault="00D06DFD" w:rsidP="00D06DF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13415" w:rsidRPr="00913415">
        <w:rPr>
          <w:rFonts w:ascii="Times New Roman" w:hAnsi="Times New Roman" w:cs="Times New Roman"/>
          <w:sz w:val="24"/>
          <w:szCs w:val="24"/>
        </w:rPr>
        <w:t>Общая характеристика дошкольников с фонетико-фонематическим недоразвитием</w:t>
      </w:r>
      <w:r w:rsidR="0091341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…………………</w:t>
      </w:r>
      <w:r w:rsidR="00913415">
        <w:rPr>
          <w:rFonts w:ascii="Times New Roman" w:hAnsi="Times New Roman" w:cs="Times New Roman"/>
          <w:sz w:val="24"/>
          <w:szCs w:val="24"/>
        </w:rPr>
        <w:t>..</w:t>
      </w:r>
      <w:r w:rsidR="00D8000F">
        <w:rPr>
          <w:rFonts w:ascii="Times New Roman" w:hAnsi="Times New Roman" w:cs="Times New Roman"/>
          <w:sz w:val="24"/>
          <w:szCs w:val="24"/>
        </w:rPr>
        <w:t>4</w:t>
      </w:r>
    </w:p>
    <w:p w:rsidR="00913415" w:rsidRDefault="00D06DFD" w:rsidP="00D06DF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13415" w:rsidRPr="00913415">
        <w:rPr>
          <w:rFonts w:ascii="Times New Roman" w:hAnsi="Times New Roman" w:cs="Times New Roman"/>
          <w:sz w:val="24"/>
          <w:szCs w:val="24"/>
        </w:rPr>
        <w:t>Планируемые результаты. Целевые ориентиры</w:t>
      </w:r>
      <w:r w:rsidR="00913415">
        <w:rPr>
          <w:rFonts w:ascii="Times New Roman" w:hAnsi="Times New Roman" w:cs="Times New Roman"/>
          <w:sz w:val="24"/>
          <w:szCs w:val="24"/>
        </w:rPr>
        <w:t>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………………</w:t>
      </w:r>
      <w:r w:rsidR="00913415">
        <w:rPr>
          <w:rFonts w:ascii="Times New Roman" w:hAnsi="Times New Roman" w:cs="Times New Roman"/>
          <w:sz w:val="24"/>
          <w:szCs w:val="24"/>
        </w:rPr>
        <w:t>..</w:t>
      </w:r>
      <w:r w:rsidR="00D8000F">
        <w:rPr>
          <w:rFonts w:ascii="Times New Roman" w:hAnsi="Times New Roman" w:cs="Times New Roman"/>
          <w:sz w:val="24"/>
          <w:szCs w:val="24"/>
        </w:rPr>
        <w:t>6</w:t>
      </w:r>
    </w:p>
    <w:p w:rsidR="00913415" w:rsidRDefault="00913415" w:rsidP="0091341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13415">
        <w:rPr>
          <w:rFonts w:ascii="Times New Roman" w:hAnsi="Times New Roman" w:cs="Times New Roman"/>
          <w:sz w:val="24"/>
          <w:szCs w:val="24"/>
        </w:rPr>
        <w:t>. Основные направления коррекционной работы</w:t>
      </w:r>
      <w:r w:rsidR="00D06DFD">
        <w:rPr>
          <w:rFonts w:ascii="Times New Roman" w:hAnsi="Times New Roman" w:cs="Times New Roman"/>
          <w:sz w:val="24"/>
          <w:szCs w:val="24"/>
        </w:rPr>
        <w:t>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……………</w:t>
      </w:r>
      <w:r w:rsidR="00D06DFD">
        <w:rPr>
          <w:rFonts w:ascii="Times New Roman" w:hAnsi="Times New Roman" w:cs="Times New Roman"/>
          <w:sz w:val="24"/>
          <w:szCs w:val="24"/>
        </w:rPr>
        <w:t>…</w:t>
      </w:r>
      <w:r w:rsidR="00301FA8">
        <w:rPr>
          <w:rFonts w:ascii="Times New Roman" w:hAnsi="Times New Roman" w:cs="Times New Roman"/>
          <w:sz w:val="24"/>
          <w:szCs w:val="24"/>
        </w:rPr>
        <w:t>8</w:t>
      </w:r>
    </w:p>
    <w:p w:rsidR="00913415" w:rsidRPr="00913415" w:rsidRDefault="00913415" w:rsidP="0091341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415">
        <w:rPr>
          <w:rFonts w:ascii="Times New Roman" w:hAnsi="Times New Roman" w:cs="Times New Roman"/>
          <w:sz w:val="24"/>
          <w:szCs w:val="24"/>
        </w:rPr>
        <w:t>2.2. Перспективное планирование непосредственно образовательной деятельности  логопедического кружка</w:t>
      </w:r>
      <w:r w:rsidR="00D06D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</w:t>
      </w:r>
      <w:r w:rsidR="00D06DFD">
        <w:rPr>
          <w:rFonts w:ascii="Times New Roman" w:hAnsi="Times New Roman" w:cs="Times New Roman"/>
          <w:sz w:val="24"/>
          <w:szCs w:val="24"/>
        </w:rPr>
        <w:t>……</w:t>
      </w:r>
      <w:r w:rsidR="00301FA8">
        <w:rPr>
          <w:rFonts w:ascii="Times New Roman" w:hAnsi="Times New Roman" w:cs="Times New Roman"/>
          <w:sz w:val="24"/>
          <w:szCs w:val="24"/>
        </w:rPr>
        <w:t>15</w:t>
      </w:r>
    </w:p>
    <w:p w:rsidR="00913415" w:rsidRDefault="00913415" w:rsidP="00913415">
      <w:pPr>
        <w:tabs>
          <w:tab w:val="right" w:leader="dot" w:pos="9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15">
        <w:rPr>
          <w:rFonts w:ascii="Times New Roman" w:hAnsi="Times New Roman" w:cs="Times New Roman"/>
          <w:sz w:val="24"/>
          <w:szCs w:val="24"/>
        </w:rPr>
        <w:t xml:space="preserve"> 3.1. Организация работы</w:t>
      </w:r>
      <w:r w:rsidR="00D06D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</w:t>
      </w:r>
      <w:r w:rsidR="00D06DFD">
        <w:rPr>
          <w:rFonts w:ascii="Times New Roman" w:hAnsi="Times New Roman" w:cs="Times New Roman"/>
          <w:sz w:val="24"/>
          <w:szCs w:val="24"/>
        </w:rPr>
        <w:t>…..</w:t>
      </w:r>
      <w:r w:rsidR="00301FA8">
        <w:rPr>
          <w:rFonts w:ascii="Times New Roman" w:hAnsi="Times New Roman" w:cs="Times New Roman"/>
          <w:sz w:val="24"/>
          <w:szCs w:val="24"/>
        </w:rPr>
        <w:t>24</w:t>
      </w:r>
    </w:p>
    <w:p w:rsidR="00913415" w:rsidRPr="00913415" w:rsidRDefault="00913415" w:rsidP="00913415">
      <w:pPr>
        <w:tabs>
          <w:tab w:val="right" w:leader="dot" w:pos="9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415">
        <w:rPr>
          <w:rFonts w:ascii="Times New Roman" w:hAnsi="Times New Roman" w:cs="Times New Roman"/>
          <w:sz w:val="24"/>
          <w:szCs w:val="24"/>
        </w:rPr>
        <w:t>3.2. Материально-техническое обеспечение работы логопедического кружка</w:t>
      </w:r>
      <w:r w:rsidR="00301FA8">
        <w:rPr>
          <w:rFonts w:ascii="Times New Roman" w:hAnsi="Times New Roman" w:cs="Times New Roman"/>
          <w:sz w:val="24"/>
          <w:szCs w:val="24"/>
        </w:rPr>
        <w:t>……..</w:t>
      </w:r>
      <w:r w:rsidR="00D06DFD">
        <w:rPr>
          <w:rFonts w:ascii="Times New Roman" w:hAnsi="Times New Roman" w:cs="Times New Roman"/>
          <w:sz w:val="24"/>
          <w:szCs w:val="24"/>
        </w:rPr>
        <w:t>…</w:t>
      </w:r>
      <w:r w:rsidR="00301FA8">
        <w:rPr>
          <w:rFonts w:ascii="Times New Roman" w:hAnsi="Times New Roman" w:cs="Times New Roman"/>
          <w:sz w:val="24"/>
          <w:szCs w:val="24"/>
        </w:rPr>
        <w:t>25</w:t>
      </w:r>
    </w:p>
    <w:p w:rsidR="00913415" w:rsidRDefault="00913415" w:rsidP="0091341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13415">
        <w:rPr>
          <w:rFonts w:ascii="Times New Roman" w:hAnsi="Times New Roman" w:cs="Times New Roman"/>
          <w:sz w:val="24"/>
          <w:szCs w:val="24"/>
        </w:rPr>
        <w:t>Методические материалы и средства обучения необходимые для коррекционно-развивающего процесса</w:t>
      </w:r>
      <w:r w:rsidR="00D06DF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…….</w:t>
      </w:r>
      <w:r w:rsidR="00D06DFD">
        <w:rPr>
          <w:rFonts w:ascii="Times New Roman" w:hAnsi="Times New Roman" w:cs="Times New Roman"/>
          <w:sz w:val="24"/>
          <w:szCs w:val="24"/>
        </w:rPr>
        <w:t>…</w:t>
      </w:r>
      <w:r w:rsidR="00301FA8">
        <w:rPr>
          <w:rFonts w:ascii="Times New Roman" w:hAnsi="Times New Roman" w:cs="Times New Roman"/>
          <w:sz w:val="24"/>
          <w:szCs w:val="24"/>
        </w:rPr>
        <w:t>25</w:t>
      </w:r>
    </w:p>
    <w:p w:rsidR="00913415" w:rsidRPr="0077533B" w:rsidRDefault="00913415" w:rsidP="0091341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06D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1FA8">
        <w:rPr>
          <w:rFonts w:ascii="Times New Roman" w:hAnsi="Times New Roman" w:cs="Times New Roman"/>
          <w:sz w:val="24"/>
          <w:szCs w:val="24"/>
        </w:rPr>
        <w:t>………</w:t>
      </w:r>
      <w:r w:rsidR="00D06DFD">
        <w:rPr>
          <w:rFonts w:ascii="Times New Roman" w:hAnsi="Times New Roman" w:cs="Times New Roman"/>
          <w:sz w:val="24"/>
          <w:szCs w:val="24"/>
        </w:rPr>
        <w:t>…</w:t>
      </w:r>
      <w:r w:rsidR="00301FA8">
        <w:rPr>
          <w:rFonts w:ascii="Times New Roman" w:hAnsi="Times New Roman" w:cs="Times New Roman"/>
          <w:sz w:val="24"/>
          <w:szCs w:val="24"/>
        </w:rPr>
        <w:t>25</w:t>
      </w: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14596310"/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DFD" w:rsidRDefault="00D06DFD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DFD" w:rsidRDefault="00D06DFD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DFD" w:rsidRDefault="00D06DFD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DFD" w:rsidRPr="0077533B" w:rsidRDefault="00D06DFD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114A" w:rsidRPr="0077533B" w:rsidRDefault="0077533B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4596311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="00FB114A" w:rsidRPr="007753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3"/>
    </w:p>
    <w:p w:rsidR="007F7A68" w:rsidRDefault="0077533B" w:rsidP="007F7A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F7A68" w:rsidRPr="0077533B">
        <w:rPr>
          <w:rFonts w:ascii="Times New Roman" w:hAnsi="Times New Roman" w:cs="Times New Roman"/>
          <w:sz w:val="24"/>
          <w:szCs w:val="24"/>
        </w:rPr>
        <w:t xml:space="preserve">дополнительных занятий </w:t>
      </w:r>
      <w:r w:rsidR="007F7A68" w:rsidRPr="0077533B">
        <w:rPr>
          <w:rFonts w:ascii="Times New Roman" w:hAnsi="Times New Roman" w:cs="Times New Roman"/>
          <w:bCs/>
          <w:sz w:val="24"/>
          <w:szCs w:val="24"/>
        </w:rPr>
        <w:t xml:space="preserve">логопедического кружка </w:t>
      </w:r>
      <w:r w:rsidR="007F7A68">
        <w:rPr>
          <w:rFonts w:ascii="Times New Roman" w:hAnsi="Times New Roman" w:cs="Times New Roman"/>
          <w:sz w:val="24"/>
          <w:szCs w:val="24"/>
        </w:rPr>
        <w:t>предназначена для обучения детей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старшей группы дошкольной образовательной организации</w:t>
      </w:r>
      <w:r w:rsidR="007F7A68">
        <w:rPr>
          <w:rFonts w:ascii="Times New Roman" w:hAnsi="Times New Roman" w:cs="Times New Roman"/>
          <w:sz w:val="24"/>
          <w:szCs w:val="24"/>
        </w:rPr>
        <w:t>, имеющих</w:t>
      </w:r>
      <w:r w:rsidR="00FE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фонетико-ф</w:t>
      </w:r>
      <w:r w:rsidR="007F7A68">
        <w:rPr>
          <w:rFonts w:ascii="Times New Roman" w:hAnsi="Times New Roman" w:cs="Times New Roman"/>
          <w:sz w:val="24"/>
          <w:szCs w:val="24"/>
        </w:rPr>
        <w:t xml:space="preserve">онематическое недоразвитие речи, соответствует ФГОС </w:t>
      </w:r>
      <w:proofErr w:type="gramStart"/>
      <w:r w:rsidR="007F7A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F7A68">
        <w:rPr>
          <w:rFonts w:ascii="Times New Roman" w:hAnsi="Times New Roman" w:cs="Times New Roman"/>
          <w:sz w:val="24"/>
          <w:szCs w:val="24"/>
        </w:rPr>
        <w:t>. Разработанные занятия способствуют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повышению эффективности коррекционной р</w:t>
      </w:r>
      <w:r w:rsidR="007F7A68">
        <w:rPr>
          <w:rFonts w:ascii="Times New Roman" w:hAnsi="Times New Roman" w:cs="Times New Roman"/>
          <w:sz w:val="24"/>
          <w:szCs w:val="24"/>
        </w:rPr>
        <w:t>аботы со старшими дошкольниками.</w:t>
      </w:r>
    </w:p>
    <w:p w:rsidR="00693065" w:rsidRDefault="007F7A68" w:rsidP="0069306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деятельности: </w:t>
      </w:r>
      <w:r w:rsidR="002A249E">
        <w:rPr>
          <w:rFonts w:ascii="Times New Roman" w:hAnsi="Times New Roman" w:cs="Times New Roman"/>
          <w:sz w:val="24"/>
          <w:szCs w:val="24"/>
        </w:rPr>
        <w:t>ТЕАТРАЛИЗАЦИЯ</w:t>
      </w:r>
    </w:p>
    <w:p w:rsidR="007F7A68" w:rsidRDefault="00693065" w:rsidP="0069306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2A249E">
        <w:rPr>
          <w:rFonts w:ascii="Times New Roman" w:hAnsi="Times New Roman" w:cs="Times New Roman"/>
          <w:sz w:val="24"/>
          <w:szCs w:val="24"/>
        </w:rPr>
        <w:t xml:space="preserve"> форма занятий</w:t>
      </w:r>
      <w:r w:rsidR="007F7A68">
        <w:rPr>
          <w:rFonts w:ascii="Times New Roman" w:hAnsi="Times New Roman" w:cs="Times New Roman"/>
          <w:sz w:val="24"/>
          <w:szCs w:val="24"/>
        </w:rPr>
        <w:t xml:space="preserve">, основанная </w:t>
      </w:r>
      <w:r w:rsidR="007F7A68" w:rsidRPr="0077533B">
        <w:rPr>
          <w:rFonts w:ascii="Times New Roman" w:hAnsi="Times New Roman" w:cs="Times New Roman"/>
          <w:sz w:val="24"/>
          <w:szCs w:val="24"/>
        </w:rPr>
        <w:t>на использовании методического пособия И.Л. Лебедевой «Сказки деда Логопеда»</w:t>
      </w:r>
      <w:r w:rsidR="007F7A68">
        <w:rPr>
          <w:rFonts w:ascii="Times New Roman" w:hAnsi="Times New Roman" w:cs="Times New Roman"/>
          <w:sz w:val="24"/>
          <w:szCs w:val="24"/>
        </w:rPr>
        <w:t xml:space="preserve">; </w:t>
      </w:r>
      <w:r w:rsidR="00FB114A" w:rsidRPr="0077533B">
        <w:rPr>
          <w:rFonts w:ascii="Times New Roman" w:hAnsi="Times New Roman" w:cs="Times New Roman"/>
          <w:sz w:val="24"/>
          <w:szCs w:val="24"/>
        </w:rPr>
        <w:t>реализуется во фронтальной и подгрупповой форме</w:t>
      </w:r>
      <w:r w:rsidR="007F7A68">
        <w:rPr>
          <w:rFonts w:ascii="Times New Roman" w:hAnsi="Times New Roman" w:cs="Times New Roman"/>
          <w:sz w:val="24"/>
          <w:szCs w:val="24"/>
        </w:rPr>
        <w:t xml:space="preserve">; приемы: </w:t>
      </w:r>
      <w:r w:rsidR="00FB114A" w:rsidRPr="0077533B">
        <w:rPr>
          <w:rFonts w:ascii="Times New Roman" w:hAnsi="Times New Roman" w:cs="Times New Roman"/>
          <w:sz w:val="24"/>
          <w:szCs w:val="24"/>
        </w:rPr>
        <w:t>театральные постановки сказок с сопровождением мимических, артикуляционных и пальчиковых упражнений и игр с картинками</w:t>
      </w:r>
      <w:r w:rsidR="007F7A68">
        <w:rPr>
          <w:rFonts w:ascii="Times New Roman" w:hAnsi="Times New Roman" w:cs="Times New Roman"/>
          <w:sz w:val="24"/>
          <w:szCs w:val="24"/>
        </w:rPr>
        <w:t>; корректирует  произносительную сторону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речи</w:t>
      </w:r>
      <w:r w:rsidR="007F7A68">
        <w:rPr>
          <w:rFonts w:ascii="Times New Roman" w:hAnsi="Times New Roman" w:cs="Times New Roman"/>
          <w:sz w:val="24"/>
          <w:szCs w:val="24"/>
        </w:rPr>
        <w:t xml:space="preserve">, способствует совершенствованию  лексико-грамматического строя речи. </w:t>
      </w:r>
    </w:p>
    <w:p w:rsidR="00693065" w:rsidRDefault="007F7A68" w:rsidP="0069306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эффект: </w:t>
      </w:r>
      <w:r w:rsidR="00FB114A" w:rsidRPr="0077533B">
        <w:rPr>
          <w:rFonts w:ascii="Times New Roman" w:hAnsi="Times New Roman" w:cs="Times New Roman"/>
          <w:sz w:val="24"/>
          <w:szCs w:val="24"/>
        </w:rPr>
        <w:t>развитие фантазии, вн</w:t>
      </w:r>
      <w:r w:rsidR="00693065">
        <w:rPr>
          <w:rFonts w:ascii="Times New Roman" w:hAnsi="Times New Roman" w:cs="Times New Roman"/>
          <w:sz w:val="24"/>
          <w:szCs w:val="24"/>
        </w:rPr>
        <w:t xml:space="preserve">имания, мышления, связной речи, мелкой моторики </w:t>
      </w:r>
      <w:r w:rsidR="00FB114A" w:rsidRPr="0077533B">
        <w:rPr>
          <w:rFonts w:ascii="Times New Roman" w:hAnsi="Times New Roman" w:cs="Times New Roman"/>
          <w:sz w:val="24"/>
          <w:szCs w:val="24"/>
        </w:rPr>
        <w:t>у старших дошкольников с фонети</w:t>
      </w:r>
      <w:r w:rsidR="00693065">
        <w:rPr>
          <w:rFonts w:ascii="Times New Roman" w:hAnsi="Times New Roman" w:cs="Times New Roman"/>
          <w:sz w:val="24"/>
          <w:szCs w:val="24"/>
        </w:rPr>
        <w:t xml:space="preserve">ко-фонематическим недоразвитием, т.к. </w:t>
      </w:r>
      <w:proofErr w:type="spellStart"/>
      <w:r w:rsidR="00693065">
        <w:rPr>
          <w:rFonts w:ascii="Times New Roman" w:hAnsi="Times New Roman" w:cs="Times New Roman"/>
          <w:sz w:val="24"/>
          <w:szCs w:val="24"/>
        </w:rPr>
        <w:t>дошкольнк</w:t>
      </w:r>
      <w:proofErr w:type="spellEnd"/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из пассивного объекта педагогического воздействия становится активным субъектом, что способствует осознанному усвоению знаний. </w:t>
      </w:r>
    </w:p>
    <w:p w:rsidR="00FB114A" w:rsidRPr="0077533B" w:rsidRDefault="00693065" w:rsidP="0069306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форма обучения направлена  на 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познавательное, поисковое, игровое и </w:t>
      </w:r>
      <w:r>
        <w:rPr>
          <w:rFonts w:ascii="Times New Roman" w:hAnsi="Times New Roman" w:cs="Times New Roman"/>
          <w:sz w:val="24"/>
          <w:szCs w:val="24"/>
        </w:rPr>
        <w:t>учебное взаимодействие, что способствует развитию фантазии и интерес к получению знаний у дошкольников.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7533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93065">
        <w:rPr>
          <w:rFonts w:ascii="Times New Roman" w:hAnsi="Times New Roman" w:cs="Times New Roman"/>
          <w:sz w:val="24"/>
          <w:szCs w:val="24"/>
        </w:rPr>
        <w:t xml:space="preserve">: </w:t>
      </w:r>
      <w:r w:rsidRPr="0077533B">
        <w:rPr>
          <w:rFonts w:ascii="Times New Roman" w:hAnsi="Times New Roman" w:cs="Times New Roman"/>
          <w:sz w:val="24"/>
          <w:szCs w:val="24"/>
        </w:rPr>
        <w:t xml:space="preserve"> насыщенное образовательное содержание являетс</w:t>
      </w:r>
      <w:r w:rsidR="00693065">
        <w:rPr>
          <w:rFonts w:ascii="Times New Roman" w:hAnsi="Times New Roman" w:cs="Times New Roman"/>
          <w:sz w:val="24"/>
          <w:szCs w:val="24"/>
        </w:rPr>
        <w:t xml:space="preserve">я основой для развития как произносительной стороны речи, </w:t>
      </w:r>
      <w:r w:rsidRPr="0077533B">
        <w:rPr>
          <w:rFonts w:ascii="Times New Roman" w:hAnsi="Times New Roman" w:cs="Times New Roman"/>
          <w:sz w:val="24"/>
          <w:szCs w:val="24"/>
        </w:rPr>
        <w:t xml:space="preserve">познавательно-речевых способностей, </w:t>
      </w:r>
      <w:r w:rsidR="00693065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77533B">
        <w:rPr>
          <w:rFonts w:ascii="Times New Roman" w:hAnsi="Times New Roman" w:cs="Times New Roman"/>
          <w:sz w:val="24"/>
          <w:szCs w:val="24"/>
        </w:rPr>
        <w:t>удовлетворения индивидуальных склонностей, интересов дошколь</w:t>
      </w:r>
      <w:r w:rsidR="00693065">
        <w:rPr>
          <w:rFonts w:ascii="Times New Roman" w:hAnsi="Times New Roman" w:cs="Times New Roman"/>
          <w:sz w:val="24"/>
          <w:szCs w:val="24"/>
        </w:rPr>
        <w:t xml:space="preserve">ников, что </w:t>
      </w:r>
      <w:r w:rsidRPr="0077533B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693065">
        <w:rPr>
          <w:rFonts w:ascii="Times New Roman" w:hAnsi="Times New Roman" w:cs="Times New Roman"/>
          <w:sz w:val="24"/>
          <w:szCs w:val="24"/>
        </w:rPr>
        <w:t xml:space="preserve">их </w:t>
      </w:r>
      <w:r w:rsidRPr="0077533B">
        <w:rPr>
          <w:rFonts w:ascii="Times New Roman" w:hAnsi="Times New Roman" w:cs="Times New Roman"/>
          <w:sz w:val="24"/>
          <w:szCs w:val="24"/>
        </w:rPr>
        <w:t>познавательным интересам.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77533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93065">
        <w:rPr>
          <w:rFonts w:ascii="Times New Roman" w:hAnsi="Times New Roman" w:cs="Times New Roman"/>
          <w:sz w:val="24"/>
          <w:szCs w:val="24"/>
        </w:rPr>
        <w:t>:</w:t>
      </w:r>
      <w:r w:rsidR="00FE71E3">
        <w:rPr>
          <w:rFonts w:ascii="Times New Roman" w:hAnsi="Times New Roman" w:cs="Times New Roman"/>
          <w:sz w:val="24"/>
          <w:szCs w:val="24"/>
        </w:rPr>
        <w:t xml:space="preserve"> </w:t>
      </w:r>
      <w:r w:rsidR="00693065">
        <w:rPr>
          <w:rFonts w:ascii="Times New Roman" w:hAnsi="Times New Roman" w:cs="Times New Roman"/>
          <w:sz w:val="24"/>
          <w:szCs w:val="24"/>
        </w:rPr>
        <w:t>дети</w:t>
      </w:r>
      <w:r w:rsidRPr="0077533B">
        <w:rPr>
          <w:rFonts w:ascii="Times New Roman" w:hAnsi="Times New Roman" w:cs="Times New Roman"/>
          <w:sz w:val="24"/>
          <w:szCs w:val="24"/>
        </w:rPr>
        <w:t xml:space="preserve"> с фонетик</w:t>
      </w:r>
      <w:r w:rsidR="00693065">
        <w:rPr>
          <w:rFonts w:ascii="Times New Roman" w:hAnsi="Times New Roman" w:cs="Times New Roman"/>
          <w:sz w:val="24"/>
          <w:szCs w:val="24"/>
        </w:rPr>
        <w:t xml:space="preserve">о-фонематическим недоразвитием получат возможность овладевать умением запоминать, сравнивать, обобщать, </w:t>
      </w:r>
      <w:r w:rsidRPr="0077533B">
        <w:rPr>
          <w:rFonts w:ascii="Times New Roman" w:hAnsi="Times New Roman" w:cs="Times New Roman"/>
          <w:sz w:val="24"/>
          <w:szCs w:val="24"/>
        </w:rPr>
        <w:t xml:space="preserve"> анализировать.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77533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93065">
        <w:rPr>
          <w:rFonts w:ascii="Times New Roman" w:hAnsi="Times New Roman" w:cs="Times New Roman"/>
          <w:sz w:val="24"/>
          <w:szCs w:val="24"/>
        </w:rPr>
        <w:t>:</w:t>
      </w:r>
      <w:r w:rsidRPr="0077533B">
        <w:rPr>
          <w:rFonts w:ascii="Times New Roman" w:hAnsi="Times New Roman" w:cs="Times New Roman"/>
          <w:sz w:val="24"/>
          <w:szCs w:val="24"/>
        </w:rPr>
        <w:t xml:space="preserve"> в процессе её реализации используется театрализация,  </w:t>
      </w:r>
      <w:r w:rsidR="00693065">
        <w:rPr>
          <w:rFonts w:ascii="Times New Roman" w:hAnsi="Times New Roman" w:cs="Times New Roman"/>
          <w:sz w:val="24"/>
          <w:szCs w:val="24"/>
        </w:rPr>
        <w:t xml:space="preserve">что не только способствует совершенствованию  речи ребенка, но </w:t>
      </w:r>
      <w:r w:rsidR="0042520D">
        <w:rPr>
          <w:rFonts w:ascii="Times New Roman" w:hAnsi="Times New Roman" w:cs="Times New Roman"/>
          <w:sz w:val="24"/>
          <w:szCs w:val="24"/>
        </w:rPr>
        <w:t>и позволяет ему расширить представление об окружающем мире, лучших  моральных</w:t>
      </w:r>
      <w:r w:rsidRPr="0077533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42520D">
        <w:rPr>
          <w:rFonts w:ascii="Times New Roman" w:hAnsi="Times New Roman" w:cs="Times New Roman"/>
          <w:sz w:val="24"/>
          <w:szCs w:val="24"/>
        </w:rPr>
        <w:t xml:space="preserve">х человека, а это основано </w:t>
      </w:r>
      <w:r w:rsidRPr="0077533B">
        <w:rPr>
          <w:rFonts w:ascii="Times New Roman" w:hAnsi="Times New Roman" w:cs="Times New Roman"/>
          <w:sz w:val="24"/>
          <w:szCs w:val="24"/>
        </w:rPr>
        <w:t>интерес</w:t>
      </w:r>
      <w:r w:rsidR="0042520D">
        <w:rPr>
          <w:rFonts w:ascii="Times New Roman" w:hAnsi="Times New Roman" w:cs="Times New Roman"/>
          <w:sz w:val="24"/>
          <w:szCs w:val="24"/>
        </w:rPr>
        <w:t>е</w:t>
      </w:r>
      <w:r w:rsidRPr="0077533B">
        <w:rPr>
          <w:rFonts w:ascii="Times New Roman" w:hAnsi="Times New Roman" w:cs="Times New Roman"/>
          <w:sz w:val="24"/>
          <w:szCs w:val="24"/>
        </w:rPr>
        <w:t xml:space="preserve"> дошкольников к игре.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77533B">
        <w:rPr>
          <w:rFonts w:ascii="Times New Roman" w:hAnsi="Times New Roman" w:cs="Times New Roman"/>
          <w:sz w:val="24"/>
          <w:szCs w:val="24"/>
        </w:rPr>
        <w:t xml:space="preserve"> коррекционная и познавательно-речевая.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7533B">
        <w:rPr>
          <w:rFonts w:ascii="Times New Roman" w:hAnsi="Times New Roman" w:cs="Times New Roman"/>
          <w:sz w:val="24"/>
          <w:szCs w:val="24"/>
        </w:rPr>
        <w:t xml:space="preserve"> развитие познавательно-речевых способностей детей старшего дошкольного возраста с фонетико-фонематическим недоразвитием; обогащение игрового опыта ребёнка; развитие высших психических функций: памяти, внимания, мышления.</w:t>
      </w:r>
    </w:p>
    <w:p w:rsidR="00FB114A" w:rsidRPr="0077533B" w:rsidRDefault="0042520D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B114A" w:rsidRPr="0077533B">
        <w:rPr>
          <w:rFonts w:ascii="Times New Roman" w:hAnsi="Times New Roman" w:cs="Times New Roman"/>
          <w:b/>
          <w:sz w:val="24"/>
          <w:szCs w:val="24"/>
        </w:rPr>
        <w:t>адачи программы: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>проводить элементарный звуковой анализ и синтез речи;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E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чтения и письма;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представление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о пространстве и времени;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классифицировать предметы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по одному-двум свойствам;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 способность к эмоциональному восприятию окружающего мира и самовыражению чувств.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учить правильному звукопроизношению, активизировать   и расширять  словарный 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формировать грамматически правильную речь, развивать монологическую и диалогическую речь;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>развивать фонематический слух, слуховую и зрительную память и восприятие;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>развивать психические процессы: память, внимание, мышление, воображение, восприятие;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>осуществлять подготовку руки дошкольника к письму, при помощи развития мелкой моторики;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FB114A" w:rsidRPr="0077533B" w:rsidRDefault="00FB114A" w:rsidP="007753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B114A" w:rsidRPr="0077533B" w:rsidRDefault="0042520D" w:rsidP="0042520D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самостоятельность, умение работать в колле</w:t>
      </w:r>
      <w:r w:rsidR="00FB114A" w:rsidRPr="0077533B">
        <w:rPr>
          <w:rFonts w:ascii="Times New Roman" w:hAnsi="Times New Roman" w:cs="Times New Roman"/>
          <w:sz w:val="24"/>
          <w:szCs w:val="24"/>
        </w:rPr>
        <w:t>ктиве,</w:t>
      </w:r>
      <w:r w:rsidR="00675439">
        <w:rPr>
          <w:rFonts w:ascii="Times New Roman" w:hAnsi="Times New Roman" w:cs="Times New Roman"/>
          <w:sz w:val="24"/>
          <w:szCs w:val="24"/>
        </w:rPr>
        <w:t xml:space="preserve"> дружелюбие</w:t>
      </w:r>
      <w:r w:rsidR="00FB114A" w:rsidRPr="0077533B">
        <w:rPr>
          <w:rFonts w:ascii="Times New Roman" w:hAnsi="Times New Roman" w:cs="Times New Roman"/>
          <w:sz w:val="24"/>
          <w:szCs w:val="24"/>
        </w:rPr>
        <w:t>.</w:t>
      </w:r>
    </w:p>
    <w:p w:rsidR="00393D00" w:rsidRPr="0077533B" w:rsidRDefault="00393D00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14596312"/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дошкольников с фонетико-фонематическим недоразвитием</w:t>
      </w:r>
      <w:bookmarkEnd w:id="4"/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Представим общую картину фонетико-фонематического недоразвития. Оно определяется как нарушение процесса формирования произносительной системы родного языка у детей с различными речевыми расстройствами по причине дефектов произношения и восприятия фонем.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При фонетико-фонематическом недоразвитии основным аспектом является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звуковой стороны речи, </w:t>
      </w:r>
      <w:proofErr w:type="gramStart"/>
      <w:r w:rsidRPr="0077533B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77533B">
        <w:rPr>
          <w:rFonts w:ascii="Times New Roman" w:hAnsi="Times New Roman" w:cs="Times New Roman"/>
          <w:sz w:val="24"/>
          <w:szCs w:val="24"/>
        </w:rPr>
        <w:t xml:space="preserve"> дефектами произношения и восприятия. У данной категории дошкольников наблюдается незаконченность процесса формирования звуков, отличающихся тонкими артикуляционными или акустическими признаками. При этом для их речи характерно искажение значительного количества произносимых звуков, смешение звуков, наличие в речи недифференцированных звуков, нестойкое их употребление.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При фонетическом недоразвитии у дошкольников может быть нарушено формирование отдельных компонентов фонетического строя (например, звукопроизношения или звукопроизношения и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структуры слова) либо в комплексе (одновременное искажение звуков,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структуры слова, просодические нарушения). Дошкольникам с ФФН сложно запоминать речевой материал; при выполнении заданий, связанных с активной речевой деятельностью, ими допускается большое количество ошибок.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У детей с фонематическим недоразвитием понижена способность к дифференциации звуков, которая обеспечивает восприятие фонемного состава языка. Это отрицательно влияет на овладение звуковым анализом.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При фонетико-фонематическом недоразвитии для детей характерны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речи, нечёткая дикция, общая недостаточная внятность, смешение звуков, обусловленные нечёткой артикуляцией и низким уровнем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дифференцированного восприятия фонем. В отношении данной категории дошкольников наряду с неправильным произношением и восприятием фонем отмечены затруднения при произнесении многосложных слов и словосочетаний. Готовность к звуковому анализу речи не доступна в полном объёме для детей с фонетико-фонематическим недоразвитием. Им сложнее, по сравнению со сверстниками с нормально развитой речью, выделять звуки из состава слова; вместо первого согласного они называют слог или целиком слово.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lastRenderedPageBreak/>
        <w:t>В разнообразном предметном словаре дошкольников с ФФН отсутствуют слова, обозначающие некоторые части тела, профессии людей, названия непопулярных животных и растений.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Старшие дошкольники с ФФН со сложностью справляются с установлением синонимических и антонимических отношений. Проявляются специфические словообразовательные ошибки при продуцировании редких, менее частотных вариантов слов.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При построении предложений со сложной конструкцией отмечены инверсии, пропуск и замена союзов.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В связной речи отмечены повторения отдельных эпизодов,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пропуски главных событий, нарушения логической последовательности при составлении рассказа на заданную тему по картинке или серии сюжетных картин. При составлении рассказов на свободную тему или рассказе о событиях из жизни используются чаще простые малоинформативные предложения.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дошкольников с ФФН</w:t>
      </w:r>
    </w:p>
    <w:p w:rsidR="00FB114A" w:rsidRPr="0077533B" w:rsidRDefault="00FB114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249A" w:rsidRDefault="00FB114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К особым образовательным потребностям, характерным для дошкольников с ФФН относятся:</w:t>
      </w:r>
    </w:p>
    <w:p w:rsidR="00FB114A" w:rsidRPr="0077533B" w:rsidRDefault="00AC24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выявляется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в раннем возрасте совместно со специалистами медицинского профиля</w:t>
      </w:r>
      <w:r>
        <w:rPr>
          <w:rFonts w:ascii="Times New Roman" w:hAnsi="Times New Roman" w:cs="Times New Roman"/>
          <w:sz w:val="24"/>
          <w:szCs w:val="24"/>
        </w:rPr>
        <w:t>, когда наблюдаются первые признаки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отклонения речевого развития</w:t>
      </w:r>
      <w:r>
        <w:rPr>
          <w:rFonts w:ascii="Times New Roman" w:hAnsi="Times New Roman" w:cs="Times New Roman"/>
          <w:sz w:val="24"/>
          <w:szCs w:val="24"/>
        </w:rPr>
        <w:t>, сразу  назначается логопедическая помощь</w:t>
      </w:r>
      <w:r w:rsidR="00FB114A" w:rsidRPr="0077533B">
        <w:rPr>
          <w:rFonts w:ascii="Times New Roman" w:hAnsi="Times New Roman" w:cs="Times New Roman"/>
          <w:sz w:val="24"/>
          <w:szCs w:val="24"/>
        </w:rPr>
        <w:t>;</w:t>
      </w:r>
    </w:p>
    <w:p w:rsidR="00FB114A" w:rsidRPr="0077533B" w:rsidRDefault="00AC24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нормализуется и  преодолевается отклонение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речевого и личностного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B114A" w:rsidRPr="0077533B">
        <w:rPr>
          <w:rFonts w:ascii="Times New Roman" w:hAnsi="Times New Roman" w:cs="Times New Roman"/>
          <w:sz w:val="24"/>
          <w:szCs w:val="24"/>
        </w:rPr>
        <w:t>организации логопедической коррекции методами, соответствующими выявленному нарушению;</w:t>
      </w:r>
    </w:p>
    <w:p w:rsidR="00FB114A" w:rsidRPr="0077533B" w:rsidRDefault="00FB114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- </w:t>
      </w:r>
      <w:r w:rsidR="00AC249A">
        <w:rPr>
          <w:rFonts w:ascii="Times New Roman" w:hAnsi="Times New Roman" w:cs="Times New Roman"/>
          <w:sz w:val="24"/>
          <w:szCs w:val="24"/>
        </w:rPr>
        <w:t>ведутся коррекционно-развивающие занятия индивидуальные, подгрупповые и фронтальные в процессе</w:t>
      </w:r>
      <w:r w:rsidRPr="0077533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FB114A" w:rsidRPr="0077533B" w:rsidRDefault="00AC24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координируются педагогические, психологические и медицинские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воздействия в процессе комплексного психолого-медико-педагогического сопровождения;</w:t>
      </w:r>
    </w:p>
    <w:p w:rsidR="00FB114A" w:rsidRPr="0077533B" w:rsidRDefault="00AC24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создаются условия, нормализующие и компенсирующие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коррекции речевых нарушений;</w:t>
      </w:r>
    </w:p>
    <w:p w:rsidR="00FB114A" w:rsidRPr="0077533B" w:rsidRDefault="00AC24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1B5">
        <w:rPr>
          <w:rFonts w:ascii="Times New Roman" w:hAnsi="Times New Roman" w:cs="Times New Roman"/>
          <w:sz w:val="24"/>
          <w:szCs w:val="24"/>
        </w:rPr>
        <w:t>варьируются</w:t>
      </w:r>
      <w:r w:rsidR="006C0C63">
        <w:rPr>
          <w:rFonts w:ascii="Times New Roman" w:hAnsi="Times New Roman" w:cs="Times New Roman"/>
          <w:sz w:val="24"/>
          <w:szCs w:val="24"/>
        </w:rPr>
        <w:t xml:space="preserve"> </w:t>
      </w:r>
      <w:r w:rsidR="007311B5">
        <w:rPr>
          <w:rFonts w:ascii="Times New Roman" w:hAnsi="Times New Roman" w:cs="Times New Roman"/>
          <w:sz w:val="24"/>
          <w:szCs w:val="24"/>
        </w:rPr>
        <w:t>процессы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коррекции путём использования соответствующих методик и технологий;</w:t>
      </w:r>
    </w:p>
    <w:p w:rsidR="00FB114A" w:rsidRPr="0077533B" w:rsidRDefault="007311B5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мониторинг результативности коррекционной работы и уровня динамики развития речевых процессов, исходя из механизма речевого дефекта;</w:t>
      </w:r>
    </w:p>
    <w:p w:rsidR="00FB114A" w:rsidRPr="0077533B" w:rsidRDefault="00FB114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- </w:t>
      </w:r>
      <w:r w:rsidR="007311B5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77533B">
        <w:rPr>
          <w:rFonts w:ascii="Times New Roman" w:hAnsi="Times New Roman" w:cs="Times New Roman"/>
          <w:sz w:val="24"/>
          <w:szCs w:val="24"/>
        </w:rPr>
        <w:t xml:space="preserve">коррекция социокультурной </w:t>
      </w:r>
      <w:proofErr w:type="spellStart"/>
      <w:r w:rsidRPr="0077533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7533B">
        <w:rPr>
          <w:rFonts w:ascii="Times New Roman" w:hAnsi="Times New Roman" w:cs="Times New Roman"/>
          <w:sz w:val="24"/>
          <w:szCs w:val="24"/>
        </w:rPr>
        <w:t xml:space="preserve"> путём увеличения социальных контактов; обучения умению выбирать и применять адекватные коммуникативные стратегии и тактики;</w:t>
      </w:r>
    </w:p>
    <w:p w:rsidR="00FB114A" w:rsidRPr="0077533B" w:rsidRDefault="007311B5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применяются специальные методы, приёмы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специализированные компьютерные технологии, дидактические пособия, визуальные </w:t>
      </w:r>
      <w:r w:rsidR="00FB114A" w:rsidRPr="007753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а, обеспечивающие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реализацию «обходных путей» коррекционного воздействия на речевые процессы;</w:t>
      </w:r>
    </w:p>
    <w:p w:rsidR="00FB114A" w:rsidRPr="0077533B" w:rsidRDefault="007311B5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родителями; </w:t>
      </w:r>
      <w:r>
        <w:rPr>
          <w:rFonts w:ascii="Times New Roman" w:hAnsi="Times New Roman" w:cs="Times New Roman"/>
          <w:sz w:val="24"/>
          <w:szCs w:val="24"/>
        </w:rPr>
        <w:t>семья включается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в коррекционно-р</w:t>
      </w:r>
      <w:r>
        <w:rPr>
          <w:rFonts w:ascii="Times New Roman" w:hAnsi="Times New Roman" w:cs="Times New Roman"/>
          <w:sz w:val="24"/>
          <w:szCs w:val="24"/>
        </w:rPr>
        <w:t>азвивающую работу с ребенком путем</w:t>
      </w:r>
      <w:r w:rsidR="00FB114A" w:rsidRPr="0077533B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сопровождения.</w:t>
      </w:r>
    </w:p>
    <w:p w:rsidR="00132F9A" w:rsidRPr="0077533B" w:rsidRDefault="00132F9A" w:rsidP="00AC249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E83" w:rsidRPr="0077533B" w:rsidRDefault="00BA4E83" w:rsidP="0077533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33B">
        <w:rPr>
          <w:rFonts w:ascii="Times New Roman" w:hAnsi="Times New Roman" w:cs="Times New Roman"/>
          <w:b/>
          <w:sz w:val="24"/>
          <w:szCs w:val="24"/>
        </w:rPr>
        <w:t>Специальные условия для получения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образовательной организации</w:t>
            </w:r>
          </w:p>
        </w:tc>
        <w:tc>
          <w:tcPr>
            <w:tcW w:w="7082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 от 29.12.2012 года №273;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17.10.2013 г. №1155 «Об утверждении Федеральных государственных образовательных стандартов дошкольного образования»;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Российской Федерации от 15.05.2013 г. №26 об утверждении СанПиН 2.4.1. 3049-13 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Профессиональный стандарт педагога (приказ Министерства труда и социальной защиты от 18.10.2013 г. №544Н);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- Письмо Минобразования РФ «Об организации работы логопедического пункта общеобразовательного учреждения» (от 14.12.2000 г. №2);</w:t>
            </w:r>
          </w:p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взаимодействия</w:t>
            </w:r>
          </w:p>
        </w:tc>
        <w:tc>
          <w:tcPr>
            <w:tcW w:w="7082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Учитель-логопед взаимодействует с воспитателями, инструктором по физической культуре, музыкальным руководителем и педагогом-психологом.</w:t>
            </w: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7082" w:type="dxa"/>
          </w:tcPr>
          <w:p w:rsidR="00BA4E83" w:rsidRPr="0077533B" w:rsidRDefault="00720D31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7082" w:type="dxa"/>
          </w:tcPr>
          <w:p w:rsidR="00BA4E83" w:rsidRPr="0077533B" w:rsidRDefault="00720D31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7082" w:type="dxa"/>
          </w:tcPr>
          <w:p w:rsidR="00BA4E83" w:rsidRPr="0077533B" w:rsidRDefault="00BA4E83" w:rsidP="00720D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родители получают в устной форме </w:t>
            </w:r>
            <w:r w:rsidR="00720D31">
              <w:rPr>
                <w:rFonts w:ascii="Times New Roman" w:hAnsi="Times New Roman" w:cs="Times New Roman"/>
                <w:sz w:val="24"/>
                <w:szCs w:val="24"/>
              </w:rPr>
              <w:t>во время приёма</w:t>
            </w: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 xml:space="preserve"> или в письменной форме. Учитель-логопед выступает на родительских собраниях и подбирает материал на стенд «Страничка логопеда»</w:t>
            </w: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20D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ПМПК </w:t>
            </w:r>
          </w:p>
        </w:tc>
        <w:tc>
          <w:tcPr>
            <w:tcW w:w="7082" w:type="dxa"/>
          </w:tcPr>
          <w:p w:rsidR="00BA4E83" w:rsidRPr="0077533B" w:rsidRDefault="00720D31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A4E83" w:rsidRPr="0077533B">
              <w:rPr>
                <w:rFonts w:ascii="Times New Roman" w:hAnsi="Times New Roman" w:cs="Times New Roman"/>
                <w:sz w:val="24"/>
                <w:szCs w:val="24"/>
              </w:rPr>
              <w:t>ети с речевыми нарушениями направляются на комиссию</w:t>
            </w:r>
          </w:p>
        </w:tc>
      </w:tr>
      <w:tr w:rsidR="00BA4E83" w:rsidRPr="0077533B" w:rsidTr="00616943">
        <w:tc>
          <w:tcPr>
            <w:tcW w:w="2263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Кадровая обеспеченность</w:t>
            </w:r>
          </w:p>
        </w:tc>
        <w:tc>
          <w:tcPr>
            <w:tcW w:w="7082" w:type="dxa"/>
          </w:tcPr>
          <w:p w:rsidR="00BA4E83" w:rsidRPr="0077533B" w:rsidRDefault="00BA4E83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132F9A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249E" w:rsidRDefault="002A249E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249E" w:rsidRPr="0077533B" w:rsidRDefault="002A249E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B29" w:rsidRPr="0077533B" w:rsidRDefault="00880B29" w:rsidP="00720D31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14596313"/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393D00"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Планируемые результаты. Целевые ориентиры</w:t>
      </w:r>
      <w:bookmarkEnd w:id="5"/>
    </w:p>
    <w:p w:rsidR="009F4628" w:rsidRDefault="00FF44A5" w:rsidP="009F462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r w:rsidRPr="0077533B">
        <w:rPr>
          <w:rFonts w:ascii="Times New Roman" w:hAnsi="Times New Roman" w:cs="Times New Roman"/>
          <w:sz w:val="24"/>
          <w:szCs w:val="24"/>
        </w:rPr>
        <w:lastRenderedPageBreak/>
        <w:t>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9F4628" w:rsidRDefault="00FF44A5" w:rsidP="009F462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образования, представленные в ФГОС </w:t>
      </w:r>
      <w:proofErr w:type="gramStart"/>
      <w:r w:rsidRPr="007753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533B">
        <w:rPr>
          <w:rFonts w:ascii="Times New Roman" w:hAnsi="Times New Roman" w:cs="Times New Roman"/>
          <w:sz w:val="24"/>
          <w:szCs w:val="24"/>
        </w:rPr>
        <w:t xml:space="preserve">, следует рассматривать как </w:t>
      </w:r>
      <w:proofErr w:type="gramStart"/>
      <w:r w:rsidRPr="0077533B">
        <w:rPr>
          <w:rFonts w:ascii="Times New Roman" w:hAnsi="Times New Roman" w:cs="Times New Roman"/>
          <w:sz w:val="24"/>
          <w:szCs w:val="24"/>
        </w:rPr>
        <w:t>социально-нормативные</w:t>
      </w:r>
      <w:proofErr w:type="gramEnd"/>
      <w:r w:rsidRPr="0077533B">
        <w:rPr>
          <w:rFonts w:ascii="Times New Roman" w:hAnsi="Times New Roman" w:cs="Times New Roman"/>
          <w:sz w:val="24"/>
          <w:szCs w:val="24"/>
        </w:rPr>
        <w:t xml:space="preserve"> возрастные характеристики возможных достижений ребенка. </w:t>
      </w:r>
    </w:p>
    <w:p w:rsidR="00FF44A5" w:rsidRPr="0077533B" w:rsidRDefault="00FF44A5" w:rsidP="009F462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3B">
        <w:rPr>
          <w:rFonts w:ascii="Times New Roman" w:hAnsi="Times New Roman" w:cs="Times New Roman"/>
          <w:sz w:val="24"/>
          <w:szCs w:val="24"/>
        </w:rPr>
        <w:t>Это ориентир для педагогов и родителей, обозначающий направленность воспитательной деятельности взрослых. На основании этого по завершению работы по данной программе могут быть достигнуты следующие целевые ориентиры:</w:t>
      </w:r>
    </w:p>
    <w:p w:rsidR="00FF44A5" w:rsidRPr="0077533B" w:rsidRDefault="009F4628" w:rsidP="009F462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Дошкольник получит возможность овладеть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способами деятел</w:t>
      </w:r>
      <w:r>
        <w:rPr>
          <w:rFonts w:ascii="Times New Roman" w:hAnsi="Times New Roman" w:cs="Times New Roman"/>
          <w:sz w:val="24"/>
          <w:szCs w:val="24"/>
        </w:rPr>
        <w:t>ьности, проявлять инициативу,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самостоятельность в игре, общении,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3A3">
        <w:rPr>
          <w:rFonts w:ascii="Times New Roman" w:hAnsi="Times New Roman" w:cs="Times New Roman"/>
          <w:sz w:val="24"/>
          <w:szCs w:val="24"/>
        </w:rPr>
        <w:t xml:space="preserve"> </w:t>
      </w:r>
      <w:r w:rsidR="00FF44A5" w:rsidRPr="0077533B">
        <w:rPr>
          <w:rFonts w:ascii="Times New Roman" w:hAnsi="Times New Roman" w:cs="Times New Roman"/>
          <w:sz w:val="24"/>
          <w:szCs w:val="24"/>
        </w:rPr>
        <w:t>выбирать себе род занятий, участников по совместной деятельности.</w:t>
      </w:r>
    </w:p>
    <w:p w:rsidR="00FF44A5" w:rsidRPr="0077533B" w:rsidRDefault="009F4628" w:rsidP="009F462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Дошкольник </w:t>
      </w:r>
      <w:r w:rsidR="00E928F2">
        <w:rPr>
          <w:rFonts w:ascii="Times New Roman" w:hAnsi="Times New Roman" w:cs="Times New Roman"/>
          <w:sz w:val="24"/>
          <w:szCs w:val="24"/>
        </w:rPr>
        <w:t xml:space="preserve">почувствует </w:t>
      </w:r>
      <w:r w:rsidR="00FF44A5" w:rsidRPr="0077533B">
        <w:rPr>
          <w:rFonts w:ascii="Times New Roman" w:hAnsi="Times New Roman" w:cs="Times New Roman"/>
          <w:sz w:val="24"/>
          <w:szCs w:val="24"/>
        </w:rPr>
        <w:t>положит</w:t>
      </w:r>
      <w:r w:rsidR="00E928F2">
        <w:rPr>
          <w:rFonts w:ascii="Times New Roman" w:hAnsi="Times New Roman" w:cs="Times New Roman"/>
          <w:sz w:val="24"/>
          <w:szCs w:val="24"/>
        </w:rPr>
        <w:t>ельные эмоции к деятельности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, другим людям и самому себе, </w:t>
      </w:r>
      <w:r w:rsidR="00E928F2">
        <w:rPr>
          <w:rFonts w:ascii="Times New Roman" w:hAnsi="Times New Roman" w:cs="Times New Roman"/>
          <w:sz w:val="24"/>
          <w:szCs w:val="24"/>
        </w:rPr>
        <w:t>научится</w:t>
      </w:r>
      <w:r w:rsidR="005D63A3">
        <w:rPr>
          <w:rFonts w:ascii="Times New Roman" w:hAnsi="Times New Roman" w:cs="Times New Roman"/>
          <w:sz w:val="24"/>
          <w:szCs w:val="24"/>
        </w:rPr>
        <w:t xml:space="preserve"> </w:t>
      </w:r>
      <w:r w:rsidR="00E928F2">
        <w:rPr>
          <w:rFonts w:ascii="Times New Roman" w:hAnsi="Times New Roman" w:cs="Times New Roman"/>
          <w:sz w:val="24"/>
          <w:szCs w:val="24"/>
        </w:rPr>
        <w:t>активно взаимодействовать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со све</w:t>
      </w:r>
      <w:r w:rsidR="00E928F2">
        <w:rPr>
          <w:rFonts w:ascii="Times New Roman" w:hAnsi="Times New Roman" w:cs="Times New Roman"/>
          <w:sz w:val="24"/>
          <w:szCs w:val="24"/>
        </w:rPr>
        <w:t>рстниками и взрослыми, участвовать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в совместных играх.</w:t>
      </w:r>
    </w:p>
    <w:p w:rsidR="00FF44A5" w:rsidRPr="0077533B" w:rsidRDefault="00E928F2" w:rsidP="00E928F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Дошкольник будет учиться </w:t>
      </w:r>
      <w:r w:rsidR="00FF44A5" w:rsidRPr="0077533B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 радоваться усп</w:t>
      </w:r>
      <w:r>
        <w:rPr>
          <w:rFonts w:ascii="Times New Roman" w:hAnsi="Times New Roman" w:cs="Times New Roman"/>
          <w:sz w:val="24"/>
          <w:szCs w:val="24"/>
        </w:rPr>
        <w:t>ехам других, адекватно проявлять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свои чувства, в том числе чувство веры в себя, </w:t>
      </w:r>
      <w:r>
        <w:rPr>
          <w:rFonts w:ascii="Times New Roman" w:hAnsi="Times New Roman" w:cs="Times New Roman"/>
          <w:sz w:val="24"/>
          <w:szCs w:val="24"/>
        </w:rPr>
        <w:t>разрешать конфликты;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выражать и отстаивать свою позицию по разным вопросам.</w:t>
      </w:r>
    </w:p>
    <w:p w:rsidR="00FF44A5" w:rsidRPr="0077533B" w:rsidRDefault="00E928F2" w:rsidP="00E928F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Дошкольник получит представление о сотрудничестве,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лидерских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исполнительских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функции в совместной деятельности.</w:t>
      </w:r>
    </w:p>
    <w:p w:rsidR="00FF44A5" w:rsidRPr="0077533B" w:rsidRDefault="00E928F2" w:rsidP="00E928F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Дошкольник поймет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, что все люди равны 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FF44A5" w:rsidRPr="0077533B" w:rsidRDefault="00E928F2" w:rsidP="00E928F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-Дошкольник проявит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умение слышать других и стремление быть понятым другими.</w:t>
      </w:r>
    </w:p>
    <w:p w:rsidR="00FF44A5" w:rsidRPr="0077533B" w:rsidRDefault="00EE5303" w:rsidP="00EE53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дошкольника будет развиваться воображение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, которое реализуется в игре; владеет разными формами и видами игры, </w:t>
      </w:r>
      <w:r>
        <w:rPr>
          <w:rFonts w:ascii="Times New Roman" w:hAnsi="Times New Roman" w:cs="Times New Roman"/>
          <w:sz w:val="24"/>
          <w:szCs w:val="24"/>
        </w:rPr>
        <w:t>он будет различать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>овную и реальную ситуации; научится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подчиняться разны</w:t>
      </w:r>
      <w:r>
        <w:rPr>
          <w:rFonts w:ascii="Times New Roman" w:hAnsi="Times New Roman" w:cs="Times New Roman"/>
          <w:sz w:val="24"/>
          <w:szCs w:val="24"/>
        </w:rPr>
        <w:t xml:space="preserve">м правилам и социальным нормам, сможет </w:t>
      </w:r>
      <w:r w:rsidR="00FF44A5" w:rsidRPr="0077533B">
        <w:rPr>
          <w:rFonts w:ascii="Times New Roman" w:hAnsi="Times New Roman" w:cs="Times New Roman"/>
          <w:sz w:val="24"/>
          <w:szCs w:val="24"/>
        </w:rPr>
        <w:t>распознавать различные ситуации и адекватно их оценивать.</w:t>
      </w:r>
    </w:p>
    <w:p w:rsidR="00FF44A5" w:rsidRPr="0077533B" w:rsidRDefault="00EE5303" w:rsidP="00EE53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Дошкольник будет овладевать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устной речью,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может выражать свои мысли и желания, </w:t>
      </w:r>
      <w:r>
        <w:rPr>
          <w:rFonts w:ascii="Times New Roman" w:hAnsi="Times New Roman" w:cs="Times New Roman"/>
          <w:sz w:val="24"/>
          <w:szCs w:val="24"/>
        </w:rPr>
        <w:t xml:space="preserve">научится 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правильно строить предложение, составлять связный рассказ, </w:t>
      </w:r>
      <w:r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FF44A5" w:rsidRPr="0077533B">
        <w:rPr>
          <w:rFonts w:ascii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высказывания в ситуации о</w:t>
      </w:r>
      <w:r>
        <w:rPr>
          <w:rFonts w:ascii="Times New Roman" w:hAnsi="Times New Roman" w:cs="Times New Roman"/>
          <w:sz w:val="24"/>
          <w:szCs w:val="24"/>
        </w:rPr>
        <w:t>бщения, выделять звуки в словах.  У ребенка сложатся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предпосылки грамотности, а именно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сформированы понятия «звук», «буква», </w:t>
      </w:r>
      <w:r>
        <w:rPr>
          <w:rFonts w:ascii="Times New Roman" w:hAnsi="Times New Roman" w:cs="Times New Roman"/>
          <w:sz w:val="24"/>
          <w:szCs w:val="24"/>
        </w:rPr>
        <w:t xml:space="preserve">сформируется </w:t>
      </w:r>
      <w:r w:rsidR="00FF44A5" w:rsidRPr="0077533B">
        <w:rPr>
          <w:rFonts w:ascii="Times New Roman" w:hAnsi="Times New Roman" w:cs="Times New Roman"/>
          <w:sz w:val="24"/>
          <w:szCs w:val="24"/>
        </w:rPr>
        <w:t>умение выделять их из состава слова, умение различать гласные и согласные звуки (буквы), звонкие и глухие, твердые и мягкие согласные звуки; умение подбирать слова к заданным звуковым схемам; умение читать по слогам короткие слова.</w:t>
      </w:r>
    </w:p>
    <w:p w:rsidR="00FF44A5" w:rsidRPr="0077533B" w:rsidRDefault="00EE5303" w:rsidP="00EE53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дошкольника будет развиваться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память и внимание: умение переключаться с одного вида на другой, запоминание 10 не связных между собой слов, группирование предметов.</w:t>
      </w:r>
    </w:p>
    <w:p w:rsidR="00FF44A5" w:rsidRPr="0077533B" w:rsidRDefault="00EE5303" w:rsidP="00EE53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дошкольника  будет совершенствоваться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крупная и мелкая моторика; он </w:t>
      </w:r>
      <w:r>
        <w:rPr>
          <w:rFonts w:ascii="Times New Roman" w:hAnsi="Times New Roman" w:cs="Times New Roman"/>
          <w:sz w:val="24"/>
          <w:szCs w:val="24"/>
        </w:rPr>
        <w:t xml:space="preserve">овладеет 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основными движениями,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44A5" w:rsidRPr="0077533B">
        <w:rPr>
          <w:rFonts w:ascii="Times New Roman" w:hAnsi="Times New Roman" w:cs="Times New Roman"/>
          <w:sz w:val="24"/>
          <w:szCs w:val="24"/>
        </w:rPr>
        <w:t>может контролировать свои движения и управлять ими.</w:t>
      </w:r>
    </w:p>
    <w:p w:rsidR="00FF44A5" w:rsidRPr="0077533B" w:rsidRDefault="005B1397" w:rsidP="005B139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Дошкольник  научится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думать, сравнивать, сопоставлять, рассуждать и принимать решение.</w:t>
      </w:r>
    </w:p>
    <w:p w:rsidR="004927BD" w:rsidRDefault="004927BD" w:rsidP="004927B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Дошкольник будет 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способен к волевым усилиям,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44A5" w:rsidRPr="0077533B">
        <w:rPr>
          <w:rFonts w:ascii="Times New Roman" w:hAnsi="Times New Roman" w:cs="Times New Roman"/>
          <w:sz w:val="24"/>
          <w:szCs w:val="24"/>
        </w:rPr>
        <w:t>может следовать социальным нормам поведения и правилам в 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7BD" w:rsidRDefault="004927BD" w:rsidP="004927B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Дошкольник будет  проявлять любознательность, научится задавать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вопросы взрослым и сверстникам,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интересуется причинно-следственными связями, Обладает начальными знаниями о себе, о природном и социальном мире, в котором он живет;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F44A5" w:rsidRPr="0077533B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 с произвед</w:t>
      </w:r>
      <w:r>
        <w:rPr>
          <w:rFonts w:ascii="Times New Roman" w:hAnsi="Times New Roman" w:cs="Times New Roman"/>
          <w:sz w:val="24"/>
          <w:szCs w:val="24"/>
        </w:rPr>
        <w:t>ениями детской литературы, овладе</w:t>
      </w:r>
      <w:r w:rsidR="00FF44A5" w:rsidRPr="0077533B">
        <w:rPr>
          <w:rFonts w:ascii="Times New Roman" w:hAnsi="Times New Roman" w:cs="Times New Roman"/>
          <w:sz w:val="24"/>
          <w:szCs w:val="24"/>
        </w:rPr>
        <w:t>ет элементарными представлениями из области живой природы, естествознания, математики, истории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4A5" w:rsidRPr="0077533B" w:rsidRDefault="004927BD" w:rsidP="004927B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дошкольника появится </w:t>
      </w:r>
      <w:r w:rsidR="00FF44A5" w:rsidRPr="0077533B">
        <w:rPr>
          <w:rFonts w:ascii="Times New Roman" w:hAnsi="Times New Roman" w:cs="Times New Roman"/>
          <w:sz w:val="24"/>
          <w:szCs w:val="24"/>
        </w:rPr>
        <w:t xml:space="preserve">желание узнавать новое, самостоятельно добывать новые знания; </w:t>
      </w:r>
      <w:r>
        <w:rPr>
          <w:rFonts w:ascii="Times New Roman" w:hAnsi="Times New Roman" w:cs="Times New Roman"/>
          <w:sz w:val="24"/>
          <w:szCs w:val="24"/>
        </w:rPr>
        <w:t xml:space="preserve">он будет </w:t>
      </w:r>
      <w:r w:rsidR="00FF44A5" w:rsidRPr="0077533B">
        <w:rPr>
          <w:rFonts w:ascii="Times New Roman" w:hAnsi="Times New Roman" w:cs="Times New Roman"/>
          <w:sz w:val="24"/>
          <w:szCs w:val="24"/>
        </w:rPr>
        <w:t>положительно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F44A5" w:rsidRPr="0077533B">
        <w:rPr>
          <w:rFonts w:ascii="Times New Roman" w:hAnsi="Times New Roman" w:cs="Times New Roman"/>
          <w:sz w:val="24"/>
          <w:szCs w:val="24"/>
        </w:rPr>
        <w:t>ся к обучению в школе.</w:t>
      </w:r>
    </w:p>
    <w:p w:rsidR="003B2549" w:rsidRPr="0077533B" w:rsidRDefault="003B2549" w:rsidP="009F462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49" w:rsidRPr="0077533B" w:rsidRDefault="003B2549" w:rsidP="009F462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49" w:rsidRDefault="003B2549" w:rsidP="0077533B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4596317"/>
      <w:r w:rsidRPr="0077533B">
        <w:rPr>
          <w:rFonts w:ascii="Times New Roman" w:hAnsi="Times New Roman" w:cs="Times New Roman"/>
          <w:b/>
          <w:bCs/>
          <w:sz w:val="24"/>
          <w:szCs w:val="24"/>
        </w:rPr>
        <w:t>2.1. Основные направления коррекционной работы</w:t>
      </w:r>
      <w:bookmarkEnd w:id="6"/>
    </w:p>
    <w:p w:rsidR="004927BD" w:rsidRPr="0077533B" w:rsidRDefault="004927BD" w:rsidP="0077533B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49" w:rsidRPr="0077533B" w:rsidRDefault="004927B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Коррекционно-развивающий  занятия будут ы</w:t>
      </w:r>
      <w:r w:rsidR="003B2549" w:rsidRPr="0077533B">
        <w:rPr>
          <w:rFonts w:ascii="Times New Roman" w:hAnsi="Times New Roman" w:cs="Times New Roman"/>
          <w:bCs/>
          <w:sz w:val="24"/>
          <w:szCs w:val="24"/>
        </w:rPr>
        <w:t xml:space="preserve"> в виде театрализации сказок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3B2549" w:rsidRPr="0077533B">
        <w:rPr>
          <w:rFonts w:ascii="Times New Roman" w:hAnsi="Times New Roman" w:cs="Times New Roman"/>
          <w:bCs/>
          <w:sz w:val="24"/>
          <w:szCs w:val="24"/>
        </w:rPr>
        <w:t>по методическим пособиям И.Л. Лебедевой «Сказки деда Логопеда»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«Трудный звук – ты наш друг»)</w:t>
      </w:r>
    </w:p>
    <w:p w:rsidR="004927BD" w:rsidRDefault="003B2549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 xml:space="preserve">Театрализованная деятельность – это возможность </w:t>
      </w:r>
      <w:r w:rsidR="004927BD">
        <w:rPr>
          <w:rFonts w:ascii="Times New Roman" w:hAnsi="Times New Roman" w:cs="Times New Roman"/>
          <w:bCs/>
          <w:sz w:val="24"/>
          <w:szCs w:val="24"/>
        </w:rPr>
        <w:t xml:space="preserve">ребенку 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и самому действовать, активно выражать свои чувства, давать выход как положительным, так и отрицательным эмоциям, не боясь при этом порицания окружающих. </w:t>
      </w:r>
    </w:p>
    <w:p w:rsidR="00B31AFF" w:rsidRDefault="003B2549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>Театрализация сопровождается проведением артикуляционных, фонематических, пальчиковых, мимических и просодических упражнений.</w:t>
      </w:r>
    </w:p>
    <w:p w:rsidR="003B2549" w:rsidRPr="0077533B" w:rsidRDefault="003B2549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Эти игры помогают не только в исправлении дефектов звукопроизношения и развития речи. Комплексный характер предлагаемых игр позволяет в процессе закрепления звуков развивать навыки фонематического анализа и синтеза, укреплять психологическую базу речи (память, восприятие, внимание, мышление), воспитывать интерес, уважение и любовь к живому русскому слову.</w:t>
      </w:r>
    </w:p>
    <w:p w:rsidR="003B2549" w:rsidRPr="0077533B" w:rsidRDefault="003B2549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 xml:space="preserve">Лексический материал, задействованный в играх, оптимален по объёму и звуковому составу и в то же время позволяет подготовить детей к восприятию таких понятий, как многозначность слова, омонимия, антонимия и </w:t>
      </w:r>
      <w:proofErr w:type="spellStart"/>
      <w:r w:rsidRPr="0077533B">
        <w:rPr>
          <w:rFonts w:ascii="Times New Roman" w:hAnsi="Times New Roman" w:cs="Times New Roman"/>
          <w:bCs/>
          <w:sz w:val="24"/>
          <w:szCs w:val="24"/>
        </w:rPr>
        <w:t>паронимия</w:t>
      </w:r>
      <w:proofErr w:type="spellEnd"/>
      <w:r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549" w:rsidRPr="0077533B" w:rsidRDefault="003B2549" w:rsidP="0077533B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B2549" w:rsidRPr="0077533B" w:rsidRDefault="003B2549" w:rsidP="00583572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 xml:space="preserve">Содержание непосредственно образовательной деятельности в </w:t>
      </w:r>
      <w:r w:rsidR="003C2363">
        <w:rPr>
          <w:rFonts w:ascii="Times New Roman" w:hAnsi="Times New Roman" w:cs="Times New Roman"/>
          <w:bCs/>
          <w:sz w:val="24"/>
          <w:szCs w:val="24"/>
        </w:rPr>
        <w:t>старшей группе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1784"/>
        <w:gridCol w:w="4575"/>
        <w:gridCol w:w="2230"/>
      </w:tblGrid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№ НОД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Лексическая тема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материал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3B2549" w:rsidRPr="0077533B" w:rsidRDefault="00604CC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</w:t>
            </w:r>
            <w:r w:rsidR="003B2549"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осень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словарного запаса;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уменьшительно-ласкательной формы имён существительных.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3B2549" w:rsidRPr="0077533B" w:rsidRDefault="003B2549" w:rsidP="00604CC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604CC9" w:rsidRPr="00604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Лисичка со скалкой 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662800" w:rsidRPr="00662800">
              <w:rPr>
                <w:rFonts w:ascii="Times New Roman" w:hAnsi="Times New Roman" w:cs="Times New Roman"/>
                <w:bCs/>
                <w:sz w:val="24"/>
                <w:szCs w:val="24"/>
              </w:rPr>
              <w:t>Ласковое слово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просодической стороны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фонематического слуха;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имён существительных и прилагательных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Сказка «</w:t>
            </w:r>
            <w:r w:rsidR="00604CC9" w:rsidRPr="00604CC9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Колосок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662800" w:rsidRPr="0066280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B2549" w:rsidRPr="0077533B" w:rsidRDefault="003B2549" w:rsidP="000962AE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604CC9" w:rsidRPr="00604CC9">
              <w:rPr>
                <w:rFonts w:ascii="Times New Roman" w:hAnsi="Times New Roman" w:cs="Times New Roman"/>
                <w:bCs/>
                <w:sz w:val="24"/>
                <w:szCs w:val="24"/>
              </w:rPr>
              <w:t>Гадкий утенок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0962AE" w:rsidRPr="000962AE">
              <w:rPr>
                <w:rFonts w:ascii="Times New Roman" w:hAnsi="Times New Roman" w:cs="Times New Roman"/>
                <w:bCs/>
                <w:sz w:val="24"/>
                <w:szCs w:val="24"/>
              </w:rPr>
              <w:t>Сыщики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птиц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словарного запаса.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0962AE" w:rsidRPr="000962AE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Журавлиные перья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с логопедическим кубиком «Опиши птицу»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Хлеб – всему голова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просодической стороны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слухового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0962AE" w:rsidRPr="000962AE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шапочка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3C2363" w:rsidRPr="003C2363">
              <w:rPr>
                <w:rFonts w:ascii="Times New Roman" w:hAnsi="Times New Roman" w:cs="Times New Roman"/>
                <w:bCs/>
                <w:sz w:val="24"/>
                <w:szCs w:val="24"/>
              </w:rPr>
              <w:t>Игра с комментариями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Разноцветная осень: Путешествие в осенний лес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просодической стороны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слуха;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8F311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E33E64" w:rsidRPr="00E33E64">
              <w:rPr>
                <w:rFonts w:ascii="Times New Roman" w:hAnsi="Times New Roman" w:cs="Times New Roman"/>
                <w:bCs/>
                <w:sz w:val="24"/>
                <w:szCs w:val="24"/>
              </w:rPr>
              <w:t>Лиса и дрозд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8F311B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Шифровальщики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хороши. Человек – творец. Человек – изобретатель.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 и логики;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словаря глаголов;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«Кузнец-удалец», игра «Кто что делает?»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От улыбки станет всем светлей. Вежливо о вежливом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словарного запаса;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уменьшительно-ласкательной формы имён существительных;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FA1532" w:rsidRPr="00FA1532">
              <w:rPr>
                <w:rFonts w:ascii="Times New Roman" w:hAnsi="Times New Roman" w:cs="Times New Roman"/>
                <w:bCs/>
                <w:sz w:val="24"/>
                <w:szCs w:val="24"/>
              </w:rPr>
              <w:t>Волк и лось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8F311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Словесная карусель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3E64" w:rsidRPr="0077533B" w:rsidRDefault="00E33E64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Этот загадочный подводный мир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3B2549" w:rsidRPr="0077533B" w:rsidRDefault="003B2549" w:rsidP="008F311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Сказка «</w:t>
            </w:r>
            <w:r w:rsidR="006D3335" w:rsidRPr="006D3335">
              <w:rPr>
                <w:rFonts w:ascii="Times New Roman" w:hAnsi="Times New Roman" w:cs="Times New Roman"/>
                <w:bCs/>
                <w:sz w:val="24"/>
                <w:szCs w:val="24"/>
              </w:rPr>
              <w:t>Таинственный остров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8F311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 и внук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Я, ты, он, она – вместе целая страна!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слухового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8F311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6D3335" w:rsidRPr="006D3335">
              <w:rPr>
                <w:rFonts w:ascii="Times New Roman" w:hAnsi="Times New Roman" w:cs="Times New Roman"/>
                <w:bCs/>
                <w:sz w:val="24"/>
                <w:szCs w:val="24"/>
              </w:rPr>
              <w:t>Лягушка-путешественница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proofErr w:type="spellStart"/>
            <w:r w:rsidR="008F311B">
              <w:rPr>
                <w:rFonts w:ascii="Times New Roman" w:hAnsi="Times New Roman" w:cs="Times New Roman"/>
                <w:bCs/>
                <w:sz w:val="24"/>
                <w:szCs w:val="24"/>
              </w:rPr>
              <w:t>Языколомка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дом. Моя семья.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дыхания;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8F311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6D3335" w:rsidRPr="006D3335">
              <w:rPr>
                <w:rFonts w:ascii="Times New Roman" w:hAnsi="Times New Roman" w:cs="Times New Roman"/>
                <w:bCs/>
                <w:sz w:val="24"/>
                <w:szCs w:val="24"/>
              </w:rPr>
              <w:t>Мудрая принцесса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8F311B">
              <w:rPr>
                <w:rFonts w:ascii="Times New Roman" w:hAnsi="Times New Roman" w:cs="Times New Roman"/>
                <w:bCs/>
                <w:sz w:val="24"/>
                <w:szCs w:val="24"/>
              </w:rPr>
              <w:t>Поэты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игры и игрушки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словарного запаса;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имён существительных с прилагательными;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B1095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6D3335" w:rsidRPr="006D3335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Лекарство для дракона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B1095C">
              <w:rPr>
                <w:rFonts w:ascii="Times New Roman" w:hAnsi="Times New Roman" w:cs="Times New Roman"/>
                <w:bCs/>
                <w:sz w:val="24"/>
                <w:szCs w:val="24"/>
              </w:rPr>
              <w:t>Кто что делает?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Зимушка-зима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слуха;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proofErr w:type="spellStart"/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«Слова с начинкой»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калейдоскоп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«Чудесный сундук», игра «</w:t>
            </w:r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таким бывает?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Дни благодарности и доброты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слухового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96411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proofErr w:type="spellStart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Катура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хозяин пурги», игра «</w:t>
            </w:r>
            <w:r w:rsidR="0096411F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 и ливень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забавы и развлечения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звукослоговой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структурой 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Сказка «</w:t>
            </w:r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t>Петушок-золотой гребешок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Артистическая </w:t>
            </w:r>
            <w:r w:rsidR="00B1095C" w:rsidRPr="00B109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лотерея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забавы и развлечения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имён существительных и прилагательных;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«Почему у зайца дома нет?», игра «</w:t>
            </w:r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Слово за слово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Хочу всё знать!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Мудрая принцесса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лото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Таинственный остров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«Спасательная операция в дебрях дремучего леса»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На страже Родины. Наши защитники.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Гордый </w:t>
            </w:r>
            <w:proofErr w:type="spellStart"/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мыш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proofErr w:type="spellStart"/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="009D4E00" w:rsidRPr="009D4E00">
              <w:rPr>
                <w:rFonts w:ascii="Times New Roman" w:hAnsi="Times New Roman" w:cs="Times New Roman"/>
                <w:bCs/>
                <w:sz w:val="24"/>
                <w:szCs w:val="24"/>
              </w:rPr>
              <w:t>частливщик</w:t>
            </w:r>
            <w:proofErr w:type="spellEnd"/>
            <w:r w:rsidR="00A553C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21,22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Самая лучшая мама на свете!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A553C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A553C4" w:rsidRPr="00A5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Царевна  </w:t>
            </w:r>
            <w:proofErr w:type="spellStart"/>
            <w:r w:rsidR="00A553C4" w:rsidRPr="00A553C4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«Волшебная лупа»; сказка «Козлята и волк», игра «Слово за слово»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Весна-красавица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proofErr w:type="spellStart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игра «</w:t>
            </w:r>
            <w:r w:rsidR="00C30DB8" w:rsidRPr="00C30DB8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Сказочники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обычаи и традиции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C30DB8" w:rsidRPr="00C30DB8">
              <w:rPr>
                <w:rFonts w:ascii="Times New Roman" w:hAnsi="Times New Roman" w:cs="Times New Roman"/>
                <w:bCs/>
                <w:sz w:val="24"/>
                <w:szCs w:val="24"/>
              </w:rPr>
              <w:t>Спящая красавица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C30DB8" w:rsidRPr="00C30DB8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 и ливень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Вода и её свойства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</w:t>
            </w:r>
          </w:p>
        </w:tc>
        <w:tc>
          <w:tcPr>
            <w:tcW w:w="2230" w:type="dxa"/>
          </w:tcPr>
          <w:p w:rsidR="003B2549" w:rsidRPr="0077533B" w:rsidRDefault="003B2549" w:rsidP="0096411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Сказка «Пузырь, соломинка и 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лапоть», игра «</w:t>
            </w:r>
            <w:proofErr w:type="spellStart"/>
            <w:r w:rsidR="0096411F">
              <w:rPr>
                <w:rFonts w:ascii="Times New Roman" w:hAnsi="Times New Roman" w:cs="Times New Roman"/>
                <w:bCs/>
                <w:sz w:val="24"/>
                <w:szCs w:val="24"/>
              </w:rPr>
              <w:t>Обьединялочки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Части тела человека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торба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«О, счастливчик!»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Земля. Космос.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96411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proofErr w:type="gramStart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Гордый</w:t>
            </w:r>
            <w:proofErr w:type="gramEnd"/>
            <w:r w:rsidR="00EF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Мыш</w:t>
            </w:r>
            <w:proofErr w:type="spellEnd"/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96411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книги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«Лев и мышонок», игра «Логическое лото»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свою планету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«Гадкий утёнок», игра «Путешествующий дом»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30,31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 в каждом из нас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дыхания;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внимания;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</w:t>
            </w:r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 липовая нога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«Зоопарк»; сказка «</w:t>
            </w:r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Петушок-золотой гребешок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», игра «</w:t>
            </w:r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gramStart"/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«однофамильцы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B2549" w:rsidRPr="0077533B" w:rsidTr="00616943">
        <w:tc>
          <w:tcPr>
            <w:tcW w:w="756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4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Цветущая весна</w:t>
            </w:r>
          </w:p>
        </w:tc>
        <w:tc>
          <w:tcPr>
            <w:tcW w:w="4575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просодики;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фонематического восприятия;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словаря;</w:t>
            </w:r>
          </w:p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звукопроизношения.</w:t>
            </w:r>
          </w:p>
        </w:tc>
        <w:tc>
          <w:tcPr>
            <w:tcW w:w="2230" w:type="dxa"/>
          </w:tcPr>
          <w:p w:rsidR="003B2549" w:rsidRPr="0077533B" w:rsidRDefault="003B2549" w:rsidP="0077533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дрозд», игра «</w:t>
            </w:r>
            <w:r w:rsidR="00C5591E" w:rsidRPr="00C5591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лото</w:t>
            </w:r>
            <w:r w:rsidRPr="007753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16943" w:rsidRPr="0077533B" w:rsidRDefault="00616943" w:rsidP="0077533B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16943" w:rsidRPr="0077533B" w:rsidRDefault="00616943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Комплект игр И.Л. Лебедевой «Трудный звук, ты наш друг!» </w:t>
      </w:r>
      <w:r w:rsidRPr="0077533B">
        <w:rPr>
          <w:rFonts w:ascii="Times New Roman" w:hAnsi="Times New Roman" w:cs="Times New Roman"/>
          <w:bCs/>
          <w:sz w:val="24"/>
          <w:szCs w:val="24"/>
        </w:rPr>
        <w:t>- набор  игр и упражнений для исправления дефектов звукопроизношения и развития речи.</w:t>
      </w:r>
    </w:p>
    <w:p w:rsidR="00A37B10" w:rsidRDefault="0035440E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Предназначен для </w:t>
      </w:r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коррекции звуков </w:t>
      </w:r>
      <w:r w:rsidR="0035440E">
        <w:rPr>
          <w:rFonts w:ascii="Times New Roman" w:hAnsi="Times New Roman" w:cs="Times New Roman"/>
          <w:bCs/>
          <w:sz w:val="24"/>
          <w:szCs w:val="24"/>
        </w:rPr>
        <w:t>в процессе игры, развития навыков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фонематичес</w:t>
      </w:r>
      <w:r w:rsidR="0035440E">
        <w:rPr>
          <w:rFonts w:ascii="Times New Roman" w:hAnsi="Times New Roman" w:cs="Times New Roman"/>
          <w:bCs/>
          <w:sz w:val="24"/>
          <w:szCs w:val="24"/>
        </w:rPr>
        <w:t xml:space="preserve">кого анализа и синтеза, </w:t>
      </w:r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5440E">
        <w:rPr>
          <w:rFonts w:ascii="Times New Roman" w:hAnsi="Times New Roman" w:cs="Times New Roman"/>
          <w:bCs/>
          <w:sz w:val="24"/>
          <w:szCs w:val="24"/>
        </w:rPr>
        <w:t>укрепления психологической базы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речи (памяти, восприятия, внимания, мышления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:rsidR="00616943" w:rsidRPr="0077533B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воспитания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bCs/>
          <w:sz w:val="24"/>
          <w:szCs w:val="24"/>
        </w:rPr>
        <w:t>а, уважения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к живому слову.</w:t>
      </w:r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Лексический материал пособия</w:t>
      </w:r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оптимале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объему и звуковому составу,</w:t>
      </w:r>
    </w:p>
    <w:p w:rsidR="00616943" w:rsidRPr="00A37B10" w:rsidRDefault="00A37B10" w:rsidP="00A37B1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готовит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детей к восприятию таких понятий, как многозначность слова, омонимия, антонимия и </w:t>
      </w:r>
      <w:proofErr w:type="spell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паронимия</w:t>
      </w:r>
      <w:proofErr w:type="spellEnd"/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Комплект содержит 5 пособий (примерно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45 игр_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направленных на </w:t>
      </w:r>
      <w:proofErr w:type="gramEnd"/>
    </w:p>
    <w:p w:rsidR="00A37B10" w:rsidRDefault="00A37B10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коррекцию произношения, </w:t>
      </w:r>
    </w:p>
    <w:p w:rsidR="00616943" w:rsidRPr="0077533B" w:rsidRDefault="00B31AFF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7B10">
        <w:rPr>
          <w:rFonts w:ascii="Times New Roman" w:hAnsi="Times New Roman" w:cs="Times New Roman"/>
          <w:bCs/>
          <w:sz w:val="24"/>
          <w:szCs w:val="24"/>
        </w:rPr>
        <w:t>развитие умения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находить первый звук в слове;</w:t>
      </w:r>
    </w:p>
    <w:p w:rsidR="00616943" w:rsidRPr="0077533B" w:rsidRDefault="00B31AFF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7B10">
        <w:rPr>
          <w:rFonts w:ascii="Times New Roman" w:hAnsi="Times New Roman" w:cs="Times New Roman"/>
          <w:bCs/>
          <w:sz w:val="24"/>
          <w:szCs w:val="24"/>
        </w:rPr>
        <w:t>формирование зрительного запоминания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образа слова;</w:t>
      </w:r>
    </w:p>
    <w:p w:rsidR="00616943" w:rsidRPr="0077533B" w:rsidRDefault="00B31AFF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7B10">
        <w:rPr>
          <w:rFonts w:ascii="Times New Roman" w:hAnsi="Times New Roman" w:cs="Times New Roman"/>
          <w:bCs/>
          <w:sz w:val="24"/>
          <w:szCs w:val="24"/>
        </w:rPr>
        <w:t>расширение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словарного запаса</w:t>
      </w:r>
      <w:r w:rsidR="00A37B10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;</w:t>
      </w:r>
    </w:p>
    <w:p w:rsidR="00616943" w:rsidRPr="0077533B" w:rsidRDefault="00B31AFF" w:rsidP="00A37B1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7B1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умения подбирать омонимы, антонимы,  паронимы, определять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многозначность слов.</w:t>
      </w:r>
    </w:p>
    <w:p w:rsidR="00616943" w:rsidRPr="0077533B" w:rsidRDefault="00616943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3B">
        <w:rPr>
          <w:rFonts w:ascii="Times New Roman" w:hAnsi="Times New Roman" w:cs="Times New Roman"/>
          <w:b/>
          <w:bCs/>
          <w:sz w:val="24"/>
          <w:szCs w:val="24"/>
        </w:rPr>
        <w:t>Содержание комплекта</w:t>
      </w:r>
      <w:r w:rsidR="007B7A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6943" w:rsidRPr="0077533B" w:rsidRDefault="00616943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>Игра</w:t>
      </w:r>
      <w:r w:rsidR="007B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A55" w:rsidRPr="007B7A55">
        <w:rPr>
          <w:rFonts w:ascii="Times New Roman" w:hAnsi="Times New Roman" w:cs="Times New Roman"/>
          <w:b/>
          <w:bCs/>
          <w:sz w:val="24"/>
          <w:szCs w:val="24"/>
        </w:rPr>
        <w:t>«Сыщик»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направлена на развитие фонематического слуха и слухового внимания.</w:t>
      </w:r>
    </w:p>
    <w:p w:rsidR="00616943" w:rsidRPr="0077533B" w:rsidRDefault="00616943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533B">
        <w:rPr>
          <w:rFonts w:ascii="Times New Roman" w:hAnsi="Times New Roman" w:cs="Times New Roman"/>
          <w:bCs/>
          <w:sz w:val="24"/>
          <w:szCs w:val="24"/>
        </w:rPr>
        <w:t xml:space="preserve">На столе раскладываются картинки: </w:t>
      </w:r>
      <w:r w:rsidR="004D3FBF">
        <w:rPr>
          <w:rFonts w:ascii="Times New Roman" w:hAnsi="Times New Roman" w:cs="Times New Roman"/>
          <w:bCs/>
          <w:sz w:val="24"/>
          <w:szCs w:val="24"/>
        </w:rPr>
        <w:t xml:space="preserve">сад, 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сыр, сор, сок, сон, </w:t>
      </w:r>
      <w:r w:rsidR="00361290" w:rsidRPr="00361290">
        <w:rPr>
          <w:rFonts w:ascii="Times New Roman" w:hAnsi="Times New Roman" w:cs="Times New Roman"/>
          <w:bCs/>
          <w:sz w:val="24"/>
          <w:szCs w:val="24"/>
        </w:rPr>
        <w:t>осы, осы,</w:t>
      </w:r>
      <w:r w:rsidR="00361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усы, </w:t>
      </w:r>
      <w:r w:rsidR="00361290">
        <w:rPr>
          <w:rFonts w:ascii="Times New Roman" w:hAnsi="Times New Roman" w:cs="Times New Roman"/>
          <w:bCs/>
          <w:sz w:val="24"/>
          <w:szCs w:val="24"/>
        </w:rPr>
        <w:t>пес</w:t>
      </w:r>
      <w:r w:rsidRPr="0077533B">
        <w:rPr>
          <w:rFonts w:ascii="Times New Roman" w:hAnsi="Times New Roman" w:cs="Times New Roman"/>
          <w:bCs/>
          <w:sz w:val="24"/>
          <w:szCs w:val="24"/>
        </w:rPr>
        <w:t>,</w:t>
      </w:r>
      <w:r w:rsidR="004D3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290" w:rsidRPr="00361290">
        <w:rPr>
          <w:rFonts w:ascii="Times New Roman" w:hAnsi="Times New Roman" w:cs="Times New Roman"/>
          <w:bCs/>
          <w:sz w:val="24"/>
          <w:szCs w:val="24"/>
        </w:rPr>
        <w:t>ли</w:t>
      </w:r>
      <w:r w:rsidR="0036129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616943" w:rsidRPr="0077533B" w:rsidRDefault="00616943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>Логопед называет длинные слова, внутри которых «спрятаны» короткие слова – названия картинок. Например, он говорит слово «</w:t>
      </w:r>
      <w:proofErr w:type="spellStart"/>
      <w:r w:rsidR="004D3FBF">
        <w:rPr>
          <w:rFonts w:ascii="Times New Roman" w:hAnsi="Times New Roman" w:cs="Times New Roman"/>
          <w:bCs/>
          <w:sz w:val="24"/>
          <w:szCs w:val="24"/>
        </w:rPr>
        <w:t>по</w:t>
      </w:r>
      <w:r w:rsidRPr="0077533B">
        <w:rPr>
          <w:rFonts w:ascii="Times New Roman" w:hAnsi="Times New Roman" w:cs="Times New Roman"/>
          <w:bCs/>
          <w:sz w:val="24"/>
          <w:szCs w:val="24"/>
        </w:rPr>
        <w:t>С</w:t>
      </w:r>
      <w:r w:rsidR="004D3FBF">
        <w:rPr>
          <w:rFonts w:ascii="Times New Roman" w:hAnsi="Times New Roman" w:cs="Times New Roman"/>
          <w:bCs/>
          <w:sz w:val="24"/>
          <w:szCs w:val="24"/>
        </w:rPr>
        <w:t>АДк</w:t>
      </w:r>
      <w:r w:rsidRPr="0077533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77533B">
        <w:rPr>
          <w:rFonts w:ascii="Times New Roman" w:hAnsi="Times New Roman" w:cs="Times New Roman"/>
          <w:bCs/>
          <w:sz w:val="24"/>
          <w:szCs w:val="24"/>
        </w:rPr>
        <w:t>». Дети быстро произносят короткое слово «С</w:t>
      </w:r>
      <w:r w:rsidR="004D3FBF">
        <w:rPr>
          <w:rFonts w:ascii="Times New Roman" w:hAnsi="Times New Roman" w:cs="Times New Roman"/>
          <w:bCs/>
          <w:sz w:val="24"/>
          <w:szCs w:val="24"/>
        </w:rPr>
        <w:t>АД</w:t>
      </w:r>
      <w:r w:rsidRPr="0077533B">
        <w:rPr>
          <w:rFonts w:ascii="Times New Roman" w:hAnsi="Times New Roman" w:cs="Times New Roman"/>
          <w:bCs/>
          <w:sz w:val="24"/>
          <w:szCs w:val="24"/>
        </w:rPr>
        <w:t>» и ставят свои указательные пальчики на соответствующую картинку.</w:t>
      </w:r>
    </w:p>
    <w:p w:rsidR="00616943" w:rsidRPr="007B7A55" w:rsidRDefault="007B7A55" w:rsidP="007B7A5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Игра с комментариями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помогает повторить понятия транспорт, одежда и продукты питания, развивает внимание</w:t>
      </w:r>
      <w:proofErr w:type="gram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FBF">
        <w:rPr>
          <w:rFonts w:ascii="Times New Roman" w:hAnsi="Times New Roman" w:cs="Times New Roman"/>
          <w:bCs/>
          <w:sz w:val="24"/>
          <w:szCs w:val="24"/>
        </w:rPr>
        <w:t xml:space="preserve">При игре необходимо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четко назвать картинку и правильно соотнести с обобщающим понятием.</w:t>
      </w:r>
      <w:r w:rsidR="004D3FBF">
        <w:rPr>
          <w:rFonts w:ascii="Times New Roman" w:hAnsi="Times New Roman" w:cs="Times New Roman"/>
          <w:bCs/>
          <w:sz w:val="24"/>
          <w:szCs w:val="24"/>
        </w:rPr>
        <w:t xml:space="preserve"> Вырабатывается фразовая речь.</w:t>
      </w:r>
    </w:p>
    <w:p w:rsidR="00616943" w:rsidRPr="007B7A55" w:rsidRDefault="007B7A55" w:rsidP="00E763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и</w:t>
      </w:r>
      <w:r w:rsidRPr="007B7A55">
        <w:rPr>
          <w:rFonts w:ascii="Times New Roman" w:hAnsi="Times New Roman" w:cs="Times New Roman"/>
          <w:bCs/>
          <w:sz w:val="24"/>
          <w:szCs w:val="24"/>
        </w:rPr>
        <w:t>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Логическое лото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две стопки карточек. Названия картинок первой стопки составляют тематические пары с названиями картинок второй стопки. Одна стопка раздается детям, вторая – у логопеда</w:t>
      </w:r>
      <w:proofErr w:type="gram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3DE">
        <w:rPr>
          <w:rFonts w:ascii="Times New Roman" w:hAnsi="Times New Roman" w:cs="Times New Roman"/>
          <w:bCs/>
          <w:sz w:val="24"/>
          <w:szCs w:val="24"/>
        </w:rPr>
        <w:t xml:space="preserve">Дети должны </w:t>
      </w:r>
      <w:r w:rsidR="00E763DE" w:rsidRPr="00E763DE">
        <w:rPr>
          <w:rFonts w:ascii="Times New Roman" w:hAnsi="Times New Roman" w:cs="Times New Roman"/>
          <w:bCs/>
          <w:sz w:val="24"/>
          <w:szCs w:val="24"/>
        </w:rPr>
        <w:t xml:space="preserve"> поочередно восстановить в памяти </w:t>
      </w:r>
      <w:r w:rsidR="00E763DE">
        <w:rPr>
          <w:rFonts w:ascii="Times New Roman" w:hAnsi="Times New Roman" w:cs="Times New Roman"/>
          <w:bCs/>
          <w:sz w:val="24"/>
          <w:szCs w:val="24"/>
        </w:rPr>
        <w:t xml:space="preserve"> и найти </w:t>
      </w:r>
      <w:r w:rsidR="00E763DE" w:rsidRPr="00E763DE">
        <w:rPr>
          <w:rFonts w:ascii="Times New Roman" w:hAnsi="Times New Roman" w:cs="Times New Roman"/>
          <w:bCs/>
          <w:sz w:val="24"/>
          <w:szCs w:val="24"/>
        </w:rPr>
        <w:t>логические</w:t>
      </w:r>
      <w:r w:rsidR="00E76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3DE" w:rsidRPr="00E763DE">
        <w:rPr>
          <w:rFonts w:ascii="Times New Roman" w:hAnsi="Times New Roman" w:cs="Times New Roman"/>
          <w:bCs/>
          <w:sz w:val="24"/>
          <w:szCs w:val="24"/>
        </w:rPr>
        <w:t>связи</w:t>
      </w:r>
      <w:r w:rsidR="00E763D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7B7A55" w:rsidRDefault="005C674E" w:rsidP="007B7A5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A55" w:rsidRPr="007B7A55">
        <w:rPr>
          <w:rFonts w:ascii="Times New Roman" w:hAnsi="Times New Roman" w:cs="Times New Roman"/>
          <w:bCs/>
          <w:sz w:val="24"/>
          <w:szCs w:val="24"/>
        </w:rPr>
        <w:t>В игре</w:t>
      </w:r>
      <w:r w:rsidR="007B7A55">
        <w:rPr>
          <w:rFonts w:ascii="Times New Roman" w:hAnsi="Times New Roman" w:cs="Times New Roman"/>
          <w:b/>
          <w:bCs/>
          <w:sz w:val="24"/>
          <w:szCs w:val="24"/>
        </w:rPr>
        <w:t xml:space="preserve"> «Слова – 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однофамильцы»</w:t>
      </w:r>
      <w:r w:rsidR="007B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87A" w:rsidRPr="0098187A">
        <w:rPr>
          <w:rFonts w:ascii="Times New Roman" w:hAnsi="Times New Roman" w:cs="Times New Roman"/>
          <w:bCs/>
          <w:sz w:val="24"/>
          <w:szCs w:val="24"/>
        </w:rPr>
        <w:t>в форме диалога</w:t>
      </w:r>
      <w:r w:rsidR="00981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дети знакомятся со словами – омонимами и многозначными словами.</w:t>
      </w:r>
    </w:p>
    <w:p w:rsidR="00616943" w:rsidRPr="007B7A55" w:rsidRDefault="007B7A55" w:rsidP="007B7A5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55">
        <w:rPr>
          <w:rFonts w:ascii="Times New Roman" w:hAnsi="Times New Roman" w:cs="Times New Roman"/>
          <w:bCs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Кто что делает?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расширяет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глагольный словарь ребенка, </w:t>
      </w:r>
      <w:r w:rsidR="0098187A" w:rsidRPr="0098187A">
        <w:rPr>
          <w:rFonts w:ascii="Times New Roman" w:hAnsi="Times New Roman" w:cs="Times New Roman"/>
          <w:bCs/>
          <w:sz w:val="24"/>
          <w:szCs w:val="24"/>
        </w:rPr>
        <w:t>отрабатываются фонетические разминки</w:t>
      </w:r>
      <w:r w:rsidR="0098187A" w:rsidRPr="009818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развивает внимание и логику</w:t>
      </w:r>
      <w:r w:rsidR="0098187A">
        <w:rPr>
          <w:rFonts w:ascii="Times New Roman" w:hAnsi="Times New Roman" w:cs="Times New Roman"/>
          <w:bCs/>
          <w:sz w:val="24"/>
          <w:szCs w:val="24"/>
        </w:rPr>
        <w:t>, тренирует память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7B7A55" w:rsidRDefault="00616943" w:rsidP="007B7A5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3B">
        <w:rPr>
          <w:rFonts w:ascii="Times New Roman" w:hAnsi="Times New Roman" w:cs="Times New Roman"/>
          <w:b/>
          <w:bCs/>
          <w:sz w:val="24"/>
          <w:szCs w:val="24"/>
        </w:rPr>
        <w:t>Комплекс коррекционно-развивающих упражнений «Зоопарк»</w:t>
      </w:r>
      <w:r w:rsidR="007B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A55">
        <w:rPr>
          <w:rFonts w:ascii="Times New Roman" w:hAnsi="Times New Roman" w:cs="Times New Roman"/>
          <w:bCs/>
          <w:sz w:val="24"/>
          <w:szCs w:val="24"/>
        </w:rPr>
        <w:t xml:space="preserve">включает пальчиковую и  артикуляционную гимнастику, </w:t>
      </w:r>
      <w:r w:rsidR="0098187A">
        <w:rPr>
          <w:rFonts w:ascii="Times New Roman" w:hAnsi="Times New Roman" w:cs="Times New Roman"/>
          <w:bCs/>
          <w:sz w:val="24"/>
          <w:szCs w:val="24"/>
        </w:rPr>
        <w:t xml:space="preserve">затрагивает упражнения  на общую моторику, </w:t>
      </w:r>
      <w:r w:rsidR="007B7A55">
        <w:rPr>
          <w:rFonts w:ascii="Times New Roman" w:hAnsi="Times New Roman" w:cs="Times New Roman"/>
          <w:bCs/>
          <w:sz w:val="24"/>
          <w:szCs w:val="24"/>
        </w:rPr>
        <w:t>эмоционально-мимические упражнения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A55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77533B">
        <w:rPr>
          <w:rFonts w:ascii="Times New Roman" w:hAnsi="Times New Roman" w:cs="Times New Roman"/>
          <w:bCs/>
          <w:sz w:val="24"/>
          <w:szCs w:val="24"/>
        </w:rPr>
        <w:t>на смену темпа и ритма речи, упражнение на развитие внимания и логики.</w:t>
      </w:r>
    </w:p>
    <w:p w:rsidR="00616943" w:rsidRPr="003D4492" w:rsidRDefault="003D4492" w:rsidP="003D449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92">
        <w:rPr>
          <w:rFonts w:ascii="Times New Roman" w:hAnsi="Times New Roman" w:cs="Times New Roman"/>
          <w:bCs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«Ласковое слово»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помогает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рабатывать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образование существительных при помощи уменьшительно-ласкательных суффиксов.</w:t>
      </w:r>
    </w:p>
    <w:p w:rsidR="00616943" w:rsidRPr="003D4492" w:rsidRDefault="003D4492" w:rsidP="003D449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92">
        <w:rPr>
          <w:rFonts w:ascii="Times New Roman" w:hAnsi="Times New Roman" w:cs="Times New Roman"/>
          <w:bCs/>
          <w:sz w:val="24"/>
          <w:szCs w:val="24"/>
        </w:rPr>
        <w:t>В игре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Шифровальщики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ети мысленно заменяют первый звук в каждом «зашифрованном» логопедом слове </w:t>
      </w:r>
      <w:r w:rsidR="004B146F">
        <w:rPr>
          <w:rFonts w:ascii="Times New Roman" w:hAnsi="Times New Roman" w:cs="Times New Roman"/>
          <w:bCs/>
          <w:sz w:val="24"/>
          <w:szCs w:val="24"/>
        </w:rPr>
        <w:t xml:space="preserve">заданным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звуком и ищут соответствующую картинку.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Эта игра развивает не только концентрацию и внимание, но и </w:t>
      </w:r>
      <w:r w:rsidR="004B146F">
        <w:rPr>
          <w:rFonts w:ascii="Times New Roman" w:hAnsi="Times New Roman" w:cs="Times New Roman"/>
          <w:bCs/>
          <w:sz w:val="24"/>
          <w:szCs w:val="24"/>
        </w:rPr>
        <w:t xml:space="preserve">звуковой анализ </w:t>
      </w:r>
      <w:proofErr w:type="gramStart"/>
      <w:r w:rsidR="004B146F">
        <w:rPr>
          <w:rFonts w:ascii="Times New Roman" w:hAnsi="Times New Roman" w:cs="Times New Roman"/>
          <w:bCs/>
          <w:sz w:val="24"/>
          <w:szCs w:val="24"/>
        </w:rPr>
        <w:t>слова</w:t>
      </w:r>
      <w:proofErr w:type="gramEnd"/>
      <w:r w:rsidR="004B146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фонематический слух</w:t>
      </w:r>
      <w:r w:rsidR="00871DA6">
        <w:rPr>
          <w:rFonts w:ascii="Times New Roman" w:hAnsi="Times New Roman" w:cs="Times New Roman"/>
          <w:bCs/>
          <w:sz w:val="24"/>
          <w:szCs w:val="24"/>
        </w:rPr>
        <w:t>.</w:t>
      </w:r>
      <w:r w:rsidR="004B146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16943" w:rsidRPr="003D4492" w:rsidRDefault="003D4492" w:rsidP="003D449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92">
        <w:rPr>
          <w:rFonts w:ascii="Times New Roman" w:hAnsi="Times New Roman" w:cs="Times New Roman"/>
          <w:bCs/>
          <w:sz w:val="24"/>
          <w:szCs w:val="24"/>
        </w:rPr>
        <w:t>Играя с детьми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«Волшебную лупу» </w:t>
      </w:r>
      <w:r w:rsidR="00871DA6" w:rsidRPr="00871DA6">
        <w:rPr>
          <w:rFonts w:ascii="Times New Roman" w:hAnsi="Times New Roman" w:cs="Times New Roman"/>
          <w:bCs/>
          <w:sz w:val="24"/>
          <w:szCs w:val="24"/>
        </w:rPr>
        <w:t>развиваются темп и ритм речи</w:t>
      </w:r>
      <w:r w:rsidR="00871DA6">
        <w:rPr>
          <w:rFonts w:ascii="Times New Roman" w:hAnsi="Times New Roman" w:cs="Times New Roman"/>
          <w:bCs/>
          <w:sz w:val="24"/>
          <w:szCs w:val="24"/>
        </w:rPr>
        <w:t xml:space="preserve"> ребенка. Играя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в быстром </w:t>
      </w:r>
      <w:proofErr w:type="gram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темпе</w:t>
      </w:r>
      <w:proofErr w:type="gramEnd"/>
      <w:r w:rsidR="00871DA6">
        <w:rPr>
          <w:rFonts w:ascii="Times New Roman" w:hAnsi="Times New Roman" w:cs="Times New Roman"/>
          <w:bCs/>
          <w:sz w:val="24"/>
          <w:szCs w:val="24"/>
        </w:rPr>
        <w:t xml:space="preserve"> ведущий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переводит лупу с одной картинки на другую, переворачивая ее при этом разными сторонами. Игроки должны четко и безошибочно назвать все указанные логопедом картинки (</w:t>
      </w:r>
      <w:r w:rsidR="00871DA6">
        <w:rPr>
          <w:rFonts w:ascii="Times New Roman" w:hAnsi="Times New Roman" w:cs="Times New Roman"/>
          <w:bCs/>
          <w:sz w:val="24"/>
          <w:szCs w:val="24"/>
        </w:rPr>
        <w:t>лиса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, коле</w:t>
      </w:r>
      <w:r w:rsidR="00871DA6">
        <w:rPr>
          <w:rFonts w:ascii="Times New Roman" w:hAnsi="Times New Roman" w:cs="Times New Roman"/>
          <w:bCs/>
          <w:sz w:val="24"/>
          <w:szCs w:val="24"/>
        </w:rPr>
        <w:t>с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о, </w:t>
      </w:r>
      <w:r w:rsidR="00871DA6">
        <w:rPr>
          <w:rFonts w:ascii="Times New Roman" w:hAnsi="Times New Roman" w:cs="Times New Roman"/>
          <w:bCs/>
          <w:sz w:val="24"/>
          <w:szCs w:val="24"/>
        </w:rPr>
        <w:t>арбуз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, заяц и т.д.).</w:t>
      </w:r>
    </w:p>
    <w:p w:rsidR="00616943" w:rsidRPr="00C0291D" w:rsidRDefault="00C0291D" w:rsidP="00C029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Словесная карусель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0291D">
        <w:rPr>
          <w:rFonts w:ascii="Times New Roman" w:hAnsi="Times New Roman" w:cs="Times New Roman"/>
          <w:bCs/>
          <w:sz w:val="24"/>
          <w:szCs w:val="24"/>
        </w:rPr>
        <w:t>учит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91D">
        <w:rPr>
          <w:rFonts w:ascii="Times New Roman" w:hAnsi="Times New Roman" w:cs="Times New Roman"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разбивать слова на слоги и наоборот, складывать из слогов слова</w:t>
      </w:r>
      <w:r w:rsidR="00AF0BDA">
        <w:rPr>
          <w:rFonts w:ascii="Times New Roman" w:hAnsi="Times New Roman" w:cs="Times New Roman"/>
          <w:bCs/>
          <w:sz w:val="24"/>
          <w:szCs w:val="24"/>
        </w:rPr>
        <w:t xml:space="preserve">, при этом повторяя </w:t>
      </w:r>
      <w:proofErr w:type="spellStart"/>
      <w:r w:rsidR="00AF0BDA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="00AF0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517906" w:rsidRDefault="00616943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3B">
        <w:rPr>
          <w:rFonts w:ascii="Times New Roman" w:hAnsi="Times New Roman" w:cs="Times New Roman"/>
          <w:b/>
          <w:bCs/>
          <w:sz w:val="24"/>
          <w:szCs w:val="24"/>
        </w:rPr>
        <w:t>Комплекс коррекционно-развивающих упражнений «Путешествующий дом»</w:t>
      </w:r>
      <w:r w:rsidR="00517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906">
        <w:rPr>
          <w:rFonts w:ascii="Times New Roman" w:hAnsi="Times New Roman" w:cs="Times New Roman"/>
          <w:bCs/>
          <w:sz w:val="24"/>
          <w:szCs w:val="24"/>
        </w:rPr>
        <w:t>в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ключает артикуляционную гимнастику, самомассаж лица, </w:t>
      </w:r>
      <w:r w:rsidR="00517906">
        <w:rPr>
          <w:rFonts w:ascii="Times New Roman" w:hAnsi="Times New Roman" w:cs="Times New Roman"/>
          <w:bCs/>
          <w:sz w:val="24"/>
          <w:szCs w:val="24"/>
        </w:rPr>
        <w:t xml:space="preserve">учит </w:t>
      </w:r>
      <w:r w:rsidRPr="0077533B">
        <w:rPr>
          <w:rFonts w:ascii="Times New Roman" w:hAnsi="Times New Roman" w:cs="Times New Roman"/>
          <w:bCs/>
          <w:sz w:val="24"/>
          <w:szCs w:val="24"/>
        </w:rPr>
        <w:t>рас</w:t>
      </w:r>
      <w:r w:rsidR="00517906">
        <w:rPr>
          <w:rFonts w:ascii="Times New Roman" w:hAnsi="Times New Roman" w:cs="Times New Roman"/>
          <w:bCs/>
          <w:sz w:val="24"/>
          <w:szCs w:val="24"/>
        </w:rPr>
        <w:t>ставлять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17906">
        <w:rPr>
          <w:rFonts w:ascii="Times New Roman" w:hAnsi="Times New Roman" w:cs="Times New Roman"/>
          <w:bCs/>
          <w:sz w:val="24"/>
          <w:szCs w:val="24"/>
        </w:rPr>
        <w:t>равильно ударение и образовывать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прилагательные</w:t>
      </w:r>
      <w:r w:rsidR="00AF0BDA">
        <w:rPr>
          <w:rFonts w:ascii="Times New Roman" w:hAnsi="Times New Roman" w:cs="Times New Roman"/>
          <w:bCs/>
          <w:sz w:val="24"/>
          <w:szCs w:val="24"/>
        </w:rPr>
        <w:t>, развивать связную речь.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06">
        <w:rPr>
          <w:rFonts w:ascii="Times New Roman" w:hAnsi="Times New Roman" w:cs="Times New Roman"/>
          <w:bCs/>
          <w:sz w:val="24"/>
          <w:szCs w:val="24"/>
        </w:rPr>
        <w:t>Игры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Бабушка и внук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«Поэты» </w:t>
      </w:r>
      <w:r w:rsidRPr="00517906">
        <w:rPr>
          <w:rFonts w:ascii="Times New Roman" w:hAnsi="Times New Roman" w:cs="Times New Roman"/>
          <w:bCs/>
          <w:sz w:val="24"/>
          <w:szCs w:val="24"/>
        </w:rPr>
        <w:t>учат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подбирать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рифмы</w:t>
      </w:r>
      <w:proofErr w:type="gramStart"/>
      <w:r w:rsidR="00AF0B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F0B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0B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F0BDA">
        <w:rPr>
          <w:rFonts w:ascii="Times New Roman" w:hAnsi="Times New Roman" w:cs="Times New Roman"/>
          <w:bCs/>
          <w:sz w:val="24"/>
          <w:szCs w:val="24"/>
        </w:rPr>
        <w:t>трабатывать плавность и темп речи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Языколомки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тренирует в произнош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ении созвучных слов</w:t>
      </w:r>
      <w:r w:rsidR="00AF0BDA">
        <w:rPr>
          <w:rFonts w:ascii="Times New Roman" w:hAnsi="Times New Roman" w:cs="Times New Roman"/>
          <w:bCs/>
          <w:sz w:val="24"/>
          <w:szCs w:val="24"/>
        </w:rPr>
        <w:t>, слов-паронимов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7906">
        <w:rPr>
          <w:rFonts w:ascii="Times New Roman" w:hAnsi="Times New Roman" w:cs="Times New Roman"/>
          <w:bCs/>
          <w:sz w:val="24"/>
          <w:szCs w:val="24"/>
        </w:rPr>
        <w:t>В игре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Слова с начинкой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31B73">
        <w:rPr>
          <w:rFonts w:ascii="Times New Roman" w:hAnsi="Times New Roman" w:cs="Times New Roman"/>
          <w:bCs/>
          <w:sz w:val="24"/>
          <w:szCs w:val="24"/>
        </w:rPr>
        <w:t>з</w:t>
      </w:r>
      <w:r w:rsidR="00931B73" w:rsidRPr="00931B73">
        <w:rPr>
          <w:rFonts w:ascii="Times New Roman" w:hAnsi="Times New Roman" w:cs="Times New Roman"/>
          <w:bCs/>
          <w:sz w:val="24"/>
          <w:szCs w:val="24"/>
        </w:rPr>
        <w:t>акрепляется звукопроизношение</w:t>
      </w:r>
      <w:r w:rsidR="00931B73">
        <w:rPr>
          <w:rFonts w:ascii="Times New Roman" w:hAnsi="Times New Roman" w:cs="Times New Roman"/>
          <w:bCs/>
          <w:sz w:val="24"/>
          <w:szCs w:val="24"/>
        </w:rPr>
        <w:t>,</w:t>
      </w:r>
      <w:r w:rsidR="00931B73" w:rsidRPr="00931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огопед называет «длинные» слова, внутри которых спрятались «короткие» слова – названия картинок.</w:t>
      </w:r>
      <w:proofErr w:type="gramEnd"/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BDA">
        <w:rPr>
          <w:rFonts w:ascii="Times New Roman" w:hAnsi="Times New Roman" w:cs="Times New Roman"/>
          <w:bCs/>
          <w:sz w:val="24"/>
          <w:szCs w:val="24"/>
        </w:rPr>
        <w:t>Дети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ищут соответствующую картинку</w:t>
      </w:r>
      <w:r w:rsidR="00931B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0BDA">
        <w:rPr>
          <w:rFonts w:ascii="Times New Roman" w:hAnsi="Times New Roman" w:cs="Times New Roman"/>
          <w:bCs/>
          <w:sz w:val="24"/>
          <w:szCs w:val="24"/>
        </w:rPr>
        <w:t>тренируется  просодика.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«Викторине»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участвуют две команды. Отгадывают загадки </w:t>
      </w:r>
      <w:r w:rsidR="00931B73">
        <w:rPr>
          <w:rFonts w:ascii="Times New Roman" w:hAnsi="Times New Roman" w:cs="Times New Roman"/>
          <w:bCs/>
          <w:sz w:val="24"/>
          <w:szCs w:val="24"/>
        </w:rPr>
        <w:t xml:space="preserve">на пройденные темы (домашние и дикие животные),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за правильные ответы получают картинки</w:t>
      </w:r>
      <w:r w:rsidR="00931B73">
        <w:rPr>
          <w:rFonts w:ascii="Times New Roman" w:hAnsi="Times New Roman" w:cs="Times New Roman"/>
          <w:bCs/>
          <w:sz w:val="24"/>
          <w:szCs w:val="24"/>
        </w:rPr>
        <w:t>. Дети тренируют память.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Что таким бывает?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пом</w:t>
      </w:r>
      <w:r>
        <w:rPr>
          <w:rFonts w:ascii="Times New Roman" w:hAnsi="Times New Roman" w:cs="Times New Roman"/>
          <w:bCs/>
          <w:sz w:val="24"/>
          <w:szCs w:val="24"/>
        </w:rPr>
        <w:t>огает детям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подбирать и согласовывать подходящие</w:t>
      </w:r>
      <w:r w:rsidR="00931B73">
        <w:rPr>
          <w:rFonts w:ascii="Times New Roman" w:hAnsi="Times New Roman" w:cs="Times New Roman"/>
          <w:bCs/>
          <w:sz w:val="24"/>
          <w:szCs w:val="24"/>
        </w:rPr>
        <w:t xml:space="preserve"> по смыслу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прилагательные с существительными.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06">
        <w:rPr>
          <w:rFonts w:ascii="Times New Roman" w:hAnsi="Times New Roman" w:cs="Times New Roman"/>
          <w:bCs/>
          <w:sz w:val="24"/>
          <w:szCs w:val="24"/>
        </w:rPr>
        <w:t>В игре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Солнышко и ливень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17906">
        <w:rPr>
          <w:rFonts w:ascii="Times New Roman" w:hAnsi="Times New Roman" w:cs="Times New Roman"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делятся на две команды, анализируют</w:t>
      </w:r>
      <w:r w:rsidR="00931B73">
        <w:rPr>
          <w:rFonts w:ascii="Times New Roman" w:hAnsi="Times New Roman" w:cs="Times New Roman"/>
          <w:bCs/>
          <w:sz w:val="24"/>
          <w:szCs w:val="24"/>
        </w:rPr>
        <w:t xml:space="preserve"> происходящие события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и составляют развернутые предложения по картинкам</w:t>
      </w:r>
      <w:r w:rsidR="00931B7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6943" w:rsidRPr="00517906" w:rsidRDefault="00517906" w:rsidP="00517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Слово за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»- </w:t>
      </w:r>
      <w:r>
        <w:rPr>
          <w:rFonts w:ascii="Times New Roman" w:hAnsi="Times New Roman" w:cs="Times New Roman"/>
          <w:bCs/>
          <w:sz w:val="24"/>
          <w:szCs w:val="24"/>
        </w:rPr>
        <w:t>составляют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предложение, содержащее как можно больше слов-картинок</w:t>
      </w:r>
      <w:r w:rsidR="0053289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32890" w:rsidRPr="00532890"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 w:rsidR="00532890" w:rsidRPr="00532890">
        <w:rPr>
          <w:rFonts w:ascii="Times New Roman" w:hAnsi="Times New Roman" w:cs="Times New Roman"/>
          <w:bCs/>
          <w:sz w:val="24"/>
          <w:szCs w:val="24"/>
        </w:rPr>
        <w:t>слов-омоним</w:t>
      </w:r>
      <w:r w:rsidR="00532890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616943" w:rsidRPr="00AE221D" w:rsidRDefault="00AE221D" w:rsidP="00AE22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Сказочники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 w:rsidR="00532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890" w:rsidRPr="00532890">
        <w:rPr>
          <w:rFonts w:ascii="Times New Roman" w:hAnsi="Times New Roman" w:cs="Times New Roman"/>
          <w:bCs/>
          <w:sz w:val="24"/>
          <w:szCs w:val="24"/>
        </w:rPr>
        <w:t>развивая фантазию</w:t>
      </w:r>
      <w:r w:rsidR="00532890">
        <w:rPr>
          <w:rFonts w:ascii="Times New Roman" w:hAnsi="Times New Roman" w:cs="Times New Roman"/>
          <w:bCs/>
          <w:sz w:val="24"/>
          <w:szCs w:val="24"/>
        </w:rPr>
        <w:t xml:space="preserve"> и память, дети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рассказывают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890">
        <w:rPr>
          <w:rFonts w:ascii="Times New Roman" w:hAnsi="Times New Roman" w:cs="Times New Roman"/>
          <w:bCs/>
          <w:sz w:val="24"/>
          <w:szCs w:val="24"/>
        </w:rPr>
        <w:t>знакомую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сказку на новый лад.</w:t>
      </w:r>
    </w:p>
    <w:p w:rsidR="00532890" w:rsidRPr="00532890" w:rsidRDefault="00532890" w:rsidP="00532890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E22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Артистическая лотерея</w:t>
      </w:r>
      <w:r w:rsidR="00AE221D" w:rsidRPr="00532890">
        <w:rPr>
          <w:rFonts w:ascii="Times New Roman" w:hAnsi="Times New Roman" w:cs="Times New Roman"/>
          <w:bCs/>
          <w:sz w:val="24"/>
          <w:szCs w:val="24"/>
        </w:rPr>
        <w:t xml:space="preserve">»- </w:t>
      </w:r>
      <w:r w:rsidRPr="00532890">
        <w:rPr>
          <w:rFonts w:ascii="Times New Roman" w:hAnsi="Times New Roman" w:cs="Times New Roman"/>
          <w:bCs/>
          <w:sz w:val="24"/>
          <w:szCs w:val="24"/>
        </w:rPr>
        <w:t xml:space="preserve">ребенок должен найти и произнести </w:t>
      </w:r>
      <w:proofErr w:type="spellStart"/>
      <w:r w:rsidRPr="00532890">
        <w:rPr>
          <w:rFonts w:ascii="Times New Roman" w:hAnsi="Times New Roman" w:cs="Times New Roman"/>
          <w:bCs/>
          <w:sz w:val="24"/>
          <w:szCs w:val="24"/>
        </w:rPr>
        <w:t>чистоговорку</w:t>
      </w:r>
      <w:proofErr w:type="spellEnd"/>
      <w:r w:rsidRPr="00532890">
        <w:rPr>
          <w:rFonts w:ascii="Times New Roman" w:hAnsi="Times New Roman" w:cs="Times New Roman"/>
          <w:bCs/>
          <w:sz w:val="24"/>
          <w:szCs w:val="24"/>
        </w:rPr>
        <w:t xml:space="preserve"> голосом персонажа, изображенного на картинке в руках логопеда. Вырабатывает дикцию.</w:t>
      </w:r>
    </w:p>
    <w:p w:rsidR="00616943" w:rsidRPr="00AE221D" w:rsidRDefault="00AE221D" w:rsidP="00AE22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1D">
        <w:rPr>
          <w:rFonts w:ascii="Times New Roman" w:hAnsi="Times New Roman" w:cs="Times New Roman"/>
          <w:bCs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Спасательная операция в дебрях дремучего леса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на развитие </w:t>
      </w:r>
      <w:r w:rsidR="00D86B67">
        <w:rPr>
          <w:rFonts w:ascii="Times New Roman" w:hAnsi="Times New Roman" w:cs="Times New Roman"/>
          <w:bCs/>
          <w:sz w:val="24"/>
          <w:szCs w:val="24"/>
        </w:rPr>
        <w:t>фонационного дыхания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и слухового внимания.</w:t>
      </w:r>
    </w:p>
    <w:p w:rsidR="00616943" w:rsidRPr="00AE221D" w:rsidRDefault="00AE221D" w:rsidP="00AE22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1D">
        <w:rPr>
          <w:rFonts w:ascii="Times New Roman" w:hAnsi="Times New Roman" w:cs="Times New Roman"/>
          <w:bCs/>
          <w:sz w:val="24"/>
          <w:szCs w:val="24"/>
        </w:rPr>
        <w:t>В игре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О, счастливчик!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E221D">
        <w:rPr>
          <w:rFonts w:ascii="Times New Roman" w:hAnsi="Times New Roman" w:cs="Times New Roman"/>
          <w:bCs/>
          <w:sz w:val="24"/>
          <w:szCs w:val="24"/>
        </w:rPr>
        <w:t>л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огопед произносит только гласные звуки, </w:t>
      </w:r>
      <w:proofErr w:type="gramStart"/>
      <w:r w:rsidR="00616943" w:rsidRPr="0077533B">
        <w:rPr>
          <w:rFonts w:ascii="Times New Roman" w:hAnsi="Times New Roman" w:cs="Times New Roman"/>
          <w:bCs/>
          <w:sz w:val="24"/>
          <w:szCs w:val="24"/>
        </w:rPr>
        <w:t>выделяя голосом ударный звук</w:t>
      </w:r>
      <w:r w:rsidR="00D8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B67">
        <w:rPr>
          <w:rFonts w:ascii="Times New Roman" w:hAnsi="Times New Roman" w:cs="Times New Roman"/>
          <w:bCs/>
          <w:sz w:val="24"/>
          <w:szCs w:val="24"/>
        </w:rPr>
        <w:t xml:space="preserve">в начале слова дети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должны </w:t>
      </w:r>
      <w:r w:rsidR="00D86B67">
        <w:rPr>
          <w:rFonts w:ascii="Times New Roman" w:hAnsi="Times New Roman" w:cs="Times New Roman"/>
          <w:bCs/>
          <w:sz w:val="24"/>
          <w:szCs w:val="24"/>
        </w:rPr>
        <w:t>найти</w:t>
      </w:r>
      <w:proofErr w:type="gramEnd"/>
      <w:r w:rsidR="00D8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B67">
        <w:rPr>
          <w:rFonts w:ascii="Times New Roman" w:hAnsi="Times New Roman" w:cs="Times New Roman"/>
          <w:bCs/>
          <w:sz w:val="24"/>
          <w:szCs w:val="24"/>
        </w:rPr>
        <w:t>соответствующую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картинку.</w:t>
      </w:r>
    </w:p>
    <w:p w:rsidR="00616943" w:rsidRPr="00AE221D" w:rsidRDefault="00AE221D" w:rsidP="00AE22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1D">
        <w:rPr>
          <w:rFonts w:ascii="Times New Roman" w:hAnsi="Times New Roman" w:cs="Times New Roman"/>
          <w:bCs/>
          <w:sz w:val="24"/>
          <w:szCs w:val="24"/>
        </w:rPr>
        <w:t>В игре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16943" w:rsidRPr="0077533B">
        <w:rPr>
          <w:rFonts w:ascii="Times New Roman" w:hAnsi="Times New Roman" w:cs="Times New Roman"/>
          <w:b/>
          <w:bCs/>
          <w:sz w:val="24"/>
          <w:szCs w:val="24"/>
        </w:rPr>
        <w:t>Объединялочки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»- </w:t>
      </w:r>
      <w:r w:rsidRPr="00C95980">
        <w:rPr>
          <w:rFonts w:ascii="Times New Roman" w:hAnsi="Times New Roman" w:cs="Times New Roman"/>
          <w:bCs/>
          <w:sz w:val="24"/>
          <w:szCs w:val="24"/>
        </w:rPr>
        <w:t>нужно найти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картинки по </w:t>
      </w:r>
      <w:r>
        <w:rPr>
          <w:rFonts w:ascii="Times New Roman" w:hAnsi="Times New Roman" w:cs="Times New Roman"/>
          <w:bCs/>
          <w:sz w:val="24"/>
          <w:szCs w:val="24"/>
        </w:rPr>
        <w:t>разным обобщающим признакам. Одни</w:t>
      </w:r>
      <w:r w:rsidR="00C95980">
        <w:rPr>
          <w:rFonts w:ascii="Times New Roman" w:hAnsi="Times New Roman" w:cs="Times New Roman"/>
          <w:bCs/>
          <w:sz w:val="24"/>
          <w:szCs w:val="24"/>
        </w:rPr>
        <w:t xml:space="preserve"> дети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 xml:space="preserve"> показывают по одной картинке, а остальные должны найти у себя </w:t>
      </w:r>
      <w:r w:rsidR="00D86B67">
        <w:rPr>
          <w:rFonts w:ascii="Times New Roman" w:hAnsi="Times New Roman" w:cs="Times New Roman"/>
          <w:bCs/>
          <w:sz w:val="24"/>
          <w:szCs w:val="24"/>
        </w:rPr>
        <w:t>смысловые</w:t>
      </w:r>
      <w:r w:rsidR="00616943" w:rsidRPr="0077533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игры способствуют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>:</w:t>
      </w:r>
      <w:bookmarkStart w:id="7" w:name="_GoBack"/>
      <w:bookmarkEnd w:id="7"/>
      <w:proofErr w:type="gramEnd"/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закреплению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звукопроизношения;</w:t>
      </w:r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коррекции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7E9A" w:rsidRPr="0077533B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структуры слова;</w:t>
      </w:r>
    </w:p>
    <w:p w:rsidR="00427E9A" w:rsidRPr="0077533B" w:rsidRDefault="00427E9A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>- ус</w:t>
      </w:r>
      <w:r w:rsidR="00AE221D">
        <w:rPr>
          <w:rFonts w:ascii="Times New Roman" w:hAnsi="Times New Roman" w:cs="Times New Roman"/>
          <w:bCs/>
          <w:sz w:val="24"/>
          <w:szCs w:val="24"/>
        </w:rPr>
        <w:t>транению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недостатков грамматического строя речи;</w:t>
      </w:r>
    </w:p>
    <w:p w:rsidR="00427E9A" w:rsidRPr="0077533B" w:rsidRDefault="00AE221D" w:rsidP="00AE22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-закреплению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навыков образования слов с уменьшительно-ласкательным значением;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>множественного числа имён существительных;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употреблению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качественных и относительных прилагательных;</w:t>
      </w:r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предложно-падежных конструкций;</w:t>
      </w:r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закреплению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навыков согласования имён существительных с другими частями речи;</w:t>
      </w:r>
    </w:p>
    <w:p w:rsidR="00427E9A" w:rsidRPr="0077533B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формированию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 навыков связной речи.</w:t>
      </w:r>
    </w:p>
    <w:p w:rsidR="00427E9A" w:rsidRPr="0077533B" w:rsidRDefault="00427E9A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Cs/>
          <w:sz w:val="24"/>
          <w:szCs w:val="24"/>
        </w:rPr>
        <w:t>В ходе занятий реализуются задачи по развитию пространственной ориентации на листе бумаги, в схеме собственного тела, ориен</w:t>
      </w:r>
      <w:r w:rsidR="00AE221D">
        <w:rPr>
          <w:rFonts w:ascii="Times New Roman" w:hAnsi="Times New Roman" w:cs="Times New Roman"/>
          <w:bCs/>
          <w:sz w:val="24"/>
          <w:szCs w:val="24"/>
        </w:rPr>
        <w:t>тации во времени и пространстве</w:t>
      </w:r>
      <w:r w:rsidRPr="0077533B">
        <w:rPr>
          <w:rFonts w:ascii="Times New Roman" w:hAnsi="Times New Roman" w:cs="Times New Roman"/>
          <w:bCs/>
          <w:sz w:val="24"/>
          <w:szCs w:val="24"/>
        </w:rPr>
        <w:t>, обогащению сенсорного опыта, развитию познавательных процессов: мышления (анализ, синтез, обобщение, сравнение), зрительного и слухового внимания памяти.</w:t>
      </w:r>
    </w:p>
    <w:p w:rsidR="00AE221D" w:rsidRDefault="00427E9A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3B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</w:t>
      </w:r>
      <w:r w:rsidRPr="0077533B">
        <w:rPr>
          <w:rFonts w:ascii="Times New Roman" w:hAnsi="Times New Roman" w:cs="Times New Roman"/>
          <w:bCs/>
          <w:sz w:val="24"/>
          <w:szCs w:val="24"/>
        </w:rPr>
        <w:t xml:space="preserve"> также включает в себя: </w:t>
      </w:r>
    </w:p>
    <w:p w:rsidR="00AE221D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работу по интеллектуальному развитию (развитие мыслительной деятельности: памяти, восприятия, внимания); </w:t>
      </w:r>
    </w:p>
    <w:p w:rsidR="00AE221D" w:rsidRDefault="00AE221D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 xml:space="preserve">развитие мелкой моторики пальцев рук (игры с пальчиками, создание мультипликационных героев); </w:t>
      </w:r>
    </w:p>
    <w:p w:rsidR="00427E9A" w:rsidRPr="0077533B" w:rsidRDefault="00345E25" w:rsidP="00B31A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27E9A" w:rsidRPr="0077533B">
        <w:rPr>
          <w:rFonts w:ascii="Times New Roman" w:hAnsi="Times New Roman" w:cs="Times New Roman"/>
          <w:bCs/>
          <w:sz w:val="24"/>
          <w:szCs w:val="24"/>
        </w:rPr>
        <w:t>развитие восприятия и понимания речи (постепенно усложняющиеся инструкции, бытовые и игровые ситуации, грамматические конструкции, расширение словарного запаса в соответствии с общепринятыми лексико-семантическими темами); развитие экспрессивной речи, распространение (при помощи определений и однородных членов).</w:t>
      </w:r>
    </w:p>
    <w:p w:rsidR="00132F9A" w:rsidRPr="0077533B" w:rsidRDefault="00132F9A" w:rsidP="007753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4717" w:rsidRPr="0077533B" w:rsidRDefault="00BC4717" w:rsidP="0077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Toc14596318"/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Перспективное планирование непосредственно образовательной деятельности </w:t>
      </w:r>
      <w:r w:rsidR="00F14B25"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логопедического </w:t>
      </w:r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кружка </w:t>
      </w:r>
      <w:bookmarkEnd w:id="8"/>
    </w:p>
    <w:tbl>
      <w:tblPr>
        <w:tblStyle w:val="a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6940"/>
      </w:tblGrid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F14B25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устной речи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F14B25" w:rsidP="001840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«</w:t>
            </w:r>
            <w:r w:rsidR="0018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осень»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восприятия, 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8401C" w:rsidRPr="0018401C">
              <w:rPr>
                <w:rFonts w:ascii="Times New Roman" w:eastAsia="Calibri" w:hAnsi="Times New Roman" w:cs="Times New Roman"/>
                <w:sz w:val="24"/>
                <w:szCs w:val="24"/>
              </w:rPr>
              <w:t>Лисичка со скалкой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1840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стр.8</w:t>
            </w:r>
            <w:r w:rsidR="001840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="001840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662800" w:rsidRPr="00662800">
              <w:rPr>
                <w:rFonts w:ascii="Times New Roman" w:eastAsia="Calibri" w:hAnsi="Times New Roman" w:cs="Times New Roman"/>
                <w:sz w:val="24"/>
                <w:szCs w:val="24"/>
              </w:rPr>
              <w:t>Ласковое слово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6628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 [Ль]» стр. 1</w:t>
            </w:r>
            <w:r w:rsidR="00662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«Детский сад»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8401C" w:rsidRPr="0018401C">
              <w:rPr>
                <w:rFonts w:ascii="Times New Roman" w:eastAsia="Calibri" w:hAnsi="Times New Roman" w:cs="Times New Roman"/>
                <w:sz w:val="24"/>
                <w:szCs w:val="24"/>
              </w:rPr>
              <w:t>Колосок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1840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18401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40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словарного запаса, развитие фонематического слуха,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</w:t>
            </w:r>
            <w:r w:rsidR="00A35EBD" w:rsidRPr="00A35EB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A35E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="00D2394F" w:rsidRPr="00D2394F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D2394F" w:rsidRPr="00D2394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="00D2394F" w:rsidRPr="00D2394F">
              <w:rPr>
                <w:rFonts w:ascii="Times New Roman" w:eastAsia="Calibri" w:hAnsi="Times New Roman" w:cs="Times New Roman"/>
                <w:sz w:val="24"/>
                <w:szCs w:val="24"/>
              </w:rPr>
              <w:t>], [Щ], [Ж]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A35E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60784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«Детский сад»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просодики, 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Гадкий утенок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491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стр.13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согласование имён существительных и прилагательных, закрепление звукопроизношения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Сыщики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491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[С], [СЬ],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[ЗЬ]» стр. 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«В мире птиц»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Журавлиные перья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стр.9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1C3D" w:rsidRPr="0077533B" w:rsidRDefault="00491C3D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работа над лексико-грамматическим строем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с логопедическим кубиком «Опиши птицу»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«Хлеб – всему голова»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развитие артикуляции,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Красная шапочка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491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стр.14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фонематического слуха, развитие внимания, закрепление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Игра с комментариями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491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[С], [СЬ],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[ЗЬ]» стр. 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«Разноцветная осень: путешествие в осенний лес»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просодики, 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C3D" w:rsidRPr="00491C3D">
              <w:rPr>
                <w:rFonts w:ascii="Times New Roman" w:eastAsia="Calibri" w:hAnsi="Times New Roman" w:cs="Times New Roman"/>
                <w:sz w:val="24"/>
                <w:szCs w:val="24"/>
              </w:rPr>
              <w:t>Лиса и дрозд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491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91C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A35EBD" w:rsidRPr="00A35EBD">
              <w:rPr>
                <w:rFonts w:ascii="Times New Roman" w:eastAsia="Calibri" w:hAnsi="Times New Roman" w:cs="Times New Roman"/>
                <w:sz w:val="24"/>
                <w:szCs w:val="24"/>
              </w:rPr>
              <w:t>Шифровальщики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A35E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</w:t>
            </w:r>
            <w:proofErr w:type="gramStart"/>
            <w:r w:rsidR="00A35EB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A35EB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],» стр. 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 ноя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бря «Все работы хороши. Человек – творец. Человек - изобретатель»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«Кузнец-удалец»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стр.130-131)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словаря глаголов, развитие внимания и логики, закрепление звукопроизношения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что делает?»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[С], [СЬ],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], [ЗЬ]» стр. 16)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«От улыбки станет всем светлей. Вежливо о вежливом»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Волк и лось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E564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D02476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карусель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024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D024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«Этот загадочный подводный мир»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артикуляции, развитие мелкой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Таинственный остров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E564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644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Обогащение словаря,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D02476">
              <w:rPr>
                <w:rFonts w:ascii="Times New Roman" w:eastAsia="Calibri" w:hAnsi="Times New Roman" w:cs="Times New Roman"/>
                <w:sz w:val="24"/>
                <w:szCs w:val="24"/>
              </w:rPr>
              <w:t>Бабушка и внук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024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[Щ], [Ж]» стр. </w:t>
            </w:r>
            <w:r w:rsidR="00D024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«Я, ты, он, она – вместе целая страна»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Лягушка-путешественница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E20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стр.9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внимания,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="007353FD">
              <w:rPr>
                <w:rFonts w:ascii="Times New Roman" w:eastAsia="Calibri" w:hAnsi="Times New Roman" w:cs="Times New Roman"/>
                <w:sz w:val="24"/>
                <w:szCs w:val="24"/>
              </w:rPr>
              <w:t>Языколомка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7353FD" w:rsidP="007353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] » стр.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декабря «Мой дом. Моя семья»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дыхания, 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Мудрая принцесса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E20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E20AD">
              <w:rPr>
                <w:rFonts w:ascii="Times New Roman" w:eastAsia="Calibri" w:hAnsi="Times New Roman" w:cs="Times New Roman"/>
                <w:sz w:val="24"/>
                <w:szCs w:val="24"/>
              </w:rPr>
              <w:t>87)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7353FD">
              <w:rPr>
                <w:rFonts w:ascii="Times New Roman" w:eastAsia="Calibri" w:hAnsi="Times New Roman" w:cs="Times New Roman"/>
                <w:sz w:val="24"/>
                <w:szCs w:val="24"/>
              </w:rPr>
              <w:t>Поэты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7353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="007353FD"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="007353FD"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="007353FD" w:rsidRPr="007353FD">
              <w:rPr>
                <w:rFonts w:ascii="Times New Roman" w:eastAsia="Calibri" w:hAnsi="Times New Roman" w:cs="Times New Roman"/>
                <w:sz w:val="24"/>
                <w:szCs w:val="24"/>
              </w:rPr>
              <w:t>], [Щ], [Ж]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7353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декабря «Неделя игры и игрушки»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A1532" w:rsidRPr="00FA1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Лекарство для дракона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FA15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стр.8</w:t>
            </w:r>
            <w:r w:rsidR="00FA15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="00FA15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словарного запаса, согласование имён существительных и прилагательных, закрепление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</w:t>
            </w:r>
            <w:proofErr w:type="spellStart"/>
            <w:r w:rsidR="003D74D8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Start"/>
            <w:r w:rsidR="003D74D8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="003D74D8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="003D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делает?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[С], [СЬ],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[ЗЬ]» стр. </w:t>
            </w:r>
            <w:r w:rsidR="003D74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декабря «Здравствуй, Зимушка-зима»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="005C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9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«Слова с начинкой»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 стр. 8)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декабря «Новогодний калейдоскоп»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7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«Чудесный сундук»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стр.140-141)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Что таким бывает?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9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«Дни благодарности и доброты»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2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Катура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хозяин пурги»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стр.110-111)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внимания,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E40E51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ливень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E40E51" w:rsidP="00E40E5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0E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«Зимние забавы и развлечения»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Петушок-золотой гребешок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9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структурой слова,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Артистическая лотерея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9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 [Ль]» стр. 1</w:t>
            </w:r>
            <w:r w:rsidR="005B49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«Зимние забавы и развлечения»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Козлята и волк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351D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стр.15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согласование имён существительных и прилагательных,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Слово за слово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351D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40E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5440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440E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35440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«Хочу всё знать»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Мудрая принцесса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351D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1DF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8D78B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лот</w:t>
            </w:r>
            <w:r w:rsidR="00B44B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8D78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8D78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«ОБЖ»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просодики,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7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D78B2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Таинственный остров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8D78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</w:t>
            </w:r>
            <w:r w:rsidR="008D78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D78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фонематического слуха, развитие внимания, закрепление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«Спасательная операция в дебрях дремучего леса»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 стр. 21)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«На страже Родины. Наши защитники»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просодики,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3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</w:t>
            </w:r>
            <w:r w:rsidR="00A6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Гордый </w:t>
            </w:r>
            <w:proofErr w:type="spellStart"/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мыш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57E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</w:t>
            </w:r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просодики, 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частливщик</w:t>
            </w:r>
            <w:proofErr w:type="spellEnd"/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57E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 [Ль]» стр. 1</w:t>
            </w:r>
            <w:r w:rsidR="00D57E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неделя 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«Самая лучшая мама на свете»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4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Царевна  </w:t>
            </w:r>
            <w:proofErr w:type="spellStart"/>
            <w:r w:rsidR="00B44B8C">
              <w:rPr>
                <w:rFonts w:ascii="Times New Roman" w:eastAsia="Calibri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B44B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</w:t>
            </w:r>
            <w:r w:rsidR="00B44B8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4B8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«Волшебная лупа»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 стр. 17)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«Самая лучшая мама на свете»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просодики,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«Козлята и волк»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стр.150-151)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«Слово за слово»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 [Ль]» стр. 15)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«Весна-красавица»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(И. Л. Лебедева «Сказки деда Логопеда» стр.128-129)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связной речи,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DD40E4"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Сказочники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D40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DD40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«Русские обычаи и традиции»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7"/>
              </w:numPr>
              <w:spacing w:line="276" w:lineRule="auto"/>
              <w:ind w:left="0" w:hanging="3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«Спящая красавица»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стр.148-149)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DD40E4" w:rsidRPr="00DD40E4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ливень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DD40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 Л. Лебедева «Трудный звук – ты наш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!З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 [Ль]» стр. </w:t>
            </w:r>
            <w:r w:rsidR="00DD40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неделя 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 «Вода и её свойства»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4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«Пузырь, соломинка и лапоть»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стр.146-147)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слуха, развитие внимания,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="002A48D1">
              <w:rPr>
                <w:rFonts w:ascii="Times New Roman" w:eastAsia="Calibri" w:hAnsi="Times New Roman" w:cs="Times New Roman"/>
                <w:sz w:val="24"/>
                <w:szCs w:val="24"/>
              </w:rPr>
              <w:t>Обьединялочки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2A48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2A48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60784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«Человек. Части тела человека»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34A6A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торба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134A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</w:t>
            </w:r>
            <w:r w:rsidR="00134A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  <w:r w:rsidR="00134A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«О, счастливчик!»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 стр. 5)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«Планета земля. Космос. Первые космонавты</w:t>
            </w:r>
            <w:proofErr w:type="gramStart"/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«Гордый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мыш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(И. Л. Лебедева «Сказки деда Логопеда» стр.134-135)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5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2A48D1" w:rsidRPr="002A48D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2A48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[Щ], [Ж]» стр. </w:t>
            </w:r>
            <w:r w:rsidR="002A48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«Неделя детской книги»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просодики,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«Лев и мышонок»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стр.90-91)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6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«Логическое лото»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], [Щ], [Ж]» стр. 12)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«Берегите свою планету»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7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«Гадкий утёнок»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стр.138-139)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работа над лексико-грамматическим строем,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«Путешествующий дом»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 стр. 24)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 мая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«День Победы в каждом из нас»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мелкой моторики, развитие просодики,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59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Медведьлиповая</w:t>
            </w:r>
            <w:proofErr w:type="spellEnd"/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нога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D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стр.10</w:t>
            </w:r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словарного запаса,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согласование имён существительных и прилагательных,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0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«Зоопарк»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[С], [СЬ],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], [ЗЬ]» стр. 19)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«День Победы в каждом из нас»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дыхания,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1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Петушок-золотой гребешок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2D64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</w:t>
            </w:r>
            <w:r w:rsidR="002D649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D649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восприятия,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2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B4DC8"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proofErr w:type="gramStart"/>
            <w:r w:rsidR="005B4DC8"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5B4DC8"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«однофамильцы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5B4D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4717" w:rsidRPr="0077533B" w:rsidTr="00B31AFF">
        <w:tc>
          <w:tcPr>
            <w:tcW w:w="9345" w:type="dxa"/>
            <w:gridSpan w:val="2"/>
            <w:shd w:val="clear" w:color="auto" w:fill="FFFFFF" w:themeFill="background1"/>
          </w:tcPr>
          <w:p w:rsidR="00BC4717" w:rsidRPr="0077533B" w:rsidRDefault="00460784" w:rsidP="007753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  <w:r w:rsidR="00BC4717" w:rsidRPr="0077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«Цветущая весна»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артикуляции, развитие фонематического восприятия, развитие просодики, развитие мелкой моторики, развитие связной речи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3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и дрозд»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«Сказки деда Логопеда» стр.112-113)</w:t>
            </w:r>
          </w:p>
        </w:tc>
      </w:tr>
      <w:tr w:rsidR="00BC4717" w:rsidRPr="0077533B" w:rsidTr="00B31AFF">
        <w:tc>
          <w:tcPr>
            <w:tcW w:w="2405" w:type="dxa"/>
            <w:shd w:val="clear" w:color="auto" w:fill="FFFFFF" w:themeFill="background1"/>
          </w:tcPr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закрепление звукопроизношения</w:t>
            </w:r>
          </w:p>
        </w:tc>
        <w:tc>
          <w:tcPr>
            <w:tcW w:w="6940" w:type="dxa"/>
            <w:shd w:val="clear" w:color="auto" w:fill="FFFFFF" w:themeFill="background1"/>
          </w:tcPr>
          <w:p w:rsidR="00BC4717" w:rsidRPr="0077533B" w:rsidRDefault="00BC4717" w:rsidP="00584CA7">
            <w:pPr>
              <w:numPr>
                <w:ilvl w:val="0"/>
                <w:numId w:val="6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B4DC8" w:rsidRPr="005B4DC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лото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4717" w:rsidRPr="0077533B" w:rsidRDefault="00BC4717" w:rsidP="0077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(И. Л. Лебедева «Трудный звук – ты наш друг!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7753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стр. </w:t>
            </w:r>
            <w:r w:rsidR="005B4D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753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BC4717" w:rsidRPr="0077533B" w:rsidRDefault="00BC4717" w:rsidP="0077533B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50D" w:rsidRPr="0077533B" w:rsidRDefault="0038450D" w:rsidP="00D06DF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oc14596321"/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Организация работы</w:t>
      </w:r>
      <w:bookmarkEnd w:id="9"/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 логопедического кружка - 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1</w:t>
      </w: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год (для дошкольников 5-7 лет).</w:t>
      </w:r>
    </w:p>
    <w:p w:rsidR="00B73FD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32</w:t>
      </w: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часа (1 час в неделю). </w:t>
      </w: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Длительность образовательной деятельности – 25-30 минут.</w:t>
      </w: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Во фронтальной деятельности принимают участие 1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2</w:t>
      </w:r>
      <w:r w:rsidRPr="0077533B">
        <w:rPr>
          <w:rFonts w:ascii="Times New Roman" w:eastAsia="Calibri" w:hAnsi="Times New Roman" w:cs="Times New Roman"/>
          <w:sz w:val="24"/>
          <w:szCs w:val="24"/>
        </w:rPr>
        <w:t>-1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6</w:t>
      </w: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человек, в подгрупповой деятельности – 4-6 человек.</w:t>
      </w: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Занятия кружка начинаются с сентября и заканчиваются в мае.</w:t>
      </w: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Образовательные, развивающие и воспитательные задачи решаются с помощью театрализации, </w:t>
      </w:r>
      <w:proofErr w:type="gramStart"/>
      <w:r w:rsidRPr="0077533B">
        <w:rPr>
          <w:rFonts w:ascii="Times New Roman" w:eastAsia="Calibri" w:hAnsi="Times New Roman" w:cs="Times New Roman"/>
          <w:sz w:val="24"/>
          <w:szCs w:val="24"/>
        </w:rPr>
        <w:t>встроенных</w:t>
      </w:r>
      <w:proofErr w:type="gramEnd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в систему дополнительного образования, формируемого дошкольной организацией.</w:t>
      </w: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Учитель-логопед играет первостепенную роль при работе с компьютером и 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необходимым материалом.</w:t>
      </w:r>
    </w:p>
    <w:p w:rsidR="0038450D" w:rsidRPr="0077533B" w:rsidRDefault="00B73FDD" w:rsidP="0077533B">
      <w:pPr>
        <w:keepNext/>
        <w:keepLines/>
        <w:tabs>
          <w:tab w:val="left" w:pos="142"/>
          <w:tab w:val="left" w:pos="567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4596322"/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 </w:t>
      </w:r>
      <w:r w:rsidR="0038450D"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работы логопедического кружка </w:t>
      </w:r>
      <w:bookmarkEnd w:id="10"/>
    </w:p>
    <w:p w:rsidR="00B73FDD" w:rsidRPr="0077533B" w:rsidRDefault="00B73FDD" w:rsidP="0077533B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Для создания 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театрализации</w:t>
      </w: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с дошкольниками необходим ряд оборудования:</w:t>
      </w:r>
    </w:p>
    <w:p w:rsidR="0038450D" w:rsidRPr="0077533B" w:rsidRDefault="0038450D" w:rsidP="00584CA7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Компьютер (ноутбук);</w:t>
      </w:r>
    </w:p>
    <w:p w:rsidR="0038450D" w:rsidRPr="0077533B" w:rsidRDefault="0038450D" w:rsidP="00584CA7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Микрофон;</w:t>
      </w:r>
    </w:p>
    <w:p w:rsidR="0038450D" w:rsidRPr="0077533B" w:rsidRDefault="0038450D" w:rsidP="00584CA7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Пластилин, фетр, бумага, карандаши, фломастеры, ножницы</w:t>
      </w:r>
      <w:r w:rsidR="005B4DC8">
        <w:rPr>
          <w:rFonts w:ascii="Times New Roman" w:eastAsia="Calibri" w:hAnsi="Times New Roman" w:cs="Times New Roman"/>
          <w:sz w:val="24"/>
          <w:szCs w:val="24"/>
        </w:rPr>
        <w:t>, клей.</w:t>
      </w:r>
    </w:p>
    <w:p w:rsidR="0038450D" w:rsidRPr="0077533B" w:rsidRDefault="0038450D" w:rsidP="0077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0D" w:rsidRPr="0077533B" w:rsidRDefault="0038450D" w:rsidP="0077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0D" w:rsidRPr="0077533B" w:rsidRDefault="00B73FDD" w:rsidP="0077533B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Toc14596323"/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3.3. </w:t>
      </w:r>
      <w:r w:rsidR="0038450D"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и средства обучения необходимые для коррекционно-развивающего процесса</w:t>
      </w:r>
      <w:bookmarkEnd w:id="11"/>
    </w:p>
    <w:p w:rsidR="0038450D" w:rsidRPr="0077533B" w:rsidRDefault="0038450D" w:rsidP="007753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50D" w:rsidRPr="0077533B" w:rsidRDefault="0038450D" w:rsidP="007753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Для проведения непосредственно образовательной деятельности в </w:t>
      </w:r>
      <w:r w:rsidR="00B73FDD" w:rsidRPr="0077533B">
        <w:rPr>
          <w:rFonts w:ascii="Times New Roman" w:eastAsia="Calibri" w:hAnsi="Times New Roman" w:cs="Times New Roman"/>
          <w:sz w:val="24"/>
          <w:szCs w:val="24"/>
        </w:rPr>
        <w:t>логопедической</w:t>
      </w: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группе необходимы методические пособия:</w:t>
      </w:r>
    </w:p>
    <w:p w:rsidR="0038450D" w:rsidRPr="0077533B" w:rsidRDefault="0038450D" w:rsidP="00584CA7">
      <w:pPr>
        <w:numPr>
          <w:ilvl w:val="0"/>
          <w:numId w:val="66"/>
        </w:numPr>
        <w:spacing w:after="0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Лебедева И. Л. Сказки деда Логопеда: методическое пособие. М.: Вента-Граф, 2015. 160 с.</w:t>
      </w:r>
    </w:p>
    <w:p w:rsidR="0038450D" w:rsidRPr="0077533B" w:rsidRDefault="0038450D" w:rsidP="00584CA7">
      <w:pPr>
        <w:numPr>
          <w:ilvl w:val="0"/>
          <w:numId w:val="66"/>
        </w:numPr>
        <w:spacing w:after="0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Лебедева И. Л. Комплект «Трудный звук, ты наш друг!» (Звуки [Л], [Ль], [</w:t>
      </w:r>
      <w:proofErr w:type="gramStart"/>
      <w:r w:rsidRPr="0077533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7533B">
        <w:rPr>
          <w:rFonts w:ascii="Times New Roman" w:eastAsia="Calibri" w:hAnsi="Times New Roman" w:cs="Times New Roman"/>
          <w:sz w:val="24"/>
          <w:szCs w:val="24"/>
        </w:rPr>
        <w:t>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], [С],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], [З],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Зь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], [Ц], [Ч], [Ш], [Щ], [Ж]): практическое пособие для логопедов, воспитателей, родителей. М.: 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-Граф, 2008. 34 с.</w:t>
      </w:r>
    </w:p>
    <w:p w:rsidR="00343758" w:rsidRDefault="00343758" w:rsidP="0077533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Toc14596325"/>
    </w:p>
    <w:p w:rsidR="00D44916" w:rsidRPr="0077533B" w:rsidRDefault="00D44916" w:rsidP="0077533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СПИОК ЛИТЕРАТУРЫ</w:t>
      </w:r>
      <w:bookmarkEnd w:id="12"/>
    </w:p>
    <w:p w:rsidR="00D44916" w:rsidRPr="0077533B" w:rsidRDefault="00D44916" w:rsidP="0077533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4916" w:rsidRPr="0077533B" w:rsidRDefault="00D44916" w:rsidP="00584CA7">
      <w:pPr>
        <w:numPr>
          <w:ilvl w:val="0"/>
          <w:numId w:val="67"/>
        </w:numPr>
        <w:tabs>
          <w:tab w:val="left" w:pos="1276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Быкова Н. М. Игры и упражнения для развития речи. СПб: ДЕТСТВО-ПРЕСС, 2013. 160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Грибова О. Е., Бессонова Т. П. Дидактический материал по обследованию речи детей. Звуковая сторона речи. Альбом 1. М.: Айрис-пресс, 2000. 96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Зимняя И. А. Педагогическая психология. М.: Логос, 2001. 129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Иншакова О. Б. Альбом для логопеда. М.: ВЛАДОС, 2008. 279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Е. М. Уроки логопеда: Тесты на развитие речи детей от 2 до 7 лет. М.: 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: ОЛИСС, 2015. 64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Лебедева И. Л. Комплект «Трудный звук, ты наш друг!» (Звуки [Л], [Ль], [</w:t>
      </w:r>
      <w:proofErr w:type="gramStart"/>
      <w:r w:rsidRPr="0077533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7533B">
        <w:rPr>
          <w:rFonts w:ascii="Times New Roman" w:eastAsia="Calibri" w:hAnsi="Times New Roman" w:cs="Times New Roman"/>
          <w:sz w:val="24"/>
          <w:szCs w:val="24"/>
        </w:rPr>
        <w:t>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], [С],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], [З], [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Зь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], [Ц], [Ч], [Ш], [Щ], [Ж]): практическое пособие для логопедов, воспитателей, родителей. М.: 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-Граф, 2008. 34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Лебедева И. Л. Сказки деда Логопеда: методическое пособие. М.: 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-Граф, 2015. 160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Ткаченко Т. А. Логопедические упражнения. М.: 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>, 2013. 88 с.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proofErr w:type="gramStart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77533B">
        <w:rPr>
          <w:rFonts w:ascii="Times New Roman" w:eastAsia="Calibri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дошкольного образования: приказ М-</w:t>
      </w:r>
      <w:proofErr w:type="spellStart"/>
      <w:r w:rsidRPr="0077533B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77533B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Российской Федерации №1155 от 17.10.2013.</w:t>
      </w:r>
    </w:p>
    <w:p w:rsidR="00D44916" w:rsidRPr="0077533B" w:rsidRDefault="00D44916" w:rsidP="00584CA7">
      <w:pPr>
        <w:numPr>
          <w:ilvl w:val="0"/>
          <w:numId w:val="67"/>
        </w:numPr>
        <w:tabs>
          <w:tab w:val="left" w:pos="1418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77533B">
        <w:rPr>
          <w:rFonts w:ascii="Times New Roman" w:eastAsia="Calibri" w:hAnsi="Times New Roman" w:cs="Times New Roman"/>
          <w:sz w:val="24"/>
          <w:szCs w:val="24"/>
        </w:rPr>
        <w:t>Чиркина Г. В. Методы обследования речи детей: пособие по диагностике речевых нарушений. М.: АРКТИ, 2003. 240 с.</w:t>
      </w:r>
    </w:p>
    <w:p w:rsidR="00132F9A" w:rsidRPr="00345E25" w:rsidRDefault="00132F9A" w:rsidP="00345E25">
      <w:pPr>
        <w:tabs>
          <w:tab w:val="left" w:pos="141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32F9A" w:rsidRPr="00345E25" w:rsidSect="004816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4A" w:rsidRDefault="0082504A" w:rsidP="00913415">
      <w:pPr>
        <w:spacing w:after="0" w:line="240" w:lineRule="auto"/>
      </w:pPr>
      <w:r>
        <w:separator/>
      </w:r>
    </w:p>
  </w:endnote>
  <w:endnote w:type="continuationSeparator" w:id="0">
    <w:p w:rsidR="0082504A" w:rsidRDefault="0082504A" w:rsidP="0091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23782"/>
      <w:docPartObj>
        <w:docPartGallery w:val="Page Numbers (Bottom of Page)"/>
        <w:docPartUnique/>
      </w:docPartObj>
    </w:sdtPr>
    <w:sdtContent>
      <w:p w:rsidR="00EF1212" w:rsidRDefault="00EF12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F1212" w:rsidRDefault="00EF12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4A" w:rsidRDefault="0082504A" w:rsidP="00913415">
      <w:pPr>
        <w:spacing w:after="0" w:line="240" w:lineRule="auto"/>
      </w:pPr>
      <w:r>
        <w:separator/>
      </w:r>
    </w:p>
  </w:footnote>
  <w:footnote w:type="continuationSeparator" w:id="0">
    <w:p w:rsidR="0082504A" w:rsidRDefault="0082504A" w:rsidP="0091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02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25DA"/>
    <w:multiLevelType w:val="hybridMultilevel"/>
    <w:tmpl w:val="304658F0"/>
    <w:lvl w:ilvl="0" w:tplc="7A3CD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707C39"/>
    <w:multiLevelType w:val="hybridMultilevel"/>
    <w:tmpl w:val="258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658F"/>
    <w:multiLevelType w:val="hybridMultilevel"/>
    <w:tmpl w:val="78C4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7AAA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4327E"/>
    <w:multiLevelType w:val="hybridMultilevel"/>
    <w:tmpl w:val="9E0483A0"/>
    <w:lvl w:ilvl="0" w:tplc="7A3CD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914D79"/>
    <w:multiLevelType w:val="hybridMultilevel"/>
    <w:tmpl w:val="621A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754A9"/>
    <w:multiLevelType w:val="hybridMultilevel"/>
    <w:tmpl w:val="BE2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F0B87"/>
    <w:multiLevelType w:val="hybridMultilevel"/>
    <w:tmpl w:val="F1BEC042"/>
    <w:lvl w:ilvl="0" w:tplc="C2109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15259E"/>
    <w:multiLevelType w:val="hybridMultilevel"/>
    <w:tmpl w:val="C658A086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F87E00"/>
    <w:multiLevelType w:val="hybridMultilevel"/>
    <w:tmpl w:val="AFE69664"/>
    <w:lvl w:ilvl="0" w:tplc="97144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77665F"/>
    <w:multiLevelType w:val="hybridMultilevel"/>
    <w:tmpl w:val="87D8DFC4"/>
    <w:lvl w:ilvl="0" w:tplc="AB38FB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5064D5D"/>
    <w:multiLevelType w:val="hybridMultilevel"/>
    <w:tmpl w:val="F1F01B16"/>
    <w:lvl w:ilvl="0" w:tplc="82D2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1E4A87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0E4761"/>
    <w:multiLevelType w:val="hybridMultilevel"/>
    <w:tmpl w:val="F3F82A8C"/>
    <w:lvl w:ilvl="0" w:tplc="492ED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6AB60B5"/>
    <w:multiLevelType w:val="hybridMultilevel"/>
    <w:tmpl w:val="80280338"/>
    <w:lvl w:ilvl="0" w:tplc="DBE8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620AA6"/>
    <w:multiLevelType w:val="hybridMultilevel"/>
    <w:tmpl w:val="F328DEC0"/>
    <w:lvl w:ilvl="0" w:tplc="E626D3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B63E6B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50BC9"/>
    <w:multiLevelType w:val="hybridMultilevel"/>
    <w:tmpl w:val="5B8E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56F11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D707F"/>
    <w:multiLevelType w:val="hybridMultilevel"/>
    <w:tmpl w:val="9F2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A4E52"/>
    <w:multiLevelType w:val="hybridMultilevel"/>
    <w:tmpl w:val="D5FA8338"/>
    <w:lvl w:ilvl="0" w:tplc="5664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1F67D1"/>
    <w:multiLevelType w:val="hybridMultilevel"/>
    <w:tmpl w:val="A378B1AA"/>
    <w:lvl w:ilvl="0" w:tplc="7A3CD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ED5F02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B43BC7"/>
    <w:multiLevelType w:val="hybridMultilevel"/>
    <w:tmpl w:val="787E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26DCD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9183B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E718EA"/>
    <w:multiLevelType w:val="hybridMultilevel"/>
    <w:tmpl w:val="16FAFCD2"/>
    <w:lvl w:ilvl="0" w:tplc="DDD60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3C39FA"/>
    <w:multiLevelType w:val="hybridMultilevel"/>
    <w:tmpl w:val="8D628BDE"/>
    <w:lvl w:ilvl="0" w:tplc="CCF462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5B04C90"/>
    <w:multiLevelType w:val="hybridMultilevel"/>
    <w:tmpl w:val="A59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7343E4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D4440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42720"/>
    <w:multiLevelType w:val="hybridMultilevel"/>
    <w:tmpl w:val="EB328444"/>
    <w:lvl w:ilvl="0" w:tplc="700610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C6A5EA4"/>
    <w:multiLevelType w:val="hybridMultilevel"/>
    <w:tmpl w:val="9E0483A0"/>
    <w:lvl w:ilvl="0" w:tplc="7A3CD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05C4692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9F4D8B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25E8A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45630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4F53F5"/>
    <w:multiLevelType w:val="hybridMultilevel"/>
    <w:tmpl w:val="8D628BDE"/>
    <w:lvl w:ilvl="0" w:tplc="CCF462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47458B0"/>
    <w:multiLevelType w:val="hybridMultilevel"/>
    <w:tmpl w:val="DA4ADE06"/>
    <w:lvl w:ilvl="0" w:tplc="C0F04B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46B1437F"/>
    <w:multiLevelType w:val="hybridMultilevel"/>
    <w:tmpl w:val="7B748118"/>
    <w:lvl w:ilvl="0" w:tplc="A67A49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AE86FC7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0E44D0"/>
    <w:multiLevelType w:val="hybridMultilevel"/>
    <w:tmpl w:val="87D8DFC4"/>
    <w:lvl w:ilvl="0" w:tplc="AB38FB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4E3F149D"/>
    <w:multiLevelType w:val="hybridMultilevel"/>
    <w:tmpl w:val="4CBC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E141B7"/>
    <w:multiLevelType w:val="hybridMultilevel"/>
    <w:tmpl w:val="F1BEC042"/>
    <w:lvl w:ilvl="0" w:tplc="C2109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5B42F18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2473C8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315B3A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524FD1"/>
    <w:multiLevelType w:val="hybridMultilevel"/>
    <w:tmpl w:val="05305AC4"/>
    <w:lvl w:ilvl="0" w:tplc="5D4CB1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577E56AA"/>
    <w:multiLevelType w:val="hybridMultilevel"/>
    <w:tmpl w:val="900ED7D8"/>
    <w:lvl w:ilvl="0" w:tplc="B046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FDA7A39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D2BDF"/>
    <w:multiLevelType w:val="hybridMultilevel"/>
    <w:tmpl w:val="CB4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B936FE"/>
    <w:multiLevelType w:val="hybridMultilevel"/>
    <w:tmpl w:val="0EFAE5F6"/>
    <w:lvl w:ilvl="0" w:tplc="844489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74C1026"/>
    <w:multiLevelType w:val="hybridMultilevel"/>
    <w:tmpl w:val="ECD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407892"/>
    <w:multiLevelType w:val="hybridMultilevel"/>
    <w:tmpl w:val="87D8DFC4"/>
    <w:lvl w:ilvl="0" w:tplc="AB38FB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6ADC55BC"/>
    <w:multiLevelType w:val="hybridMultilevel"/>
    <w:tmpl w:val="8D628BDE"/>
    <w:lvl w:ilvl="0" w:tplc="CCF462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6CE71EDA"/>
    <w:multiLevelType w:val="hybridMultilevel"/>
    <w:tmpl w:val="1CD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ED079D"/>
    <w:multiLevelType w:val="hybridMultilevel"/>
    <w:tmpl w:val="9872BF8A"/>
    <w:lvl w:ilvl="0" w:tplc="1CBA7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D59312F"/>
    <w:multiLevelType w:val="hybridMultilevel"/>
    <w:tmpl w:val="E4D6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6A1EAE"/>
    <w:multiLevelType w:val="hybridMultilevel"/>
    <w:tmpl w:val="1D64061E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294C57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111427"/>
    <w:multiLevelType w:val="hybridMultilevel"/>
    <w:tmpl w:val="03C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460585"/>
    <w:multiLevelType w:val="hybridMultilevel"/>
    <w:tmpl w:val="694ADE0A"/>
    <w:lvl w:ilvl="0" w:tplc="4998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6347246"/>
    <w:multiLevelType w:val="hybridMultilevel"/>
    <w:tmpl w:val="9E0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A667F9"/>
    <w:multiLevelType w:val="hybridMultilevel"/>
    <w:tmpl w:val="816EBC88"/>
    <w:lvl w:ilvl="0" w:tplc="24C046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9CC58B1"/>
    <w:multiLevelType w:val="hybridMultilevel"/>
    <w:tmpl w:val="45F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354E8D"/>
    <w:multiLevelType w:val="hybridMultilevel"/>
    <w:tmpl w:val="CF3827D2"/>
    <w:lvl w:ilvl="0" w:tplc="733089B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58"/>
  </w:num>
  <w:num w:numId="3">
    <w:abstractNumId w:val="35"/>
  </w:num>
  <w:num w:numId="4">
    <w:abstractNumId w:val="30"/>
  </w:num>
  <w:num w:numId="5">
    <w:abstractNumId w:val="37"/>
  </w:num>
  <w:num w:numId="6">
    <w:abstractNumId w:val="59"/>
  </w:num>
  <w:num w:numId="7">
    <w:abstractNumId w:val="50"/>
  </w:num>
  <w:num w:numId="8">
    <w:abstractNumId w:val="51"/>
  </w:num>
  <w:num w:numId="9">
    <w:abstractNumId w:val="46"/>
  </w:num>
  <w:num w:numId="10">
    <w:abstractNumId w:val="47"/>
  </w:num>
  <w:num w:numId="11">
    <w:abstractNumId w:val="65"/>
  </w:num>
  <w:num w:numId="12">
    <w:abstractNumId w:val="13"/>
  </w:num>
  <w:num w:numId="13">
    <w:abstractNumId w:val="4"/>
  </w:num>
  <w:num w:numId="14">
    <w:abstractNumId w:val="26"/>
  </w:num>
  <w:num w:numId="15">
    <w:abstractNumId w:val="31"/>
  </w:num>
  <w:num w:numId="16">
    <w:abstractNumId w:val="60"/>
  </w:num>
  <w:num w:numId="17">
    <w:abstractNumId w:val="0"/>
  </w:num>
  <w:num w:numId="18">
    <w:abstractNumId w:val="23"/>
  </w:num>
  <w:num w:numId="19">
    <w:abstractNumId w:val="25"/>
  </w:num>
  <w:num w:numId="20">
    <w:abstractNumId w:val="57"/>
  </w:num>
  <w:num w:numId="21">
    <w:abstractNumId w:val="21"/>
  </w:num>
  <w:num w:numId="22">
    <w:abstractNumId w:val="36"/>
  </w:num>
  <w:num w:numId="23">
    <w:abstractNumId w:val="10"/>
  </w:num>
  <w:num w:numId="24">
    <w:abstractNumId w:val="27"/>
  </w:num>
  <w:num w:numId="25">
    <w:abstractNumId w:val="45"/>
  </w:num>
  <w:num w:numId="26">
    <w:abstractNumId w:val="28"/>
  </w:num>
  <w:num w:numId="27">
    <w:abstractNumId w:val="41"/>
  </w:num>
  <w:num w:numId="28">
    <w:abstractNumId w:val="38"/>
  </w:num>
  <w:num w:numId="29">
    <w:abstractNumId w:val="17"/>
  </w:num>
  <w:num w:numId="30">
    <w:abstractNumId w:val="34"/>
  </w:num>
  <w:num w:numId="31">
    <w:abstractNumId w:val="62"/>
  </w:num>
  <w:num w:numId="32">
    <w:abstractNumId w:val="54"/>
  </w:num>
  <w:num w:numId="33">
    <w:abstractNumId w:val="9"/>
  </w:num>
  <w:num w:numId="34">
    <w:abstractNumId w:val="42"/>
  </w:num>
  <w:num w:numId="35">
    <w:abstractNumId w:val="8"/>
  </w:num>
  <w:num w:numId="36">
    <w:abstractNumId w:val="55"/>
  </w:num>
  <w:num w:numId="37">
    <w:abstractNumId w:val="44"/>
  </w:num>
  <w:num w:numId="38">
    <w:abstractNumId w:val="48"/>
  </w:num>
  <w:num w:numId="39">
    <w:abstractNumId w:val="33"/>
  </w:num>
  <w:num w:numId="40">
    <w:abstractNumId w:val="11"/>
  </w:num>
  <w:num w:numId="41">
    <w:abstractNumId w:val="5"/>
  </w:num>
  <w:num w:numId="42">
    <w:abstractNumId w:val="22"/>
  </w:num>
  <w:num w:numId="43">
    <w:abstractNumId w:val="14"/>
  </w:num>
  <w:num w:numId="44">
    <w:abstractNumId w:val="40"/>
  </w:num>
  <w:num w:numId="45">
    <w:abstractNumId w:val="1"/>
  </w:num>
  <w:num w:numId="46">
    <w:abstractNumId w:val="32"/>
  </w:num>
  <w:num w:numId="47">
    <w:abstractNumId w:val="39"/>
  </w:num>
  <w:num w:numId="48">
    <w:abstractNumId w:val="66"/>
  </w:num>
  <w:num w:numId="49">
    <w:abstractNumId w:val="16"/>
  </w:num>
  <w:num w:numId="50">
    <w:abstractNumId w:val="64"/>
  </w:num>
  <w:num w:numId="51">
    <w:abstractNumId w:val="52"/>
  </w:num>
  <w:num w:numId="52">
    <w:abstractNumId w:val="3"/>
  </w:num>
  <w:num w:numId="53">
    <w:abstractNumId w:val="2"/>
  </w:num>
  <w:num w:numId="54">
    <w:abstractNumId w:val="53"/>
  </w:num>
  <w:num w:numId="55">
    <w:abstractNumId w:val="24"/>
  </w:num>
  <w:num w:numId="56">
    <w:abstractNumId w:val="43"/>
  </w:num>
  <w:num w:numId="57">
    <w:abstractNumId w:val="7"/>
  </w:num>
  <w:num w:numId="58">
    <w:abstractNumId w:val="61"/>
  </w:num>
  <w:num w:numId="59">
    <w:abstractNumId w:val="63"/>
  </w:num>
  <w:num w:numId="60">
    <w:abstractNumId w:val="56"/>
  </w:num>
  <w:num w:numId="61">
    <w:abstractNumId w:val="29"/>
  </w:num>
  <w:num w:numId="62">
    <w:abstractNumId w:val="6"/>
  </w:num>
  <w:num w:numId="63">
    <w:abstractNumId w:val="18"/>
  </w:num>
  <w:num w:numId="64">
    <w:abstractNumId w:val="20"/>
  </w:num>
  <w:num w:numId="65">
    <w:abstractNumId w:val="49"/>
  </w:num>
  <w:num w:numId="66">
    <w:abstractNumId w:val="12"/>
  </w:num>
  <w:num w:numId="67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9"/>
    <w:rsid w:val="000069E2"/>
    <w:rsid w:val="000230DC"/>
    <w:rsid w:val="00037176"/>
    <w:rsid w:val="00041A4F"/>
    <w:rsid w:val="0005179B"/>
    <w:rsid w:val="00071B4A"/>
    <w:rsid w:val="000775CB"/>
    <w:rsid w:val="00080064"/>
    <w:rsid w:val="000962AE"/>
    <w:rsid w:val="000B78D8"/>
    <w:rsid w:val="000D510F"/>
    <w:rsid w:val="000E1E96"/>
    <w:rsid w:val="0012262A"/>
    <w:rsid w:val="00132F9A"/>
    <w:rsid w:val="00134A6A"/>
    <w:rsid w:val="00150399"/>
    <w:rsid w:val="00156DA2"/>
    <w:rsid w:val="00175868"/>
    <w:rsid w:val="0018401C"/>
    <w:rsid w:val="00195813"/>
    <w:rsid w:val="00196755"/>
    <w:rsid w:val="001B0334"/>
    <w:rsid w:val="001B264C"/>
    <w:rsid w:val="001B2EAF"/>
    <w:rsid w:val="001C413C"/>
    <w:rsid w:val="001F75FD"/>
    <w:rsid w:val="00210CA9"/>
    <w:rsid w:val="00251B9A"/>
    <w:rsid w:val="00270327"/>
    <w:rsid w:val="00275BA2"/>
    <w:rsid w:val="00280A85"/>
    <w:rsid w:val="002A249E"/>
    <w:rsid w:val="002A48D1"/>
    <w:rsid w:val="002C35BC"/>
    <w:rsid w:val="002D11BE"/>
    <w:rsid w:val="002D6493"/>
    <w:rsid w:val="002E78CB"/>
    <w:rsid w:val="00301FA8"/>
    <w:rsid w:val="003133B4"/>
    <w:rsid w:val="003207BF"/>
    <w:rsid w:val="0032640E"/>
    <w:rsid w:val="00340ADE"/>
    <w:rsid w:val="00343758"/>
    <w:rsid w:val="00345E25"/>
    <w:rsid w:val="00351DFC"/>
    <w:rsid w:val="0035440E"/>
    <w:rsid w:val="00361290"/>
    <w:rsid w:val="0038450D"/>
    <w:rsid w:val="00385D1D"/>
    <w:rsid w:val="00393D00"/>
    <w:rsid w:val="003B2549"/>
    <w:rsid w:val="003B37FF"/>
    <w:rsid w:val="003C2363"/>
    <w:rsid w:val="003D4492"/>
    <w:rsid w:val="003D74D8"/>
    <w:rsid w:val="003E7402"/>
    <w:rsid w:val="00414CCF"/>
    <w:rsid w:val="0042520D"/>
    <w:rsid w:val="00427E9A"/>
    <w:rsid w:val="00442E08"/>
    <w:rsid w:val="00452ACD"/>
    <w:rsid w:val="004561F3"/>
    <w:rsid w:val="0045740D"/>
    <w:rsid w:val="00460784"/>
    <w:rsid w:val="004616B3"/>
    <w:rsid w:val="00471CE7"/>
    <w:rsid w:val="00473B74"/>
    <w:rsid w:val="00481691"/>
    <w:rsid w:val="00491C3D"/>
    <w:rsid w:val="004927BD"/>
    <w:rsid w:val="004B146F"/>
    <w:rsid w:val="004B2D9D"/>
    <w:rsid w:val="004B64CE"/>
    <w:rsid w:val="004B79DD"/>
    <w:rsid w:val="004D3FBF"/>
    <w:rsid w:val="00517906"/>
    <w:rsid w:val="00523BA4"/>
    <w:rsid w:val="00524E41"/>
    <w:rsid w:val="00532890"/>
    <w:rsid w:val="00583572"/>
    <w:rsid w:val="00584CA7"/>
    <w:rsid w:val="005B1397"/>
    <w:rsid w:val="005B49D0"/>
    <w:rsid w:val="005B4DC8"/>
    <w:rsid w:val="005C674E"/>
    <w:rsid w:val="005D25CE"/>
    <w:rsid w:val="005D63A3"/>
    <w:rsid w:val="005F3860"/>
    <w:rsid w:val="0060242A"/>
    <w:rsid w:val="00604CC9"/>
    <w:rsid w:val="00616943"/>
    <w:rsid w:val="00662800"/>
    <w:rsid w:val="00675439"/>
    <w:rsid w:val="00676CE2"/>
    <w:rsid w:val="00693065"/>
    <w:rsid w:val="006A7D36"/>
    <w:rsid w:val="006B3365"/>
    <w:rsid w:val="006B6E81"/>
    <w:rsid w:val="006C0C63"/>
    <w:rsid w:val="006C3E05"/>
    <w:rsid w:val="006C64D0"/>
    <w:rsid w:val="006D3335"/>
    <w:rsid w:val="006E494B"/>
    <w:rsid w:val="006E4DAE"/>
    <w:rsid w:val="00720D31"/>
    <w:rsid w:val="007212E8"/>
    <w:rsid w:val="00726E0B"/>
    <w:rsid w:val="007272B9"/>
    <w:rsid w:val="00730A6E"/>
    <w:rsid w:val="007311B5"/>
    <w:rsid w:val="00734DA5"/>
    <w:rsid w:val="007353FD"/>
    <w:rsid w:val="00741EAE"/>
    <w:rsid w:val="007540C8"/>
    <w:rsid w:val="00766346"/>
    <w:rsid w:val="0077533B"/>
    <w:rsid w:val="00776593"/>
    <w:rsid w:val="007A7D00"/>
    <w:rsid w:val="007B7A55"/>
    <w:rsid w:val="007C2AB4"/>
    <w:rsid w:val="007F7A68"/>
    <w:rsid w:val="0082504A"/>
    <w:rsid w:val="00853495"/>
    <w:rsid w:val="0086056E"/>
    <w:rsid w:val="008655C4"/>
    <w:rsid w:val="00871DA6"/>
    <w:rsid w:val="00874747"/>
    <w:rsid w:val="00880B29"/>
    <w:rsid w:val="008A4826"/>
    <w:rsid w:val="008A7941"/>
    <w:rsid w:val="008B5167"/>
    <w:rsid w:val="008C77C9"/>
    <w:rsid w:val="008C78A9"/>
    <w:rsid w:val="008D78B2"/>
    <w:rsid w:val="008E0DC7"/>
    <w:rsid w:val="008E6D92"/>
    <w:rsid w:val="008F311B"/>
    <w:rsid w:val="00913415"/>
    <w:rsid w:val="009218CA"/>
    <w:rsid w:val="00931B73"/>
    <w:rsid w:val="00955302"/>
    <w:rsid w:val="0096411F"/>
    <w:rsid w:val="0098187A"/>
    <w:rsid w:val="009B2FCD"/>
    <w:rsid w:val="009C413D"/>
    <w:rsid w:val="009D2758"/>
    <w:rsid w:val="009D4E00"/>
    <w:rsid w:val="009F4628"/>
    <w:rsid w:val="009F6148"/>
    <w:rsid w:val="00A05F64"/>
    <w:rsid w:val="00A06698"/>
    <w:rsid w:val="00A115A9"/>
    <w:rsid w:val="00A23964"/>
    <w:rsid w:val="00A35EBD"/>
    <w:rsid w:val="00A37B10"/>
    <w:rsid w:val="00A553C4"/>
    <w:rsid w:val="00A57809"/>
    <w:rsid w:val="00A651B1"/>
    <w:rsid w:val="00A72BEE"/>
    <w:rsid w:val="00AC249A"/>
    <w:rsid w:val="00AE221D"/>
    <w:rsid w:val="00AF0BDA"/>
    <w:rsid w:val="00B033E0"/>
    <w:rsid w:val="00B1095C"/>
    <w:rsid w:val="00B31AFF"/>
    <w:rsid w:val="00B40237"/>
    <w:rsid w:val="00B42177"/>
    <w:rsid w:val="00B44B8C"/>
    <w:rsid w:val="00B544B4"/>
    <w:rsid w:val="00B73FDD"/>
    <w:rsid w:val="00BA4E83"/>
    <w:rsid w:val="00BC0865"/>
    <w:rsid w:val="00BC4717"/>
    <w:rsid w:val="00BE2B6E"/>
    <w:rsid w:val="00BE4A29"/>
    <w:rsid w:val="00C0291D"/>
    <w:rsid w:val="00C30DB8"/>
    <w:rsid w:val="00C33FA7"/>
    <w:rsid w:val="00C46BCA"/>
    <w:rsid w:val="00C5591E"/>
    <w:rsid w:val="00C86961"/>
    <w:rsid w:val="00C95980"/>
    <w:rsid w:val="00CA18F2"/>
    <w:rsid w:val="00CB47C2"/>
    <w:rsid w:val="00CC12AD"/>
    <w:rsid w:val="00CD1A14"/>
    <w:rsid w:val="00D02476"/>
    <w:rsid w:val="00D06DFD"/>
    <w:rsid w:val="00D11174"/>
    <w:rsid w:val="00D2394F"/>
    <w:rsid w:val="00D44916"/>
    <w:rsid w:val="00D57EF4"/>
    <w:rsid w:val="00D66BF1"/>
    <w:rsid w:val="00D8000F"/>
    <w:rsid w:val="00D86B67"/>
    <w:rsid w:val="00D87245"/>
    <w:rsid w:val="00D917BD"/>
    <w:rsid w:val="00D9492E"/>
    <w:rsid w:val="00DA6EC4"/>
    <w:rsid w:val="00DD40E4"/>
    <w:rsid w:val="00DD44EE"/>
    <w:rsid w:val="00DD5FEC"/>
    <w:rsid w:val="00DE20AD"/>
    <w:rsid w:val="00E33E64"/>
    <w:rsid w:val="00E40E51"/>
    <w:rsid w:val="00E4104E"/>
    <w:rsid w:val="00E5644E"/>
    <w:rsid w:val="00E56EE8"/>
    <w:rsid w:val="00E73686"/>
    <w:rsid w:val="00E763DE"/>
    <w:rsid w:val="00E87F26"/>
    <w:rsid w:val="00E92701"/>
    <w:rsid w:val="00E928F2"/>
    <w:rsid w:val="00EA4AD4"/>
    <w:rsid w:val="00EC74BC"/>
    <w:rsid w:val="00ED5CBB"/>
    <w:rsid w:val="00EE5303"/>
    <w:rsid w:val="00EE5BCF"/>
    <w:rsid w:val="00EF1212"/>
    <w:rsid w:val="00F12350"/>
    <w:rsid w:val="00F14B25"/>
    <w:rsid w:val="00F42AB9"/>
    <w:rsid w:val="00F52E0E"/>
    <w:rsid w:val="00F9265B"/>
    <w:rsid w:val="00F93116"/>
    <w:rsid w:val="00FA1532"/>
    <w:rsid w:val="00FA27D4"/>
    <w:rsid w:val="00FB114A"/>
    <w:rsid w:val="00FB12C7"/>
    <w:rsid w:val="00FE71E3"/>
    <w:rsid w:val="00FF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4826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A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A4826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a5">
    <w:name w:val="No Spacing"/>
    <w:uiPriority w:val="1"/>
    <w:qFormat/>
    <w:rsid w:val="008A4826"/>
    <w:pPr>
      <w:spacing w:after="0" w:line="240" w:lineRule="auto"/>
    </w:pPr>
  </w:style>
  <w:style w:type="paragraph" w:styleId="a6">
    <w:name w:val="Normal (Web)"/>
    <w:basedOn w:val="a"/>
    <w:uiPriority w:val="99"/>
    <w:rsid w:val="009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3"/>
    <w:locked/>
    <w:rsid w:val="008C77C9"/>
    <w:rPr>
      <w:b/>
      <w:bCs/>
      <w:kern w:val="36"/>
      <w:sz w:val="28"/>
      <w:szCs w:val="28"/>
    </w:rPr>
  </w:style>
  <w:style w:type="paragraph" w:customStyle="1" w:styleId="13">
    <w:name w:val="Стиль1"/>
    <w:basedOn w:val="1"/>
    <w:link w:val="12"/>
    <w:qFormat/>
    <w:rsid w:val="008C77C9"/>
    <w:pPr>
      <w:keepNext w:val="0"/>
      <w:keepLines w:val="0"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36"/>
    </w:rPr>
  </w:style>
  <w:style w:type="character" w:styleId="a7">
    <w:name w:val="Strong"/>
    <w:basedOn w:val="a0"/>
    <w:qFormat/>
    <w:rsid w:val="008C77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6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39"/>
    <w:rsid w:val="0028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415"/>
  </w:style>
  <w:style w:type="paragraph" w:styleId="ab">
    <w:name w:val="footer"/>
    <w:basedOn w:val="a"/>
    <w:link w:val="ac"/>
    <w:uiPriority w:val="99"/>
    <w:unhideWhenUsed/>
    <w:rsid w:val="0091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4826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A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A4826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a5">
    <w:name w:val="No Spacing"/>
    <w:uiPriority w:val="1"/>
    <w:qFormat/>
    <w:rsid w:val="008A4826"/>
    <w:pPr>
      <w:spacing w:after="0" w:line="240" w:lineRule="auto"/>
    </w:pPr>
  </w:style>
  <w:style w:type="paragraph" w:styleId="a6">
    <w:name w:val="Normal (Web)"/>
    <w:basedOn w:val="a"/>
    <w:uiPriority w:val="99"/>
    <w:rsid w:val="009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3"/>
    <w:locked/>
    <w:rsid w:val="008C77C9"/>
    <w:rPr>
      <w:b/>
      <w:bCs/>
      <w:kern w:val="36"/>
      <w:sz w:val="28"/>
      <w:szCs w:val="28"/>
    </w:rPr>
  </w:style>
  <w:style w:type="paragraph" w:customStyle="1" w:styleId="13">
    <w:name w:val="Стиль1"/>
    <w:basedOn w:val="1"/>
    <w:link w:val="12"/>
    <w:qFormat/>
    <w:rsid w:val="008C77C9"/>
    <w:pPr>
      <w:keepNext w:val="0"/>
      <w:keepLines w:val="0"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36"/>
    </w:rPr>
  </w:style>
  <w:style w:type="character" w:styleId="a7">
    <w:name w:val="Strong"/>
    <w:basedOn w:val="a0"/>
    <w:qFormat/>
    <w:rsid w:val="008C77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6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39"/>
    <w:rsid w:val="0028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415"/>
  </w:style>
  <w:style w:type="paragraph" w:styleId="ab">
    <w:name w:val="footer"/>
    <w:basedOn w:val="a"/>
    <w:link w:val="ac"/>
    <w:uiPriority w:val="99"/>
    <w:unhideWhenUsed/>
    <w:rsid w:val="0091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2023-12-09T09:31:00Z</dcterms:created>
  <dcterms:modified xsi:type="dcterms:W3CDTF">2023-12-09T09:34:00Z</dcterms:modified>
</cp:coreProperties>
</file>