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38" w:rsidRDefault="00A83C38" w:rsidP="00A83C38">
      <w:pPr>
        <w:tabs>
          <w:tab w:val="left" w:pos="5529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C38" w:rsidRDefault="00A83C38" w:rsidP="00A83C3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38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ЯЗЫКОВЫЕ ЗАДАЧИ ДЛЯ ШКОЛЬНИКОВ</w:t>
      </w:r>
    </w:p>
    <w:p w:rsidR="00A83C38" w:rsidRPr="00A83C38" w:rsidRDefault="00A83C38" w:rsidP="00A83C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C38">
        <w:rPr>
          <w:rFonts w:ascii="Times New Roman" w:hAnsi="Times New Roman" w:cs="Times New Roman"/>
          <w:b/>
          <w:sz w:val="24"/>
          <w:szCs w:val="24"/>
        </w:rPr>
        <w:t>Корчмит</w:t>
      </w:r>
      <w:proofErr w:type="spellEnd"/>
      <w:r w:rsidRPr="00A83C38">
        <w:rPr>
          <w:rFonts w:ascii="Times New Roman" w:hAnsi="Times New Roman" w:cs="Times New Roman"/>
          <w:b/>
          <w:sz w:val="24"/>
          <w:szCs w:val="24"/>
        </w:rPr>
        <w:t xml:space="preserve"> Т.А.. учитель  английского языка</w:t>
      </w:r>
    </w:p>
    <w:p w:rsidR="00A83C38" w:rsidRDefault="00A83C38" w:rsidP="00A83C38">
      <w:pPr>
        <w:jc w:val="right"/>
        <w:rPr>
          <w:rFonts w:ascii="Times New Roman" w:hAnsi="Times New Roman" w:cs="Times New Roman"/>
          <w:sz w:val="24"/>
          <w:szCs w:val="24"/>
        </w:rPr>
      </w:pPr>
      <w:r w:rsidRPr="00D60F6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60F64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D60F64">
        <w:rPr>
          <w:rFonts w:ascii="Times New Roman" w:hAnsi="Times New Roman" w:cs="Times New Roman"/>
          <w:sz w:val="24"/>
          <w:szCs w:val="24"/>
        </w:rPr>
        <w:t xml:space="preserve">  СОШ», Хакасия.</w:t>
      </w:r>
    </w:p>
    <w:p w:rsidR="00A83C38" w:rsidRDefault="00A83C38" w:rsidP="00A83C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F3F">
        <w:rPr>
          <w:rFonts w:ascii="Times New Roman" w:hAnsi="Times New Roman" w:cs="Times New Roman"/>
          <w:sz w:val="24"/>
          <w:szCs w:val="24"/>
        </w:rPr>
        <w:t>«Е</w:t>
      </w:r>
      <w:r>
        <w:rPr>
          <w:rFonts w:ascii="Times New Roman" w:hAnsi="Times New Roman" w:cs="Times New Roman"/>
          <w:sz w:val="24"/>
          <w:szCs w:val="24"/>
        </w:rPr>
        <w:t xml:space="preserve">сли человек не знает иностранного языка, </w:t>
      </w:r>
    </w:p>
    <w:p w:rsidR="00A83C38" w:rsidRDefault="00A83C38" w:rsidP="00A83C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знает ничего о своём собственном»</w:t>
      </w:r>
    </w:p>
    <w:p w:rsidR="00A83C38" w:rsidRPr="00A83C38" w:rsidRDefault="00A83C38" w:rsidP="00A83C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Гёте 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лингвистики – очень занимательное и развивающее действие. Поэтому, проводя занятия со школьниками, я рекомендую изучать лексику и грамматику через веселые задания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и русский – два очень разных языка, однако, даже они являются родственниками. Что же роднит эти языки?  Действительно, некоторые слова  английского и русского языков очень похожи по звучанию, написанию и звучанию: </w:t>
      </w:r>
      <w:r>
        <w:rPr>
          <w:rFonts w:ascii="Times New Roman" w:hAnsi="Times New Roman" w:cs="Times New Roman"/>
          <w:sz w:val="28"/>
          <w:szCs w:val="28"/>
          <w:lang w:val="en-US"/>
        </w:rPr>
        <w:t>knit</w:t>
      </w:r>
      <w:r w:rsidRPr="00344E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нитки, </w:t>
      </w:r>
      <w:r>
        <w:rPr>
          <w:rFonts w:ascii="Times New Roman" w:hAnsi="Times New Roman" w:cs="Times New Roman"/>
          <w:sz w:val="28"/>
          <w:szCs w:val="28"/>
          <w:lang w:val="en-US"/>
        </w:rPr>
        <w:t>sheet</w:t>
      </w:r>
      <w:r w:rsidRPr="00344E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щит, </w:t>
      </w:r>
      <w:r>
        <w:rPr>
          <w:rFonts w:ascii="Times New Roman" w:hAnsi="Times New Roman" w:cs="Times New Roman"/>
          <w:sz w:val="28"/>
          <w:szCs w:val="28"/>
          <w:lang w:val="en-US"/>
        </w:rPr>
        <w:t>cherry</w:t>
      </w:r>
      <w:r w:rsidRPr="00344E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черешня и др.  Попробуем проанализировать ряд созвучных слов, обращая внимание на их смысловую нагрузку. 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«очки» переводятся на английский как «</w:t>
      </w:r>
      <w:r>
        <w:rPr>
          <w:rFonts w:ascii="Times New Roman" w:hAnsi="Times New Roman" w:cs="Times New Roman"/>
          <w:sz w:val="28"/>
          <w:szCs w:val="28"/>
          <w:lang w:val="en-US"/>
        </w:rPr>
        <w:t>glasses</w:t>
      </w:r>
      <w:r>
        <w:rPr>
          <w:rFonts w:ascii="Times New Roman" w:hAnsi="Times New Roman" w:cs="Times New Roman"/>
          <w:sz w:val="28"/>
          <w:szCs w:val="28"/>
        </w:rPr>
        <w:t>». Слово очень похоже на русское «глаза»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Конечно, прослеживается  родство языков, ведь очки представляют  собой вторые «глаза». Далее, слово «очи» - «очки», т.е. «малые очи». Что касается созвучия слов, то в близкородственных европейских языках это – диво: на то они и «родственники», чтобы походить друг на друга. Возьмём, к примеру, пару слов: 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A44D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деньги.  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>
        <w:rPr>
          <w:rFonts w:ascii="Times New Roman" w:hAnsi="Times New Roman" w:cs="Times New Roman"/>
          <w:sz w:val="28"/>
          <w:szCs w:val="28"/>
        </w:rPr>
        <w:t>»  имеет славянские корни и происходит от слова «мены», то есть «то, на что меняют». В  русском языке есть слово «монеты».  Второй пример – древнейший русско-славянский корень «лан», обозначающий «земля», «территория». Он встречается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Руссолания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т.е. Земля Руссов. В английском языке есть этот корень «</w:t>
      </w:r>
      <w:r>
        <w:rPr>
          <w:rFonts w:ascii="Times New Roman" w:hAnsi="Times New Roman" w:cs="Times New Roman"/>
          <w:sz w:val="28"/>
          <w:szCs w:val="28"/>
          <w:lang w:val="en-US"/>
        </w:rPr>
        <w:t>land</w:t>
      </w:r>
      <w:r>
        <w:rPr>
          <w:rFonts w:ascii="Times New Roman" w:hAnsi="Times New Roman" w:cs="Times New Roman"/>
          <w:sz w:val="28"/>
          <w:szCs w:val="28"/>
        </w:rPr>
        <w:t xml:space="preserve">» - земля: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England</w:t>
      </w:r>
      <w:r w:rsidRPr="003E78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Земля Англов, что соответствует английской истории.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Продолжим кратко про всё те же корни. </w:t>
      </w:r>
      <w:proofErr w:type="gramStart"/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Child</w:t>
      </w:r>
      <w:r w:rsidRPr="00C068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ребёнок (</w:t>
      </w:r>
      <w:r w:rsidRPr="00C06890">
        <w:rPr>
          <w:rFonts w:ascii="Times New Roman" w:hAnsi="Times New Roman" w:cs="Times New Roman"/>
          <w:b/>
          <w:sz w:val="28"/>
          <w:szCs w:val="28"/>
        </w:rPr>
        <w:t>чад</w:t>
      </w:r>
      <w:r>
        <w:rPr>
          <w:rFonts w:ascii="Times New Roman" w:hAnsi="Times New Roman" w:cs="Times New Roman"/>
          <w:sz w:val="28"/>
          <w:szCs w:val="28"/>
        </w:rPr>
        <w:t xml:space="preserve">о),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C068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C06890">
        <w:rPr>
          <w:rFonts w:ascii="Times New Roman" w:hAnsi="Times New Roman" w:cs="Times New Roman"/>
          <w:b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lady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90">
        <w:rPr>
          <w:rFonts w:ascii="Times New Roman" w:hAnsi="Times New Roman" w:cs="Times New Roman"/>
          <w:sz w:val="28"/>
          <w:szCs w:val="28"/>
        </w:rPr>
        <w:t xml:space="preserve">– </w:t>
      </w:r>
      <w:r w:rsidRPr="00C06890">
        <w:rPr>
          <w:rFonts w:ascii="Times New Roman" w:hAnsi="Times New Roman" w:cs="Times New Roman"/>
          <w:b/>
          <w:sz w:val="28"/>
          <w:szCs w:val="28"/>
        </w:rPr>
        <w:t>Лад</w:t>
      </w:r>
      <w:r w:rsidRPr="00C0689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(имя древнеславянской богини), </w:t>
      </w:r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screw</w:t>
      </w:r>
      <w:r w:rsidRPr="00C06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6890">
        <w:rPr>
          <w:rFonts w:ascii="Times New Roman" w:hAnsi="Times New Roman" w:cs="Times New Roman"/>
          <w:sz w:val="28"/>
          <w:szCs w:val="28"/>
        </w:rPr>
        <w:t xml:space="preserve"> </w:t>
      </w:r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06890">
        <w:rPr>
          <w:rFonts w:ascii="Times New Roman" w:hAnsi="Times New Roman" w:cs="Times New Roman"/>
          <w:b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>тить.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Удивительно, что многие английские слова –  сокращённые русские: но</w:t>
      </w:r>
      <w:r w:rsidRPr="00C06890">
        <w:rPr>
          <w:rFonts w:ascii="Times New Roman" w:hAnsi="Times New Roman" w:cs="Times New Roman"/>
          <w:b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sock</w:t>
      </w:r>
      <w:r w:rsidRPr="00C068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племян</w:t>
      </w:r>
      <w:r w:rsidRPr="00C06890">
        <w:rPr>
          <w:rFonts w:ascii="Times New Roman" w:hAnsi="Times New Roman" w:cs="Times New Roman"/>
          <w:b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niece</w:t>
      </w:r>
      <w:r w:rsidRPr="00C068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C06890">
        <w:rPr>
          <w:rFonts w:ascii="Times New Roman" w:hAnsi="Times New Roman" w:cs="Times New Roman"/>
          <w:b/>
          <w:sz w:val="28"/>
          <w:szCs w:val="28"/>
        </w:rPr>
        <w:t>ро</w:t>
      </w:r>
      <w:r w:rsidRPr="00C068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евский – </w:t>
      </w:r>
      <w:r w:rsidRPr="00C06890">
        <w:rPr>
          <w:rFonts w:ascii="Times New Roman" w:hAnsi="Times New Roman" w:cs="Times New Roman"/>
          <w:b/>
          <w:sz w:val="28"/>
          <w:szCs w:val="28"/>
          <w:lang w:val="en-US"/>
        </w:rPr>
        <w:t>royal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 начинающим, кто хочет сэкономить время  и увеличить свой словарный запас, следует запомнить несколько важных примеров: </w:t>
      </w:r>
      <w:r w:rsidRPr="006074ED">
        <w:rPr>
          <w:rFonts w:ascii="Times New Roman" w:hAnsi="Times New Roman" w:cs="Times New Roman"/>
          <w:b/>
          <w:sz w:val="28"/>
          <w:szCs w:val="28"/>
          <w:lang w:val="en-US"/>
        </w:rPr>
        <w:t>shell</w:t>
      </w:r>
      <w:r w:rsidRPr="006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раковина (</w:t>
      </w:r>
      <w:r w:rsidRPr="006074ED">
        <w:rPr>
          <w:rFonts w:ascii="Times New Roman" w:hAnsi="Times New Roman" w:cs="Times New Roman"/>
          <w:b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уха), </w:t>
      </w:r>
      <w:r w:rsidRPr="006074ED"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 w:rsidRPr="0060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4ED">
        <w:rPr>
          <w:rFonts w:ascii="Times New Roman" w:hAnsi="Times New Roman" w:cs="Times New Roman"/>
          <w:sz w:val="28"/>
          <w:szCs w:val="28"/>
        </w:rPr>
        <w:t xml:space="preserve"> </w:t>
      </w:r>
      <w:r w:rsidRPr="006074ED">
        <w:rPr>
          <w:rFonts w:ascii="Times New Roman" w:hAnsi="Times New Roman" w:cs="Times New Roman"/>
          <w:b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 xml:space="preserve">енький, </w:t>
      </w:r>
      <w:r w:rsidRPr="006074ED">
        <w:rPr>
          <w:rFonts w:ascii="Times New Roman" w:hAnsi="Times New Roman" w:cs="Times New Roman"/>
          <w:b/>
          <w:sz w:val="28"/>
          <w:szCs w:val="28"/>
          <w:lang w:val="en-US"/>
        </w:rPr>
        <w:t>lip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 (</w:t>
      </w:r>
      <w:r w:rsidRPr="006074ED">
        <w:rPr>
          <w:rFonts w:ascii="Times New Roman" w:hAnsi="Times New Roman" w:cs="Times New Roman"/>
          <w:b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 xml:space="preserve">кий), </w:t>
      </w:r>
      <w:r w:rsidRPr="006074ED">
        <w:rPr>
          <w:rFonts w:ascii="Times New Roman" w:hAnsi="Times New Roman" w:cs="Times New Roman"/>
          <w:b/>
          <w:sz w:val="28"/>
          <w:szCs w:val="28"/>
          <w:lang w:val="en-US"/>
        </w:rPr>
        <w:t>bell</w:t>
      </w:r>
      <w:r w:rsidRPr="006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колокольчик (язычок у колокола назывался «</w:t>
      </w:r>
      <w:r w:rsidRPr="006074ED">
        <w:rPr>
          <w:rFonts w:ascii="Times New Roman" w:hAnsi="Times New Roman" w:cs="Times New Roman"/>
          <w:b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 xml:space="preserve">о»),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74ED">
        <w:rPr>
          <w:rFonts w:ascii="Times New Roman" w:hAnsi="Times New Roman" w:cs="Times New Roman"/>
          <w:b/>
          <w:sz w:val="28"/>
          <w:szCs w:val="28"/>
          <w:lang w:val="en-US"/>
        </w:rPr>
        <w:t>rame</w:t>
      </w:r>
      <w:r w:rsidRPr="006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4ED">
        <w:rPr>
          <w:rFonts w:ascii="Times New Roman" w:hAnsi="Times New Roman" w:cs="Times New Roman"/>
          <w:sz w:val="28"/>
          <w:szCs w:val="28"/>
        </w:rPr>
        <w:t xml:space="preserve"> </w:t>
      </w:r>
      <w:r w:rsidRPr="006074ED">
        <w:rPr>
          <w:rFonts w:ascii="Times New Roman" w:hAnsi="Times New Roman" w:cs="Times New Roman"/>
          <w:b/>
          <w:sz w:val="28"/>
          <w:szCs w:val="28"/>
        </w:rPr>
        <w:t>рама</w:t>
      </w:r>
      <w:r w:rsidRPr="00607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65">
        <w:rPr>
          <w:rFonts w:ascii="Times New Roman" w:hAnsi="Times New Roman" w:cs="Times New Roman"/>
          <w:b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 xml:space="preserve">ёза </w:t>
      </w:r>
      <w:r w:rsidRPr="000820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82065">
        <w:rPr>
          <w:rFonts w:ascii="Times New Roman" w:hAnsi="Times New Roman" w:cs="Times New Roman"/>
          <w:b/>
          <w:sz w:val="28"/>
          <w:szCs w:val="28"/>
          <w:lang w:val="en-US"/>
        </w:rPr>
        <w:t>bir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82065">
        <w:rPr>
          <w:rFonts w:ascii="Times New Roman" w:hAnsi="Times New Roman" w:cs="Times New Roman"/>
          <w:sz w:val="28"/>
          <w:szCs w:val="28"/>
        </w:rPr>
        <w:t xml:space="preserve">,  </w:t>
      </w:r>
      <w:r w:rsidRPr="00082065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2065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 w:rsidRPr="00082065">
        <w:rPr>
          <w:rFonts w:ascii="Times New Roman" w:hAnsi="Times New Roman" w:cs="Times New Roman"/>
          <w:b/>
          <w:sz w:val="28"/>
          <w:szCs w:val="28"/>
        </w:rPr>
        <w:t>грун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082065">
        <w:rPr>
          <w:rFonts w:ascii="Times New Roman" w:hAnsi="Times New Roman" w:cs="Times New Roman"/>
          <w:b/>
          <w:sz w:val="28"/>
          <w:szCs w:val="28"/>
          <w:lang w:val="en-US"/>
        </w:rPr>
        <w:t>glob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 w:rsidRPr="00082065">
        <w:rPr>
          <w:rFonts w:ascii="Times New Roman" w:hAnsi="Times New Roman" w:cs="Times New Roman"/>
          <w:b/>
          <w:sz w:val="28"/>
          <w:szCs w:val="28"/>
        </w:rPr>
        <w:t>глоб</w:t>
      </w:r>
      <w:r>
        <w:rPr>
          <w:rFonts w:ascii="Times New Roman" w:hAnsi="Times New Roman" w:cs="Times New Roman"/>
          <w:sz w:val="28"/>
          <w:szCs w:val="28"/>
        </w:rPr>
        <w:t xml:space="preserve">ус, </w:t>
      </w:r>
      <w:r w:rsidRPr="00082065">
        <w:rPr>
          <w:rFonts w:ascii="Times New Roman" w:hAnsi="Times New Roman" w:cs="Times New Roman"/>
          <w:b/>
          <w:sz w:val="28"/>
          <w:szCs w:val="28"/>
          <w:lang w:val="en-US"/>
        </w:rPr>
        <w:t>click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 w:rsidRPr="00082065">
        <w:rPr>
          <w:rFonts w:ascii="Times New Roman" w:hAnsi="Times New Roman" w:cs="Times New Roman"/>
          <w:b/>
          <w:sz w:val="28"/>
          <w:szCs w:val="28"/>
        </w:rPr>
        <w:t>клик</w:t>
      </w:r>
      <w:r>
        <w:rPr>
          <w:rFonts w:ascii="Times New Roman" w:hAnsi="Times New Roman" w:cs="Times New Roman"/>
          <w:sz w:val="28"/>
          <w:szCs w:val="28"/>
        </w:rPr>
        <w:t xml:space="preserve">ать и др. Стоит помнить также, что русская буква «п»  часто превращается в английском в «ф»: </w:t>
      </w:r>
      <w:r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плот,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fleet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</w:t>
      </w:r>
      <w:proofErr w:type="gramEnd"/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пята, </w:t>
      </w:r>
      <w:r>
        <w:rPr>
          <w:rFonts w:ascii="Times New Roman" w:hAnsi="Times New Roman" w:cs="Times New Roman"/>
          <w:sz w:val="28"/>
          <w:szCs w:val="28"/>
          <w:lang w:val="en-US"/>
        </w:rPr>
        <w:t>flame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пламя и т.п. Торопились, спешили англосаксы стать хозяевами будущего!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многих букв, которые есть в русском неспешном алфавите,  в английском просто нет, например, «ч», «щ»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А сами звуки в каких-то словах остались. Их стали записывать различными буквосочетаниями: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9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996F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96F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996F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щ – вообще четырьмя буквами! Поэтому вовсе не удивительно, что меняется произношение большинства слов: </w:t>
      </w:r>
      <w:r w:rsidRPr="00996F2D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ека – </w:t>
      </w:r>
      <w:r w:rsidRPr="00996F2D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lang w:val="en-US"/>
        </w:rPr>
        <w:t>eek</w:t>
      </w:r>
      <w:r w:rsidRPr="00996F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0EC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BF0ECD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коть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0ECD">
        <w:rPr>
          <w:rFonts w:ascii="Times New Roman" w:hAnsi="Times New Roman" w:cs="Times New Roman"/>
          <w:b/>
          <w:sz w:val="28"/>
          <w:szCs w:val="28"/>
          <w:lang w:val="en-US"/>
        </w:rPr>
        <w:t>slu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96F2D">
        <w:rPr>
          <w:rFonts w:ascii="Times New Roman" w:hAnsi="Times New Roman" w:cs="Times New Roman"/>
          <w:sz w:val="28"/>
          <w:szCs w:val="28"/>
        </w:rPr>
        <w:t xml:space="preserve">, </w:t>
      </w:r>
      <w:r w:rsidRPr="00BF0ECD">
        <w:rPr>
          <w:rFonts w:ascii="Times New Roman" w:hAnsi="Times New Roman" w:cs="Times New Roman"/>
          <w:b/>
          <w:sz w:val="28"/>
          <w:szCs w:val="28"/>
          <w:lang w:val="en-US"/>
        </w:rPr>
        <w:t>short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6F2D">
        <w:rPr>
          <w:rFonts w:ascii="Times New Roman" w:hAnsi="Times New Roman" w:cs="Times New Roman"/>
          <w:sz w:val="28"/>
          <w:szCs w:val="28"/>
        </w:rPr>
        <w:t xml:space="preserve"> </w:t>
      </w:r>
      <w:r w:rsidRPr="00BF0ECD">
        <w:rPr>
          <w:rFonts w:ascii="Times New Roman" w:hAnsi="Times New Roman" w:cs="Times New Roman"/>
          <w:b/>
          <w:sz w:val="28"/>
          <w:szCs w:val="28"/>
        </w:rPr>
        <w:t>шорт</w:t>
      </w:r>
      <w:r>
        <w:rPr>
          <w:rFonts w:ascii="Times New Roman" w:hAnsi="Times New Roman" w:cs="Times New Roman"/>
          <w:sz w:val="28"/>
          <w:szCs w:val="28"/>
        </w:rPr>
        <w:t xml:space="preserve">ы (короткие штаны). А в некоторых словах буквы  просто </w:t>
      </w:r>
      <w:r w:rsidRPr="00BF0ECD">
        <w:rPr>
          <w:rFonts w:ascii="Times New Roman" w:hAnsi="Times New Roman" w:cs="Times New Roman"/>
          <w:sz w:val="28"/>
          <w:szCs w:val="28"/>
        </w:rPr>
        <w:t xml:space="preserve">запутались, словно дети переставили их местами, играя в кубики, например: </w:t>
      </w:r>
      <w:proofErr w:type="spellStart"/>
      <w:r w:rsidRPr="00BF0ECD">
        <w:rPr>
          <w:rFonts w:ascii="Times New Roman" w:hAnsi="Times New Roman" w:cs="Times New Roman"/>
          <w:b/>
          <w:sz w:val="28"/>
          <w:szCs w:val="28"/>
        </w:rPr>
        <w:t>rav</w:t>
      </w:r>
      <w:r w:rsidRPr="00BF0EC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F0ECD">
        <w:rPr>
          <w:rFonts w:ascii="Times New Roman" w:hAnsi="Times New Roman" w:cs="Times New Roman"/>
          <w:sz w:val="28"/>
          <w:szCs w:val="28"/>
        </w:rPr>
        <w:t xml:space="preserve"> -  </w:t>
      </w:r>
      <w:r w:rsidRPr="00BF0ECD">
        <w:rPr>
          <w:rFonts w:ascii="Times New Roman" w:hAnsi="Times New Roman" w:cs="Times New Roman"/>
          <w:b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Pr="00BF0ECD">
        <w:rPr>
          <w:rFonts w:ascii="Times New Roman" w:hAnsi="Times New Roman" w:cs="Times New Roman"/>
          <w:b/>
          <w:sz w:val="28"/>
          <w:szCs w:val="28"/>
          <w:lang w:val="en-US"/>
        </w:rPr>
        <w:t>mushroom</w:t>
      </w:r>
      <w:r w:rsidRPr="00BF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 (</w:t>
      </w:r>
      <w:r w:rsidRPr="00BF0ECD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Наши первородные корни явно «прорастут» в самых неожиданных и порой сложных английских словах, где их сразу и не угадаешь: </w:t>
      </w:r>
      <w:r w:rsidRPr="00BF0ECD">
        <w:rPr>
          <w:rFonts w:ascii="Times New Roman" w:hAnsi="Times New Roman" w:cs="Times New Roman"/>
          <w:b/>
          <w:sz w:val="28"/>
          <w:szCs w:val="28"/>
          <w:lang w:val="en-US"/>
        </w:rPr>
        <w:t>murd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BF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ECD">
        <w:rPr>
          <w:rFonts w:ascii="Times New Roman" w:hAnsi="Times New Roman" w:cs="Times New Roman"/>
          <w:b/>
          <w:sz w:val="28"/>
          <w:szCs w:val="28"/>
        </w:rPr>
        <w:t>мерт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Pr="006F2B44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6F2B44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Pr="006F2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резать (лос</w:t>
      </w:r>
      <w:r w:rsidRPr="006F2B44">
        <w:rPr>
          <w:rFonts w:ascii="Times New Roman" w:hAnsi="Times New Roman" w:cs="Times New Roman"/>
          <w:b/>
          <w:sz w:val="28"/>
          <w:szCs w:val="28"/>
        </w:rPr>
        <w:t>кут</w:t>
      </w:r>
      <w:r>
        <w:rPr>
          <w:rFonts w:ascii="Times New Roman" w:hAnsi="Times New Roman" w:cs="Times New Roman"/>
          <w:sz w:val="28"/>
          <w:szCs w:val="28"/>
        </w:rPr>
        <w:t xml:space="preserve">ок),  </w:t>
      </w:r>
      <w:r w:rsidRPr="006F2B44">
        <w:rPr>
          <w:rFonts w:ascii="Times New Roman" w:hAnsi="Times New Roman" w:cs="Times New Roman"/>
          <w:b/>
          <w:sz w:val="28"/>
          <w:szCs w:val="28"/>
          <w:lang w:val="en-US"/>
        </w:rPr>
        <w:t>char</w:t>
      </w:r>
      <w:r>
        <w:rPr>
          <w:rFonts w:ascii="Times New Roman" w:hAnsi="Times New Roman" w:cs="Times New Roman"/>
          <w:sz w:val="28"/>
          <w:szCs w:val="28"/>
          <w:lang w:val="en-US"/>
        </w:rPr>
        <w:t>ming</w:t>
      </w:r>
      <w:r w:rsidRPr="006F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B44">
        <w:rPr>
          <w:rFonts w:ascii="Times New Roman" w:hAnsi="Times New Roman" w:cs="Times New Roman"/>
          <w:b/>
          <w:sz w:val="28"/>
          <w:szCs w:val="28"/>
        </w:rPr>
        <w:t>чар</w:t>
      </w:r>
      <w:r>
        <w:rPr>
          <w:rFonts w:ascii="Times New Roman" w:hAnsi="Times New Roman" w:cs="Times New Roman"/>
          <w:sz w:val="28"/>
          <w:szCs w:val="28"/>
        </w:rPr>
        <w:t xml:space="preserve">овательный, </w:t>
      </w:r>
      <w:r w:rsidRPr="006F2B44">
        <w:rPr>
          <w:rFonts w:ascii="Times New Roman" w:hAnsi="Times New Roman" w:cs="Times New Roman"/>
          <w:b/>
          <w:sz w:val="28"/>
          <w:szCs w:val="28"/>
          <w:lang w:val="en-US"/>
        </w:rPr>
        <w:t>wheel</w:t>
      </w:r>
      <w:r w:rsidRPr="006F2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 («пра</w:t>
      </w:r>
      <w:r w:rsidRPr="006F2B44">
        <w:rPr>
          <w:rFonts w:ascii="Times New Roman" w:hAnsi="Times New Roman" w:cs="Times New Roman"/>
          <w:b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 xml:space="preserve">о» – так называли поворачивающиеся колёса у телеги), </w:t>
      </w:r>
      <w:r w:rsidRPr="006F2B44">
        <w:rPr>
          <w:rFonts w:ascii="Times New Roman" w:hAnsi="Times New Roman" w:cs="Times New Roman"/>
          <w:b/>
          <w:sz w:val="28"/>
          <w:szCs w:val="28"/>
          <w:lang w:val="en-US"/>
        </w:rPr>
        <w:t>crocodile</w:t>
      </w:r>
      <w:r w:rsidRPr="006F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B44">
        <w:rPr>
          <w:rFonts w:ascii="Times New Roman" w:hAnsi="Times New Roman" w:cs="Times New Roman"/>
          <w:sz w:val="28"/>
          <w:szCs w:val="28"/>
        </w:rPr>
        <w:t xml:space="preserve"> </w:t>
      </w:r>
      <w:r w:rsidRPr="006F2B44">
        <w:rPr>
          <w:rFonts w:ascii="Times New Roman" w:hAnsi="Times New Roman" w:cs="Times New Roman"/>
          <w:b/>
          <w:sz w:val="28"/>
          <w:szCs w:val="28"/>
        </w:rPr>
        <w:t>крокодил</w:t>
      </w:r>
      <w:r>
        <w:rPr>
          <w:rFonts w:ascii="Times New Roman" w:hAnsi="Times New Roman" w:cs="Times New Roman"/>
          <w:sz w:val="28"/>
          <w:szCs w:val="28"/>
        </w:rPr>
        <w:t xml:space="preserve"> (ящеров на Руси называли «</w:t>
      </w:r>
      <w:proofErr w:type="spellStart"/>
      <w:r w:rsidRPr="006F2B44">
        <w:rPr>
          <w:rFonts w:ascii="Times New Roman" w:hAnsi="Times New Roman" w:cs="Times New Roman"/>
          <w:b/>
          <w:sz w:val="28"/>
          <w:szCs w:val="28"/>
        </w:rPr>
        <w:t>коркотело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A83C38" w:rsidRDefault="00A83C38" w:rsidP="00A8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 со школьниками пробуйте найти такие материалы, которые позволяют проявить когнитивные навыки через творчество и игру.</w:t>
      </w:r>
    </w:p>
    <w:p w:rsidR="00A83C38" w:rsidRPr="00A83C38" w:rsidRDefault="00A83C38" w:rsidP="00A83C3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3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3C38" w:rsidRPr="00911320" w:rsidRDefault="00A83C38" w:rsidP="00A83C3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E4">
        <w:rPr>
          <w:rFonts w:ascii="Times New Roman" w:hAnsi="Times New Roman" w:cs="Times New Roman"/>
          <w:sz w:val="28"/>
          <w:szCs w:val="28"/>
        </w:rPr>
        <w:lastRenderedPageBreak/>
        <w:t xml:space="preserve">Маковский </w:t>
      </w:r>
      <w:r>
        <w:rPr>
          <w:rFonts w:ascii="Times New Roman" w:hAnsi="Times New Roman" w:cs="Times New Roman"/>
          <w:sz w:val="28"/>
          <w:szCs w:val="28"/>
        </w:rPr>
        <w:t xml:space="preserve"> М. М. Английская этимология. -  </w:t>
      </w:r>
      <w:r w:rsidRPr="00911320">
        <w:rPr>
          <w:rFonts w:ascii="Times New Roman" w:hAnsi="Times New Roman" w:cs="Times New Roman"/>
          <w:sz w:val="28"/>
          <w:szCs w:val="28"/>
        </w:rPr>
        <w:t>М.: Высшая школа, 1986.</w:t>
      </w:r>
      <w:r>
        <w:rPr>
          <w:rFonts w:ascii="Times New Roman" w:hAnsi="Times New Roman" w:cs="Times New Roman"/>
          <w:sz w:val="28"/>
          <w:szCs w:val="28"/>
        </w:rPr>
        <w:t xml:space="preserve"> 92 с.</w:t>
      </w:r>
    </w:p>
    <w:p w:rsidR="00A83C38" w:rsidRDefault="00A83C38" w:rsidP="00A83C3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Т.Л. Русский язык/ Этимологический словарь для учащихся. (Соответствует ФГОС)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  <w:r>
        <w:rPr>
          <w:rFonts w:ascii="Times New Roman" w:hAnsi="Times New Roman" w:cs="Times New Roman"/>
          <w:sz w:val="28"/>
          <w:szCs w:val="28"/>
        </w:rPr>
        <w:t>450 с.</w:t>
      </w:r>
    </w:p>
    <w:p w:rsidR="00A83C38" w:rsidRPr="008955E4" w:rsidRDefault="00A83C38" w:rsidP="00A83C3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Яхонтов С.Е. Оценка степени  близости  родственных языков. – М.: 1980.</w:t>
      </w:r>
      <w:r>
        <w:rPr>
          <w:rFonts w:ascii="Times New Roman" w:hAnsi="Times New Roman" w:cs="Times New Roman"/>
          <w:sz w:val="28"/>
          <w:szCs w:val="28"/>
        </w:rPr>
        <w:t>238 с.</w:t>
      </w:r>
    </w:p>
    <w:p w:rsidR="00A83C38" w:rsidRDefault="00A83C38" w:rsidP="00A83C3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488" w:rsidRDefault="00DC3488"/>
    <w:sectPr w:rsidR="00D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CB7"/>
    <w:multiLevelType w:val="hybridMultilevel"/>
    <w:tmpl w:val="421E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38"/>
    <w:rsid w:val="00A83C38"/>
    <w:rsid w:val="00D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2023-12-11T16:37:00Z</dcterms:created>
  <dcterms:modified xsi:type="dcterms:W3CDTF">2023-12-11T16:43:00Z</dcterms:modified>
</cp:coreProperties>
</file>