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2"/>
        <w:jc w:val="center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2"/>
          <w:szCs w:val="32"/>
        </w:rPr>
        <w:t>«Юные</w:t>
      </w:r>
      <w:r>
        <w:rPr>
          <w:b/>
          <w:bCs/>
          <w:color w:val="231F20"/>
          <w:spacing w:val="1"/>
          <w:sz w:val="32"/>
          <w:szCs w:val="32"/>
        </w:rPr>
        <w:t xml:space="preserve"> </w:t>
      </w:r>
      <w:r>
        <w:rPr>
          <w:b/>
          <w:bCs/>
          <w:color w:val="231F20"/>
          <w:spacing w:val="-2"/>
          <w:w w:val="95"/>
          <w:sz w:val="32"/>
          <w:szCs w:val="32"/>
        </w:rPr>
        <w:t>исследов</w:t>
      </w:r>
      <w:bookmarkStart w:id="0" w:name="_GoBack"/>
      <w:bookmarkEnd w:id="0"/>
      <w:r>
        <w:rPr>
          <w:b/>
          <w:bCs/>
          <w:color w:val="231F20"/>
          <w:spacing w:val="-2"/>
          <w:w w:val="95"/>
          <w:sz w:val="32"/>
          <w:szCs w:val="32"/>
        </w:rPr>
        <w:t>атели</w:t>
      </w:r>
      <w:r>
        <w:rPr>
          <w:b/>
          <w:bCs/>
          <w:color w:val="231F20"/>
          <w:spacing w:val="-8"/>
          <w:w w:val="95"/>
          <w:sz w:val="32"/>
          <w:szCs w:val="32"/>
        </w:rPr>
        <w:t xml:space="preserve"> </w:t>
      </w:r>
      <w:r>
        <w:rPr>
          <w:b/>
          <w:bCs/>
          <w:color w:val="231F20"/>
          <w:spacing w:val="-2"/>
          <w:w w:val="95"/>
          <w:sz w:val="32"/>
          <w:szCs w:val="32"/>
        </w:rPr>
        <w:t>земли»</w:t>
      </w:r>
    </w:p>
    <w:p>
      <w:pPr>
        <w:pStyle w:val="5"/>
        <w:spacing w:before="72"/>
        <w:jc w:val="left"/>
      </w:pPr>
      <w:r>
        <w:rPr>
          <w:color w:val="231F20"/>
        </w:rPr>
        <w:t>Цель:</w:t>
      </w:r>
    </w:p>
    <w:p>
      <w:pPr>
        <w:pStyle w:val="6"/>
        <w:numPr>
          <w:ilvl w:val="0"/>
          <w:numId w:val="1"/>
        </w:numPr>
        <w:tabs>
          <w:tab w:val="left" w:pos="457"/>
        </w:tabs>
        <w:spacing w:before="24" w:after="0" w:line="268" w:lineRule="auto"/>
        <w:ind w:left="126" w:right="118" w:firstLine="188"/>
        <w:jc w:val="left"/>
        <w:rPr>
          <w:sz w:val="18"/>
        </w:rPr>
      </w:pPr>
      <w:r>
        <w:rPr>
          <w:color w:val="231F20"/>
          <w:spacing w:val="-2"/>
          <w:sz w:val="18"/>
        </w:rPr>
        <w:t>формировать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представления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детей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том,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как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образуется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почва,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из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чего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она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состоит,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о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значении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почвы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природе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жизни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человека;</w:t>
      </w:r>
    </w:p>
    <w:p>
      <w:pPr>
        <w:pStyle w:val="6"/>
        <w:numPr>
          <w:ilvl w:val="0"/>
          <w:numId w:val="1"/>
        </w:numPr>
        <w:tabs>
          <w:tab w:val="left" w:pos="452"/>
        </w:tabs>
        <w:spacing w:before="0" w:after="0" w:line="268" w:lineRule="auto"/>
        <w:ind w:left="127" w:right="117" w:firstLine="187"/>
        <w:jc w:val="left"/>
        <w:rPr>
          <w:sz w:val="18"/>
        </w:rPr>
      </w:pPr>
      <w:r>
        <w:rPr>
          <w:color w:val="231F20"/>
          <w:spacing w:val="-3"/>
          <w:sz w:val="18"/>
        </w:rPr>
        <w:t xml:space="preserve">«продолжать знакомить детей с некоторыми свойствами почвы, камней, песка, </w:t>
      </w:r>
      <w:r>
        <w:rPr>
          <w:color w:val="231F20"/>
          <w:spacing w:val="-2"/>
          <w:sz w:val="18"/>
        </w:rPr>
        <w:t>глины;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расширять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знания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профессии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ученого»;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0" w:after="0" w:line="268" w:lineRule="auto"/>
        <w:ind w:left="128" w:right="124" w:firstLine="187"/>
        <w:jc w:val="left"/>
        <w:rPr>
          <w:sz w:val="18"/>
        </w:rPr>
      </w:pPr>
      <w:r>
        <w:rPr>
          <w:color w:val="231F20"/>
          <w:sz w:val="18"/>
        </w:rPr>
        <w:t>формировать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познавательную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активность,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интерес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объектам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живой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неживой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природы;</w:t>
      </w:r>
    </w:p>
    <w:p>
      <w:pPr>
        <w:pStyle w:val="6"/>
        <w:numPr>
          <w:ilvl w:val="0"/>
          <w:numId w:val="1"/>
        </w:numPr>
        <w:tabs>
          <w:tab w:val="left" w:pos="442"/>
        </w:tabs>
        <w:spacing w:before="0" w:after="0" w:line="206" w:lineRule="exact"/>
        <w:ind w:left="441" w:right="0" w:hanging="127"/>
        <w:jc w:val="left"/>
        <w:rPr>
          <w:sz w:val="18"/>
        </w:rPr>
      </w:pPr>
      <w:r>
        <w:rPr>
          <w:color w:val="231F20"/>
          <w:spacing w:val="-4"/>
          <w:sz w:val="18"/>
        </w:rPr>
        <w:t>упражнять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умении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сравнивать,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анализировать,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видеть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«необычное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обычном»;</w:t>
      </w:r>
    </w:p>
    <w:p>
      <w:pPr>
        <w:pStyle w:val="6"/>
        <w:numPr>
          <w:ilvl w:val="0"/>
          <w:numId w:val="1"/>
        </w:numPr>
        <w:tabs>
          <w:tab w:val="left" w:pos="443"/>
        </w:tabs>
        <w:spacing w:before="21" w:after="0" w:line="240" w:lineRule="auto"/>
        <w:ind w:left="442" w:right="0" w:hanging="127"/>
        <w:jc w:val="left"/>
        <w:rPr>
          <w:sz w:val="18"/>
        </w:rPr>
      </w:pPr>
      <w:r>
        <w:rPr>
          <w:color w:val="231F20"/>
          <w:spacing w:val="-4"/>
          <w:sz w:val="18"/>
        </w:rPr>
        <w:t>совершенствовать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умение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принимать,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понимать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выполнять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инструкции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взрослого.</w:t>
      </w:r>
    </w:p>
    <w:p>
      <w:pPr>
        <w:pStyle w:val="6"/>
        <w:numPr>
          <w:ilvl w:val="0"/>
          <w:numId w:val="1"/>
        </w:numPr>
        <w:tabs>
          <w:tab w:val="left" w:pos="491"/>
        </w:tabs>
        <w:spacing w:before="24" w:after="0" w:line="268" w:lineRule="auto"/>
        <w:ind w:left="129" w:right="117" w:firstLine="187"/>
        <w:jc w:val="left"/>
        <w:rPr>
          <w:sz w:val="18"/>
        </w:rPr>
      </w:pPr>
      <w:r>
        <w:rPr>
          <w:color w:val="231F20"/>
          <w:sz w:val="18"/>
        </w:rPr>
        <w:t>расширять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активизировать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словарь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детей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теме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основе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углубления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знаний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(сыпучий,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пластичный,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рыхлая,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плодородная);</w:t>
      </w:r>
    </w:p>
    <w:p>
      <w:pPr>
        <w:pStyle w:val="6"/>
        <w:numPr>
          <w:ilvl w:val="0"/>
          <w:numId w:val="1"/>
        </w:numPr>
        <w:tabs>
          <w:tab w:val="left" w:pos="443"/>
        </w:tabs>
        <w:spacing w:before="0" w:after="0" w:line="268" w:lineRule="auto"/>
        <w:ind w:left="316" w:right="1008" w:firstLine="0"/>
        <w:jc w:val="left"/>
        <w:rPr>
          <w:sz w:val="18"/>
        </w:rPr>
      </w:pPr>
      <w:r>
        <w:rPr>
          <w:color w:val="231F20"/>
          <w:spacing w:val="-4"/>
          <w:sz w:val="18"/>
        </w:rPr>
        <w:t>продолжать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формировать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умение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вести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диалог,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рассуждать,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делать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выводы.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Оборудование:</w:t>
      </w:r>
    </w:p>
    <w:p>
      <w:pPr>
        <w:pStyle w:val="6"/>
        <w:numPr>
          <w:ilvl w:val="0"/>
          <w:numId w:val="1"/>
        </w:numPr>
        <w:tabs>
          <w:tab w:val="left" w:pos="443"/>
        </w:tabs>
        <w:spacing w:before="0" w:after="0" w:line="268" w:lineRule="auto"/>
        <w:ind w:left="129" w:right="115" w:firstLine="186"/>
        <w:jc w:val="left"/>
        <w:rPr>
          <w:sz w:val="18"/>
        </w:rPr>
      </w:pPr>
      <w:r>
        <w:rPr>
          <w:color w:val="231F20"/>
          <w:spacing w:val="-4"/>
          <w:sz w:val="18"/>
        </w:rPr>
        <w:t>4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лупы,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4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одноразовые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тарелочки,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4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стакана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водой,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8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трубочек,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8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ложечек,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контейнеры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песком,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камнями,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сухой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глиной,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почвой;</w:t>
      </w:r>
    </w:p>
    <w:p>
      <w:pPr>
        <w:pStyle w:val="6"/>
        <w:numPr>
          <w:ilvl w:val="0"/>
          <w:numId w:val="1"/>
        </w:numPr>
        <w:tabs>
          <w:tab w:val="left" w:pos="444"/>
        </w:tabs>
        <w:spacing w:before="0" w:after="0" w:line="206" w:lineRule="exact"/>
        <w:ind w:left="443" w:right="0" w:hanging="127"/>
        <w:jc w:val="left"/>
        <w:rPr>
          <w:sz w:val="18"/>
        </w:rPr>
      </w:pPr>
      <w:r>
        <w:rPr>
          <w:color w:val="231F20"/>
          <w:spacing w:val="-4"/>
          <w:sz w:val="18"/>
        </w:rPr>
        <w:t>акварель,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8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камней,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8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кистей;</w:t>
      </w:r>
    </w:p>
    <w:p>
      <w:pPr>
        <w:pStyle w:val="6"/>
        <w:numPr>
          <w:ilvl w:val="0"/>
          <w:numId w:val="1"/>
        </w:numPr>
        <w:tabs>
          <w:tab w:val="left" w:pos="445"/>
        </w:tabs>
        <w:spacing w:before="21" w:after="0" w:line="240" w:lineRule="auto"/>
        <w:ind w:left="444" w:right="0" w:hanging="127"/>
        <w:jc w:val="left"/>
        <w:rPr>
          <w:sz w:val="18"/>
        </w:rPr>
      </w:pPr>
      <w:r>
        <w:rPr>
          <w:color w:val="231F20"/>
          <w:spacing w:val="-4"/>
          <w:sz w:val="18"/>
        </w:rPr>
        <w:t>лопаточка,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два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одинаковых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цветочных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горшка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цветком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пустой;</w:t>
      </w:r>
    </w:p>
    <w:p>
      <w:pPr>
        <w:pStyle w:val="6"/>
        <w:numPr>
          <w:ilvl w:val="0"/>
          <w:numId w:val="1"/>
        </w:numPr>
        <w:tabs>
          <w:tab w:val="left" w:pos="446"/>
        </w:tabs>
        <w:spacing w:before="24" w:after="0" w:line="240" w:lineRule="auto"/>
        <w:ind w:left="445" w:right="0" w:hanging="127"/>
        <w:jc w:val="left"/>
        <w:rPr>
          <w:sz w:val="18"/>
        </w:rPr>
      </w:pPr>
      <w:r>
        <w:rPr>
          <w:color w:val="231F20"/>
          <w:spacing w:val="-5"/>
          <w:sz w:val="18"/>
        </w:rPr>
        <w:t>большой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зонт;</w:t>
      </w:r>
    </w:p>
    <w:p>
      <w:pPr>
        <w:pStyle w:val="6"/>
        <w:numPr>
          <w:ilvl w:val="0"/>
          <w:numId w:val="1"/>
        </w:numPr>
        <w:tabs>
          <w:tab w:val="left" w:pos="446"/>
        </w:tabs>
        <w:spacing w:before="24" w:after="0" w:line="240" w:lineRule="auto"/>
        <w:ind w:left="445" w:right="0" w:hanging="127"/>
        <w:jc w:val="left"/>
        <w:rPr>
          <w:sz w:val="18"/>
        </w:rPr>
      </w:pPr>
      <w:r>
        <w:rPr>
          <w:color w:val="231F20"/>
          <w:spacing w:val="-4"/>
          <w:sz w:val="18"/>
        </w:rPr>
        <w:t>ноутбук,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мини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-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проигрыватель;</w:t>
      </w:r>
    </w:p>
    <w:p>
      <w:pPr>
        <w:pStyle w:val="6"/>
        <w:numPr>
          <w:ilvl w:val="0"/>
          <w:numId w:val="1"/>
        </w:numPr>
        <w:tabs>
          <w:tab w:val="left" w:pos="495"/>
        </w:tabs>
        <w:spacing w:before="24" w:after="0" w:line="268" w:lineRule="auto"/>
        <w:ind w:left="131" w:right="113" w:firstLine="187"/>
        <w:jc w:val="left"/>
        <w:rPr>
          <w:sz w:val="18"/>
        </w:rPr>
      </w:pPr>
      <w:r>
        <w:rPr>
          <w:color w:val="231F20"/>
          <w:sz w:val="18"/>
        </w:rPr>
        <w:t>«ящик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ощущений»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камень,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веточка,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пучок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травы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сухой,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кусочек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глины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мягкой,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pacing w:val="-4"/>
          <w:sz w:val="18"/>
        </w:rPr>
        <w:t>тканый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мешочек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песком,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прозрачный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мешочек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почвой.</w:t>
      </w:r>
    </w:p>
    <w:p>
      <w:pPr>
        <w:pStyle w:val="6"/>
        <w:numPr>
          <w:ilvl w:val="0"/>
          <w:numId w:val="1"/>
        </w:numPr>
        <w:tabs>
          <w:tab w:val="left" w:pos="447"/>
        </w:tabs>
        <w:spacing w:before="0" w:after="0" w:line="206" w:lineRule="exact"/>
        <w:ind w:left="446" w:right="0" w:hanging="127"/>
        <w:jc w:val="left"/>
        <w:rPr>
          <w:sz w:val="18"/>
        </w:rPr>
      </w:pPr>
      <w:r>
        <w:rPr>
          <w:color w:val="231F20"/>
          <w:spacing w:val="-4"/>
          <w:sz w:val="18"/>
        </w:rPr>
        <w:t>музыка: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песня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Мэри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Поппинс,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звуки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ветра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звуки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космоса,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шум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моря,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пение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птиц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лесу.</w:t>
      </w:r>
    </w:p>
    <w:p>
      <w:pPr>
        <w:pStyle w:val="5"/>
        <w:spacing w:before="4"/>
        <w:jc w:val="left"/>
        <w:rPr>
          <w:sz w:val="22"/>
        </w:rPr>
      </w:pPr>
    </w:p>
    <w:p>
      <w:pPr>
        <w:spacing w:before="1" w:after="22"/>
        <w:ind w:left="1978" w:right="0" w:firstLine="0"/>
        <w:jc w:val="left"/>
        <w:rPr>
          <w:b/>
          <w:i/>
          <w:sz w:val="18"/>
        </w:rPr>
      </w:pPr>
      <w:r>
        <w:rPr>
          <w:b/>
          <w:i/>
          <w:color w:val="231F20"/>
          <w:spacing w:val="-5"/>
          <w:sz w:val="18"/>
        </w:rPr>
        <w:t>Логика</w:t>
      </w:r>
      <w:r>
        <w:rPr>
          <w:b/>
          <w:i/>
          <w:color w:val="231F20"/>
          <w:spacing w:val="-12"/>
          <w:sz w:val="18"/>
        </w:rPr>
        <w:t xml:space="preserve"> </w:t>
      </w:r>
      <w:r>
        <w:rPr>
          <w:b/>
          <w:i/>
          <w:color w:val="231F20"/>
          <w:spacing w:val="-4"/>
          <w:sz w:val="18"/>
        </w:rPr>
        <w:t>образовательной</w:t>
      </w:r>
      <w:r>
        <w:rPr>
          <w:b/>
          <w:i/>
          <w:color w:val="231F20"/>
          <w:spacing w:val="-11"/>
          <w:sz w:val="18"/>
        </w:rPr>
        <w:t xml:space="preserve"> </w:t>
      </w:r>
      <w:r>
        <w:rPr>
          <w:b/>
          <w:i/>
          <w:color w:val="231F20"/>
          <w:spacing w:val="-4"/>
          <w:sz w:val="18"/>
        </w:rPr>
        <w:t>деятельности</w:t>
      </w:r>
    </w:p>
    <w:tbl>
      <w:tblPr>
        <w:tblStyle w:val="4"/>
        <w:tblW w:w="0" w:type="auto"/>
        <w:tblInd w:w="25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3047"/>
        <w:gridCol w:w="216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88" w:type="dxa"/>
          </w:tcPr>
          <w:p>
            <w:pPr>
              <w:pStyle w:val="7"/>
              <w:spacing w:line="205" w:lineRule="exact"/>
              <w:ind w:left="434"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Этап</w:t>
            </w:r>
          </w:p>
        </w:tc>
        <w:tc>
          <w:tcPr>
            <w:tcW w:w="3047" w:type="dxa"/>
          </w:tcPr>
          <w:p>
            <w:pPr>
              <w:pStyle w:val="7"/>
              <w:spacing w:line="205" w:lineRule="exact"/>
              <w:ind w:left="5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Деятельность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воспитателя</w:t>
            </w:r>
          </w:p>
        </w:tc>
        <w:tc>
          <w:tcPr>
            <w:tcW w:w="2168" w:type="dxa"/>
          </w:tcPr>
          <w:p>
            <w:pPr>
              <w:pStyle w:val="7"/>
              <w:spacing w:line="205" w:lineRule="exact"/>
              <w:ind w:left="586"/>
              <w:rPr>
                <w:sz w:val="18"/>
              </w:rPr>
            </w:pPr>
            <w:r>
              <w:rPr>
                <w:color w:val="231F20"/>
                <w:sz w:val="18"/>
              </w:rPr>
              <w:t>Деятельность</w:t>
            </w:r>
          </w:p>
          <w:p>
            <w:pPr>
              <w:pStyle w:val="7"/>
              <w:spacing w:before="24"/>
              <w:ind w:left="530"/>
              <w:rPr>
                <w:sz w:val="18"/>
              </w:rPr>
            </w:pPr>
            <w:r>
              <w:rPr>
                <w:color w:val="231F20"/>
                <w:sz w:val="18"/>
              </w:rPr>
              <w:t>воспитанников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288" w:type="dxa"/>
          </w:tcPr>
          <w:p>
            <w:pPr>
              <w:pStyle w:val="7"/>
              <w:spacing w:line="268" w:lineRule="auto"/>
              <w:ind w:left="69" w:right="10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1.Организацио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нный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момент</w:t>
            </w:r>
          </w:p>
        </w:tc>
        <w:tc>
          <w:tcPr>
            <w:tcW w:w="3047" w:type="dxa"/>
          </w:tcPr>
          <w:p>
            <w:pPr>
              <w:pStyle w:val="7"/>
              <w:tabs>
                <w:tab w:val="left" w:pos="2517"/>
              </w:tabs>
              <w:spacing w:line="268" w:lineRule="auto"/>
              <w:ind w:left="68" w:righ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появляется </w:t>
            </w:r>
            <w:r>
              <w:rPr>
                <w:color w:val="231F20"/>
                <w:sz w:val="18"/>
              </w:rPr>
              <w:t>персонаж Мэри Поппинс.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Психологический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>прием</w:t>
            </w:r>
          </w:p>
          <w:p>
            <w:pPr>
              <w:pStyle w:val="7"/>
              <w:spacing w:line="204" w:lineRule="exact"/>
              <w:ind w:left="68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«Здравствуйте,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друзья!»</w:t>
            </w:r>
          </w:p>
          <w:p>
            <w:pPr>
              <w:pStyle w:val="7"/>
              <w:spacing w:line="232" w:lineRule="exact"/>
              <w:ind w:left="68" w:right="6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Читает послание от друзей с космоса,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инопланетян.</w:t>
            </w:r>
          </w:p>
        </w:tc>
        <w:tc>
          <w:tcPr>
            <w:tcW w:w="2168" w:type="dxa"/>
          </w:tcPr>
          <w:p>
            <w:pPr>
              <w:pStyle w:val="7"/>
              <w:spacing w:line="268" w:lineRule="auto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Дети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встают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повторяют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движения</w:t>
            </w:r>
          </w:p>
          <w:p>
            <w:pPr>
              <w:pStyle w:val="7"/>
              <w:tabs>
                <w:tab w:val="left" w:pos="814"/>
                <w:tab w:val="left" w:pos="2019"/>
              </w:tabs>
              <w:spacing w:line="268" w:lineRule="auto"/>
              <w:ind w:left="69" w:right="54"/>
              <w:rPr>
                <w:sz w:val="18"/>
              </w:rPr>
            </w:pPr>
            <w:r>
              <w:rPr>
                <w:color w:val="231F20"/>
                <w:sz w:val="18"/>
              </w:rPr>
              <w:t>Дети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знакомятся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просьбой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288" w:type="dxa"/>
          </w:tcPr>
          <w:p>
            <w:pPr>
              <w:pStyle w:val="7"/>
              <w:tabs>
                <w:tab w:val="left" w:pos="652"/>
              </w:tabs>
              <w:spacing w:line="268" w:lineRule="auto"/>
              <w:ind w:left="69" w:right="55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«Из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чего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5"/>
                <w:sz w:val="18"/>
              </w:rPr>
              <w:t>состоит</w:t>
            </w:r>
          </w:p>
          <w:p>
            <w:pPr>
              <w:pStyle w:val="7"/>
              <w:spacing w:line="205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земля?»</w:t>
            </w:r>
          </w:p>
        </w:tc>
        <w:tc>
          <w:tcPr>
            <w:tcW w:w="3047" w:type="dxa"/>
          </w:tcPr>
          <w:p>
            <w:pPr>
              <w:pStyle w:val="7"/>
              <w:spacing w:line="205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Организует</w:t>
            </w:r>
            <w:r>
              <w:rPr>
                <w:color w:val="231F20"/>
                <w:spacing w:val="6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проблемную  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ситуацию</w:t>
            </w:r>
          </w:p>
          <w:p>
            <w:pPr>
              <w:pStyle w:val="7"/>
              <w:spacing w:before="24" w:line="268" w:lineRule="auto"/>
              <w:ind w:left="69" w:right="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«Разбился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горшок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растением.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рассыпалась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части».</w:t>
            </w:r>
          </w:p>
        </w:tc>
        <w:tc>
          <w:tcPr>
            <w:tcW w:w="2168" w:type="dxa"/>
          </w:tcPr>
          <w:p>
            <w:pPr>
              <w:pStyle w:val="7"/>
              <w:spacing w:line="268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Рассматривают </w:t>
            </w:r>
            <w:r>
              <w:rPr>
                <w:color w:val="231F20"/>
                <w:spacing w:val="-1"/>
                <w:sz w:val="18"/>
              </w:rPr>
              <w:t>картинки с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глобуса,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отгадывают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загадки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землю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288" w:type="dxa"/>
          </w:tcPr>
          <w:p>
            <w:pPr>
              <w:pStyle w:val="7"/>
              <w:spacing w:line="205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</w:p>
          <w:p>
            <w:pPr>
              <w:pStyle w:val="7"/>
              <w:spacing w:before="24" w:line="268" w:lineRule="auto"/>
              <w:ind w:left="69" w:right="14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Динамическая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пауза</w:t>
            </w:r>
          </w:p>
        </w:tc>
        <w:tc>
          <w:tcPr>
            <w:tcW w:w="3047" w:type="dxa"/>
          </w:tcPr>
          <w:p>
            <w:pPr>
              <w:pStyle w:val="7"/>
              <w:tabs>
                <w:tab w:val="left" w:pos="2166"/>
              </w:tabs>
              <w:spacing w:line="268" w:lineRule="auto"/>
              <w:ind w:left="69" w:right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Проводится упражнения на развитие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мелкой моторики рук, перекрестные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телесные движения, гимнастику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дыхательное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кинезиологического</w:t>
            </w:r>
            <w:r>
              <w:rPr>
                <w:color w:val="231F20"/>
                <w:spacing w:val="-1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комплекса.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Совершается виртуальное путешествие</w:t>
            </w:r>
          </w:p>
          <w:p>
            <w:pPr>
              <w:pStyle w:val="7"/>
              <w:spacing w:line="203" w:lineRule="exact"/>
              <w:ind w:left="69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разным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уголкам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земного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шара.</w:t>
            </w:r>
          </w:p>
        </w:tc>
        <w:tc>
          <w:tcPr>
            <w:tcW w:w="2168" w:type="dxa"/>
          </w:tcPr>
          <w:p>
            <w:pPr>
              <w:pStyle w:val="7"/>
              <w:tabs>
                <w:tab w:val="left" w:pos="1223"/>
                <w:tab w:val="left" w:pos="1829"/>
              </w:tabs>
              <w:spacing w:line="268" w:lineRule="auto"/>
              <w:ind w:left="69" w:right="54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Рассматривают заставки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ноутбуке,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определяют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местоположение,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под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сопровождение выполняют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</w:p>
        </w:tc>
      </w:tr>
    </w:tbl>
    <w:p>
      <w:pPr>
        <w:spacing w:after="0" w:line="268" w:lineRule="auto"/>
        <w:rPr>
          <w:sz w:val="18"/>
        </w:rPr>
        <w:sectPr>
          <w:pgSz w:w="8400" w:h="11910"/>
          <w:pgMar w:top="760" w:right="700" w:bottom="600" w:left="700" w:header="0" w:footer="327" w:gutter="0"/>
          <w:cols w:space="720" w:num="1"/>
        </w:sectPr>
      </w:pPr>
    </w:p>
    <w:tbl>
      <w:tblPr>
        <w:tblStyle w:val="4"/>
        <w:tblW w:w="0" w:type="auto"/>
        <w:tblInd w:w="25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3047"/>
        <w:gridCol w:w="216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6" w:hRule="atLeast"/>
        </w:trPr>
        <w:tc>
          <w:tcPr>
            <w:tcW w:w="1288" w:type="dxa"/>
          </w:tcPr>
          <w:p>
            <w:pPr>
              <w:pStyle w:val="7"/>
              <w:spacing w:line="203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</w:p>
          <w:p>
            <w:pPr>
              <w:pStyle w:val="7"/>
              <w:spacing w:before="26" w:line="271" w:lineRule="auto"/>
              <w:ind w:left="69" w:right="10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Исследователь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</w:t>
            </w:r>
          </w:p>
        </w:tc>
        <w:tc>
          <w:tcPr>
            <w:tcW w:w="3047" w:type="dxa"/>
          </w:tcPr>
          <w:p>
            <w:pPr>
              <w:pStyle w:val="7"/>
              <w:tabs>
                <w:tab w:val="left" w:pos="1354"/>
                <w:tab w:val="left" w:pos="1565"/>
                <w:tab w:val="left" w:pos="2254"/>
                <w:tab w:val="left" w:pos="2303"/>
              </w:tabs>
              <w:spacing w:line="271" w:lineRule="auto"/>
              <w:ind w:left="68" w:righ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Педагог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предлагает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предметы, которые были найдены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определить, какие они, из чего состоят.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Дети самостоятельно разбиваются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выбирают,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будут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исследовать.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помощью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приспособлений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(лупа,</w:t>
            </w:r>
            <w:r>
              <w:rPr>
                <w:color w:val="231F20"/>
                <w:sz w:val="18"/>
              </w:rPr>
              <w:t xml:space="preserve"> коктейльные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трубочки,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вода)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проводят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исследования.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Педагог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просит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каждую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исследуемом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веществе,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используя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карточку.</w:t>
            </w:r>
          </w:p>
          <w:p>
            <w:pPr>
              <w:pStyle w:val="7"/>
              <w:spacing w:line="271" w:lineRule="auto"/>
              <w:ind w:left="69" w:right="53" w:hanging="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Подводит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выводу,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состоит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частей: песок, глина, камни, сухая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Смешивают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единое    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целое,    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создают    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новую,</w:t>
            </w:r>
          </w:p>
          <w:p>
            <w:pPr>
              <w:pStyle w:val="7"/>
              <w:spacing w:line="271" w:lineRule="auto"/>
              <w:ind w:left="69" w:right="5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«живую»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землю,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высыпают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горшок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передавая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</w:p>
          <w:p>
            <w:pPr>
              <w:pStyle w:val="7"/>
              <w:spacing w:line="206" w:lineRule="exact"/>
              <w:ind w:left="69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кругу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проговаривают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пожелания.</w:t>
            </w:r>
          </w:p>
        </w:tc>
        <w:tc>
          <w:tcPr>
            <w:tcW w:w="2168" w:type="dxa"/>
          </w:tcPr>
          <w:p>
            <w:pPr>
              <w:pStyle w:val="7"/>
              <w:tabs>
                <w:tab w:val="left" w:pos="466"/>
                <w:tab w:val="left" w:pos="1064"/>
                <w:tab w:val="left" w:pos="1222"/>
                <w:tab w:val="left" w:pos="1977"/>
                <w:tab w:val="left" w:pos="2008"/>
              </w:tabs>
              <w:spacing w:line="271" w:lineRule="auto"/>
              <w:ind w:left="69" w:righ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Дети разбиваются </w:t>
            </w:r>
            <w:r>
              <w:rPr>
                <w:color w:val="231F20"/>
                <w:sz w:val="18"/>
              </w:rPr>
              <w:t>на пары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и выбирают </w:t>
            </w:r>
            <w:r>
              <w:rPr>
                <w:color w:val="231F20"/>
                <w:spacing w:val="-3"/>
                <w:sz w:val="18"/>
              </w:rPr>
              <w:t>себе объект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самостоятельно.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карточки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подсказки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определяют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предметы - помощники </w:t>
            </w:r>
            <w:r>
              <w:rPr>
                <w:color w:val="231F20"/>
                <w:spacing w:val="-3"/>
                <w:sz w:val="18"/>
              </w:rPr>
              <w:t>для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проведения исследования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ним.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рассуждают, </w:t>
            </w:r>
            <w:r>
              <w:rPr>
                <w:color w:val="231F20"/>
                <w:spacing w:val="-4"/>
                <w:sz w:val="18"/>
              </w:rPr>
              <w:t>обмениваются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впечатлениями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исследованном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веществе,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предмете,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делают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выводы.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Смешав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все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создают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новую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землю.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Передавая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кругу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горшочек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землей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желают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ей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добра,</w:t>
            </w:r>
          </w:p>
          <w:p>
            <w:pPr>
              <w:pStyle w:val="7"/>
              <w:spacing w:line="198" w:lineRule="exact"/>
              <w:ind w:left="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тепла,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нежности,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любви.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288" w:type="dxa"/>
          </w:tcPr>
          <w:p>
            <w:pPr>
              <w:pStyle w:val="7"/>
              <w:tabs>
                <w:tab w:val="left" w:pos="588"/>
                <w:tab w:val="left" w:pos="1138"/>
              </w:tabs>
              <w:spacing w:line="271" w:lineRule="auto"/>
              <w:ind w:left="69" w:right="55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Игровой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момент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использование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дидактических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</w:t>
            </w:r>
          </w:p>
        </w:tc>
        <w:tc>
          <w:tcPr>
            <w:tcW w:w="3047" w:type="dxa"/>
          </w:tcPr>
          <w:p>
            <w:pPr>
              <w:pStyle w:val="7"/>
              <w:spacing w:line="247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предлагает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ощупь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Затем,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складываются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горшок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создается</w:t>
            </w:r>
          </w:p>
          <w:p>
            <w:pPr>
              <w:pStyle w:val="7"/>
              <w:spacing w:line="247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«новая, живая» земля. Куда педагог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высаживает семечко. Дети передают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горшок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высказывают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добрые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пожелания.</w:t>
            </w:r>
          </w:p>
        </w:tc>
        <w:tc>
          <w:tcPr>
            <w:tcW w:w="2168" w:type="dxa"/>
          </w:tcPr>
          <w:p>
            <w:pPr>
              <w:pStyle w:val="7"/>
              <w:spacing w:line="244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очереди,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просунув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боковые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отверстия</w:t>
            </w:r>
          </w:p>
          <w:p>
            <w:pPr>
              <w:pStyle w:val="7"/>
              <w:tabs>
                <w:tab w:val="left" w:pos="1213"/>
              </w:tabs>
              <w:spacing w:line="247" w:lineRule="auto"/>
              <w:ind w:left="68" w:righ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«Ящика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ощущений»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определяют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находящиеся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вытаскивают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Затем,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каждый,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выкладывает свою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часть в</w:t>
            </w:r>
          </w:p>
          <w:p>
            <w:pPr>
              <w:pStyle w:val="7"/>
              <w:spacing w:line="188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горшочек.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1288" w:type="dxa"/>
          </w:tcPr>
          <w:p>
            <w:pPr>
              <w:pStyle w:val="7"/>
              <w:spacing w:line="271" w:lineRule="auto"/>
              <w:ind w:left="69" w:right="55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Творческая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</w:t>
            </w:r>
          </w:p>
          <w:p>
            <w:pPr>
              <w:pStyle w:val="7"/>
              <w:spacing w:line="271" w:lineRule="auto"/>
              <w:ind w:left="69" w:right="381"/>
              <w:rPr>
                <w:sz w:val="18"/>
              </w:rPr>
            </w:pPr>
            <w:r>
              <w:rPr>
                <w:color w:val="231F20"/>
                <w:sz w:val="18"/>
              </w:rPr>
              <w:t>«Давайте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превратим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камни».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Рефлексия.</w:t>
            </w:r>
          </w:p>
        </w:tc>
        <w:tc>
          <w:tcPr>
            <w:tcW w:w="3047" w:type="dxa"/>
          </w:tcPr>
          <w:p>
            <w:pPr>
              <w:pStyle w:val="7"/>
              <w:spacing w:line="244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Педагог предлагает рассмотреть </w:t>
            </w:r>
            <w:r>
              <w:rPr>
                <w:color w:val="231F20"/>
                <w:spacing w:val="-2"/>
                <w:sz w:val="18"/>
              </w:rPr>
              <w:t>камни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превратить самые обычные камни в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необычные,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«живые».</w:t>
            </w:r>
          </w:p>
          <w:p>
            <w:pPr>
              <w:pStyle w:val="7"/>
              <w:spacing w:line="247" w:lineRule="auto"/>
              <w:ind w:left="69" w:right="53" w:firstLine="3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 Давайте разукрасим их, вдохнем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них жизнь с помощью красок, вашей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фантазии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частички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души.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Камень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превратить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нарисовать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мордочку, или превратить в цветок.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Придумайте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сами.</w:t>
            </w:r>
          </w:p>
          <w:p>
            <w:pPr>
              <w:pStyle w:val="7"/>
              <w:spacing w:line="247" w:lineRule="auto"/>
              <w:ind w:left="69" w:right="5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педагог </w:t>
            </w:r>
            <w:r>
              <w:rPr>
                <w:color w:val="231F20"/>
                <w:sz w:val="18"/>
              </w:rPr>
              <w:t>проводит рефлексию, задает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вопросы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том,</w:t>
            </w:r>
          </w:p>
          <w:p>
            <w:pPr>
              <w:pStyle w:val="7"/>
              <w:spacing w:line="244" w:lineRule="auto"/>
              <w:ind w:left="69" w:right="5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что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узнали,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сегодня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понравилось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заниматься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больше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всего,</w:t>
            </w:r>
          </w:p>
          <w:p>
            <w:pPr>
              <w:pStyle w:val="7"/>
              <w:spacing w:line="193" w:lineRule="exact"/>
              <w:ind w:left="69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что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запомнилось?</w:t>
            </w:r>
          </w:p>
        </w:tc>
        <w:tc>
          <w:tcPr>
            <w:tcW w:w="2168" w:type="dxa"/>
          </w:tcPr>
          <w:p>
            <w:pPr>
              <w:pStyle w:val="7"/>
              <w:spacing w:line="244" w:lineRule="auto"/>
              <w:ind w:left="69" w:right="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Дети садятся </w:t>
            </w:r>
            <w:r>
              <w:rPr>
                <w:color w:val="231F20"/>
                <w:spacing w:val="-3"/>
                <w:sz w:val="18"/>
              </w:rPr>
              <w:t>за стол, где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приготовлены </w:t>
            </w:r>
            <w:r>
              <w:rPr>
                <w:color w:val="231F20"/>
                <w:spacing w:val="-3"/>
                <w:sz w:val="18"/>
              </w:rPr>
              <w:t>камни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акриловые </w:t>
            </w:r>
            <w:r>
              <w:rPr>
                <w:color w:val="231F20"/>
                <w:spacing w:val="-3"/>
                <w:sz w:val="18"/>
              </w:rPr>
              <w:t>краски, 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помощью </w:t>
            </w:r>
            <w:r>
              <w:rPr>
                <w:color w:val="231F20"/>
                <w:spacing w:val="-3"/>
                <w:sz w:val="18"/>
              </w:rPr>
              <w:t>которых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разукрашивают камни,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превращая их в различных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существ, по своему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воображению. </w:t>
            </w:r>
            <w:r>
              <w:rPr>
                <w:color w:val="231F20"/>
                <w:spacing w:val="-4"/>
                <w:sz w:val="18"/>
              </w:rPr>
              <w:t>Оставляют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просушиваться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столе.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Отвечают </w:t>
            </w:r>
            <w:r>
              <w:rPr>
                <w:color w:val="231F20"/>
                <w:spacing w:val="-3"/>
                <w:sz w:val="18"/>
              </w:rPr>
              <w:t>на вопросы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педагога, </w:t>
            </w:r>
            <w:r>
              <w:rPr>
                <w:color w:val="231F20"/>
                <w:spacing w:val="-4"/>
                <w:sz w:val="18"/>
              </w:rPr>
              <w:t>делятся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впечатлениями.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88" w:type="dxa"/>
          </w:tcPr>
          <w:p>
            <w:pPr>
              <w:pStyle w:val="7"/>
              <w:spacing w:line="203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7.</w:t>
            </w:r>
          </w:p>
          <w:p>
            <w:pPr>
              <w:pStyle w:val="7"/>
              <w:tabs>
                <w:tab w:val="left" w:pos="786"/>
              </w:tabs>
              <w:spacing w:before="3" w:line="230" w:lineRule="atLeast"/>
              <w:ind w:left="69" w:right="54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Заключительна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5"/>
                <w:sz w:val="18"/>
              </w:rPr>
              <w:t>часть.</w:t>
            </w:r>
          </w:p>
        </w:tc>
        <w:tc>
          <w:tcPr>
            <w:tcW w:w="3047" w:type="dxa"/>
          </w:tcPr>
          <w:p>
            <w:pPr>
              <w:pStyle w:val="7"/>
              <w:tabs>
                <w:tab w:val="left" w:pos="690"/>
                <w:tab w:val="left" w:pos="1269"/>
                <w:tab w:val="left" w:pos="2639"/>
              </w:tabs>
              <w:spacing w:line="203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Пока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дети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разукрашивали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свои</w:t>
            </w:r>
          </w:p>
          <w:p>
            <w:pPr>
              <w:pStyle w:val="7"/>
              <w:tabs>
                <w:tab w:val="left" w:pos="1100"/>
                <w:tab w:val="left" w:pos="1939"/>
                <w:tab w:val="left" w:pos="2898"/>
              </w:tabs>
              <w:spacing w:before="3" w:line="230" w:lineRule="atLeast"/>
              <w:ind w:left="69" w:right="54"/>
              <w:rPr>
                <w:sz w:val="18"/>
              </w:rPr>
            </w:pPr>
            <w:r>
              <w:rPr>
                <w:color w:val="231F20"/>
                <w:sz w:val="18"/>
              </w:rPr>
              <w:t>камушки,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меняет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горшочки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выносит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детям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другой,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с</w:t>
            </w:r>
          </w:p>
        </w:tc>
        <w:tc>
          <w:tcPr>
            <w:tcW w:w="2168" w:type="dxa"/>
          </w:tcPr>
          <w:p>
            <w:pPr>
              <w:pStyle w:val="7"/>
              <w:tabs>
                <w:tab w:val="left" w:pos="982"/>
              </w:tabs>
              <w:spacing w:line="203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Дети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рассматривают</w:t>
            </w:r>
          </w:p>
          <w:p>
            <w:pPr>
              <w:pStyle w:val="7"/>
              <w:tabs>
                <w:tab w:val="left" w:pos="1076"/>
                <w:tab w:val="left" w:pos="1453"/>
              </w:tabs>
              <w:spacing w:before="3" w:line="230" w:lineRule="atLeast"/>
              <w:ind w:left="69" w:right="60" w:hanging="1"/>
              <w:rPr>
                <w:sz w:val="18"/>
              </w:rPr>
            </w:pPr>
            <w:r>
              <w:rPr>
                <w:color w:val="231F20"/>
                <w:sz w:val="18"/>
              </w:rPr>
              <w:t>горшочек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5"/>
                <w:sz w:val="18"/>
              </w:rPr>
              <w:t>цветком,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радуются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ему.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Затем</w:t>
            </w:r>
          </w:p>
        </w:tc>
      </w:tr>
    </w:tbl>
    <w:p>
      <w:pPr>
        <w:spacing w:after="0" w:line="230" w:lineRule="atLeast"/>
        <w:rPr>
          <w:sz w:val="18"/>
        </w:rPr>
        <w:sectPr>
          <w:pgSz w:w="8400" w:h="11910"/>
          <w:pgMar w:top="840" w:right="700" w:bottom="520" w:left="700" w:header="0" w:footer="327" w:gutter="0"/>
          <w:cols w:space="720" w:num="1"/>
        </w:sectPr>
      </w:pPr>
    </w:p>
    <w:tbl>
      <w:tblPr>
        <w:tblStyle w:val="4"/>
        <w:tblW w:w="0" w:type="auto"/>
        <w:tblInd w:w="25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3047"/>
        <w:gridCol w:w="216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88" w:type="dxa"/>
            <w:tcBorders>
              <w:bottom w:val="nil"/>
            </w:tcBorders>
          </w:tcPr>
          <w:p>
            <w:pPr>
              <w:pStyle w:val="7"/>
              <w:spacing w:before="3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Сюрприз</w:t>
            </w:r>
          </w:p>
        </w:tc>
        <w:tc>
          <w:tcPr>
            <w:tcW w:w="3047" w:type="dxa"/>
            <w:tcBorders>
              <w:bottom w:val="nil"/>
            </w:tcBorders>
          </w:tcPr>
          <w:p>
            <w:pPr>
              <w:pStyle w:val="7"/>
              <w:spacing w:before="3" w:line="204" w:lineRule="exact"/>
              <w:ind w:left="69"/>
              <w:rPr>
                <w:i/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распустившимся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цветком</w:t>
            </w:r>
            <w:r>
              <w:rPr>
                <w:i/>
                <w:color w:val="231F20"/>
                <w:spacing w:val="-4"/>
                <w:sz w:val="18"/>
              </w:rPr>
              <w:t>.</w:t>
            </w:r>
          </w:p>
        </w:tc>
        <w:tc>
          <w:tcPr>
            <w:tcW w:w="2168" w:type="dxa"/>
            <w:tcBorders>
              <w:bottom w:val="nil"/>
            </w:tcBorders>
          </w:tcPr>
          <w:p>
            <w:pPr>
              <w:pStyle w:val="7"/>
              <w:tabs>
                <w:tab w:val="left" w:pos="1760"/>
              </w:tabs>
              <w:spacing w:before="3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забирают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свои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798"/>
              </w:tabs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«Наша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земля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10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Ребята,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посмотрите,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произошло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429"/>
              </w:tabs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разукрашенные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камушки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ожила!».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нашей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землей,</w:t>
            </w:r>
            <w:r>
              <w:rPr>
                <w:color w:val="231F20"/>
                <w:spacing w:val="7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</w:t>
            </w:r>
            <w:r>
              <w:rPr>
                <w:color w:val="231F20"/>
                <w:spacing w:val="7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7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память,</w:t>
            </w:r>
            <w:r>
              <w:rPr>
                <w:color w:val="231F20"/>
                <w:spacing w:val="7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детскую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сказали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добрые,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ласковые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слова,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1209"/>
              </w:tabs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песенку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«Лунатики»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9"/>
              <w:rPr>
                <w:sz w:val="18"/>
              </w:rPr>
            </w:pPr>
            <w:r>
              <w:rPr>
                <w:color w:val="231F20"/>
                <w:sz w:val="18"/>
              </w:rPr>
              <w:t>оживили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ее,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свершилось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чудо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прощаются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уходят.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вырос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новый,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красивый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цветок.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обязательно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передам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этот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живой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цветок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нашим  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друзьям  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 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другой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планеты,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чтобы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тоже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научились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выращивать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разные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растения.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память</w:t>
            </w:r>
            <w:r>
              <w:rPr>
                <w:color w:val="231F20"/>
                <w:spacing w:val="7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останутся  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эти  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волшебные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расписные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камешки,</w:t>
            </w:r>
            <w:r>
              <w:rPr>
                <w:color w:val="231F20"/>
                <w:spacing w:val="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будут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напоминать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вам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этом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замечательном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дне.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встреч,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ребята.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Вас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ждут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8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916"/>
                <w:tab w:val="left" w:pos="1626"/>
                <w:tab w:val="left" w:pos="2880"/>
              </w:tabs>
              <w:spacing w:before="14" w:line="204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впереди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новые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приключения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88" w:type="dxa"/>
            <w:tcBorders>
              <w:top w:val="nil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>
            <w:pPr>
              <w:pStyle w:val="7"/>
              <w:spacing w:before="14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перемены.</w:t>
            </w:r>
          </w:p>
        </w:tc>
        <w:tc>
          <w:tcPr>
            <w:tcW w:w="2168" w:type="dxa"/>
            <w:tcBorders>
              <w:top w:val="nil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pStyle w:val="5"/>
        <w:spacing w:before="6"/>
        <w:jc w:val="left"/>
        <w:rPr>
          <w:b/>
          <w:i/>
          <w:sz w:val="13"/>
        </w:rPr>
      </w:pPr>
    </w:p>
    <w:p>
      <w:pPr>
        <w:spacing w:before="99"/>
        <w:ind w:left="2123" w:right="0" w:firstLine="0"/>
        <w:jc w:val="both"/>
        <w:rPr>
          <w:b/>
          <w:sz w:val="18"/>
        </w:rPr>
      </w:pPr>
      <w:r>
        <w:rPr>
          <w:b/>
          <w:color w:val="231F20"/>
          <w:spacing w:val="-4"/>
          <w:sz w:val="18"/>
        </w:rPr>
        <w:t>Список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pacing w:val="-4"/>
          <w:sz w:val="18"/>
        </w:rPr>
        <w:t>использованной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pacing w:val="-4"/>
          <w:sz w:val="18"/>
        </w:rPr>
        <w:t>литературы:</w:t>
      </w:r>
    </w:p>
    <w:p>
      <w:pPr>
        <w:pStyle w:val="5"/>
        <w:spacing w:before="29" w:line="276" w:lineRule="auto"/>
        <w:ind w:left="127" w:right="119" w:firstLine="188"/>
      </w:pPr>
      <w:r>
        <w:rPr>
          <w:color w:val="231F20"/>
        </w:rPr>
        <w:t>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Познавательное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дошкольной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 - методическое пособие / Под ред. О.В. Дыбиной. М.: Национальный книжный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2015.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304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с.</w:t>
      </w:r>
    </w:p>
    <w:p/>
    <w:p/>
    <w:sectPr>
      <w:footerReference r:id="rId5" w:type="default"/>
      <w:pgSz w:w="8400" w:h="11910"/>
      <w:pgMar w:top="840" w:right="699" w:bottom="280" w:left="7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F3350"/>
    <w:multiLevelType w:val="multilevel"/>
    <w:tmpl w:val="B53F3350"/>
    <w:lvl w:ilvl="0" w:tentative="0">
      <w:start w:val="0"/>
      <w:numFmt w:val="bullet"/>
      <w:lvlText w:val="–"/>
      <w:lvlJc w:val="left"/>
      <w:pPr>
        <w:ind w:left="126" w:hanging="142"/>
      </w:pPr>
      <w:rPr>
        <w:rFonts w:hint="default" w:ascii="Times New Roman" w:hAnsi="Times New Roman" w:eastAsia="Times New Roman" w:cs="Times New Roman"/>
        <w:color w:val="231F20"/>
        <w:w w:val="102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07" w:hanging="1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94" w:hanging="1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81" w:hanging="1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68" w:hanging="1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5" w:hanging="1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42" w:hanging="1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929" w:hanging="1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61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3A25"/>
    <w:rsid w:val="207F032C"/>
    <w:rsid w:val="6E0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qFormat/>
    <w:uiPriority w:val="1"/>
    <w:pPr>
      <w:outlineLvl w:val="3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styleId="6">
    <w:name w:val="List Paragraph"/>
    <w:basedOn w:val="1"/>
    <w:qFormat/>
    <w:uiPriority w:val="1"/>
    <w:pPr>
      <w:ind w:left="127" w:firstLine="18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2023-12-11T17:49:00Z</dcterms:created>
  <dc:creator>КОТ</dc:creator>
  <cp:lastModifiedBy>КОТ</cp:lastModifiedBy>
  <dcterms:modified xsi:type="dcterms:W3CDTF">2023-12-11T18:06:33Z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5DDB2A8A00C141C09563249897310520</vt:lpwstr>
  </property>
</Properties>
</file>