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2C" w:rsidRPr="003D4DD2" w:rsidRDefault="00E6362C" w:rsidP="00536591">
      <w:pPr>
        <w:jc w:val="center"/>
        <w:rPr>
          <w:b/>
          <w:szCs w:val="24"/>
        </w:rPr>
      </w:pPr>
    </w:p>
    <w:p w:rsidR="003D4DD2" w:rsidRPr="003D4DD2" w:rsidRDefault="003D4DD2" w:rsidP="003D4DD2">
      <w:pPr>
        <w:pStyle w:val="a4"/>
        <w:jc w:val="center"/>
        <w:rPr>
          <w:rFonts w:asciiTheme="majorHAnsi" w:eastAsia="Times New Roman" w:hAnsiTheme="majorHAnsi" w:cs="Times New Roman"/>
          <w:b/>
          <w:color w:val="000000"/>
          <w:sz w:val="32"/>
          <w:szCs w:val="32"/>
        </w:rPr>
      </w:pPr>
      <w:proofErr w:type="spellStart"/>
      <w:r w:rsidRPr="003D4DD2">
        <w:rPr>
          <w:rFonts w:asciiTheme="majorHAnsi" w:eastAsia="Times New Roman" w:hAnsiTheme="majorHAnsi" w:cs="Times New Roman"/>
          <w:b/>
          <w:sz w:val="32"/>
          <w:szCs w:val="32"/>
        </w:rPr>
        <w:t>Довыденко</w:t>
      </w:r>
      <w:proofErr w:type="spellEnd"/>
      <w:r w:rsidRPr="003D4DD2">
        <w:rPr>
          <w:rFonts w:asciiTheme="majorHAnsi" w:eastAsia="Times New Roman" w:hAnsiTheme="majorHAnsi" w:cs="Times New Roman"/>
          <w:b/>
          <w:sz w:val="32"/>
          <w:szCs w:val="32"/>
        </w:rPr>
        <w:t xml:space="preserve"> Лена Анатольевна,</w:t>
      </w:r>
    </w:p>
    <w:p w:rsidR="003D4DD2" w:rsidRPr="003D4DD2" w:rsidRDefault="003D4DD2" w:rsidP="003D4DD2">
      <w:pPr>
        <w:pStyle w:val="a4"/>
        <w:jc w:val="center"/>
        <w:rPr>
          <w:rFonts w:asciiTheme="majorHAnsi" w:eastAsia="Times New Roman" w:hAnsiTheme="majorHAnsi" w:cs="Times New Roman"/>
          <w:b/>
          <w:color w:val="000000"/>
          <w:sz w:val="32"/>
          <w:szCs w:val="32"/>
        </w:rPr>
      </w:pPr>
      <w:r w:rsidRPr="003D4DD2">
        <w:rPr>
          <w:rFonts w:asciiTheme="majorHAnsi" w:eastAsia="Times New Roman" w:hAnsiTheme="majorHAnsi" w:cs="Times New Roman"/>
          <w:b/>
          <w:sz w:val="32"/>
          <w:szCs w:val="32"/>
        </w:rPr>
        <w:t>воспитатель,</w:t>
      </w:r>
    </w:p>
    <w:p w:rsidR="003D4DD2" w:rsidRPr="003D4DD2" w:rsidRDefault="003D4DD2" w:rsidP="003D4DD2">
      <w:pPr>
        <w:shd w:val="clear" w:color="auto" w:fill="FFFFFF"/>
        <w:spacing w:after="0" w:line="240" w:lineRule="auto"/>
        <w:jc w:val="center"/>
        <w:rPr>
          <w:rFonts w:ascii="Calibri" w:eastAsia="Times New Roman" w:hAnsi="Calibri" w:cs="Calibri"/>
          <w:color w:val="000000"/>
        </w:rPr>
      </w:pPr>
      <w:r w:rsidRPr="003D4DD2">
        <w:rPr>
          <w:rFonts w:ascii="Times New Roman" w:eastAsia="Times New Roman" w:hAnsi="Times New Roman" w:cs="Times New Roman"/>
          <w:i/>
          <w:iCs/>
          <w:color w:val="111111"/>
          <w:sz w:val="28"/>
        </w:rPr>
        <w:t xml:space="preserve">МБДОУ </w:t>
      </w:r>
      <w:proofErr w:type="spellStart"/>
      <w:r>
        <w:rPr>
          <w:rFonts w:ascii="Times New Roman" w:eastAsia="Times New Roman" w:hAnsi="Times New Roman" w:cs="Times New Roman"/>
          <w:i/>
          <w:iCs/>
          <w:color w:val="111111"/>
          <w:sz w:val="28"/>
        </w:rPr>
        <w:t>Забитуйский</w:t>
      </w:r>
      <w:proofErr w:type="spellEnd"/>
      <w:r>
        <w:rPr>
          <w:rFonts w:ascii="Times New Roman" w:eastAsia="Times New Roman" w:hAnsi="Times New Roman" w:cs="Times New Roman"/>
          <w:i/>
          <w:iCs/>
          <w:color w:val="111111"/>
          <w:sz w:val="28"/>
        </w:rPr>
        <w:t xml:space="preserve"> детский сад</w:t>
      </w:r>
    </w:p>
    <w:p w:rsidR="003D4DD2" w:rsidRPr="003D4DD2" w:rsidRDefault="003D4DD2" w:rsidP="003D4DD2">
      <w:pPr>
        <w:shd w:val="clear" w:color="auto" w:fill="FFFFFF"/>
        <w:spacing w:after="0" w:line="240" w:lineRule="auto"/>
        <w:jc w:val="center"/>
        <w:rPr>
          <w:rFonts w:ascii="Calibri" w:eastAsia="Times New Roman" w:hAnsi="Calibri" w:cs="Calibri"/>
          <w:color w:val="000000"/>
        </w:rPr>
      </w:pPr>
      <w:r w:rsidRPr="003D4DD2">
        <w:rPr>
          <w:rFonts w:ascii="Times New Roman" w:eastAsia="Times New Roman" w:hAnsi="Times New Roman" w:cs="Times New Roman"/>
          <w:b/>
          <w:bCs/>
          <w:color w:val="111111"/>
          <w:sz w:val="28"/>
        </w:rPr>
        <w:t>ИСПОЛЬЗОВАНИЕ ИННОВАЦИОННЫХ ТЕХНОЛОГИЙ В ОПЫТНО-ЭКСПЕРИМЕНТАЛЬНОЙ ДЕЯТЕЛЬНОСТИ СТАРШИХ ДОШКОЛЬНИКОВ.</w:t>
      </w:r>
    </w:p>
    <w:p w:rsidR="003D4DD2" w:rsidRPr="003D4DD2" w:rsidRDefault="003D4DD2" w:rsidP="003D4DD2">
      <w:pPr>
        <w:shd w:val="clear" w:color="auto" w:fill="FFFFFF"/>
        <w:spacing w:after="0" w:line="240" w:lineRule="auto"/>
        <w:ind w:firstLine="568"/>
        <w:jc w:val="both"/>
        <w:rPr>
          <w:rFonts w:ascii="Calibri" w:eastAsia="Times New Roman" w:hAnsi="Calibri" w:cs="Calibri"/>
          <w:color w:val="000000"/>
        </w:rPr>
      </w:pPr>
      <w:r w:rsidRPr="003D4DD2">
        <w:rPr>
          <w:rFonts w:ascii="Times New Roman" w:eastAsia="Times New Roman" w:hAnsi="Times New Roman" w:cs="Times New Roman"/>
          <w:color w:val="111111"/>
          <w:sz w:val="28"/>
        </w:rPr>
        <w:t>С</w:t>
      </w:r>
      <w:r>
        <w:rPr>
          <w:rFonts w:ascii="Times New Roman" w:eastAsia="Times New Roman" w:hAnsi="Times New Roman" w:cs="Times New Roman"/>
          <w:color w:val="111111"/>
          <w:sz w:val="28"/>
        </w:rPr>
        <w:t xml:space="preserve">редний </w:t>
      </w:r>
      <w:r w:rsidRPr="003D4DD2">
        <w:rPr>
          <w:rFonts w:ascii="Times New Roman" w:eastAsia="Times New Roman" w:hAnsi="Times New Roman" w:cs="Times New Roman"/>
          <w:color w:val="111111"/>
          <w:sz w:val="28"/>
        </w:rPr>
        <w:t>дошкольный возраст - самоценный этап развития познавательной активности ребенка, под которым понимается не только процесс усвоения знаний, умений и навыков, а главным образом, поиск знаний, приобретение знаний самостоятельно или совместно с взрослым под его тактичным руководством. Развиваясь как деятельность, направленная на познание и преобразование объектов окружающей действительности, детское экспериментирование способствует расширению кругозора, развитию речи и обогащению словаря, приобретению опыта самостоятельной деятельности, саморазвитию ребенка.</w:t>
      </w:r>
    </w:p>
    <w:p w:rsidR="003D4DD2" w:rsidRPr="003D4DD2" w:rsidRDefault="003D4DD2" w:rsidP="003D4DD2">
      <w:pPr>
        <w:shd w:val="clear" w:color="auto" w:fill="FFFFFF"/>
        <w:spacing w:after="0" w:line="240" w:lineRule="auto"/>
        <w:ind w:firstLine="568"/>
        <w:jc w:val="both"/>
        <w:rPr>
          <w:rFonts w:ascii="Calibri" w:eastAsia="Times New Roman" w:hAnsi="Calibri" w:cs="Calibri"/>
          <w:color w:val="000000"/>
        </w:rPr>
      </w:pPr>
      <w:r w:rsidRPr="003D4DD2">
        <w:rPr>
          <w:rFonts w:ascii="Times New Roman" w:eastAsia="Times New Roman" w:hAnsi="Times New Roman" w:cs="Times New Roman"/>
          <w:color w:val="111111"/>
          <w:sz w:val="28"/>
        </w:rPr>
        <w:t>Для получения качественных знаний, нужно постоянно искать новые, необычные формы, методы, интересные детям. Одним из таких методов считаю метод моделирования проблемных ситуаций. Создание проблемных ситуаций позволяет детям доказывать свою точку зрения, используя ранее полученные знания. Например, для закрепления темы «Свойства металла» я предложила детям такую ситуацию: «Ключик от каморки папы Карло Буратино уронил в колодец. Как достать золотой ключик, ведь Буратино не умеет плавать?» Проблемные ситуации я использую и при введении новой темы. Например, сочиняем с детьми сказку, в которой Баба Яга заколдовала воду и она стала непригодна для питья. Что же нам делать, ведь мы знаем, что без воды человек не может долго обходится! Появляется Незнайка  (или любой другой персонаж) и предлагает детям карточки, с помощью которых можно решить эту проблему. На столах у детей карточки, на которых изображено срезанное горлышко пластиковой бутылки, пластиковая бутылка, вата или салфетка, чайник. Размышляя, дети приходят к выводу, что нужно вставить отрезанную верхнюю часть бутылки, затем вставить в бутылку, положить вату, пропустить через вату воду, очищенную воду прокипятить.</w:t>
      </w:r>
    </w:p>
    <w:p w:rsidR="003D4DD2" w:rsidRPr="003D4DD2" w:rsidRDefault="003D4DD2" w:rsidP="003D4DD2">
      <w:pPr>
        <w:shd w:val="clear" w:color="auto" w:fill="FFFFFF"/>
        <w:spacing w:after="0" w:line="240" w:lineRule="auto"/>
        <w:ind w:firstLine="568"/>
        <w:jc w:val="both"/>
        <w:rPr>
          <w:rFonts w:ascii="Calibri" w:eastAsia="Times New Roman" w:hAnsi="Calibri" w:cs="Calibri"/>
          <w:color w:val="000000"/>
        </w:rPr>
      </w:pPr>
      <w:r w:rsidRPr="003D4DD2">
        <w:rPr>
          <w:rFonts w:ascii="Times New Roman" w:eastAsia="Times New Roman" w:hAnsi="Times New Roman" w:cs="Times New Roman"/>
          <w:color w:val="111111"/>
          <w:sz w:val="28"/>
        </w:rPr>
        <w:t xml:space="preserve">Новые стандарты дошкольного воспитания нацеливают нас на использование нетрадиционных форм организованной деятельности с детьми. При проведении опытно-экспериментальной деятельности с детьми я использую информационно-коммуникационные технологии, а именно использование интерактивной доски.  Детям понравилась интерактивная игра «Природа вокруг нас», «В гостях у леса», «Хочу стать знатоком природы!», «Друзья природы» в рамках реализации группового проекта «Заповедники Алтайского края», посредством интерактивных игр были изучены свойства соленой и пресной воды, свойства песка, глины, снега, а так же дети ознакомились с миром флоры </w:t>
      </w:r>
      <w:r w:rsidRPr="003D4DD2">
        <w:rPr>
          <w:rFonts w:ascii="Times New Roman" w:eastAsia="Times New Roman" w:hAnsi="Times New Roman" w:cs="Times New Roman"/>
          <w:color w:val="111111"/>
          <w:sz w:val="28"/>
        </w:rPr>
        <w:lastRenderedPageBreak/>
        <w:t>и фауны.  Интересно, увлекательно проходят организованные совместно с родителями интерактивные игры: «Что? Где? Когда?» «Поле Чудес». Так же при  планировании опытно-экспериментальной деятельности я использую проектный метод, цель которого заключается в том, что он помогает связать обучение с жизнью, формирует навыки исследовательской деятельности, развивают познавательную активность, самостоятельность, творчество, умение планировать работать в коллективе. Мною разработан годовой проект по взаимодействию с родителями воспитанников в рамках реализации образовательной области познавательной развитие «Юные физики», «Юные биологи», «По лабиринту опытов – к науке!». В результате данных проектов дети расширили знания о различных свойствах и физических явлениях окружающего мира.</w:t>
      </w:r>
    </w:p>
    <w:p w:rsidR="003D4DD2" w:rsidRPr="003D4DD2" w:rsidRDefault="003D4DD2" w:rsidP="003D4DD2">
      <w:pPr>
        <w:shd w:val="clear" w:color="auto" w:fill="FFFFFF"/>
        <w:spacing w:after="0" w:line="240" w:lineRule="auto"/>
        <w:ind w:firstLine="568"/>
        <w:jc w:val="both"/>
        <w:rPr>
          <w:rFonts w:ascii="Calibri" w:eastAsia="Times New Roman" w:hAnsi="Calibri" w:cs="Calibri"/>
          <w:color w:val="000000"/>
        </w:rPr>
      </w:pPr>
      <w:r w:rsidRPr="003D4DD2">
        <w:rPr>
          <w:rFonts w:ascii="Times New Roman" w:eastAsia="Times New Roman" w:hAnsi="Times New Roman" w:cs="Times New Roman"/>
          <w:color w:val="111111"/>
          <w:sz w:val="28"/>
        </w:rPr>
        <w:t xml:space="preserve">Шагая в ногу со временем, в своей деятельности я так же использую </w:t>
      </w:r>
      <w:proofErr w:type="spellStart"/>
      <w:r w:rsidRPr="003D4DD2">
        <w:rPr>
          <w:rFonts w:ascii="Times New Roman" w:eastAsia="Times New Roman" w:hAnsi="Times New Roman" w:cs="Times New Roman"/>
          <w:color w:val="111111"/>
          <w:sz w:val="28"/>
        </w:rPr>
        <w:t>мультимедийные</w:t>
      </w:r>
      <w:proofErr w:type="spellEnd"/>
      <w:r w:rsidRPr="003D4DD2">
        <w:rPr>
          <w:rFonts w:ascii="Times New Roman" w:eastAsia="Times New Roman" w:hAnsi="Times New Roman" w:cs="Times New Roman"/>
          <w:color w:val="111111"/>
          <w:sz w:val="28"/>
        </w:rPr>
        <w:t xml:space="preserve"> технологии, которые имеют преимущества перед традиционным занятием. Мультимедиа предполагает одновременное использование различных форм представления информации: аудио, видеоизображения, анимацию текста. Таким образом, воздействуя и через слуховой, и через зрительный канал, мультимедиа создает условия для получения и усвоения информации. Интересно и необычно я провела занятие на тему «Сладкие опыты». Детям была представлена презентация о сахарной свекле, о производстве леденцов, а опыт нагревания сахара над спиртовкой, дети наблюдали на экране в режиме «</w:t>
      </w:r>
      <w:proofErr w:type="spellStart"/>
      <w:r w:rsidRPr="003D4DD2">
        <w:rPr>
          <w:rFonts w:ascii="Times New Roman" w:eastAsia="Times New Roman" w:hAnsi="Times New Roman" w:cs="Times New Roman"/>
          <w:color w:val="111111"/>
          <w:sz w:val="28"/>
        </w:rPr>
        <w:t>Онлайн</w:t>
      </w:r>
      <w:proofErr w:type="spellEnd"/>
      <w:r w:rsidRPr="003D4DD2">
        <w:rPr>
          <w:rFonts w:ascii="Times New Roman" w:eastAsia="Times New Roman" w:hAnsi="Times New Roman" w:cs="Times New Roman"/>
          <w:color w:val="111111"/>
          <w:sz w:val="28"/>
        </w:rPr>
        <w:t>».</w:t>
      </w:r>
    </w:p>
    <w:p w:rsidR="003D4DD2" w:rsidRPr="003D4DD2" w:rsidRDefault="003D4DD2" w:rsidP="003D4DD2">
      <w:pPr>
        <w:shd w:val="clear" w:color="auto" w:fill="FFFFFF"/>
        <w:spacing w:after="0" w:line="240" w:lineRule="auto"/>
        <w:ind w:firstLine="568"/>
        <w:jc w:val="both"/>
        <w:rPr>
          <w:rFonts w:ascii="Calibri" w:eastAsia="Times New Roman" w:hAnsi="Calibri" w:cs="Calibri"/>
          <w:color w:val="000000"/>
        </w:rPr>
      </w:pPr>
      <w:r w:rsidRPr="003D4DD2">
        <w:rPr>
          <w:rFonts w:ascii="Times New Roman" w:eastAsia="Times New Roman" w:hAnsi="Times New Roman" w:cs="Times New Roman"/>
          <w:color w:val="111111"/>
          <w:sz w:val="28"/>
        </w:rPr>
        <w:t>Подобные занятия, как правило, вызывают интерес у детей за счет реалистичности и динамичности изображения, использования анимации, да и компьютер сам по себе очень привлекателен для большинства детей.</w:t>
      </w:r>
    </w:p>
    <w:p w:rsidR="003D4DD2" w:rsidRPr="003D4DD2" w:rsidRDefault="003D4DD2" w:rsidP="003D4DD2">
      <w:pPr>
        <w:shd w:val="clear" w:color="auto" w:fill="FFFFFF"/>
        <w:spacing w:after="0" w:line="240" w:lineRule="auto"/>
        <w:ind w:firstLine="568"/>
        <w:jc w:val="both"/>
        <w:rPr>
          <w:rFonts w:ascii="Calibri" w:eastAsia="Times New Roman" w:hAnsi="Calibri" w:cs="Calibri"/>
          <w:color w:val="000000"/>
        </w:rPr>
      </w:pPr>
      <w:r w:rsidRPr="003D4DD2">
        <w:rPr>
          <w:rFonts w:ascii="Times New Roman" w:eastAsia="Times New Roman" w:hAnsi="Times New Roman" w:cs="Times New Roman"/>
          <w:color w:val="111111"/>
          <w:sz w:val="28"/>
        </w:rPr>
        <w:t>Хочется отметить, что компьютерные технологии должны органично встраиваться в систему работы педагога, не заменяя непосредственного межличностного общения с детьми, а лишь помогая решать поставленные задачи. Игра играет большую роль в развитии ребенка. Я предлагаю детям игры, в которых они могли бы использовать полученные знания, применить результаты экспериментирования.</w:t>
      </w:r>
    </w:p>
    <w:p w:rsidR="003D4DD2" w:rsidRPr="003D4DD2" w:rsidRDefault="003D4DD2" w:rsidP="003D4DD2">
      <w:pPr>
        <w:shd w:val="clear" w:color="auto" w:fill="FFFFFF"/>
        <w:spacing w:after="0" w:line="240" w:lineRule="auto"/>
        <w:ind w:firstLine="568"/>
        <w:jc w:val="both"/>
        <w:rPr>
          <w:rFonts w:ascii="Calibri" w:eastAsia="Times New Roman" w:hAnsi="Calibri" w:cs="Calibri"/>
          <w:color w:val="000000"/>
        </w:rPr>
      </w:pPr>
      <w:r w:rsidRPr="003D4DD2">
        <w:rPr>
          <w:rFonts w:ascii="Times New Roman" w:eastAsia="Times New Roman" w:hAnsi="Times New Roman" w:cs="Times New Roman"/>
          <w:color w:val="111111"/>
          <w:sz w:val="28"/>
        </w:rPr>
        <w:t>Наряду с традиционными играми, например, интерактивная  игра «Юный химик», я использую интерактивную лабораторию "Юный химик" из серии "Увлекательная химия" от бренда "</w:t>
      </w:r>
      <w:proofErr w:type="spellStart"/>
      <w:r w:rsidRPr="003D4DD2">
        <w:rPr>
          <w:rFonts w:ascii="Times New Roman" w:eastAsia="Times New Roman" w:hAnsi="Times New Roman" w:cs="Times New Roman"/>
          <w:color w:val="111111"/>
          <w:sz w:val="28"/>
        </w:rPr>
        <w:t>Висма</w:t>
      </w:r>
      <w:proofErr w:type="spellEnd"/>
      <w:r w:rsidRPr="003D4DD2">
        <w:rPr>
          <w:rFonts w:ascii="Times New Roman" w:eastAsia="Times New Roman" w:hAnsi="Times New Roman" w:cs="Times New Roman"/>
          <w:color w:val="111111"/>
          <w:sz w:val="28"/>
        </w:rPr>
        <w:t xml:space="preserve">" предназначен для постановки экспериментов в домашних условиях. Если у вас дети  интересуются окружающим миром во всех его проявлениях, то можно поразить их воображение таким полезным и увлекательным набором. Внутри множество химических веществ, которые станут объектами для исследования в ходе проведения опытов, описанных в красочной инструкции. Такие занятия станут не только развлечением, но и обучением, в ходе которого ребенок познакомится с простыми и доступными для дошкольного возраста законами химии. В этой лаборатории представлены не только химические вещества для проведения опытов, но и специальное оборудование, как у настоящих ученых, а </w:t>
      </w:r>
      <w:proofErr w:type="gramStart"/>
      <w:r w:rsidRPr="003D4DD2">
        <w:rPr>
          <w:rFonts w:ascii="Times New Roman" w:eastAsia="Times New Roman" w:hAnsi="Times New Roman" w:cs="Times New Roman"/>
          <w:color w:val="111111"/>
          <w:sz w:val="28"/>
        </w:rPr>
        <w:t>так</w:t>
      </w:r>
      <w:proofErr w:type="gramEnd"/>
      <w:r w:rsidRPr="003D4DD2">
        <w:rPr>
          <w:rFonts w:ascii="Times New Roman" w:eastAsia="Times New Roman" w:hAnsi="Times New Roman" w:cs="Times New Roman"/>
          <w:color w:val="111111"/>
          <w:sz w:val="28"/>
        </w:rPr>
        <w:t xml:space="preserve"> же </w:t>
      </w:r>
      <w:r w:rsidRPr="003D4DD2">
        <w:rPr>
          <w:rFonts w:ascii="Times New Roman" w:eastAsia="Times New Roman" w:hAnsi="Times New Roman" w:cs="Times New Roman"/>
          <w:color w:val="111111"/>
          <w:sz w:val="28"/>
        </w:rPr>
        <w:lastRenderedPageBreak/>
        <w:t>интерактивные игры на диске, при прохождении которых, дети проводят опыты, общаясь с ученым, и знакомятся с простыми химическими свойствами окружающих предметов. Комплект позволяет ребенку в домашних условиях провести множество интереснейших экспериментов: «Сода как индикатор для кислоты», «Почему нельзя нагревать минеральную воду?», «Что такое сода и какая она бывает?», «Роль соды при приготовлении теста?», «Яйцо-ныряльщик», «Добываем углекислый газ?»,</w:t>
      </w:r>
    </w:p>
    <w:p w:rsidR="003D4DD2" w:rsidRPr="003D4DD2" w:rsidRDefault="003D4DD2" w:rsidP="003D4DD2">
      <w:pPr>
        <w:shd w:val="clear" w:color="auto" w:fill="FFFFFF"/>
        <w:spacing w:after="0" w:line="240" w:lineRule="auto"/>
        <w:ind w:firstLine="568"/>
        <w:jc w:val="both"/>
        <w:rPr>
          <w:rFonts w:ascii="Calibri" w:eastAsia="Times New Roman" w:hAnsi="Calibri" w:cs="Calibri"/>
          <w:color w:val="000000"/>
        </w:rPr>
      </w:pPr>
      <w:r w:rsidRPr="003D4DD2">
        <w:rPr>
          <w:rFonts w:ascii="Times New Roman" w:eastAsia="Times New Roman" w:hAnsi="Times New Roman" w:cs="Times New Roman"/>
          <w:color w:val="111111"/>
          <w:sz w:val="28"/>
        </w:rPr>
        <w:t>«Где в газировке прячется кислота?», «У цветов тоже есть газ», «Как растворить карбонат кальция в воде?», «Накипь: как с ней бороться?». Процесс проведения экспериментов подробно описан в красочной иллюстрированной инструкции и представлен в видео варианте на интерактивном компакт-диске из набора. Такое интересное и увлекательное занятие поможет детям поближе познакомиться с такой интересной наукой, как химия и разовьёт его кругозор.</w:t>
      </w:r>
    </w:p>
    <w:p w:rsidR="003D4DD2" w:rsidRPr="003D4DD2" w:rsidRDefault="003D4DD2" w:rsidP="003D4DD2">
      <w:pPr>
        <w:shd w:val="clear" w:color="auto" w:fill="FFFFFF"/>
        <w:spacing w:after="0" w:line="240" w:lineRule="auto"/>
        <w:ind w:firstLine="568"/>
        <w:jc w:val="both"/>
        <w:rPr>
          <w:rFonts w:ascii="Calibri" w:eastAsia="Times New Roman" w:hAnsi="Calibri" w:cs="Calibri"/>
          <w:color w:val="000000"/>
        </w:rPr>
      </w:pPr>
      <w:r w:rsidRPr="003D4DD2">
        <w:rPr>
          <w:rFonts w:ascii="Times New Roman" w:eastAsia="Times New Roman" w:hAnsi="Times New Roman" w:cs="Times New Roman"/>
          <w:color w:val="111111"/>
          <w:sz w:val="28"/>
        </w:rPr>
        <w:t>При проведении опытов необходимо присутствие рядом взрослых и тщательное соблюдение техники безопасности. В него вошли химические реактивы, а также лабораторное оборудование: резиновые перчатки, пробирки и стеклянные трубки, чашка Петри, лакмусовая бумага, шпатель, штативы и многое другое. С таким арсеналом средств у ребенка будет возможность поставить серию опытов из области бытовой химии. В частности, он научится выводить пятна и бороться с накипью, а также проверять качество продуктов питания. Таким образом, сочетание традиционных и инновационных методов, позволяет сделать опытно-экспериментальную деятельность детей более интересной, насыщенной, увлекательной.</w:t>
      </w:r>
    </w:p>
    <w:p w:rsidR="003D4DD2" w:rsidRPr="003D4DD2" w:rsidRDefault="003D4DD2" w:rsidP="003D4DD2">
      <w:pPr>
        <w:shd w:val="clear" w:color="auto" w:fill="FFFFFF"/>
        <w:spacing w:after="0" w:line="240" w:lineRule="auto"/>
        <w:jc w:val="both"/>
        <w:rPr>
          <w:rFonts w:ascii="Calibri" w:eastAsia="Times New Roman" w:hAnsi="Calibri" w:cs="Calibri"/>
          <w:color w:val="000000"/>
        </w:rPr>
      </w:pPr>
      <w:r w:rsidRPr="003D4DD2">
        <w:rPr>
          <w:rFonts w:ascii="Times New Roman" w:eastAsia="Times New Roman" w:hAnsi="Times New Roman" w:cs="Times New Roman"/>
          <w:b/>
          <w:bCs/>
          <w:i/>
          <w:iCs/>
          <w:color w:val="000000"/>
          <w:sz w:val="24"/>
          <w:szCs w:val="24"/>
        </w:rPr>
        <w:t>Список литературы:</w:t>
      </w:r>
    </w:p>
    <w:p w:rsidR="003D4DD2" w:rsidRPr="003D4DD2" w:rsidRDefault="003D4DD2" w:rsidP="003D4DD2">
      <w:pPr>
        <w:numPr>
          <w:ilvl w:val="0"/>
          <w:numId w:val="1"/>
        </w:numPr>
        <w:shd w:val="clear" w:color="auto" w:fill="FFFFFF"/>
        <w:spacing w:before="100" w:beforeAutospacing="1" w:after="100" w:afterAutospacing="1" w:line="240" w:lineRule="auto"/>
        <w:ind w:left="426"/>
        <w:jc w:val="both"/>
        <w:rPr>
          <w:rFonts w:ascii="Calibri" w:eastAsia="Times New Roman" w:hAnsi="Calibri" w:cs="Calibri"/>
          <w:color w:val="000000"/>
        </w:rPr>
      </w:pPr>
      <w:proofErr w:type="spellStart"/>
      <w:r w:rsidRPr="003D4DD2">
        <w:rPr>
          <w:rFonts w:ascii="Times New Roman" w:eastAsia="Times New Roman" w:hAnsi="Times New Roman" w:cs="Times New Roman"/>
          <w:i/>
          <w:iCs/>
          <w:color w:val="000000"/>
          <w:sz w:val="24"/>
          <w:szCs w:val="24"/>
        </w:rPr>
        <w:t>Дыбина</w:t>
      </w:r>
      <w:proofErr w:type="spellEnd"/>
      <w:r w:rsidRPr="003D4DD2">
        <w:rPr>
          <w:rFonts w:ascii="Times New Roman" w:eastAsia="Times New Roman" w:hAnsi="Times New Roman" w:cs="Times New Roman"/>
          <w:i/>
          <w:iCs/>
          <w:color w:val="000000"/>
          <w:sz w:val="24"/>
          <w:szCs w:val="24"/>
        </w:rPr>
        <w:t xml:space="preserve"> О. В Неизведанное рядом: занимательные опыты и эксперименты для дошкольников /Текст/ О.В. </w:t>
      </w:r>
      <w:proofErr w:type="spellStart"/>
      <w:r w:rsidRPr="003D4DD2">
        <w:rPr>
          <w:rFonts w:ascii="Times New Roman" w:eastAsia="Times New Roman" w:hAnsi="Times New Roman" w:cs="Times New Roman"/>
          <w:i/>
          <w:iCs/>
          <w:color w:val="000000"/>
          <w:sz w:val="24"/>
          <w:szCs w:val="24"/>
        </w:rPr>
        <w:t>Дыбина</w:t>
      </w:r>
      <w:proofErr w:type="spellEnd"/>
      <w:r w:rsidRPr="003D4DD2">
        <w:rPr>
          <w:rFonts w:ascii="Times New Roman" w:eastAsia="Times New Roman" w:hAnsi="Times New Roman" w:cs="Times New Roman"/>
          <w:i/>
          <w:iCs/>
          <w:color w:val="000000"/>
          <w:sz w:val="24"/>
          <w:szCs w:val="24"/>
        </w:rPr>
        <w:t xml:space="preserve">, Н. П. Рахманова, В.В. Щетинина. </w:t>
      </w:r>
      <w:proofErr w:type="gramStart"/>
      <w:r w:rsidRPr="003D4DD2">
        <w:rPr>
          <w:rFonts w:ascii="Times New Roman" w:eastAsia="Times New Roman" w:hAnsi="Times New Roman" w:cs="Times New Roman"/>
          <w:i/>
          <w:iCs/>
          <w:color w:val="000000"/>
          <w:sz w:val="24"/>
          <w:szCs w:val="24"/>
        </w:rPr>
        <w:t>–М</w:t>
      </w:r>
      <w:proofErr w:type="gramEnd"/>
      <w:r w:rsidRPr="003D4DD2">
        <w:rPr>
          <w:rFonts w:ascii="Times New Roman" w:eastAsia="Times New Roman" w:hAnsi="Times New Roman" w:cs="Times New Roman"/>
          <w:i/>
          <w:iCs/>
          <w:color w:val="000000"/>
          <w:sz w:val="24"/>
          <w:szCs w:val="24"/>
        </w:rPr>
        <w:t>.: ТЦ «Сфера», 2005.</w:t>
      </w:r>
    </w:p>
    <w:p w:rsidR="003D4DD2" w:rsidRPr="003D4DD2" w:rsidRDefault="003D4DD2" w:rsidP="003D4DD2">
      <w:pPr>
        <w:numPr>
          <w:ilvl w:val="0"/>
          <w:numId w:val="1"/>
        </w:numPr>
        <w:shd w:val="clear" w:color="auto" w:fill="FFFFFF"/>
        <w:spacing w:before="100" w:beforeAutospacing="1" w:after="100" w:afterAutospacing="1" w:line="240" w:lineRule="auto"/>
        <w:ind w:left="426"/>
        <w:jc w:val="both"/>
        <w:rPr>
          <w:rFonts w:ascii="Calibri" w:eastAsia="Times New Roman" w:hAnsi="Calibri" w:cs="Calibri"/>
          <w:color w:val="000000"/>
        </w:rPr>
      </w:pPr>
      <w:r w:rsidRPr="003D4DD2">
        <w:rPr>
          <w:rFonts w:ascii="Times New Roman" w:eastAsia="Times New Roman" w:hAnsi="Times New Roman" w:cs="Times New Roman"/>
          <w:i/>
          <w:iCs/>
          <w:color w:val="000000"/>
          <w:sz w:val="24"/>
          <w:szCs w:val="24"/>
        </w:rPr>
        <w:t> </w:t>
      </w:r>
      <w:proofErr w:type="spellStart"/>
      <w:r w:rsidRPr="003D4DD2">
        <w:rPr>
          <w:rFonts w:ascii="Times New Roman" w:eastAsia="Times New Roman" w:hAnsi="Times New Roman" w:cs="Times New Roman"/>
          <w:i/>
          <w:iCs/>
          <w:color w:val="000000"/>
          <w:sz w:val="24"/>
          <w:szCs w:val="24"/>
        </w:rPr>
        <w:t>Деркунская</w:t>
      </w:r>
      <w:proofErr w:type="spellEnd"/>
      <w:r w:rsidRPr="003D4DD2">
        <w:rPr>
          <w:rFonts w:ascii="Times New Roman" w:eastAsia="Times New Roman" w:hAnsi="Times New Roman" w:cs="Times New Roman"/>
          <w:i/>
          <w:iCs/>
          <w:color w:val="000000"/>
          <w:sz w:val="24"/>
          <w:szCs w:val="24"/>
        </w:rPr>
        <w:t xml:space="preserve"> В.А. Проектная деятельность дошкольников/Учебно-методическое пособие. – М.: Центр педагогического образования, 2013.</w:t>
      </w:r>
    </w:p>
    <w:p w:rsidR="003D4DD2" w:rsidRPr="003D4DD2" w:rsidRDefault="003D4DD2" w:rsidP="003D4DD2">
      <w:pPr>
        <w:numPr>
          <w:ilvl w:val="0"/>
          <w:numId w:val="1"/>
        </w:numPr>
        <w:shd w:val="clear" w:color="auto" w:fill="FFFFFF"/>
        <w:spacing w:before="100" w:beforeAutospacing="1" w:after="100" w:afterAutospacing="1" w:line="240" w:lineRule="auto"/>
        <w:ind w:left="426"/>
        <w:jc w:val="both"/>
        <w:rPr>
          <w:rFonts w:ascii="Calibri" w:eastAsia="Times New Roman" w:hAnsi="Calibri" w:cs="Calibri"/>
          <w:color w:val="000000"/>
        </w:rPr>
      </w:pPr>
      <w:r w:rsidRPr="003D4DD2">
        <w:rPr>
          <w:rFonts w:ascii="Times New Roman" w:eastAsia="Times New Roman" w:hAnsi="Times New Roman" w:cs="Times New Roman"/>
          <w:i/>
          <w:iCs/>
          <w:color w:val="000000"/>
          <w:sz w:val="24"/>
          <w:szCs w:val="24"/>
        </w:rPr>
        <w:t>Иванова А. И. Естественнонаучные наблюдения и эксперименты в детском саду. Растения. /Текст/: детская энциклопедия/ А. И. Иванова – М.: ТЦ «Сфера», 2004.</w:t>
      </w:r>
    </w:p>
    <w:p w:rsidR="003D4DD2" w:rsidRPr="003D4DD2" w:rsidRDefault="003D4DD2" w:rsidP="003D4DD2">
      <w:pPr>
        <w:numPr>
          <w:ilvl w:val="0"/>
          <w:numId w:val="1"/>
        </w:numPr>
        <w:shd w:val="clear" w:color="auto" w:fill="FFFFFF"/>
        <w:spacing w:before="100" w:beforeAutospacing="1" w:after="100" w:afterAutospacing="1" w:line="240" w:lineRule="auto"/>
        <w:ind w:left="426"/>
        <w:jc w:val="both"/>
        <w:rPr>
          <w:rFonts w:ascii="Calibri" w:eastAsia="Times New Roman" w:hAnsi="Calibri" w:cs="Calibri"/>
          <w:color w:val="000000"/>
        </w:rPr>
      </w:pPr>
      <w:proofErr w:type="spellStart"/>
      <w:r w:rsidRPr="003D4DD2">
        <w:rPr>
          <w:rFonts w:ascii="Times New Roman" w:eastAsia="Times New Roman" w:hAnsi="Times New Roman" w:cs="Times New Roman"/>
          <w:i/>
          <w:iCs/>
          <w:color w:val="000000"/>
          <w:sz w:val="24"/>
          <w:szCs w:val="24"/>
        </w:rPr>
        <w:t>Поддьяков</w:t>
      </w:r>
      <w:proofErr w:type="spellEnd"/>
      <w:r w:rsidRPr="003D4DD2">
        <w:rPr>
          <w:rFonts w:ascii="Times New Roman" w:eastAsia="Times New Roman" w:hAnsi="Times New Roman" w:cs="Times New Roman"/>
          <w:i/>
          <w:iCs/>
          <w:color w:val="000000"/>
          <w:sz w:val="24"/>
          <w:szCs w:val="24"/>
        </w:rPr>
        <w:t xml:space="preserve"> А.И. Комбинаторное экспериментирование дошкольников с многосвязным объекто</w:t>
      </w:r>
      <w:proofErr w:type="gramStart"/>
      <w:r w:rsidRPr="003D4DD2">
        <w:rPr>
          <w:rFonts w:ascii="Times New Roman" w:eastAsia="Times New Roman" w:hAnsi="Times New Roman" w:cs="Times New Roman"/>
          <w:i/>
          <w:iCs/>
          <w:color w:val="000000"/>
          <w:sz w:val="24"/>
          <w:szCs w:val="24"/>
        </w:rPr>
        <w:t>м-</w:t>
      </w:r>
      <w:proofErr w:type="gramEnd"/>
      <w:r w:rsidRPr="003D4DD2">
        <w:rPr>
          <w:rFonts w:ascii="Times New Roman" w:eastAsia="Times New Roman" w:hAnsi="Times New Roman" w:cs="Times New Roman"/>
          <w:i/>
          <w:iCs/>
          <w:color w:val="000000"/>
          <w:sz w:val="24"/>
          <w:szCs w:val="24"/>
        </w:rPr>
        <w:t xml:space="preserve"> «черным ящиком»// Вопросы психологии, 1990. №</w:t>
      </w:r>
      <w:r w:rsidRPr="003D4DD2">
        <w:rPr>
          <w:rFonts w:ascii="Calibri" w:eastAsia="Times New Roman" w:hAnsi="Calibri" w:cs="Calibri"/>
          <w:color w:val="000000"/>
        </w:rPr>
        <w:t> </w:t>
      </w:r>
    </w:p>
    <w:p w:rsidR="003D4DD2" w:rsidRPr="003D4DD2" w:rsidRDefault="003D4DD2" w:rsidP="003D4DD2">
      <w:pPr>
        <w:numPr>
          <w:ilvl w:val="0"/>
          <w:numId w:val="1"/>
        </w:numPr>
        <w:shd w:val="clear" w:color="auto" w:fill="FFFFFF"/>
        <w:spacing w:before="100" w:beforeAutospacing="1" w:after="100" w:afterAutospacing="1" w:line="240" w:lineRule="auto"/>
        <w:ind w:left="426"/>
        <w:jc w:val="both"/>
        <w:rPr>
          <w:rFonts w:ascii="Calibri" w:eastAsia="Times New Roman" w:hAnsi="Calibri" w:cs="Calibri"/>
          <w:color w:val="000000"/>
        </w:rPr>
      </w:pPr>
      <w:r w:rsidRPr="003D4DD2">
        <w:rPr>
          <w:rFonts w:ascii="Times New Roman" w:eastAsia="Times New Roman" w:hAnsi="Times New Roman" w:cs="Times New Roman"/>
          <w:i/>
          <w:iCs/>
          <w:color w:val="000000"/>
          <w:sz w:val="24"/>
          <w:szCs w:val="24"/>
        </w:rPr>
        <w:t xml:space="preserve">Горюнова М. А. Интерактивные доски и их использование в учебном процессе (+ CD-ROM) /М. А. Горюнова, Т. В. Семенова, М. Н. </w:t>
      </w:r>
      <w:proofErr w:type="spellStart"/>
      <w:r w:rsidRPr="003D4DD2">
        <w:rPr>
          <w:rFonts w:ascii="Times New Roman" w:eastAsia="Times New Roman" w:hAnsi="Times New Roman" w:cs="Times New Roman"/>
          <w:i/>
          <w:iCs/>
          <w:color w:val="000000"/>
          <w:sz w:val="24"/>
          <w:szCs w:val="24"/>
        </w:rPr>
        <w:t>Солоневичева</w:t>
      </w:r>
      <w:proofErr w:type="spellEnd"/>
      <w:r w:rsidRPr="003D4DD2">
        <w:rPr>
          <w:rFonts w:ascii="Times New Roman" w:eastAsia="Times New Roman" w:hAnsi="Times New Roman" w:cs="Times New Roman"/>
          <w:i/>
          <w:iCs/>
          <w:color w:val="000000"/>
          <w:sz w:val="24"/>
          <w:szCs w:val="24"/>
        </w:rPr>
        <w:t>. — БХВПетербург,2010.</w:t>
      </w:r>
    </w:p>
    <w:p w:rsidR="003D4DD2" w:rsidRPr="003D4DD2" w:rsidRDefault="003D4DD2" w:rsidP="003D4DD2">
      <w:pPr>
        <w:shd w:val="clear" w:color="auto" w:fill="FFFFFF"/>
        <w:spacing w:after="0" w:line="240" w:lineRule="auto"/>
        <w:jc w:val="both"/>
        <w:rPr>
          <w:rFonts w:ascii="Calibri" w:eastAsia="Times New Roman" w:hAnsi="Calibri" w:cs="Calibri"/>
          <w:color w:val="000000"/>
        </w:rPr>
      </w:pPr>
      <w:r w:rsidRPr="003D4DD2">
        <w:rPr>
          <w:rFonts w:ascii="Calibri" w:eastAsia="Times New Roman" w:hAnsi="Calibri" w:cs="Calibri"/>
          <w:color w:val="000000"/>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Pr="003D4DD2">
        <w:rPr>
          <w:rFonts w:ascii="Times New Roman" w:eastAsia="Times New Roman" w:hAnsi="Times New Roman" w:cs="Times New Roman"/>
          <w:color w:val="000000"/>
          <w:sz w:val="28"/>
        </w:rPr>
        <w:t> </w:t>
      </w:r>
      <w:r w:rsidRPr="003D4DD2">
        <w:rPr>
          <w:rFonts w:ascii="Calibri" w:eastAsia="Times New Roman" w:hAnsi="Calibri" w:cs="Calibri"/>
          <w:color w:val="000000"/>
          <w:bdr w:val="single" w:sz="2" w:space="0" w:color="000000" w:frame="1"/>
        </w:rPr>
        <w:pict>
          <v:shape id="_x0000_i1026" type="#_x0000_t75" alt="" style="width:23.75pt;height:23.75pt"/>
        </w:pict>
      </w:r>
      <w:r w:rsidRPr="003D4DD2">
        <w:rPr>
          <w:rFonts w:ascii="Times New Roman" w:eastAsia="Times New Roman" w:hAnsi="Times New Roman" w:cs="Times New Roman"/>
          <w:color w:val="000000"/>
          <w:sz w:val="28"/>
        </w:rPr>
        <w:t> </w:t>
      </w:r>
    </w:p>
    <w:p w:rsidR="005E2CC6" w:rsidRPr="00E6362C" w:rsidRDefault="005E2CC6" w:rsidP="003D4DD2">
      <w:pPr>
        <w:ind w:firstLine="708"/>
        <w:rPr>
          <w:sz w:val="144"/>
          <w:szCs w:val="144"/>
        </w:rPr>
      </w:pPr>
    </w:p>
    <w:sectPr w:rsidR="005E2CC6" w:rsidRPr="00E6362C" w:rsidSect="003D4DD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691E"/>
    <w:multiLevelType w:val="multilevel"/>
    <w:tmpl w:val="1F347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B11B54"/>
    <w:rsid w:val="000C5127"/>
    <w:rsid w:val="0029759A"/>
    <w:rsid w:val="003D4DD2"/>
    <w:rsid w:val="00536591"/>
    <w:rsid w:val="005A019C"/>
    <w:rsid w:val="005E2CC6"/>
    <w:rsid w:val="007C3F4A"/>
    <w:rsid w:val="0091400B"/>
    <w:rsid w:val="00B11B54"/>
    <w:rsid w:val="00BA59FC"/>
    <w:rsid w:val="00E63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F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1B54"/>
    <w:rPr>
      <w:b/>
      <w:bCs/>
    </w:rPr>
  </w:style>
  <w:style w:type="paragraph" w:styleId="a4">
    <w:name w:val="No Spacing"/>
    <w:uiPriority w:val="1"/>
    <w:qFormat/>
    <w:rsid w:val="00B11B54"/>
    <w:pPr>
      <w:spacing w:after="0" w:line="240" w:lineRule="auto"/>
    </w:pPr>
  </w:style>
  <w:style w:type="paragraph" w:styleId="a5">
    <w:name w:val="Normal (Web)"/>
    <w:basedOn w:val="a"/>
    <w:uiPriority w:val="99"/>
    <w:unhideWhenUsed/>
    <w:rsid w:val="00BA59F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365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6591"/>
    <w:rPr>
      <w:rFonts w:ascii="Tahoma" w:hAnsi="Tahoma" w:cs="Tahoma"/>
      <w:sz w:val="16"/>
      <w:szCs w:val="16"/>
    </w:rPr>
  </w:style>
  <w:style w:type="paragraph" w:customStyle="1" w:styleId="c4">
    <w:name w:val="c4"/>
    <w:basedOn w:val="a"/>
    <w:rsid w:val="003D4D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3D4DD2"/>
  </w:style>
  <w:style w:type="character" w:customStyle="1" w:styleId="c16">
    <w:name w:val="c16"/>
    <w:basedOn w:val="a0"/>
    <w:rsid w:val="003D4DD2"/>
  </w:style>
  <w:style w:type="character" w:customStyle="1" w:styleId="c12">
    <w:name w:val="c12"/>
    <w:basedOn w:val="a0"/>
    <w:rsid w:val="003D4DD2"/>
  </w:style>
  <w:style w:type="character" w:customStyle="1" w:styleId="c10">
    <w:name w:val="c10"/>
    <w:basedOn w:val="a0"/>
    <w:rsid w:val="003D4DD2"/>
  </w:style>
  <w:style w:type="paragraph" w:customStyle="1" w:styleId="c0">
    <w:name w:val="c0"/>
    <w:basedOn w:val="a"/>
    <w:rsid w:val="003D4D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D4DD2"/>
  </w:style>
  <w:style w:type="paragraph" w:customStyle="1" w:styleId="c11">
    <w:name w:val="c11"/>
    <w:basedOn w:val="a"/>
    <w:rsid w:val="003D4D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3D4DD2"/>
  </w:style>
  <w:style w:type="character" w:customStyle="1" w:styleId="c5">
    <w:name w:val="c5"/>
    <w:basedOn w:val="a0"/>
    <w:rsid w:val="003D4DD2"/>
  </w:style>
  <w:style w:type="character" w:customStyle="1" w:styleId="c2">
    <w:name w:val="c2"/>
    <w:basedOn w:val="a0"/>
    <w:rsid w:val="003D4DD2"/>
  </w:style>
  <w:style w:type="paragraph" w:customStyle="1" w:styleId="c9">
    <w:name w:val="c9"/>
    <w:basedOn w:val="a"/>
    <w:rsid w:val="003D4D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2799211">
      <w:bodyDiv w:val="1"/>
      <w:marLeft w:val="0"/>
      <w:marRight w:val="0"/>
      <w:marTop w:val="0"/>
      <w:marBottom w:val="0"/>
      <w:divBdr>
        <w:top w:val="none" w:sz="0" w:space="0" w:color="auto"/>
        <w:left w:val="none" w:sz="0" w:space="0" w:color="auto"/>
        <w:bottom w:val="none" w:sz="0" w:space="0" w:color="auto"/>
        <w:right w:val="none" w:sz="0" w:space="0" w:color="auto"/>
      </w:divBdr>
    </w:div>
    <w:div w:id="20172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Pages>
  <Words>1219</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2023-12-10T02:14:00Z</cp:lastPrinted>
  <dcterms:created xsi:type="dcterms:W3CDTF">2023-11-26T08:26:00Z</dcterms:created>
  <dcterms:modified xsi:type="dcterms:W3CDTF">2023-12-12T11:51:00Z</dcterms:modified>
</cp:coreProperties>
</file>