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1" w:rsidRDefault="00594121" w:rsidP="00292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A71" w:rsidRDefault="00C72A71" w:rsidP="0029208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КАЗЕННОЕ ПРОФЕССИОНАЛЬНОЕ </w:t>
      </w:r>
    </w:p>
    <w:p w:rsidR="00C20A56" w:rsidRDefault="00C72A71" w:rsidP="0029208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№318</w:t>
      </w:r>
      <w:r w:rsidR="00327100">
        <w:rPr>
          <w:rFonts w:ascii="Times New Roman" w:hAnsi="Times New Roman" w:cs="Times New Roman"/>
          <w:sz w:val="24"/>
          <w:szCs w:val="24"/>
        </w:rPr>
        <w:t xml:space="preserve"> ФСИН РОССИИ</w:t>
      </w:r>
    </w:p>
    <w:p w:rsidR="00B32130" w:rsidRDefault="00B32130" w:rsidP="0029208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370" w:rsidRDefault="00882370" w:rsidP="0029208F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370" w:rsidRDefault="00882370" w:rsidP="0029208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A71" w:rsidRPr="00327100" w:rsidRDefault="00882370" w:rsidP="0029208F">
      <w:pPr>
        <w:tabs>
          <w:tab w:val="left" w:pos="72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00">
        <w:rPr>
          <w:rFonts w:ascii="Times New Roman" w:hAnsi="Times New Roman" w:cs="Times New Roman"/>
          <w:sz w:val="28"/>
          <w:szCs w:val="28"/>
        </w:rPr>
        <w:t>СОГЛАСОВАНО</w:t>
      </w:r>
      <w:r w:rsidRPr="00327100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72A71" w:rsidRPr="00327100" w:rsidRDefault="00B32130" w:rsidP="0029208F">
      <w:pPr>
        <w:tabs>
          <w:tab w:val="left" w:pos="72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00">
        <w:rPr>
          <w:rFonts w:ascii="Times New Roman" w:hAnsi="Times New Roman" w:cs="Times New Roman"/>
          <w:sz w:val="28"/>
          <w:szCs w:val="28"/>
        </w:rPr>
        <w:t>Методист ОУ №318</w:t>
      </w:r>
      <w:r w:rsidRPr="00327100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882370" w:rsidRPr="00327100">
        <w:rPr>
          <w:rFonts w:ascii="Times New Roman" w:hAnsi="Times New Roman" w:cs="Times New Roman"/>
          <w:sz w:val="28"/>
          <w:szCs w:val="28"/>
        </w:rPr>
        <w:t xml:space="preserve"> ОУ №318</w:t>
      </w:r>
    </w:p>
    <w:p w:rsidR="00882370" w:rsidRPr="00327100" w:rsidRDefault="00882370" w:rsidP="00850E37">
      <w:pPr>
        <w:spacing w:after="0"/>
        <w:ind w:left="567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27100">
        <w:rPr>
          <w:rFonts w:ascii="Times New Roman" w:hAnsi="Times New Roman" w:cs="Times New Roman"/>
          <w:sz w:val="28"/>
          <w:szCs w:val="28"/>
        </w:rPr>
        <w:t>________</w:t>
      </w:r>
      <w:r w:rsidR="00850E37">
        <w:rPr>
          <w:rFonts w:ascii="Times New Roman" w:hAnsi="Times New Roman" w:cs="Times New Roman"/>
          <w:sz w:val="28"/>
          <w:szCs w:val="28"/>
        </w:rPr>
        <w:t xml:space="preserve"> /________/</w:t>
      </w:r>
      <w:r w:rsidRPr="00327100">
        <w:rPr>
          <w:rFonts w:ascii="Times New Roman" w:hAnsi="Times New Roman" w:cs="Times New Roman"/>
          <w:color w:val="FFFFFF" w:themeColor="background1"/>
          <w:sz w:val="28"/>
          <w:szCs w:val="28"/>
        </w:rPr>
        <w:t>Скрябина Н.Л.</w:t>
      </w:r>
      <w:r w:rsidR="00850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7100">
        <w:rPr>
          <w:rFonts w:ascii="Times New Roman" w:hAnsi="Times New Roman" w:cs="Times New Roman"/>
          <w:sz w:val="28"/>
          <w:szCs w:val="28"/>
        </w:rPr>
        <w:t>________</w:t>
      </w:r>
      <w:r w:rsidR="00850E37">
        <w:rPr>
          <w:rFonts w:ascii="Times New Roman" w:hAnsi="Times New Roman" w:cs="Times New Roman"/>
          <w:sz w:val="28"/>
          <w:szCs w:val="28"/>
        </w:rPr>
        <w:t xml:space="preserve"> /________/</w:t>
      </w:r>
      <w:r w:rsidR="00850E3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Корякин </w:t>
      </w:r>
    </w:p>
    <w:p w:rsidR="00B32130" w:rsidRPr="00327100" w:rsidRDefault="00882370" w:rsidP="0029208F">
      <w:pPr>
        <w:tabs>
          <w:tab w:val="left" w:pos="723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00">
        <w:rPr>
          <w:rFonts w:ascii="Times New Roman" w:hAnsi="Times New Roman" w:cs="Times New Roman"/>
          <w:sz w:val="28"/>
          <w:szCs w:val="28"/>
        </w:rPr>
        <w:t>«____»________2023г</w:t>
      </w:r>
      <w:r w:rsidR="0029208F" w:rsidRPr="00327100">
        <w:rPr>
          <w:rFonts w:ascii="Times New Roman" w:hAnsi="Times New Roman" w:cs="Times New Roman"/>
          <w:sz w:val="28"/>
          <w:szCs w:val="28"/>
        </w:rPr>
        <w:t>.</w:t>
      </w:r>
      <w:r w:rsidRPr="00327100">
        <w:rPr>
          <w:rFonts w:ascii="Times New Roman" w:hAnsi="Times New Roman" w:cs="Times New Roman"/>
          <w:sz w:val="28"/>
          <w:szCs w:val="28"/>
        </w:rPr>
        <w:tab/>
        <w:t>«____»________2023г</w:t>
      </w:r>
      <w:r w:rsidR="0029208F" w:rsidRPr="00327100">
        <w:rPr>
          <w:rFonts w:ascii="Times New Roman" w:hAnsi="Times New Roman" w:cs="Times New Roman"/>
          <w:sz w:val="28"/>
          <w:szCs w:val="28"/>
        </w:rPr>
        <w:t>.</w:t>
      </w: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82370" w:rsidRPr="00327100" w:rsidRDefault="00B32130" w:rsidP="0029208F">
      <w:pPr>
        <w:tabs>
          <w:tab w:val="left" w:pos="4148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9208F" w:rsidRPr="00327100" w:rsidRDefault="00B32130" w:rsidP="0029208F">
      <w:pPr>
        <w:tabs>
          <w:tab w:val="left" w:pos="4148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0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</w:t>
      </w:r>
    </w:p>
    <w:p w:rsidR="00B32130" w:rsidRPr="00327100" w:rsidRDefault="0029208F" w:rsidP="0029208F">
      <w:pPr>
        <w:tabs>
          <w:tab w:val="left" w:pos="4148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0">
        <w:rPr>
          <w:rFonts w:ascii="Times New Roman" w:hAnsi="Times New Roman" w:cs="Times New Roman"/>
          <w:b/>
          <w:sz w:val="28"/>
          <w:szCs w:val="28"/>
        </w:rPr>
        <w:t>«ЛУЧШИЙ ПО ПРОФЕССИИ»</w:t>
      </w:r>
      <w:r w:rsidR="007A35E3" w:rsidRPr="00327100">
        <w:rPr>
          <w:rFonts w:ascii="Times New Roman" w:hAnsi="Times New Roman" w:cs="Times New Roman"/>
          <w:b/>
          <w:sz w:val="28"/>
          <w:szCs w:val="28"/>
        </w:rPr>
        <w:br/>
        <w:t>СРЕДИ УЧАЩИХСЯ</w:t>
      </w:r>
    </w:p>
    <w:p w:rsidR="00B32130" w:rsidRPr="00327100" w:rsidRDefault="0029208F" w:rsidP="0029208F">
      <w:pPr>
        <w:tabs>
          <w:tab w:val="left" w:pos="4148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0">
        <w:rPr>
          <w:rFonts w:ascii="Times New Roman" w:hAnsi="Times New Roman" w:cs="Times New Roman"/>
          <w:b/>
          <w:sz w:val="28"/>
          <w:szCs w:val="28"/>
        </w:rPr>
        <w:t>ПО ПРОФЕССИИ 16472 ПЕКАРЬ</w:t>
      </w:r>
    </w:p>
    <w:p w:rsidR="00B32130" w:rsidRPr="00B32130" w:rsidRDefault="00B32130" w:rsidP="0029208F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327100">
      <w:pPr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327100" w:rsidRDefault="00327100" w:rsidP="00327100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ОУ №318</w:t>
      </w:r>
    </w:p>
    <w:p w:rsidR="00B32130" w:rsidRPr="00B32130" w:rsidRDefault="00327100" w:rsidP="00327100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Карачун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Pr="00B32130" w:rsidRDefault="00B32130" w:rsidP="0029208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327100">
      <w:pPr>
        <w:rPr>
          <w:rFonts w:ascii="Times New Roman" w:hAnsi="Times New Roman" w:cs="Times New Roman"/>
          <w:sz w:val="24"/>
          <w:szCs w:val="24"/>
        </w:rPr>
      </w:pPr>
    </w:p>
    <w:p w:rsidR="00B32130" w:rsidRDefault="00B32130" w:rsidP="0029208F">
      <w:pPr>
        <w:tabs>
          <w:tab w:val="left" w:pos="4726"/>
        </w:tabs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2023г</w:t>
      </w:r>
      <w:r w:rsidR="004628A1">
        <w:rPr>
          <w:rFonts w:ascii="Times New Roman" w:hAnsi="Times New Roman" w:cs="Times New Roman"/>
          <w:sz w:val="24"/>
          <w:szCs w:val="24"/>
        </w:rPr>
        <w:t>.</w:t>
      </w:r>
    </w:p>
    <w:p w:rsidR="0029208F" w:rsidRDefault="0029208F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130" w:rsidRPr="0029208F" w:rsidRDefault="00B32130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9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B32130" w:rsidRPr="0029208F" w:rsidRDefault="00B32130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9208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</w:p>
    <w:p w:rsidR="00B32130" w:rsidRPr="00332359" w:rsidRDefault="00B32130" w:rsidP="0029208F">
      <w:pPr>
        <w:shd w:val="clear" w:color="auto" w:fill="FFFFFF"/>
        <w:spacing w:after="0" w:line="360" w:lineRule="auto"/>
        <w:ind w:left="567" w:firstLine="567"/>
        <w:rPr>
          <w:rFonts w:ascii="Arial" w:eastAsia="Times New Roman" w:hAnsi="Arial" w:cs="Arial"/>
          <w:color w:val="181818"/>
          <w:sz w:val="24"/>
          <w:szCs w:val="24"/>
        </w:rPr>
      </w:pPr>
      <w:r w:rsidRPr="00332359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 В</w:t>
      </w:r>
      <w:r w:rsidR="00680538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332359">
        <w:rPr>
          <w:rFonts w:ascii="Times New Roman" w:eastAsia="Times New Roman" w:hAnsi="Times New Roman" w:cs="Times New Roman"/>
          <w:color w:val="181818"/>
          <w:sz w:val="24"/>
          <w:szCs w:val="24"/>
        </w:rPr>
        <w:t>ЕДЕНИЕ </w:t>
      </w:r>
    </w:p>
    <w:p w:rsidR="00B32130" w:rsidRPr="00332359" w:rsidRDefault="00610412" w:rsidP="00680538">
      <w:pPr>
        <w:shd w:val="clear" w:color="auto" w:fill="FFFFFF"/>
        <w:spacing w:after="0" w:line="360" w:lineRule="auto"/>
        <w:ind w:left="567" w:firstLine="567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        ПОЛОЖЕНИЕ </w:t>
      </w:r>
      <w:r w:rsidR="007A35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КОНКУРСА ПРОФЕССИОНАЛЬНОГО МАСТЕРСТВА</w:t>
      </w:r>
      <w:r w:rsidR="007A35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СРЕДИ УЧАЩИХСЯ ГРУППЫ «ПЕКАРЬ» «ЛУЧШИЙ ПОТ ПРОФЕССИИ</w:t>
      </w:r>
    </w:p>
    <w:p w:rsidR="00610412" w:rsidRPr="00332359" w:rsidRDefault="00680538" w:rsidP="00610412">
      <w:pPr>
        <w:shd w:val="clear" w:color="auto" w:fill="FFFFFF"/>
        <w:spacing w:after="0" w:line="360" w:lineRule="auto"/>
        <w:ind w:left="567" w:firstLine="567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="00B32130" w:rsidRPr="00332359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 СТРУКТУРА КОНКУРСА</w:t>
      </w:r>
      <w:r w:rsidR="00610412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ПРОФЕССИОНАЛЬНОГО МАСТЕРСТВА</w:t>
      </w:r>
      <w:r w:rsidR="007A35E3" w:rsidRPr="007A35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СРЕДИ УЧАЩИХСЯ ГРУППЫ «ПЕКАРЬ» «ЛУЧШИЙ ПОТ ПРОФЕССИИ</w:t>
      </w:r>
    </w:p>
    <w:p w:rsidR="00610412" w:rsidRPr="00332359" w:rsidRDefault="00680538" w:rsidP="00610412">
      <w:pPr>
        <w:shd w:val="clear" w:color="auto" w:fill="FFFFFF"/>
        <w:spacing w:after="0" w:line="360" w:lineRule="auto"/>
        <w:ind w:left="567" w:firstLine="567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r w:rsidR="00B32130" w:rsidRPr="00332359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 ХОД КОНКУРСА</w:t>
      </w:r>
      <w:r w:rsidR="00610412">
        <w:rPr>
          <w:rFonts w:ascii="Times New Roman" w:eastAsia="Times New Roman" w:hAnsi="Times New Roman" w:cs="Times New Roman"/>
          <w:color w:val="181818"/>
          <w:sz w:val="24"/>
          <w:szCs w:val="24"/>
        </w:rPr>
        <w:t>ПРОФЕССИОНАЛЬНОГО МАСТЕРСТВА</w:t>
      </w:r>
      <w:r w:rsidR="007A35E3" w:rsidRPr="007A35E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СРЕДИ УЧАЩИХСЯ ГРУППЫ «ПЕКАРЬ» «ЛУЧШИЙ ПОТ ПРОФЕССИИ</w:t>
      </w:r>
    </w:p>
    <w:p w:rsidR="00B32130" w:rsidRPr="00332359" w:rsidRDefault="00B32130" w:rsidP="0029208F">
      <w:pPr>
        <w:shd w:val="clear" w:color="auto" w:fill="FFFFFF"/>
        <w:spacing w:after="0" w:line="360" w:lineRule="auto"/>
        <w:ind w:left="567" w:firstLine="567"/>
        <w:rPr>
          <w:rFonts w:ascii="Arial" w:eastAsia="Times New Roman" w:hAnsi="Arial" w:cs="Arial"/>
          <w:color w:val="181818"/>
          <w:sz w:val="24"/>
          <w:szCs w:val="24"/>
        </w:rPr>
      </w:pPr>
    </w:p>
    <w:p w:rsidR="00B32130" w:rsidRDefault="00B32130" w:rsidP="0029208F">
      <w:pPr>
        <w:shd w:val="clear" w:color="auto" w:fill="FFFFFF"/>
        <w:spacing w:after="160" w:line="36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3235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Default="00332359" w:rsidP="0029208F">
      <w:pPr>
        <w:shd w:val="clear" w:color="auto" w:fill="FFFFFF"/>
        <w:spacing w:after="160" w:line="240" w:lineRule="auto"/>
        <w:ind w:left="567" w:right="566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Pr="00332359" w:rsidRDefault="00332359" w:rsidP="007A35E3">
      <w:pPr>
        <w:shd w:val="clear" w:color="auto" w:fill="FFFFFF"/>
        <w:spacing w:after="160" w:line="240" w:lineRule="auto"/>
        <w:ind w:right="566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32359" w:rsidRPr="00E85AC5" w:rsidRDefault="0029208F" w:rsidP="0029208F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E85AC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В</w:t>
      </w:r>
      <w:r w:rsidR="0021700E" w:rsidRPr="00E85A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85AC5">
        <w:rPr>
          <w:rFonts w:ascii="Times New Roman" w:eastAsia="Times New Roman" w:hAnsi="Times New Roman" w:cs="Times New Roman"/>
          <w:b/>
          <w:bCs/>
          <w:sz w:val="28"/>
          <w:szCs w:val="28"/>
        </w:rPr>
        <w:t>ЕДЕНИЕ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Все мы знаем, что в современном мире неукоснительно растут требования к профессиональной подготовке специалистов, способных  и знающих как осуществлять инновационные процессы в любой сфере нашей быстро развивающейся мировой практики.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В таких условиях существенно поднимаются основные требования            к образовательным про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цессам, где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уделяется полученным практическим навыкам, умениям 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и знаниям по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 профессии Пекарь.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Грамотная организация учебного процесса, отработка практических навыков, проведен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ие различных профессиональных мероприятий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 в сфере пекарного дела среди обучающихся, разработка, организация и проведение конкурсов различной направленности профессионального мастерства и другое серьезно повышает уровень специалиста, качество полученных зн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аний, навыков  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и умений.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За счет проведенных мероприятий можно с уверенностью определить уровень знаний, профессионализм, индивидуальное мастерство обучающегося, а также максимально доходчиво передать свои практические профессиональные зн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ания и умения учащимся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Проведение своего рода таких</w:t>
      </w:r>
      <w:r w:rsidR="00F53D69" w:rsidRPr="00E85AC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 повышает профессиональный уровень и дает дополни</w:t>
      </w:r>
      <w:r w:rsidR="007A3AAE" w:rsidRPr="00E85AC5">
        <w:rPr>
          <w:rFonts w:ascii="Times New Roman" w:eastAsia="Times New Roman" w:hAnsi="Times New Roman" w:cs="Times New Roman"/>
          <w:sz w:val="28"/>
          <w:szCs w:val="28"/>
        </w:rPr>
        <w:t>тельные возможности ученику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, получить теоретические знания и умения, также и на практике отработать, отточить свое профессиональное мастерство, буд</w:t>
      </w:r>
      <w:r w:rsidR="00F53D69" w:rsidRPr="00E85AC5">
        <w:rPr>
          <w:rFonts w:ascii="Times New Roman" w:eastAsia="Times New Roman" w:hAnsi="Times New Roman" w:cs="Times New Roman"/>
          <w:sz w:val="28"/>
          <w:szCs w:val="28"/>
        </w:rPr>
        <w:t>ущего работника пекарни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14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A35E3" w:rsidRPr="00E85AC5" w:rsidRDefault="0029208F" w:rsidP="007A35E3">
      <w:pPr>
        <w:pStyle w:val="a4"/>
        <w:shd w:val="clear" w:color="auto" w:fill="FFFFFF"/>
        <w:spacing w:after="0"/>
        <w:ind w:left="0" w:right="-993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A35E3"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A35E3" w:rsidRPr="00E85AC5" w:rsidRDefault="007A35E3" w:rsidP="007A35E3">
      <w:pPr>
        <w:shd w:val="clear" w:color="auto" w:fill="FFFFFF"/>
        <w:spacing w:after="0"/>
        <w:ind w:left="-567" w:right="-99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конкурса профессионального мастерства</w:t>
      </w:r>
    </w:p>
    <w:p w:rsidR="007A35E3" w:rsidRPr="00E85AC5" w:rsidRDefault="007A35E3" w:rsidP="007A35E3">
      <w:pPr>
        <w:shd w:val="clear" w:color="auto" w:fill="FFFFFF"/>
        <w:spacing w:after="0"/>
        <w:ind w:left="-567" w:right="-993" w:firstLine="567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учащихся группы «Пекарь»</w:t>
      </w:r>
    </w:p>
    <w:p w:rsidR="007A35E3" w:rsidRPr="00E85AC5" w:rsidRDefault="007A35E3" w:rsidP="007A35E3">
      <w:pPr>
        <w:shd w:val="clear" w:color="auto" w:fill="FFFFFF"/>
        <w:ind w:left="-567" w:right="-993" w:firstLine="567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Лучший</w:t>
      </w:r>
      <w:proofErr w:type="gramEnd"/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профессии» </w:t>
      </w:r>
    </w:p>
    <w:p w:rsidR="00332359" w:rsidRPr="00E85AC5" w:rsidRDefault="00332359" w:rsidP="0029208F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5E3" w:rsidRPr="00E85AC5" w:rsidRDefault="00332359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  Конкурс профессионального мастерст</w:t>
      </w:r>
      <w:r w:rsidR="00F53D69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ва проводится   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образовательном учреждении для определения и выявления лучших обучающихся в данной получаемой профессии «Пекарь». Определяются качества, целеустремленность и профессиональные </w:t>
      </w:r>
      <w:r w:rsidR="00F53D69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навыки,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мастерство ученика.</w:t>
      </w:r>
    </w:p>
    <w:p w:rsidR="007A35E3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AC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цели:</w:t>
      </w:r>
    </w:p>
    <w:p w:rsidR="007A35E3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- привить </w:t>
      </w:r>
      <w:proofErr w:type="gramStart"/>
      <w:r w:rsidRPr="00E85AC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 престиж к получаемой профессии пекарь.</w:t>
      </w:r>
    </w:p>
    <w:p w:rsidR="007A35E3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по средствам проведения конкурса профессиональные навыки </w:t>
      </w:r>
      <w:proofErr w:type="gramStart"/>
      <w:r w:rsidRPr="00E85A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5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5E3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5AC5">
        <w:rPr>
          <w:rFonts w:ascii="Times New Roman" w:eastAsia="Times New Roman" w:hAnsi="Times New Roman" w:cs="Times New Roman"/>
          <w:spacing w:val="-6"/>
          <w:sz w:val="28"/>
          <w:szCs w:val="28"/>
        </w:rPr>
        <w:t>обобщить и распространить опыт использования методов производственного труда; </w:t>
      </w:r>
    </w:p>
    <w:p w:rsidR="007A35E3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усовершенствовать образовательный процесс получения знаний умений  и навыков </w:t>
      </w:r>
      <w:proofErr w:type="gramStart"/>
      <w:r w:rsidRPr="00E85AC5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обучающимися</w:t>
      </w:r>
      <w:proofErr w:type="gramEnd"/>
      <w:r w:rsidRPr="00E85AC5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332359" w:rsidRPr="00E85AC5" w:rsidRDefault="007A35E3" w:rsidP="007A35E3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pacing w:val="-6"/>
          <w:sz w:val="28"/>
          <w:szCs w:val="28"/>
        </w:rPr>
        <w:t>- пропагандировать среди осужденных престиж рабочей профессии Пекарь.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процессе конкурса </w:t>
      </w:r>
      <w:r w:rsidR="00F53D69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определяются,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 прежде всего, задачи трудового воспитания ученика, его желание к у</w:t>
      </w:r>
      <w:r w:rsidR="00F53D69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чебе, самостоятельность и профессионализм. </w:t>
      </w: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  <w:r w:rsidR="0029208F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Конкурс состоит  из теоретической и практической части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, выполнение на установленное время определенного типичного производственного задания. Разрабатываются устные вопросы более глубокого познания предмета.</w:t>
      </w:r>
    </w:p>
    <w:p w:rsidR="00332359" w:rsidRPr="00E85AC5" w:rsidRDefault="00332359" w:rsidP="0021700E">
      <w:pPr>
        <w:shd w:val="clear" w:color="auto" w:fill="FFFFFF"/>
        <w:spacing w:after="0" w:line="263" w:lineRule="atLeast"/>
        <w:ind w:left="567"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В конкурсе профессионального мастерства ставятся основные задачи более глубокого познания изучаемого предмета Пекарь, с целью улучшения качества получаемого образования, наращиванию профе</w:t>
      </w:r>
      <w:r w:rsidR="00F53D69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ссиональных навыков, знаний  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умений в области пекарного дела.</w:t>
      </w:r>
      <w:r w:rsidRPr="00E85A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32359" w:rsidRPr="00E85AC5" w:rsidRDefault="00680538" w:rsidP="0029208F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</w:p>
    <w:p w:rsidR="007A35E3" w:rsidRPr="00E85AC5" w:rsidRDefault="007A35E3" w:rsidP="0021700E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sz w:val="28"/>
          <w:szCs w:val="28"/>
        </w:rPr>
        <w:t>Содержание и условия проведения конкурса</w:t>
      </w:r>
    </w:p>
    <w:p w:rsidR="007A35E3" w:rsidRPr="00E85AC5" w:rsidRDefault="007A35E3" w:rsidP="0021700E">
      <w:pPr>
        <w:shd w:val="clear" w:color="auto" w:fill="FFFFFF"/>
        <w:tabs>
          <w:tab w:val="left" w:pos="10466"/>
        </w:tabs>
        <w:spacing w:after="0" w:line="240" w:lineRule="auto"/>
        <w:ind w:left="567"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Конкурс проводится на основании</w:t>
      </w:r>
      <w:r w:rsidR="0021700E" w:rsidRPr="00E85AC5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проведении конкурсов 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мастерства среди учащихся ФКПОУ № 318. </w:t>
      </w:r>
    </w:p>
    <w:p w:rsidR="007A35E3" w:rsidRPr="00E85AC5" w:rsidRDefault="007A35E3" w:rsidP="0021700E">
      <w:pPr>
        <w:shd w:val="clear" w:color="auto" w:fill="FFFFFF"/>
        <w:tabs>
          <w:tab w:val="left" w:pos="10466"/>
        </w:tabs>
        <w:spacing w:after="0" w:line="240" w:lineRule="auto"/>
        <w:ind w:left="567"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обучающихся по профессии  «</w:t>
      </w:r>
      <w:r w:rsidR="0021700E" w:rsidRPr="00E85AC5">
        <w:rPr>
          <w:rFonts w:ascii="Times New Roman" w:eastAsia="Times New Roman" w:hAnsi="Times New Roman" w:cs="Times New Roman"/>
          <w:sz w:val="28"/>
          <w:szCs w:val="28"/>
        </w:rPr>
        <w:t>ПЕКАРЬ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» и включает в себя </w:t>
      </w:r>
      <w:r w:rsidR="0021700E" w:rsidRPr="00E85AC5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этапа:</w:t>
      </w:r>
    </w:p>
    <w:p w:rsidR="00332359" w:rsidRPr="00E85AC5" w:rsidRDefault="00332359" w:rsidP="0021700E">
      <w:pPr>
        <w:shd w:val="clear" w:color="auto" w:fill="FFFFFF"/>
        <w:spacing w:after="0" w:line="202" w:lineRule="atLeast"/>
        <w:ind w:left="567" w:right="-24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реализации конкурса профессионального мастерства определяется и </w:t>
      </w:r>
      <w:r w:rsidR="00E27A8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состав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жюри. В жюри входят </w:t>
      </w:r>
      <w:r w:rsidR="0002282B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образовательного учреждения №318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преподаватели дисциплин профессионального цикла, мастера производственного обучения. Председателем жюри</w:t>
      </w:r>
      <w:r w:rsidR="00E27A8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директор ФКП ОУ№318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359" w:rsidRPr="00E85AC5" w:rsidRDefault="00332359" w:rsidP="0029208F">
      <w:pPr>
        <w:shd w:val="clear" w:color="auto" w:fill="FFFFFF"/>
        <w:spacing w:after="0" w:line="202" w:lineRule="atLeast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оценивают деятельность участников Конкурса на каждом этапе. Решение жюри оформляется протоколом.</w:t>
      </w:r>
    </w:p>
    <w:p w:rsidR="00332359" w:rsidRPr="00E85AC5" w:rsidRDefault="00332359" w:rsidP="0029208F">
      <w:pPr>
        <w:shd w:val="clear" w:color="auto" w:fill="FFFFFF"/>
        <w:spacing w:after="0" w:line="202" w:lineRule="atLeast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 конкурс</w:t>
      </w:r>
      <w:r w:rsidR="00610412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</w:t>
      </w:r>
      <w:r w:rsidR="00610412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учший по профессии</w:t>
      </w:r>
      <w:r w:rsidR="00610412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екарь</w:t>
      </w:r>
      <w:r w:rsidR="00610412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6362" w:rsidRPr="00E85AC5" w:rsidRDefault="00680538" w:rsidP="00680538">
      <w:pPr>
        <w:shd w:val="clear" w:color="auto" w:fill="FFFFFF"/>
        <w:spacing w:after="0" w:line="202" w:lineRule="atLeast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жюри:</w:t>
      </w:r>
      <w:r w:rsidR="0021700E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Петрова Татьяна Дмитриевна - зам. директора по УПР.</w:t>
      </w:r>
    </w:p>
    <w:p w:rsidR="0021700E" w:rsidRPr="00E85AC5" w:rsidRDefault="00332359" w:rsidP="0021700E">
      <w:pPr>
        <w:pStyle w:val="a4"/>
        <w:shd w:val="clear" w:color="auto" w:fill="FFFFFF"/>
        <w:spacing w:after="0" w:line="263" w:lineRule="atLeast"/>
        <w:ind w:left="567"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69FB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  <w:r w:rsidR="0021700E"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Скрябина Наталья Леонидовна - методист;</w:t>
      </w:r>
    </w:p>
    <w:p w:rsidR="0021700E" w:rsidRPr="00E85AC5" w:rsidRDefault="0021700E" w:rsidP="0021700E">
      <w:pPr>
        <w:pStyle w:val="a4"/>
        <w:shd w:val="clear" w:color="auto" w:fill="FFFFFF"/>
        <w:spacing w:after="0" w:line="263" w:lineRule="atLeast"/>
        <w:ind w:left="567"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Толбоннохов</w:t>
      </w:r>
      <w:proofErr w:type="spellEnd"/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Эдуард </w:t>
      </w:r>
      <w:proofErr w:type="spellStart"/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Робинзонович</w:t>
      </w:r>
      <w:proofErr w:type="spellEnd"/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старший мастер </w:t>
      </w:r>
      <w:r w:rsidR="000A69F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ОУ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0A69FB" w:rsidRDefault="000A69FB" w:rsidP="0021700E">
      <w:pPr>
        <w:pStyle w:val="a4"/>
        <w:shd w:val="clear" w:color="auto" w:fill="FFFFFF"/>
        <w:spacing w:after="0" w:line="263" w:lineRule="atLeast"/>
        <w:ind w:left="567"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Наумов Георгий Дмитриевич – преподаватель;  </w:t>
      </w:r>
    </w:p>
    <w:p w:rsidR="00896362" w:rsidRPr="000A69FB" w:rsidRDefault="0021700E" w:rsidP="000A69FB">
      <w:pPr>
        <w:pStyle w:val="a4"/>
        <w:shd w:val="clear" w:color="auto" w:fill="FFFFFF"/>
        <w:spacing w:after="0" w:line="263" w:lineRule="atLeast"/>
        <w:ind w:left="567"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Представитель ФКУ ИК-6.</w:t>
      </w:r>
    </w:p>
    <w:p w:rsidR="00896362" w:rsidRPr="000A69FB" w:rsidRDefault="000A69FB" w:rsidP="000A69FB">
      <w:pPr>
        <w:pStyle w:val="a4"/>
        <w:shd w:val="clear" w:color="auto" w:fill="FFFFFF"/>
        <w:spacing w:after="0" w:line="263" w:lineRule="atLeast"/>
        <w:ind w:left="567" w:right="-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Этапы проведения конкурса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Первый</w:t>
      </w:r>
      <w:r w:rsidR="00680BB1" w:rsidRPr="00E8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этап</w:t>
      </w:r>
      <w:r w:rsidR="00680BB1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0BB1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практический: 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0BB1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</w:t>
      </w:r>
      <w:r w:rsidR="00490005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абочего места; 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0005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сырья</w:t>
      </w:r>
      <w:r w:rsidR="001E4CD3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приготовления дрожжевого </w:t>
      </w:r>
      <w:proofErr w:type="spellStart"/>
      <w:r w:rsidR="001E4CD3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безопарного</w:t>
      </w:r>
      <w:proofErr w:type="spellEnd"/>
      <w:r w:rsidR="001E4CD3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теста; </w:t>
      </w:r>
    </w:p>
    <w:p w:rsidR="00680BB1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4CD3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замес, брожение  и последующая его обминка.</w:t>
      </w:r>
    </w:p>
    <w:p w:rsidR="00680538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490005" w:rsidRPr="00E8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490005" w:rsidRPr="00E85AC5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- теоретический:</w:t>
      </w:r>
    </w:p>
    <w:p w:rsidR="0021700E" w:rsidRPr="00E85AC5" w:rsidRDefault="0021700E" w:rsidP="0021700E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Теоретическая часть конкурса заключается в устной проверке знаний обучающихся по технологии приготовления хлебобулочных изделий. Участник конкурса должен показать свои знания в полном объеме.</w:t>
      </w:r>
    </w:p>
    <w:p w:rsidR="00490005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Третий</w:t>
      </w:r>
      <w:r w:rsidR="00490005" w:rsidRPr="00E8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</w:t>
      </w:r>
      <w:r w:rsidR="00490005" w:rsidRPr="00E85AC5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– практический;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- разделка теста для приготовления батонов;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- разделка теста для приготовления булочных изделий;</w:t>
      </w:r>
    </w:p>
    <w:p w:rsidR="0021700E" w:rsidRPr="00E85AC5" w:rsidRDefault="0021700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0D30EE" w:rsidRPr="00E85AC5">
        <w:rPr>
          <w:rFonts w:ascii="Times New Roman" w:eastAsia="Times New Roman" w:hAnsi="Times New Roman" w:cs="Times New Roman"/>
          <w:sz w:val="28"/>
          <w:szCs w:val="28"/>
        </w:rPr>
        <w:t>окончательная</w:t>
      </w:r>
      <w:proofErr w:type="gramEnd"/>
      <w:r w:rsidR="000D30EE" w:rsidRPr="00E85AC5">
        <w:rPr>
          <w:rFonts w:ascii="Times New Roman" w:eastAsia="Times New Roman" w:hAnsi="Times New Roman" w:cs="Times New Roman"/>
          <w:sz w:val="28"/>
          <w:szCs w:val="28"/>
        </w:rPr>
        <w:t xml:space="preserve"> расстойка тестовых заготовок;</w:t>
      </w:r>
    </w:p>
    <w:p w:rsidR="000D30EE" w:rsidRPr="00E85AC5" w:rsidRDefault="000D30E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- выпечка изделий. </w:t>
      </w:r>
    </w:p>
    <w:p w:rsidR="000D30EE" w:rsidRPr="00E85AC5" w:rsidRDefault="000D30EE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участники должны в полном объеме выполнить практически все требования: соблюдение мер безопасности, организация рабочего места и технологический процесс выпечки хлебобулочных изделий (по технологической карте). Оформление и подача готового изделия.</w:t>
      </w:r>
    </w:p>
    <w:p w:rsidR="00680538" w:rsidRPr="00E85AC5" w:rsidRDefault="000D30EE" w:rsidP="00680538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Четвертый</w:t>
      </w:r>
      <w:r w:rsidR="00490005" w:rsidRPr="00E85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этап</w:t>
      </w:r>
      <w:r w:rsidR="00490005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подведение итогов.</w:t>
      </w:r>
    </w:p>
    <w:p w:rsidR="000D30EE" w:rsidRPr="00E85AC5" w:rsidRDefault="00490005" w:rsidP="000D30EE">
      <w:pPr>
        <w:shd w:val="clear" w:color="auto" w:fill="FFFFFF"/>
        <w:spacing w:after="0" w:line="263" w:lineRule="atLeast"/>
        <w:ind w:left="567" w:firstLine="567"/>
        <w:jc w:val="both"/>
        <w:rPr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Жюри оценивает каждый этап </w:t>
      </w:r>
      <w:r w:rsidR="00680538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по балло</w:t>
      </w:r>
      <w:r w:rsidR="000D30EE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вой системе,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 итоги и определяет победителей</w:t>
      </w:r>
      <w:r w:rsidR="000D30EE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0EE" w:rsidRPr="00E85AC5" w:rsidRDefault="000D30EE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AC5">
        <w:rPr>
          <w:rFonts w:ascii="Times New Roman" w:hAnsi="Times New Roman" w:cs="Times New Roman"/>
          <w:sz w:val="28"/>
          <w:szCs w:val="28"/>
          <w:u w:val="single"/>
        </w:rPr>
        <w:t>Критерии оценивания конкурса профессионального мастерства</w:t>
      </w:r>
      <w:r w:rsidR="003C21CC" w:rsidRPr="00E85AC5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по</w:t>
      </w:r>
      <w:r w:rsidR="003C21CC" w:rsidRPr="00E85AC5">
        <w:rPr>
          <w:rFonts w:ascii="Times New Roman" w:hAnsi="Times New Roman" w:cs="Times New Roman"/>
          <w:bCs/>
          <w:sz w:val="28"/>
          <w:szCs w:val="28"/>
          <w:u w:val="single"/>
        </w:rPr>
        <w:t>результатам практического задания по ведению технологического процесса: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 санитарных правил;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 норм закладки сырья для приготовления теста;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 технологической последовательности приготовления теста;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 правил техники безопасности;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Подача готового изделия;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Критерии оценивания конкурса профессионального мастерства по органолептическим показателям: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вид готового изделия;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Цвет </w:t>
      </w:r>
      <w:r w:rsidR="00064B5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корки 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готового изделия;</w:t>
      </w:r>
    </w:p>
    <w:p w:rsidR="003C21CC" w:rsidRPr="00E85AC5" w:rsidRDefault="003C21CC" w:rsidP="003C21CC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Консистенция готового изделия;</w:t>
      </w:r>
    </w:p>
    <w:p w:rsidR="00064B57" w:rsidRPr="00E85AC5" w:rsidRDefault="003C21CC" w:rsidP="00064B57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4B5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Аромат 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готового изделия;</w:t>
      </w:r>
    </w:p>
    <w:p w:rsidR="00064B57" w:rsidRPr="00E85AC5" w:rsidRDefault="00064B57" w:rsidP="00064B57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C21CC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Вкус готового изделия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5AC5" w:rsidRPr="00E85AC5" w:rsidRDefault="00E85AC5" w:rsidP="00E85AC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21CC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Пропеченность </w:t>
      </w:r>
      <w:r w:rsidR="00064B5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мякиша </w:t>
      </w:r>
      <w:r w:rsidR="003C21CC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готового изделия</w:t>
      </w:r>
      <w:r w:rsidR="00064B57" w:rsidRPr="00E85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AC5" w:rsidRPr="00E85AC5" w:rsidRDefault="00E85AC5" w:rsidP="00E85AC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Дополнительные  баллы   начисляются   за  работу, выполненную  раньше   установленного  времени от 5 до 10 баллов.</w:t>
      </w:r>
    </w:p>
    <w:p w:rsidR="00E85AC5" w:rsidRPr="00E85AC5" w:rsidRDefault="00E85AC5" w:rsidP="00E85AC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32359" w:rsidRPr="00E85AC5" w:rsidRDefault="00332359" w:rsidP="0029208F">
      <w:pPr>
        <w:shd w:val="clear" w:color="auto" w:fill="FFFFFF"/>
        <w:spacing w:after="0" w:line="263" w:lineRule="atLeast"/>
        <w:ind w:left="567"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Разработка теоретического и практического задания</w:t>
      </w:r>
    </w:p>
    <w:p w:rsidR="00332359" w:rsidRPr="00E85AC5" w:rsidRDefault="00680538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>Теоретическая часть конкурсаразработана</w:t>
      </w:r>
      <w:r w:rsidR="00332359" w:rsidRPr="00E85AC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</w:t>
      </w:r>
      <w:r w:rsidR="00381900" w:rsidRPr="00E85A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№318 Скрябиной Натальей Леонидовной</w:t>
      </w:r>
      <w:r w:rsidR="00332359" w:rsidRPr="00E85AC5">
        <w:rPr>
          <w:rFonts w:ascii="Times New Roman" w:eastAsia="Times New Roman" w:hAnsi="Times New Roman" w:cs="Times New Roman"/>
          <w:sz w:val="28"/>
          <w:szCs w:val="28"/>
        </w:rPr>
        <w:t xml:space="preserve">.    Тематические задания и </w:t>
      </w:r>
      <w:r w:rsidR="00320D03" w:rsidRPr="00E85AC5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332359" w:rsidRPr="00E85AC5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задания отражают содержание проверяемых знаний в соответствии с требованиями учебно-программной документации по профессии Пекарь.</w:t>
      </w:r>
    </w:p>
    <w:p w:rsidR="00332359" w:rsidRPr="00E85AC5" w:rsidRDefault="00680538" w:rsidP="0029208F">
      <w:pPr>
        <w:shd w:val="clear" w:color="auto" w:fill="FFFFFF"/>
        <w:spacing w:after="0" w:line="26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C5">
        <w:rPr>
          <w:rFonts w:ascii="Times New Roman" w:eastAsia="Times New Roman" w:hAnsi="Times New Roman" w:cs="Times New Roman"/>
          <w:sz w:val="28"/>
          <w:szCs w:val="28"/>
        </w:rPr>
        <w:t xml:space="preserve">Задания практическойчасти конкурса </w:t>
      </w:r>
      <w:r w:rsidR="00332359" w:rsidRPr="00E85AC5">
        <w:rPr>
          <w:rFonts w:ascii="Times New Roman" w:eastAsia="Times New Roman" w:hAnsi="Times New Roman" w:cs="Times New Roman"/>
          <w:sz w:val="28"/>
          <w:szCs w:val="28"/>
        </w:rPr>
        <w:t>подготовлены мастером производственного обучени</w:t>
      </w:r>
      <w:r w:rsidR="00381900" w:rsidRPr="00E85AC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381900" w:rsidRPr="00E85AC5">
        <w:rPr>
          <w:rFonts w:ascii="Times New Roman" w:eastAsia="Times New Roman" w:hAnsi="Times New Roman" w:cs="Times New Roman"/>
          <w:sz w:val="28"/>
          <w:szCs w:val="28"/>
        </w:rPr>
        <w:t>Карачун</w:t>
      </w:r>
      <w:proofErr w:type="gramEnd"/>
      <w:r w:rsidR="00381900" w:rsidRPr="00E85AC5">
        <w:rPr>
          <w:rFonts w:ascii="Times New Roman" w:eastAsia="Times New Roman" w:hAnsi="Times New Roman" w:cs="Times New Roman"/>
          <w:sz w:val="28"/>
          <w:szCs w:val="28"/>
        </w:rPr>
        <w:t xml:space="preserve"> Светланой Викторовной</w:t>
      </w:r>
      <w:r w:rsidRPr="00E85AC5">
        <w:rPr>
          <w:rFonts w:ascii="Times New Roman" w:eastAsia="Times New Roman" w:hAnsi="Times New Roman" w:cs="Times New Roman"/>
          <w:sz w:val="28"/>
          <w:szCs w:val="28"/>
        </w:rPr>
        <w:t>. Практические задания</w:t>
      </w:r>
      <w:r w:rsidR="00332359" w:rsidRPr="00E85AC5">
        <w:rPr>
          <w:rFonts w:ascii="Times New Roman" w:eastAsia="Times New Roman" w:hAnsi="Times New Roman" w:cs="Times New Roman"/>
          <w:sz w:val="28"/>
          <w:szCs w:val="28"/>
        </w:rPr>
        <w:t xml:space="preserve"> содержат задачи, творческого эксклюзивного подхода, но соответствуют стадии обучения, тематики пройденного материала по степени сложности, точности и способам выполнения.</w:t>
      </w:r>
    </w:p>
    <w:p w:rsidR="00332359" w:rsidRPr="00332359" w:rsidRDefault="00332359" w:rsidP="0029208F">
      <w:pPr>
        <w:shd w:val="clear" w:color="auto" w:fill="FFFFFF"/>
        <w:spacing w:after="0" w:line="202" w:lineRule="atLeast"/>
        <w:ind w:left="567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323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FB" w:rsidRDefault="000A69FB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FB" w:rsidRDefault="000A69FB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FB" w:rsidRDefault="000A69FB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168" w:rsidRPr="00610412" w:rsidRDefault="00610412" w:rsidP="0029208F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104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СТРУКТУРА КОНКУРСА </w:t>
      </w:r>
    </w:p>
    <w:p w:rsidR="00A27168" w:rsidRPr="00E85AC5" w:rsidRDefault="00064B57" w:rsidP="00064B5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Цель</w:t>
      </w:r>
      <w:r w:rsidR="00A27168"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конкурса</w:t>
      </w:r>
      <w:proofErr w:type="gramStart"/>
      <w:r w:rsidR="00A27168"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:</w:t>
      </w:r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proofErr w:type="gramEnd"/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овышение профессионально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го мастерства среди обучающихся группы Пекарь.</w:t>
      </w:r>
    </w:p>
    <w:p w:rsidR="00A27168" w:rsidRPr="00E85AC5" w:rsidRDefault="00A27168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Задачи конкурса:</w:t>
      </w:r>
    </w:p>
    <w:p w:rsidR="00A27168" w:rsidRPr="00E85AC5" w:rsidRDefault="00A27168" w:rsidP="0029208F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определение уровня качества профессиональной подготовки </w:t>
      </w:r>
      <w:proofErr w:type="gramStart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27168" w:rsidRPr="00E85AC5" w:rsidRDefault="00A27168" w:rsidP="0029208F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творческих способностей и инициативы обучающихся;</w:t>
      </w:r>
    </w:p>
    <w:p w:rsidR="00A27168" w:rsidRPr="00E85AC5" w:rsidRDefault="00A27168" w:rsidP="0029208F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повышение качества профессиональной подготовки </w:t>
      </w:r>
      <w:proofErr w:type="gramStart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27168" w:rsidRPr="00E85AC5" w:rsidRDefault="00A27168" w:rsidP="0029208F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повышение престижа профессии «Пекарь»  в современных условиях среди молодежи;</w:t>
      </w:r>
    </w:p>
    <w:p w:rsidR="00A27168" w:rsidRPr="00E85AC5" w:rsidRDefault="00A27168" w:rsidP="0029208F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 профессиональных умений и  навыков обучающихся;</w:t>
      </w:r>
    </w:p>
    <w:p w:rsidR="00A27168" w:rsidRPr="00E85AC5" w:rsidRDefault="00A27168" w:rsidP="0029208F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укрепление связи теоретич</w:t>
      </w:r>
      <w:r w:rsidR="00064B57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еского и практического обучения;</w:t>
      </w:r>
    </w:p>
    <w:p w:rsidR="00A27168" w:rsidRPr="00E85AC5" w:rsidRDefault="00A27168" w:rsidP="0029208F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определение уровня сформированности профессиональной компетенции по виду профессиональной деятельности: приготовлении дрожжевого </w:t>
      </w:r>
      <w:proofErr w:type="spellStart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безопарного</w:t>
      </w:r>
      <w:proofErr w:type="spellEnd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/опарного теста, разделки, </w:t>
      </w:r>
      <w:proofErr w:type="spellStart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расстойки</w:t>
      </w:r>
      <w:proofErr w:type="spellEnd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 выпечки изделий.</w:t>
      </w:r>
    </w:p>
    <w:p w:rsidR="00A27168" w:rsidRPr="00E85AC5" w:rsidRDefault="00A27168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Учебно-материальное оснащение:</w:t>
      </w:r>
    </w:p>
    <w:p w:rsidR="00064B57" w:rsidRPr="00E85AC5" w:rsidRDefault="00064B57" w:rsidP="00064B57">
      <w:pPr>
        <w:shd w:val="clear" w:color="auto" w:fill="FFFFFF"/>
        <w:spacing w:after="0" w:line="263" w:lineRule="atLeast"/>
        <w:ind w:left="567" w:right="-2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sz w:val="28"/>
          <w:szCs w:val="24"/>
        </w:rPr>
        <w:t>Рабочее место оборудовано всем необходимым для производства работ по пекарному делу.</w:t>
      </w:r>
    </w:p>
    <w:p w:rsidR="00064B57" w:rsidRPr="00E85AC5" w:rsidRDefault="00064B57" w:rsidP="00064B57">
      <w:pPr>
        <w:shd w:val="clear" w:color="auto" w:fill="FFFFFF"/>
        <w:spacing w:after="0" w:line="263" w:lineRule="atLeast"/>
        <w:ind w:left="567" w:right="-24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sz w:val="28"/>
          <w:szCs w:val="24"/>
        </w:rPr>
        <w:t xml:space="preserve">Оборудование: </w:t>
      </w:r>
    </w:p>
    <w:p w:rsidR="00A27168" w:rsidRPr="00E85AC5" w:rsidRDefault="00064B57" w:rsidP="00064B57">
      <w:pPr>
        <w:shd w:val="clear" w:color="auto" w:fill="FFFFFF"/>
        <w:spacing w:after="0" w:line="263" w:lineRule="atLeast"/>
        <w:ind w:left="567" w:right="-2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sz w:val="28"/>
          <w:szCs w:val="24"/>
        </w:rPr>
        <w:t>- Печь электрическая «</w:t>
      </w:r>
      <w:proofErr w:type="spellStart"/>
      <w:r w:rsidRPr="00850E37">
        <w:rPr>
          <w:rFonts w:ascii="Times New Roman" w:eastAsia="Times New Roman" w:hAnsi="Times New Roman" w:cs="Times New Roman"/>
          <w:sz w:val="28"/>
          <w:szCs w:val="24"/>
        </w:rPr>
        <w:t>Дарина</w:t>
      </w:r>
      <w:proofErr w:type="spellEnd"/>
      <w:r w:rsidRPr="00E85AC5">
        <w:rPr>
          <w:rFonts w:ascii="Times New Roman" w:eastAsia="Times New Roman" w:hAnsi="Times New Roman" w:cs="Times New Roman"/>
          <w:sz w:val="28"/>
          <w:szCs w:val="24"/>
        </w:rPr>
        <w:t>»; печь электрическая «</w:t>
      </w:r>
      <w:proofErr w:type="spellStart"/>
      <w:r w:rsidRPr="00850E37">
        <w:rPr>
          <w:rFonts w:ascii="Times New Roman" w:eastAsia="Times New Roman" w:hAnsi="Times New Roman" w:cs="Times New Roman"/>
          <w:sz w:val="28"/>
          <w:szCs w:val="24"/>
        </w:rPr>
        <w:t>Индезит</w:t>
      </w:r>
      <w:proofErr w:type="spellEnd"/>
      <w:r w:rsidRPr="00E85AC5">
        <w:rPr>
          <w:rFonts w:ascii="Times New Roman" w:eastAsia="Times New Roman" w:hAnsi="Times New Roman" w:cs="Times New Roman"/>
          <w:sz w:val="28"/>
          <w:szCs w:val="24"/>
        </w:rPr>
        <w:t>», печь конвекционная «</w:t>
      </w:r>
      <w:r w:rsidRPr="00850E37">
        <w:rPr>
          <w:rFonts w:ascii="Times New Roman" w:eastAsia="Times New Roman" w:hAnsi="Times New Roman" w:cs="Times New Roman"/>
          <w:sz w:val="28"/>
          <w:szCs w:val="24"/>
        </w:rPr>
        <w:t>АВАТ</w:t>
      </w:r>
      <w:r w:rsidRPr="00E85AC5">
        <w:rPr>
          <w:rFonts w:ascii="Times New Roman" w:eastAsia="Times New Roman" w:hAnsi="Times New Roman" w:cs="Times New Roman"/>
          <w:sz w:val="28"/>
          <w:szCs w:val="24"/>
        </w:rPr>
        <w:t>»; холодильник «</w:t>
      </w:r>
      <w:proofErr w:type="spellStart"/>
      <w:r w:rsidRPr="00850E37">
        <w:rPr>
          <w:rFonts w:ascii="Times New Roman" w:eastAsia="Times New Roman" w:hAnsi="Times New Roman" w:cs="Times New Roman"/>
          <w:sz w:val="28"/>
          <w:szCs w:val="24"/>
        </w:rPr>
        <w:t>Супра</w:t>
      </w:r>
      <w:proofErr w:type="spellEnd"/>
      <w:r w:rsidRPr="00E85AC5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E37E2" w:rsidRPr="00E85AC5" w:rsidRDefault="00A27168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Инвентарь и приспособления: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064B57" w:rsidRPr="00E85AC5">
        <w:rPr>
          <w:rFonts w:ascii="Times New Roman" w:eastAsia="Times New Roman" w:hAnsi="Times New Roman" w:cs="Times New Roman"/>
          <w:sz w:val="28"/>
          <w:szCs w:val="24"/>
        </w:rPr>
        <w:t>кастрюли различной</w:t>
      </w:r>
      <w:r w:rsidR="008E37E2" w:rsidRPr="00E85AC5">
        <w:rPr>
          <w:rFonts w:ascii="Times New Roman" w:eastAsia="Times New Roman" w:hAnsi="Times New Roman" w:cs="Times New Roman"/>
          <w:sz w:val="28"/>
          <w:szCs w:val="24"/>
        </w:rPr>
        <w:t xml:space="preserve"> емкостью</w:t>
      </w:r>
      <w:r w:rsidR="00064B57" w:rsidRPr="00E85AC5">
        <w:rPr>
          <w:rFonts w:ascii="Times New Roman" w:eastAsia="Times New Roman" w:hAnsi="Times New Roman" w:cs="Times New Roman"/>
          <w:sz w:val="28"/>
          <w:szCs w:val="24"/>
        </w:rPr>
        <w:t>, противни, скалки, сита различных диаметров, поварские ножи, разделочные доски, весы электронные, скребки, кисточки для смазывания лис</w:t>
      </w:r>
      <w:r w:rsidR="008E37E2" w:rsidRPr="00E85AC5">
        <w:rPr>
          <w:rFonts w:ascii="Times New Roman" w:eastAsia="Times New Roman" w:hAnsi="Times New Roman" w:cs="Times New Roman"/>
          <w:sz w:val="28"/>
          <w:szCs w:val="24"/>
        </w:rPr>
        <w:t xml:space="preserve">тов и изделий из теста, лопатки, 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столовые ложки</w:t>
      </w:r>
      <w:r w:rsidR="008E37E2" w:rsidRPr="00E85AC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</w:t>
      </w:r>
      <w:proofErr w:type="gramEnd"/>
    </w:p>
    <w:p w:rsidR="008E37E2" w:rsidRPr="00E85AC5" w:rsidRDefault="00A27168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Сырье: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8E37E2" w:rsidRPr="00E85AC5" w:rsidRDefault="008E37E2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687C85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основное: </w:t>
      </w:r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мука пшеничная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высшего сорта</w:t>
      </w:r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 дрожжи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хлебопекарные</w:t>
      </w:r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687C85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вода, соль. </w:t>
      </w:r>
    </w:p>
    <w:p w:rsidR="008E37E2" w:rsidRPr="00E85AC5" w:rsidRDefault="008E37E2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- д</w:t>
      </w:r>
      <w:r w:rsidR="00687C85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ополнительное: </w:t>
      </w:r>
      <w:r w:rsidR="00055D50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сахар, маргарин столовый</w:t>
      </w:r>
      <w:r w:rsidR="00687C85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 корица</w:t>
      </w:r>
      <w:r w:rsidR="00055D50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 джем, изюм, яйцо, мак</w:t>
      </w:r>
      <w:r w:rsidR="00687C85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, кунжут, молоко цельное.</w:t>
      </w:r>
      <w:proofErr w:type="gramEnd"/>
    </w:p>
    <w:p w:rsidR="00A27168" w:rsidRPr="00E85AC5" w:rsidRDefault="00064B57" w:rsidP="0029208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sz w:val="28"/>
          <w:szCs w:val="24"/>
        </w:rPr>
        <w:t>ТСО:</w:t>
      </w:r>
      <w:r w:rsidRPr="00E85AC5">
        <w:rPr>
          <w:rFonts w:ascii="Times New Roman" w:eastAsia="Times New Roman" w:hAnsi="Times New Roman" w:cs="Times New Roman"/>
          <w:sz w:val="28"/>
          <w:szCs w:val="24"/>
        </w:rPr>
        <w:t> мультимедийный проектор, интерактивная доска</w:t>
      </w:r>
      <w:r w:rsidR="008E37E2" w:rsidRPr="00E85AC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A27168" w:rsidRPr="00E85AC5" w:rsidRDefault="008E37E2" w:rsidP="008E37E2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ПЛАН ПРОВЕДЕНИЯ КОНКУРСА</w:t>
      </w:r>
    </w:p>
    <w:p w:rsidR="00A27168" w:rsidRPr="00E85AC5" w:rsidRDefault="00A27168" w:rsidP="008E37E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Организационная часть.</w:t>
      </w:r>
      <w:r w:rsidR="008E37E2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- открытие конкурса;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- организация внимания и готовности конкурсантов;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- ознакомление участников с целями конкурса;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- сообщение темы конкурса;</w:t>
      </w:r>
    </w:p>
    <w:p w:rsidR="008E37E2" w:rsidRPr="00E85AC5" w:rsidRDefault="008E37E2" w:rsidP="008E37E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- представление членов жюри.</w:t>
      </w:r>
    </w:p>
    <w:p w:rsidR="00A27168" w:rsidRPr="00E85AC5" w:rsidRDefault="00A27168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2.     </w:t>
      </w: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Конкурсная часть</w:t>
      </w:r>
    </w:p>
    <w:p w:rsidR="00616E29" w:rsidRPr="00E85AC5" w:rsidRDefault="008E37E2" w:rsidP="008E37E2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2.1.Первый этап конкурса – п</w:t>
      </w:r>
      <w:r w:rsidR="0028132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актическое задание</w:t>
      </w:r>
      <w:r w:rsidR="00A2716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E85A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Инструктирование конкурсантов:</w:t>
      </w:r>
    </w:p>
    <w:p w:rsidR="00616E29" w:rsidRPr="00E85AC5" w:rsidRDefault="00616E29" w:rsidP="00616E29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правил и норм безопасности труда;</w:t>
      </w:r>
    </w:p>
    <w:p w:rsidR="00616E29" w:rsidRPr="00E85AC5" w:rsidRDefault="00616E29" w:rsidP="00616E29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организация рабочего места;</w:t>
      </w:r>
    </w:p>
    <w:p w:rsidR="00616E29" w:rsidRPr="00E85AC5" w:rsidRDefault="00616E29" w:rsidP="00616E29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применение трудовых приёмов;</w:t>
      </w:r>
    </w:p>
    <w:p w:rsidR="00616E29" w:rsidRPr="00E85AC5" w:rsidRDefault="00616E29" w:rsidP="00616E29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технических условий;</w:t>
      </w:r>
    </w:p>
    <w:p w:rsidR="00A27168" w:rsidRPr="00E85AC5" w:rsidRDefault="00616E29" w:rsidP="00616E29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рациональное использование рабочего времени.</w:t>
      </w:r>
    </w:p>
    <w:p w:rsidR="00A27168" w:rsidRPr="00E85AC5" w:rsidRDefault="008E37E2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2.2. Второй этап  - теоретический.</w:t>
      </w:r>
      <w:r w:rsidR="0028132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616E29" w:rsidRPr="00E85AC5" w:rsidRDefault="008E37E2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2.3. Третий этап - практический</w:t>
      </w:r>
      <w:r w:rsidR="00281328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Целевые обходы рабочих  мест участников: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- Проверить организацию рабочих мест.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- Проверить правильность выполнения трудовых приемов.</w:t>
      </w:r>
    </w:p>
    <w:p w:rsidR="00A27168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- Проверить правильность соблюдения технических условий.</w:t>
      </w:r>
    </w:p>
    <w:p w:rsidR="00850E37" w:rsidRDefault="00A27168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="008E37E2" w:rsidRPr="00E85A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Заключительная часть</w:t>
      </w:r>
    </w:p>
    <w:p w:rsidR="00616E29" w:rsidRPr="00E85AC5" w:rsidRDefault="00616E29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Оценивание выполненной работы (работа жюри):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 оценка качества выполненной работы;</w:t>
      </w:r>
    </w:p>
    <w:p w:rsidR="00A27168" w:rsidRPr="00E85AC5" w:rsidRDefault="00616E29" w:rsidP="00616E29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- выявление недостатков и недочетов в работе.</w:t>
      </w:r>
    </w:p>
    <w:p w:rsidR="00A27168" w:rsidRPr="00E85AC5" w:rsidRDefault="00A27168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4.Подведение итогов конкурса.  </w:t>
      </w:r>
    </w:p>
    <w:p w:rsidR="00F5097B" w:rsidRPr="00E85AC5" w:rsidRDefault="00A27168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5.Награждение   конкурсантов.</w:t>
      </w:r>
    </w:p>
    <w:p w:rsidR="00A27168" w:rsidRPr="00E85AC5" w:rsidRDefault="00A27168" w:rsidP="00616E29">
      <w:pPr>
        <w:shd w:val="clear" w:color="auto" w:fill="FFFFFF"/>
        <w:spacing w:after="0" w:line="202" w:lineRule="atLeast"/>
        <w:ind w:left="567"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Организация и порядок проведения конкурса:</w:t>
      </w:r>
    </w:p>
    <w:p w:rsidR="00A27168" w:rsidRPr="00E85AC5" w:rsidRDefault="00A27168" w:rsidP="0029208F">
      <w:pPr>
        <w:shd w:val="clear" w:color="auto" w:fill="FFFFFF"/>
        <w:spacing w:after="0" w:line="202" w:lineRule="atLeast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1.</w:t>
      </w:r>
      <w:r w:rsidR="00E420B9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 Конкурс проводится 25</w:t>
      </w:r>
      <w:r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апреля 2023г. в группе Пекарь</w:t>
      </w:r>
    </w:p>
    <w:p w:rsidR="00A27168" w:rsidRPr="00E85AC5" w:rsidRDefault="00A27168" w:rsidP="0029208F">
      <w:pPr>
        <w:shd w:val="clear" w:color="auto" w:fill="FFFFFF"/>
        <w:spacing w:after="0" w:line="202" w:lineRule="atLeast"/>
        <w:ind w:left="567" w:firstLine="567"/>
        <w:rPr>
          <w:rFonts w:ascii="Times New Roman" w:eastAsia="Times New Roman" w:hAnsi="Times New Roman" w:cs="Times New Roman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  <w:r w:rsidR="00850E37" w:rsidRPr="00850E3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50E37" w:rsidRPr="00E85AC5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проведения конкурса – учебная лаборатория ОУ№318, каб.№4 и №5.</w:t>
      </w:r>
    </w:p>
    <w:p w:rsidR="00616E29" w:rsidRPr="00E85AC5" w:rsidRDefault="00616E29" w:rsidP="00616E29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</w:pPr>
    </w:p>
    <w:p w:rsidR="00E420B9" w:rsidRPr="00E85AC5" w:rsidRDefault="00616E29" w:rsidP="00616E29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  <w:t>ЗАДАНИЯ ДЛЯ КОНКУРСАНТОВ</w:t>
      </w:r>
    </w:p>
    <w:p w:rsidR="00616E29" w:rsidRPr="00E85AC5" w:rsidRDefault="00616E29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Задание 1. Приготовление </w:t>
      </w:r>
      <w:proofErr w:type="spellStart"/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безопарного</w:t>
      </w:r>
      <w:proofErr w:type="spellEnd"/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 дрожжевого теста.</w:t>
      </w:r>
    </w:p>
    <w:p w:rsidR="00A10909" w:rsidRPr="00E85AC5" w:rsidRDefault="00616E29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Задание 2.  Формование </w:t>
      </w:r>
      <w:r w:rsidR="00E85AC5"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и расстойка простых </w:t>
      </w: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батонов.</w:t>
      </w:r>
    </w:p>
    <w:p w:rsidR="00E85AC5" w:rsidRPr="00E85AC5" w:rsidRDefault="00E85AC5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Задание 3.  Формование  и расстойка булочной мелочи.</w:t>
      </w:r>
    </w:p>
    <w:p w:rsidR="00E85AC5" w:rsidRPr="00E85AC5" w:rsidRDefault="00E85AC5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E85AC5">
        <w:rPr>
          <w:rFonts w:ascii="Times New Roman" w:eastAsia="Times New Roman" w:hAnsi="Times New Roman" w:cs="Times New Roman"/>
          <w:color w:val="181818"/>
          <w:sz w:val="28"/>
          <w:szCs w:val="24"/>
        </w:rPr>
        <w:t>Задание 4. Выпечка тестовых заготовок и их подача.</w:t>
      </w:r>
    </w:p>
    <w:p w:rsidR="00E85AC5" w:rsidRDefault="00E85AC5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AC5" w:rsidRPr="009F5A4A" w:rsidRDefault="00E85AC5" w:rsidP="0029208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5097B" w:rsidRDefault="00F5097B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0909" w:rsidRDefault="00A10909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29208F">
      <w:pPr>
        <w:shd w:val="clear" w:color="auto" w:fill="FFFFFF"/>
        <w:spacing w:after="0" w:line="240" w:lineRule="auto"/>
        <w:ind w:left="567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C5" w:rsidRDefault="00E85AC5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C5" w:rsidRDefault="00E85AC5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29D" w:rsidRDefault="009B429D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0E37" w:rsidRDefault="00850E37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0E37" w:rsidRDefault="00850E37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C5" w:rsidRDefault="00E85AC5" w:rsidP="00E85AC5">
      <w:pPr>
        <w:tabs>
          <w:tab w:val="left" w:pos="9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</w:p>
    <w:p w:rsidR="00E85AC5" w:rsidRDefault="00E85AC5" w:rsidP="00E85AC5">
      <w:pPr>
        <w:tabs>
          <w:tab w:val="left" w:pos="9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ПРИГОТОВЛЕНИЯДРОЖЖЕВОГО БЕЗОПАРНОГО ТЕСТА </w:t>
      </w:r>
    </w:p>
    <w:p w:rsidR="00E85AC5" w:rsidRDefault="00E85AC5" w:rsidP="00E85AC5">
      <w:pPr>
        <w:tabs>
          <w:tab w:val="left" w:pos="9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БУЛОЧНЫХ ИЗДЕЛИЙ</w:t>
      </w:r>
    </w:p>
    <w:p w:rsidR="00A10909" w:rsidRDefault="00A10909" w:rsidP="00A1090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Pr="0069726A" w:rsidRDefault="00E6482E" w:rsidP="00E648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F3F3F"/>
          <w:sz w:val="36"/>
          <w:szCs w:val="36"/>
        </w:rPr>
      </w:pPr>
      <w:r>
        <w:rPr>
          <w:noProof/>
        </w:rPr>
        <w:drawing>
          <wp:inline distT="0" distB="0" distL="0" distR="0">
            <wp:extent cx="4100269" cy="2771775"/>
            <wp:effectExtent l="0" t="0" r="0" b="0"/>
            <wp:docPr id="87" name="Рисунок 3" descr="Молочный батон в д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чный батон в духов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9836"/>
                    <a:stretch/>
                  </pic:blipFill>
                  <pic:spPr bwMode="auto">
                    <a:xfrm>
                      <a:off x="0" y="0"/>
                      <a:ext cx="4104567" cy="27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2530" w:rsidRPr="00162530" w:rsidRDefault="00162530" w:rsidP="00162530">
      <w:pPr>
        <w:pStyle w:val="a6"/>
        <w:spacing w:before="0" w:beforeAutospacing="0" w:after="0" w:afterAutospacing="0"/>
        <w:rPr>
          <w:color w:val="3F3F3F"/>
        </w:rPr>
      </w:pPr>
    </w:p>
    <w:p w:rsidR="00E6482E" w:rsidRPr="00162530" w:rsidRDefault="00E6482E" w:rsidP="00162530">
      <w:pPr>
        <w:tabs>
          <w:tab w:val="left" w:pos="9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34" w:type="dxa"/>
        <w:tblLook w:val="04A0"/>
      </w:tblPr>
      <w:tblGrid>
        <w:gridCol w:w="1161"/>
        <w:gridCol w:w="5570"/>
        <w:gridCol w:w="4326"/>
      </w:tblGrid>
      <w:tr w:rsidR="00E6482E" w:rsidRPr="00B83E27" w:rsidTr="00E85AC5">
        <w:tc>
          <w:tcPr>
            <w:tcW w:w="1161" w:type="dxa"/>
          </w:tcPr>
          <w:p w:rsidR="00E6482E" w:rsidRPr="00E85AC5" w:rsidRDefault="00E6482E" w:rsidP="00162530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gramStart"/>
            <w:r w:rsidR="00E85AC5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E85AC5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Наименование сырья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Норма закладки  нетто</w:t>
            </w:r>
            <w:proofErr w:type="gramStart"/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,г</w:t>
            </w:r>
            <w:proofErr w:type="gramEnd"/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Мука пшеничная высшего с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рта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85AC5" w:rsidP="00E85AC5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Дрожжи хлебопекарные 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Масло растительное/маргарин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Сахар-песок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 xml:space="preserve">Соль 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 xml:space="preserve">Вода 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</w:tr>
      <w:tr w:rsidR="00E6482E" w:rsidRPr="00B83E27" w:rsidTr="00E85AC5">
        <w:tc>
          <w:tcPr>
            <w:tcW w:w="1161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5A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570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4326" w:type="dxa"/>
          </w:tcPr>
          <w:p w:rsidR="00E6482E" w:rsidRPr="00E85AC5" w:rsidRDefault="00E6482E" w:rsidP="00E6482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5AC5">
              <w:rPr>
                <w:rFonts w:ascii="Times New Roman" w:hAnsi="Times New Roman" w:cs="Times New Roman"/>
                <w:sz w:val="28"/>
                <w:szCs w:val="24"/>
              </w:rPr>
              <w:t>1000</w:t>
            </w:r>
          </w:p>
        </w:tc>
      </w:tr>
    </w:tbl>
    <w:tbl>
      <w:tblPr>
        <w:tblStyle w:val="a3"/>
        <w:tblpPr w:leftFromText="180" w:rightFromText="180" w:vertAnchor="text" w:horzAnchor="margin" w:tblpY="159"/>
        <w:tblW w:w="11023" w:type="dxa"/>
        <w:tblLook w:val="04A0"/>
      </w:tblPr>
      <w:tblGrid>
        <w:gridCol w:w="6912"/>
        <w:gridCol w:w="4111"/>
      </w:tblGrid>
      <w:tr w:rsidR="00162530" w:rsidTr="00162530">
        <w:trPr>
          <w:trHeight w:val="2110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63748" cy="1133523"/>
                  <wp:effectExtent l="19050" t="0" r="7952" b="0"/>
                  <wp:docPr id="39" name="Рисунок 27" descr="Батон в домашних условиях: рецепты в духовке с дрожж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атон в домашних условиях: рецепты в духовке с дрожж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39" cy="114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2530" w:rsidRPr="007D1B47" w:rsidRDefault="00162530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Подготов</w:t>
            </w:r>
            <w:r w:rsidR="00CB3014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ьте все ингредиенты по 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рецептуре:</w:t>
            </w:r>
          </w:p>
          <w:p w:rsidR="008266D5" w:rsidRDefault="008266D5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- воду подогреть до нужной температуры; </w:t>
            </w:r>
          </w:p>
          <w:p w:rsidR="008266D5" w:rsidRDefault="008266D5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- муку просеять через сито;</w:t>
            </w:r>
          </w:p>
          <w:p w:rsidR="008266D5" w:rsidRDefault="008266D5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- маргарин растопить;</w:t>
            </w:r>
          </w:p>
          <w:p w:rsidR="00162530" w:rsidRPr="008266D5" w:rsidRDefault="00162530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162530" w:rsidTr="00162530">
        <w:trPr>
          <w:trHeight w:val="2141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84131" cy="1121574"/>
                  <wp:effectExtent l="19050" t="0" r="0" b="0"/>
                  <wp:docPr id="40" name="Рисунок 10" descr="Шаг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Шаг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55" cy="113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D1B">
              <w:rPr>
                <w:noProof/>
              </w:rPr>
              <w:drawing>
                <wp:inline distT="0" distB="0" distL="0" distR="0">
                  <wp:extent cx="1987123" cy="1118003"/>
                  <wp:effectExtent l="19050" t="0" r="0" b="0"/>
                  <wp:docPr id="41" name="Рисунок 66" descr="molochny bat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olochny bat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939" cy="111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2530" w:rsidRPr="007D1B47" w:rsidRDefault="00162530" w:rsidP="008266D5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Возьмите глубокую миску, просейте муку через сито.</w:t>
            </w:r>
          </w:p>
          <w:p w:rsidR="00162530" w:rsidRPr="007D1B47" w:rsidRDefault="00162530" w:rsidP="008266D5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Всыпьте муки, дрожжи, соль, сахар и добавьте </w:t>
            </w:r>
            <w:r w:rsidR="008266D5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растопленный 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маргарин. Тщательно перемешайте.</w:t>
            </w:r>
          </w:p>
          <w:p w:rsidR="00162530" w:rsidRPr="007D1B47" w:rsidRDefault="00162530" w:rsidP="008266D5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Влейте  теплую воду.</w:t>
            </w:r>
          </w:p>
          <w:p w:rsidR="00162530" w:rsidRPr="00791372" w:rsidRDefault="00162530" w:rsidP="008266D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34A9">
              <w:rPr>
                <w:rFonts w:ascii="Times New Roman" w:hAnsi="Times New Roman" w:cs="Times New Roman"/>
                <w:b/>
                <w:color w:val="3F3F3F"/>
                <w:sz w:val="24"/>
                <w:szCs w:val="24"/>
              </w:rPr>
              <w:t>Хорошо вымесить</w:t>
            </w:r>
            <w:r w:rsidR="008266D5">
              <w:rPr>
                <w:rFonts w:ascii="Times New Roman" w:hAnsi="Times New Roman" w:cs="Times New Roman"/>
                <w:b/>
                <w:color w:val="3F3F3F"/>
                <w:sz w:val="24"/>
                <w:szCs w:val="24"/>
              </w:rPr>
              <w:t xml:space="preserve"> тесто</w:t>
            </w:r>
            <w:r w:rsidRPr="005D34A9">
              <w:rPr>
                <w:rFonts w:ascii="Times New Roman" w:hAnsi="Times New Roman" w:cs="Times New Roman"/>
                <w:b/>
                <w:color w:val="3F3F3F"/>
                <w:sz w:val="24"/>
                <w:szCs w:val="24"/>
              </w:rPr>
              <w:t xml:space="preserve"> около 10 минут</w:t>
            </w:r>
            <w:r>
              <w:rPr>
                <w:rFonts w:ascii="Arial" w:hAnsi="Arial" w:cs="Arial"/>
                <w:color w:val="3F3F3F"/>
                <w:sz w:val="19"/>
                <w:szCs w:val="19"/>
              </w:rPr>
              <w:t>.</w:t>
            </w:r>
          </w:p>
        </w:tc>
      </w:tr>
      <w:tr w:rsidR="00162530" w:rsidTr="008266D5">
        <w:trPr>
          <w:trHeight w:val="2687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7426" cy="1039423"/>
                  <wp:effectExtent l="19050" t="0" r="0" b="0"/>
                  <wp:docPr id="43" name="Рисунок 33" descr="Батон в домашних условиях: рецепты в духовке с дрожж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атон в домашних условиях: рецепты в духовке с дрожж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94" cy="104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85676" cy="1040128"/>
                  <wp:effectExtent l="19050" t="0" r="0" b="0"/>
                  <wp:docPr id="44" name="Рисунок 30" descr="Батон в домашних условиях: рецепты в духовке с дрожж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атон в домашних условиях: рецепты в духовке с дрожж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47" cy="104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2530" w:rsidRPr="002F3A7B" w:rsidRDefault="002F3A7B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Накройте чистой тканью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и остав</w:t>
            </w:r>
            <w:r w:rsidR="005D34A9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ьте 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для брожения </w:t>
            </w:r>
            <w:r w:rsidR="005D34A9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на 30 минут. 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Как т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олько</w:t>
            </w:r>
            <w:r w:rsidR="008266D5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тесто увеличилось в объеме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произведите его обминку</w:t>
            </w:r>
            <w:r w:rsidR="005D34A9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 округлите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накройте тканью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ставьте в теплое место еще на 30 мин;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тес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то увеличится в 2,5-3 раза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Оно 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должно получит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ь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ся мягкое, эластичное не липнущее к рукам. </w:t>
            </w:r>
          </w:p>
        </w:tc>
      </w:tr>
      <w:tr w:rsidR="00162530" w:rsidTr="00162530">
        <w:trPr>
          <w:trHeight w:val="2117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Pr="001C39BC" w:rsidRDefault="00162530" w:rsidP="001625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3400" cy="1151596"/>
                  <wp:effectExtent l="19050" t="0" r="6350" b="0"/>
                  <wp:docPr id="45" name="Рисунок 18" descr="https://www.povarenok.ru/data/cache/2021jan/15/13/2821470_17130-3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povarenok.ru/data/cache/2021jan/15/13/2821470_17130-3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751" cy="1153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30986" cy="1152939"/>
                  <wp:effectExtent l="19050" t="0" r="0" b="0"/>
                  <wp:docPr id="46" name="Рисунок 21" descr="https://www.povarenok.ru/data/cache/2021jan/15/13/2821471_88515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povarenok.ru/data/cache/2021jan/15/13/2821471_88515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44" cy="115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2530" w:rsidRDefault="00162530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162530" w:rsidRDefault="00162530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162530" w:rsidRPr="007D1B47" w:rsidRDefault="00162530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Разделите тесто на две части.</w:t>
            </w:r>
          </w:p>
          <w:p w:rsidR="00162530" w:rsidRPr="003F3D1B" w:rsidRDefault="00162530" w:rsidP="008266D5">
            <w:pPr>
              <w:tabs>
                <w:tab w:val="center" w:pos="5233"/>
              </w:tabs>
              <w:jc w:val="both"/>
              <w:rPr>
                <w:rFonts w:ascii="Arial" w:hAnsi="Arial" w:cs="Arial"/>
                <w:color w:val="3F3F3F"/>
                <w:sz w:val="19"/>
                <w:szCs w:val="19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Каждую часть округлите для на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и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лучшего дальнейшего фо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</w:t>
            </w:r>
            <w:r w:rsidR="0077496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мования изделий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.</w:t>
            </w:r>
          </w:p>
        </w:tc>
      </w:tr>
      <w:tr w:rsidR="00162530" w:rsidTr="00162530">
        <w:trPr>
          <w:trHeight w:val="1971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rPr>
                <w:noProof/>
              </w:rPr>
            </w:pPr>
            <w:r w:rsidRPr="003F3D1B">
              <w:rPr>
                <w:noProof/>
              </w:rPr>
              <w:drawing>
                <wp:inline distT="0" distB="0" distL="0" distR="0">
                  <wp:extent cx="1470991" cy="1102382"/>
                  <wp:effectExtent l="19050" t="0" r="0" b="0"/>
                  <wp:docPr id="47" name="Рисунок 43" descr="Теперь можно формировать батон. Доску присыпать мукой, выложить тесто и раскатать в толстый плас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еперь можно формировать батон. Доску присыпать мукой, выложить тесто и раскатать в толстый плас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50" cy="111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D1B">
              <w:rPr>
                <w:noProof/>
              </w:rPr>
              <w:drawing>
                <wp:inline distT="0" distB="0" distL="0" distR="0">
                  <wp:extent cx="1650759" cy="1097280"/>
                  <wp:effectExtent l="19050" t="0" r="6591" b="0"/>
                  <wp:docPr id="52" name="Рисунок 60" descr="Затем свернуть тесто в рулет, но с небольшой тонкостью: после каждого полного оборота теста при скатывании, прищипывать край рулета к пласту теста пальцами, и притом плотно. И так надо сделать до конца свертывания всего рулета. При сворачивании не нужно скатывать тесто очень туго, и в то же время не нужно допускать пустот между слоями тес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атем свернуть тесто в рулет, но с небольшой тонкостью: после каждого полного оборота теста при скатывании, прищипывать край рулета к пласту теста пальцами, и притом плотно. И так надо сделать до конца свертывания всего рулета. При сворачивании не нужно скатывать тесто очень туго, и в то же время не нужно допускать пустот между слоями тес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85" cy="109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30" w:rsidRDefault="00162530" w:rsidP="00162530">
            <w:pPr>
              <w:rPr>
                <w:noProof/>
              </w:rPr>
            </w:pPr>
          </w:p>
          <w:p w:rsidR="00162530" w:rsidRDefault="00112E86" w:rsidP="00162530">
            <w:pPr>
              <w:rPr>
                <w:noProof/>
              </w:rPr>
            </w:pPr>
            <w:r w:rsidRPr="003F3D1B">
              <w:rPr>
                <w:noProof/>
              </w:rPr>
              <w:drawing>
                <wp:inline distT="0" distB="0" distL="0" distR="0">
                  <wp:extent cx="1681128" cy="1001864"/>
                  <wp:effectExtent l="19050" t="0" r="0" b="0"/>
                  <wp:docPr id="53" name="Рисунок 12" descr="https://www.povarenok.ru/data/cache/2021jan/15/13/2821472_35235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povarenok.ru/data/cache/2021jan/15/13/2821472_35235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68" cy="100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30" w:rsidRDefault="00162530" w:rsidP="00162530">
            <w:pPr>
              <w:rPr>
                <w:noProof/>
              </w:rPr>
            </w:pPr>
          </w:p>
        </w:tc>
        <w:tc>
          <w:tcPr>
            <w:tcW w:w="4111" w:type="dxa"/>
          </w:tcPr>
          <w:p w:rsidR="00162530" w:rsidRDefault="00162530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162530" w:rsidRPr="007D1B47" w:rsidRDefault="00FC028E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Одну 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часть раскатайте в прямоуго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льник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. Скатайте в рулет по ширине, подтягивая тесто на себя и прищипывая каждый слой, </w:t>
            </w:r>
            <w:r w:rsidR="00162530"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чтобы не было пустот при </w:t>
            </w:r>
            <w:r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выпекании,</w:t>
            </w:r>
            <w:r w:rsidR="00162530"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 и </w:t>
            </w:r>
            <w:r w:rsidR="00162530"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округлите концы.</w:t>
            </w:r>
          </w:p>
          <w:p w:rsidR="00162530" w:rsidRDefault="00162530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  <w:p w:rsidR="00A10909" w:rsidRDefault="00A10909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</w:p>
        </w:tc>
      </w:tr>
      <w:tr w:rsidR="00162530" w:rsidTr="00A10909">
        <w:trPr>
          <w:trHeight w:val="274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  <w:r>
              <w:rPr>
                <w:noProof/>
              </w:rPr>
              <w:tab/>
            </w:r>
          </w:p>
          <w:p w:rsidR="00162530" w:rsidRDefault="00162530" w:rsidP="00162530">
            <w:pPr>
              <w:tabs>
                <w:tab w:val="center" w:pos="2562"/>
                <w:tab w:val="left" w:pos="3694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9600" cy="1045984"/>
                  <wp:effectExtent l="19050" t="0" r="0" b="0"/>
                  <wp:docPr id="54" name="Рисунок 6" descr="https://www.povarenok.ru/data/cache/2021jan/15/13/2821473_28735-3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ovarenok.ru/data/cache/2021jan/15/13/2821473_28735-3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84" cy="106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174" cy="1041621"/>
                  <wp:effectExtent l="19050" t="0" r="626" b="0"/>
                  <wp:docPr id="55" name="Рисунок 9" descr="https://www.povarenok.ru/data/cache/2021jan/15/13/2821474_49027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ovarenok.ru/data/cache/2021jan/15/13/2821474_49027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671" cy="105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30" w:rsidRDefault="00162530" w:rsidP="00162530">
            <w:pPr>
              <w:tabs>
                <w:tab w:val="center" w:pos="2562"/>
                <w:tab w:val="left" w:pos="3694"/>
              </w:tabs>
              <w:rPr>
                <w:noProof/>
              </w:rPr>
            </w:pPr>
          </w:p>
          <w:p w:rsidR="00162530" w:rsidRDefault="00162530" w:rsidP="00162530">
            <w:pPr>
              <w:tabs>
                <w:tab w:val="center" w:pos="2562"/>
                <w:tab w:val="left" w:pos="3694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2772" cy="970309"/>
                  <wp:effectExtent l="19050" t="0" r="0" b="0"/>
                  <wp:docPr id="56" name="Рисунок 15" descr="https://www.povarenok.ru/data/cache/2021jan/15/13/2821475_57692-3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ovarenok.ru/data/cache/2021jan/15/13/2821475_57692-3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32" cy="983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66519" cy="970059"/>
                  <wp:effectExtent l="19050" t="0" r="0" b="0"/>
                  <wp:docPr id="57" name="Рисунок 36" descr="Батон в домашних условиях: рецепты в духовке с дрожж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атон в домашних условиях: рецепты в духовке с дрожж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21" cy="97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30" w:rsidRDefault="00162530" w:rsidP="00162530">
            <w:pPr>
              <w:tabs>
                <w:tab w:val="center" w:pos="2562"/>
                <w:tab w:val="left" w:pos="3694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="000568E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Теперь можно формировать батон. Доску присыпать мукой, выложить тесто и раскатать в толстый пласт." style="width:23.3pt;height:23.3pt"/>
              </w:pict>
            </w:r>
            <w:r w:rsidR="000568EC">
              <w:pict>
                <v:shape id="_x0000_i1026" type="#_x0000_t75" alt="Теперь можно формировать батон. Доску присыпать мукой, выложить тесто и раскатать в толстый пласт." style="width:23.3pt;height:23.3pt"/>
              </w:pict>
            </w:r>
          </w:p>
        </w:tc>
        <w:tc>
          <w:tcPr>
            <w:tcW w:w="4111" w:type="dxa"/>
          </w:tcPr>
          <w:p w:rsidR="00162530" w:rsidRDefault="00162530" w:rsidP="00162530">
            <w:pPr>
              <w:tabs>
                <w:tab w:val="center" w:pos="5233"/>
              </w:tabs>
              <w:rPr>
                <w:rFonts w:ascii="Times New Roman" w:hAnsi="Times New Roman" w:cs="Times New Roman"/>
                <w:color w:val="303030"/>
                <w:spacing w:val="-3"/>
                <w:shd w:val="clear" w:color="auto" w:fill="FFFFFF"/>
              </w:rPr>
            </w:pPr>
          </w:p>
          <w:p w:rsidR="00162530" w:rsidRPr="007D1B47" w:rsidRDefault="00162530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</w:pPr>
            <w:r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Заготовки батона переложить на противень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для выпечки</w:t>
            </w:r>
            <w:r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, швом вниз. </w:t>
            </w:r>
          </w:p>
          <w:p w:rsidR="00162530" w:rsidRPr="007D1B47" w:rsidRDefault="00374CEE" w:rsidP="008266D5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Накрыть </w:t>
            </w:r>
            <w:r w:rsidR="00E1631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полотенцем. </w:t>
            </w:r>
            <w:proofErr w:type="gramStart"/>
            <w:r w:rsidR="00E1631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Оставить для окончательной </w:t>
            </w:r>
            <w:proofErr w:type="spellStart"/>
            <w:r w:rsidR="00E1631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расстойки</w:t>
            </w:r>
            <w:r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="00E1631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15</w:t>
            </w:r>
            <w:r w:rsidR="00162530"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мин.</w:t>
            </w:r>
            <w:proofErr w:type="gramEnd"/>
          </w:p>
          <w:p w:rsidR="00162530" w:rsidRDefault="00162530" w:rsidP="00112E86">
            <w:pPr>
              <w:tabs>
                <w:tab w:val="center" w:pos="5233"/>
              </w:tabs>
              <w:jc w:val="both"/>
              <w:rPr>
                <w:rFonts w:ascii="Arial" w:hAnsi="Arial" w:cs="Arial"/>
                <w:color w:val="3F3F3F"/>
                <w:sz w:val="19"/>
                <w:szCs w:val="19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Сделайте </w:t>
            </w:r>
            <w:r w:rsidR="00E1631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5-6 надрез</w:t>
            </w:r>
            <w:r w:rsidR="00374CE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ов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влажным ножом.</w:t>
            </w:r>
            <w:r w:rsidR="00112E86" w:rsidRP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Глубина </w:t>
            </w:r>
            <w:r w:rsidR="00112E86" w:rsidRPr="00112E86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4"/>
                <w:szCs w:val="24"/>
                <w:shd w:val="clear" w:color="auto" w:fill="FFFFFF"/>
              </w:rPr>
              <w:t>надреза</w:t>
            </w:r>
            <w:r w:rsidR="00112E86" w:rsidRP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составляет </w:t>
            </w:r>
            <w:r w:rsidR="00112E86" w:rsidRP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0,5 см хлебным ножом. </w:t>
            </w:r>
            <w:r w:rsidR="00112E86" w:rsidRPr="00112E86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4"/>
                <w:szCs w:val="24"/>
                <w:shd w:val="clear" w:color="auto" w:fill="FFFFFF"/>
              </w:rPr>
              <w:t>Надрезы</w:t>
            </w:r>
            <w:r w:rsidR="00112E86" w:rsidRP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 выполняются резкими, быстрыми и четкими движениями, уверенной рукой. Инструмент нужно держать под </w:t>
            </w:r>
            <w:r w:rsidR="00112E86" w:rsidRPr="00112E86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4"/>
                <w:szCs w:val="24"/>
                <w:shd w:val="clear" w:color="auto" w:fill="FFFFFF"/>
              </w:rPr>
              <w:t>углом</w:t>
            </w:r>
            <w:r w:rsidR="00112E86" w:rsidRP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 45 градусов к поверхности теста</w:t>
            </w:r>
            <w:r w:rsidR="00112E8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. </w:t>
            </w:r>
            <w:r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Смазать батон моло</w:t>
            </w:r>
            <w:r w:rsidR="00FC028E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ком и поставить выпекаться </w:t>
            </w:r>
            <w:r w:rsidR="00FC028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 предварительно разогретый духовой шкаф </w:t>
            </w:r>
            <w:r w:rsidR="00E1631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при </w:t>
            </w:r>
            <w:r w:rsidR="00FC028E"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t=180</w:t>
            </w:r>
            <w:r w:rsidR="00E16316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°</w:t>
            </w:r>
            <w:r w:rsidR="00FC028E"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С</w:t>
            </w:r>
            <w:r w:rsidR="008266D5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на 20</w:t>
            </w:r>
            <w:r w:rsidR="00FC028E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 xml:space="preserve"> мин</w:t>
            </w:r>
            <w:r w:rsidRPr="007D1B47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2530" w:rsidTr="00162530">
        <w:trPr>
          <w:trHeight w:val="1364"/>
        </w:trPr>
        <w:tc>
          <w:tcPr>
            <w:tcW w:w="6912" w:type="dxa"/>
          </w:tcPr>
          <w:p w:rsidR="00162530" w:rsidRDefault="00162530" w:rsidP="00162530">
            <w:pPr>
              <w:rPr>
                <w:noProof/>
              </w:rPr>
            </w:pPr>
          </w:p>
          <w:p w:rsidR="00162530" w:rsidRDefault="00162530" w:rsidP="0016253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10975" cy="1089329"/>
                  <wp:effectExtent l="19050" t="0" r="8325" b="0"/>
                  <wp:docPr id="60" name="Рисунок 24" descr="https://www.povarenok.ru/data/cache/2021jan/15/13/2821476_22900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povarenok.ru/data/cache/2021jan/15/13/2821476_22900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46" cy="108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C028E" w:rsidRDefault="00FC028E" w:rsidP="00162530">
            <w:pPr>
              <w:tabs>
                <w:tab w:val="center" w:pos="5233"/>
              </w:tabs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  <w:p w:rsidR="00162530" w:rsidRDefault="00162530" w:rsidP="00162530">
            <w:pPr>
              <w:tabs>
                <w:tab w:val="center" w:pos="5233"/>
              </w:tabs>
              <w:rPr>
                <w:rFonts w:ascii="Arial" w:hAnsi="Arial" w:cs="Arial"/>
                <w:color w:val="3F3F3F"/>
                <w:sz w:val="19"/>
                <w:szCs w:val="19"/>
              </w:rPr>
            </w:pP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Готовый батон доста</w:t>
            </w:r>
            <w:r w:rsidR="00E1631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ньте из духовки, дайте немного остыть; </w:t>
            </w:r>
            <w:r w:rsidR="00FC028E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накройте</w:t>
            </w:r>
            <w:r w:rsidRPr="007D1B47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полотенцем, чтобы он не подсох.</w:t>
            </w:r>
          </w:p>
        </w:tc>
      </w:tr>
      <w:tr w:rsidR="00774968" w:rsidTr="00745ED1">
        <w:trPr>
          <w:trHeight w:val="2301"/>
        </w:trPr>
        <w:tc>
          <w:tcPr>
            <w:tcW w:w="6912" w:type="dxa"/>
          </w:tcPr>
          <w:p w:rsidR="00745ED1" w:rsidRDefault="00112E86" w:rsidP="0016253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39370</wp:posOffset>
                  </wp:positionV>
                  <wp:extent cx="250571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512" y="21308"/>
                      <wp:lineTo x="21512" y="0"/>
                      <wp:lineTo x="0" y="0"/>
                    </wp:wrapPolygon>
                  </wp:wrapTight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74968" w:rsidRDefault="00774968" w:rsidP="00162530">
            <w:pPr>
              <w:rPr>
                <w:noProof/>
              </w:rPr>
            </w:pPr>
          </w:p>
        </w:tc>
        <w:tc>
          <w:tcPr>
            <w:tcW w:w="4111" w:type="dxa"/>
          </w:tcPr>
          <w:p w:rsidR="00774968" w:rsidRDefault="00774968" w:rsidP="00162530">
            <w:pPr>
              <w:tabs>
                <w:tab w:val="center" w:pos="5233"/>
              </w:tabs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  <w:p w:rsidR="00774968" w:rsidRDefault="00774968" w:rsidP="00162530">
            <w:pPr>
              <w:tabs>
                <w:tab w:val="center" w:pos="5233"/>
              </w:tabs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Вторую часть теста разделить по </w:t>
            </w:r>
            <w:r w:rsidR="00745ED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150-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200 грамм для приготовления булочек</w:t>
            </w:r>
            <w:r w:rsidR="00745ED1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745ED1" w:rsidRDefault="00745ED1" w:rsidP="00162530">
            <w:pPr>
              <w:tabs>
                <w:tab w:val="center" w:pos="5233"/>
              </w:tabs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Виды булочек и их приготовление прилагается (розочки, витые, плетенки и т.д.)</w:t>
            </w:r>
          </w:p>
        </w:tc>
      </w:tr>
    </w:tbl>
    <w:p w:rsidR="00162530" w:rsidRDefault="00162530" w:rsidP="00162530">
      <w:pPr>
        <w:rPr>
          <w:noProof/>
        </w:rPr>
      </w:pPr>
    </w:p>
    <w:p w:rsidR="00E6482E" w:rsidRDefault="00162530" w:rsidP="0016253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35574" cy="1953949"/>
            <wp:effectExtent l="19050" t="0" r="0" b="0"/>
            <wp:docPr id="38" name="Рисунок 34" descr="https://novychas.org/wp-content/uploads/2015/03/96375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ovychas.org/wp-content/uploads/2015/03/96375889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51" cy="195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82E">
        <w:rPr>
          <w:noProof/>
        </w:rPr>
        <w:drawing>
          <wp:inline distT="0" distB="0" distL="0" distR="0">
            <wp:extent cx="2937504" cy="1951745"/>
            <wp:effectExtent l="19050" t="0" r="0" b="0"/>
            <wp:docPr id="2" name="Рисунок 22" descr="https://www.tatar-inform.ru/upload/image/specrep/bkk/foto_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atar-inform.ru/upload/image/specrep/bkk/foto_59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01" cy="195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97B" w:rsidRPr="00A727B9" w:rsidRDefault="00F5097B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2130" w:rsidRDefault="00B32130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27B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6482E" w:rsidRDefault="00E6482E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2530" w:rsidRDefault="00162530" w:rsidP="00DA3CC9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2530" w:rsidRDefault="00162530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82E" w:rsidRDefault="00E6482E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8A1" w:rsidRDefault="004628A1" w:rsidP="00332359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628A1" w:rsidSect="0029208F"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4628A1" w:rsidRPr="00112E86" w:rsidRDefault="000D30EE" w:rsidP="004628A1">
      <w:pPr>
        <w:shd w:val="clear" w:color="auto" w:fill="FFFFFF"/>
        <w:spacing w:after="0" w:line="240" w:lineRule="auto"/>
        <w:ind w:left="284" w:right="56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28A1" w:rsidRPr="00112E8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3C21CC" w:rsidRPr="00112E86" w:rsidRDefault="003C21CC" w:rsidP="000D3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 xml:space="preserve">ВЕДОМОСТЬ </w:t>
      </w:r>
    </w:p>
    <w:p w:rsidR="004628A1" w:rsidRPr="00112E86" w:rsidRDefault="004628A1" w:rsidP="000D3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 xml:space="preserve">результатов практического задания </w:t>
      </w:r>
      <w:r w:rsidR="003C21CC"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по технологическому процессу</w:t>
      </w:r>
    </w:p>
    <w:p w:rsidR="004628A1" w:rsidRPr="00112E86" w:rsidRDefault="004628A1" w:rsidP="000D3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 xml:space="preserve">конкурса профессионального мастерства </w:t>
      </w:r>
      <w:r w:rsidR="000D30EE"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среди учащихся группы«</w:t>
      </w: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Пекарь</w:t>
      </w:r>
      <w:r w:rsidR="000D30EE"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»</w:t>
      </w:r>
    </w:p>
    <w:tbl>
      <w:tblPr>
        <w:tblW w:w="1639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843"/>
        <w:gridCol w:w="2268"/>
        <w:gridCol w:w="2410"/>
        <w:gridCol w:w="1984"/>
        <w:gridCol w:w="2268"/>
        <w:gridCol w:w="1985"/>
        <w:gridCol w:w="850"/>
        <w:gridCol w:w="236"/>
      </w:tblGrid>
      <w:tr w:rsidR="004628A1" w:rsidRPr="009F5A4A" w:rsidTr="007A35E3">
        <w:trPr>
          <w:gridAfter w:val="1"/>
          <w:wAfter w:w="236" w:type="dxa"/>
          <w:trHeight w:val="404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360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C21CC" w:rsidRPr="009F5A4A" w:rsidTr="003C21CC">
        <w:trPr>
          <w:trHeight w:val="173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правил</w:t>
            </w: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закладки сырья для приготовления теста</w:t>
            </w: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технологической последовательности</w:t>
            </w: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теста</w:t>
            </w:r>
          </w:p>
          <w:p w:rsidR="003C21CC" w:rsidRPr="009F5A4A" w:rsidRDefault="003C21CC" w:rsidP="003C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3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готового изделия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CC" w:rsidRDefault="003C21CC" w:rsidP="003C21C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  <w:r w:rsidRPr="00FB1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C21CC" w:rsidRDefault="003C2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1CC" w:rsidRPr="009F5A4A" w:rsidRDefault="003C21CC" w:rsidP="003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0D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1CC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CC" w:rsidRPr="009F5A4A" w:rsidTr="003C21CC">
        <w:trPr>
          <w:trHeight w:val="174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CC" w:rsidRPr="000A1305" w:rsidRDefault="00112E86" w:rsidP="003C21C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0A1305" w:rsidRDefault="003C21CC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CC" w:rsidRPr="009F5A4A" w:rsidTr="003C21C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3C21CC" w:rsidRPr="009F5A4A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5F2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удищев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CC" w:rsidRPr="009F5A4A" w:rsidRDefault="003C21CC" w:rsidP="003C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CC" w:rsidRPr="009F5A4A" w:rsidTr="003C21C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3C21CC" w:rsidRPr="009F5A4A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C5F2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альченко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CC" w:rsidRPr="009F5A4A" w:rsidRDefault="003C21CC" w:rsidP="003C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CC" w:rsidRPr="009F5A4A" w:rsidTr="003C21C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C21CC" w:rsidRPr="009F5A4A" w:rsidRDefault="003C21CC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C5F2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оменко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CC" w:rsidRPr="009F5A4A" w:rsidRDefault="003C21CC" w:rsidP="003C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CC" w:rsidRPr="009F5A4A" w:rsidRDefault="003C21CC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8A1" w:rsidRDefault="004628A1" w:rsidP="0046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p w:rsidR="004628A1" w:rsidRDefault="004628A1" w:rsidP="0046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p w:rsidR="004628A1" w:rsidRPr="009F5A4A" w:rsidRDefault="004628A1" w:rsidP="00112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1B24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*</w:t>
      </w:r>
      <w:r w:rsidR="00112E86" w:rsidRPr="00112E86">
        <w:rPr>
          <w:rFonts w:ascii="Times New Roman" w:eastAsia="Times New Roman" w:hAnsi="Times New Roman" w:cs="Times New Roman"/>
          <w:color w:val="181818"/>
          <w:sz w:val="24"/>
          <w:szCs w:val="24"/>
        </w:rPr>
        <w:t>Дополнительные  баллы   начисляются   за  работу, выполненную  раньше   установленного  времени от 5 до 10 баллов.</w:t>
      </w:r>
    </w:p>
    <w:p w:rsidR="004628A1" w:rsidRDefault="004628A1" w:rsidP="004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628A1" w:rsidRDefault="004628A1" w:rsidP="004628A1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A69FB" w:rsidRDefault="000A69FB" w:rsidP="000A69FB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Председатель жюри: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_______________________ </w:t>
      </w:r>
    </w:p>
    <w:p w:rsidR="000A69FB" w:rsidRDefault="000A69FB" w:rsidP="000A69FB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Члены жюри: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_______________________ </w:t>
      </w:r>
    </w:p>
    <w:p w:rsidR="000A69FB" w:rsidRDefault="000A69FB" w:rsidP="000A69FB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_______________________ </w:t>
      </w:r>
    </w:p>
    <w:p w:rsidR="000A69FB" w:rsidRPr="000A69FB" w:rsidRDefault="000A69FB" w:rsidP="000A69FB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_______________________ </w:t>
      </w:r>
    </w:p>
    <w:p w:rsidR="000A69FB" w:rsidRPr="000A69FB" w:rsidRDefault="000A69FB" w:rsidP="000A69FB">
      <w:pPr>
        <w:tabs>
          <w:tab w:val="left" w:pos="4726"/>
        </w:tabs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_______________________ </w:t>
      </w:r>
      <w:r w:rsidR="00C5558E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Представитель ФКУ ИК-6</w:t>
      </w:r>
      <w:bookmarkStart w:id="0" w:name="_GoBack"/>
      <w:bookmarkEnd w:id="0"/>
    </w:p>
    <w:p w:rsidR="004628A1" w:rsidRDefault="004628A1" w:rsidP="000A6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C21CC" w:rsidRDefault="003C21CC" w:rsidP="003C21CC">
      <w:pPr>
        <w:shd w:val="clear" w:color="auto" w:fill="FFFFFF"/>
        <w:spacing w:after="0" w:line="240" w:lineRule="auto"/>
        <w:ind w:left="284" w:right="566" w:firstLine="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112E86" w:rsidRPr="00112E86" w:rsidRDefault="00112E86" w:rsidP="00112E86">
      <w:pPr>
        <w:shd w:val="clear" w:color="auto" w:fill="FFFFFF"/>
        <w:spacing w:after="0" w:line="240" w:lineRule="auto"/>
        <w:ind w:left="284" w:right="56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12E86" w:rsidRDefault="00112E86" w:rsidP="00112E86">
      <w:pPr>
        <w:shd w:val="clear" w:color="auto" w:fill="FFFFFF"/>
        <w:spacing w:after="0" w:line="360" w:lineRule="auto"/>
        <w:ind w:left="284" w:right="566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</w:pPr>
    </w:p>
    <w:p w:rsidR="003C21CC" w:rsidRPr="00112E86" w:rsidRDefault="003C21CC" w:rsidP="00112E86">
      <w:pPr>
        <w:shd w:val="clear" w:color="auto" w:fill="FFFFFF"/>
        <w:spacing w:after="0" w:line="360" w:lineRule="auto"/>
        <w:ind w:left="284" w:right="566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 xml:space="preserve"> ВЕДОМОСТЬ </w:t>
      </w:r>
    </w:p>
    <w:p w:rsidR="004628A1" w:rsidRPr="00112E86" w:rsidRDefault="003C21CC" w:rsidP="00112E86">
      <w:pPr>
        <w:shd w:val="clear" w:color="auto" w:fill="FFFFFF"/>
        <w:spacing w:after="0" w:line="360" w:lineRule="auto"/>
        <w:ind w:left="284" w:right="566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оценокпо органолептической оценке готовых изделий</w:t>
      </w:r>
    </w:p>
    <w:p w:rsidR="004628A1" w:rsidRPr="00112E86" w:rsidRDefault="004628A1" w:rsidP="00112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конкурса профессионального мастерства в группе Пекарь</w:t>
      </w:r>
    </w:p>
    <w:tbl>
      <w:tblPr>
        <w:tblpPr w:leftFromText="180" w:rightFromText="180" w:vertAnchor="text" w:horzAnchor="margin" w:tblpY="98"/>
        <w:tblW w:w="14992" w:type="dxa"/>
        <w:tblCellMar>
          <w:left w:w="0" w:type="dxa"/>
          <w:right w:w="0" w:type="dxa"/>
        </w:tblCellMar>
        <w:tblLook w:val="04A0"/>
      </w:tblPr>
      <w:tblGrid>
        <w:gridCol w:w="3510"/>
        <w:gridCol w:w="1560"/>
        <w:gridCol w:w="1134"/>
        <w:gridCol w:w="1701"/>
        <w:gridCol w:w="1559"/>
        <w:gridCol w:w="1701"/>
        <w:gridCol w:w="1984"/>
        <w:gridCol w:w="1843"/>
      </w:tblGrid>
      <w:tr w:rsidR="004628A1" w:rsidRPr="009F5A4A" w:rsidTr="007A35E3">
        <w:trPr>
          <w:trHeight w:val="404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114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628A1" w:rsidRPr="009F5A4A" w:rsidTr="00064B57">
        <w:trPr>
          <w:trHeight w:val="119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  <w:r w:rsidR="0006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корки 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 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B57" w:rsidRDefault="00064B57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Вкус 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Пропеченн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</w:t>
            </w:r>
            <w:r w:rsidR="0006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мякиша </w:t>
            </w: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 изделия</w:t>
            </w: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A1" w:rsidRPr="009F5A4A" w:rsidRDefault="004628A1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A1" w:rsidRPr="009F5A4A" w:rsidRDefault="00064B57" w:rsidP="0006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28A1" w:rsidRPr="009F5A4A" w:rsidTr="00064B57">
        <w:trPr>
          <w:trHeight w:val="17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1" w:rsidRPr="00FB1B24" w:rsidRDefault="004628A1" w:rsidP="007A35E3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A1" w:rsidRPr="00FB1B24" w:rsidRDefault="004628A1" w:rsidP="007A35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8A1" w:rsidRPr="009F5A4A" w:rsidTr="00064B57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Будищев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8A1" w:rsidRPr="009F5A4A" w:rsidTr="00064B57">
        <w:trPr>
          <w:trHeight w:val="15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Гальченко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A1" w:rsidRPr="009F5A4A" w:rsidRDefault="004628A1" w:rsidP="007A35E3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8A1" w:rsidRPr="009F5A4A" w:rsidTr="00064B57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Хоменко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8A1" w:rsidRDefault="004628A1" w:rsidP="004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A69FB" w:rsidRPr="000A69FB" w:rsidRDefault="000A69FB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Председатель жюри:</w:t>
      </w: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_______________________ </w:t>
      </w:r>
    </w:p>
    <w:p w:rsidR="000A69FB" w:rsidRPr="000A69FB" w:rsidRDefault="000A69FB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Члены жюри:     _______________________ </w:t>
      </w:r>
    </w:p>
    <w:p w:rsidR="000A69FB" w:rsidRPr="000A69FB" w:rsidRDefault="000A69FB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_______________________ </w:t>
      </w:r>
    </w:p>
    <w:p w:rsidR="000A69FB" w:rsidRPr="000A69FB" w:rsidRDefault="000A69FB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_______________________ </w:t>
      </w:r>
    </w:p>
    <w:p w:rsidR="000A69FB" w:rsidRPr="000A69FB" w:rsidRDefault="000A69FB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_______________________ </w:t>
      </w:r>
      <w:r w:rsidR="00C5558E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Представитель ФКУ ИК-6</w:t>
      </w:r>
    </w:p>
    <w:p w:rsidR="00112E86" w:rsidRDefault="00112E86" w:rsidP="000A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Default="00112E86" w:rsidP="000A6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628A1" w:rsidRPr="00E6482E" w:rsidRDefault="004628A1" w:rsidP="00462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A4A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</w:t>
      </w:r>
    </w:p>
    <w:p w:rsidR="00112E86" w:rsidRDefault="004628A1" w:rsidP="00112E86">
      <w:pPr>
        <w:shd w:val="clear" w:color="auto" w:fill="FFFFFF"/>
        <w:tabs>
          <w:tab w:val="center" w:pos="7699"/>
          <w:tab w:val="left" w:pos="129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ab/>
      </w:r>
      <w:r w:rsidR="00112E86" w:rsidRPr="00112E8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12E86">
        <w:rPr>
          <w:rFonts w:ascii="Times New Roman" w:eastAsia="Times New Roman" w:hAnsi="Times New Roman" w:cs="Times New Roman"/>
          <w:sz w:val="24"/>
          <w:szCs w:val="24"/>
        </w:rPr>
        <w:t>№ 3</w:t>
      </w:r>
    </w:p>
    <w:p w:rsidR="00112E86" w:rsidRDefault="00112E86" w:rsidP="00112E86">
      <w:pPr>
        <w:shd w:val="clear" w:color="auto" w:fill="FFFFFF"/>
        <w:tabs>
          <w:tab w:val="center" w:pos="7699"/>
          <w:tab w:val="left" w:pos="12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</w:pPr>
    </w:p>
    <w:p w:rsidR="004628A1" w:rsidRPr="00112E86" w:rsidRDefault="00112E86" w:rsidP="00943F00">
      <w:pPr>
        <w:shd w:val="clear" w:color="auto" w:fill="FFFFFF"/>
        <w:tabs>
          <w:tab w:val="center" w:pos="7699"/>
          <w:tab w:val="left" w:pos="129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СВОДНАЯ ВЕДОМОСТЬ РЕЗУЛЬТАТОВ</w:t>
      </w:r>
    </w:p>
    <w:p w:rsidR="004628A1" w:rsidRPr="00112E86" w:rsidRDefault="00112E86" w:rsidP="00112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КОНКУРСА ПРОФЕССИОНАЛЬНОГО МАСТЕРСТВА В ГРУППЕ ПЕКАРЬ</w:t>
      </w:r>
    </w:p>
    <w:p w:rsidR="004628A1" w:rsidRPr="00112E86" w:rsidRDefault="00112E86" w:rsidP="00112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112E8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</w:rPr>
        <w:t> </w:t>
      </w:r>
    </w:p>
    <w:p w:rsidR="004628A1" w:rsidRPr="009F5A4A" w:rsidRDefault="004628A1" w:rsidP="004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F5A4A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9567" w:type="dxa"/>
        <w:tblInd w:w="2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2255"/>
        <w:gridCol w:w="1842"/>
        <w:gridCol w:w="1663"/>
        <w:gridCol w:w="1276"/>
        <w:gridCol w:w="992"/>
        <w:gridCol w:w="992"/>
      </w:tblGrid>
      <w:tr w:rsidR="004628A1" w:rsidRPr="009F5A4A" w:rsidTr="007A35E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11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 за теоретический этап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11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за практический этап</w:t>
            </w:r>
            <w:r w:rsidR="0011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технологическому процессу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86" w:rsidRPr="009F5A4A" w:rsidRDefault="00112E86" w:rsidP="0011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органолептической оценке готовых изделий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8A1" w:rsidRPr="009F5A4A" w:rsidRDefault="004628A1" w:rsidP="007A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628A1" w:rsidRPr="009F5A4A" w:rsidTr="007A35E3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Будищев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8A1" w:rsidRPr="009F5A4A" w:rsidTr="007A35E3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Гальченко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8A1" w:rsidRPr="009F5A4A" w:rsidTr="007A35E3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7A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EC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Хоменко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1" w:rsidRPr="009F5A4A" w:rsidRDefault="004628A1" w:rsidP="009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8A1" w:rsidRDefault="004628A1" w:rsidP="004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628A1" w:rsidRDefault="004628A1" w:rsidP="004628A1">
      <w:pPr>
        <w:shd w:val="clear" w:color="auto" w:fill="FFFFFF"/>
        <w:tabs>
          <w:tab w:val="left" w:pos="158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A69FB" w:rsidRP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Председатель жюри:</w:t>
      </w: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_______________________ </w:t>
      </w:r>
    </w:p>
    <w:p w:rsidR="000A69FB" w:rsidRP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Члены жюри:     _______________________ </w:t>
      </w:r>
    </w:p>
    <w:p w:rsidR="000A69FB" w:rsidRP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_______________________ </w:t>
      </w:r>
    </w:p>
    <w:p w:rsidR="000A69FB" w:rsidRP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_______________________ </w:t>
      </w:r>
    </w:p>
    <w:p w:rsidR="000A69FB" w:rsidRPr="000A69FB" w:rsidRDefault="000A69FB" w:rsidP="000A69FB">
      <w:pPr>
        <w:shd w:val="clear" w:color="auto" w:fill="FFFFFF"/>
        <w:tabs>
          <w:tab w:val="left" w:pos="158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69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_______________________ </w:t>
      </w:r>
      <w:r w:rsidR="00C5558E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Представитель ФКУ ИК-6</w:t>
      </w:r>
    </w:p>
    <w:p w:rsidR="000A69FB" w:rsidRDefault="000A69FB" w:rsidP="004628A1">
      <w:pPr>
        <w:shd w:val="clear" w:color="auto" w:fill="FFFFFF"/>
        <w:tabs>
          <w:tab w:val="left" w:pos="158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  <w:sectPr w:rsidR="000A69FB" w:rsidSect="004628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628A1" w:rsidRDefault="00112E86" w:rsidP="00112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ПРИЛОЖЕНИЕ № 4</w:t>
      </w:r>
    </w:p>
    <w:p w:rsidR="00943F00" w:rsidRDefault="00943F00" w:rsidP="00943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50E37" w:rsidRDefault="00850E37" w:rsidP="00943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12E86" w:rsidRPr="00112E86" w:rsidRDefault="00112E86" w:rsidP="00943F00">
      <w:pPr>
        <w:spacing w:after="0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ВОПРОСЫ ПО ТЕОРЕТИЧЕСКОЙ ЧАСТИ КОНКУРСА ПРОФЕССИОНАЛЬНОГО МАСТЕРСТВА СРЕДИ УЧАЩИХСЯ </w:t>
      </w:r>
    </w:p>
    <w:p w:rsidR="00112E86" w:rsidRPr="00112E86" w:rsidRDefault="00112E86" w:rsidP="00943F00">
      <w:pPr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ПРОФЕССИИ ПЕКАРЬ</w:t>
      </w:r>
    </w:p>
    <w:p w:rsidR="00112E86" w:rsidRPr="00112E86" w:rsidRDefault="00112E86" w:rsidP="00943F00">
      <w:pPr>
        <w:ind w:left="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 1. АССОРТИМЕНТ БУЛОЧНЫХ ИЗДЕЛИЙ. 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Calibri" w:eastAsia="Calibri" w:hAnsi="Calibri" w:cs="Times New Roman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ОТВЕТ: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Булочные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изделия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 - это штучные изделия разнообразной формы, выпеченные из пшеничной муки высшего и первого сортов, масса изделий - 500 грамм и менее. К булочным изделиям относят батоны, булки, плетёнки, халы, калачи и ситнички. Также вырабатывается булочная мелочь. Булочная мелочь готовится из пшеничной муки первого и второго сортов, массой 50 - 200 грамм с добавлением сахара-песка, маргарина, яиц, молочных продуктов и другого дополнительного сырья. К ним относятся розанчики, булочки, витушки, подковка, гребешок и др.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Calibri" w:eastAsia="Calibri" w:hAnsi="Calibri" w:cs="Times New Roman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 2. СПОСОБЫ ПРИГОТОВЛЕНИЯ ПШЕНИЧНОГО ТЕСТА.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Calibri" w:eastAsia="Calibri" w:hAnsi="Calibri" w:cs="Times New Roman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ОТВЕТ: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хлебопекарной промышленности применяются многофазные (опарные) и однофазные способы приготовления пшеничного теста</w:t>
      </w:r>
    </w:p>
    <w:p w:rsidR="00112E86" w:rsidRPr="00112E86" w:rsidRDefault="00112E86" w:rsidP="00943F00">
      <w:pPr>
        <w:numPr>
          <w:ilvl w:val="0"/>
          <w:numId w:val="9"/>
        </w:numPr>
        <w:ind w:left="284" w:firstLine="709"/>
        <w:contextualSpacing/>
        <w:jc w:val="both"/>
        <w:rPr>
          <w:rFonts w:ascii="Calibri" w:eastAsia="Calibri" w:hAnsi="Calibri" w:cs="Times New Roman"/>
          <w:lang w:eastAsia="en-US"/>
        </w:rPr>
      </w:pP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Безопарный способ (однофазный) приготовления дрожжевого теста предусматривает одновременную закладку всего сырья. Для приготовления опары берут 35-60% муки, 60-70% воды и 100% дрожжей (по рецептуре).</w:t>
      </w:r>
    </w:p>
    <w:p w:rsidR="00112E86" w:rsidRPr="00112E86" w:rsidRDefault="00112E86" w:rsidP="00943F00">
      <w:pPr>
        <w:numPr>
          <w:ilvl w:val="0"/>
          <w:numId w:val="9"/>
        </w:numPr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Безопарный способ (однофазный) приготовления дрожжевого теста предусматривает одновременную закладку всего сырья. Для приготовления опары берут 35-60% муки, 60-70% воды и 100% дрожжей (по рецептуре).</w:t>
      </w:r>
    </w:p>
    <w:p w:rsidR="00112E86" w:rsidRPr="00112E86" w:rsidRDefault="00112E86" w:rsidP="00943F00">
      <w:pPr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943F0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112E86" w:rsidRPr="00112E86" w:rsidRDefault="00112E86" w:rsidP="00943F00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 3.КАКИЕ ТЕХНОЛОГИЧЕСКИЕ ОПЕРАЦИИ ПРИМЕНЯЮТСЯ ПРИ РАЗДЕЛКЕ ТЕСТА ДЛЯ БУЛОЧНЫХ ИЗДЕЛИЙ? 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ОТВЕТ: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Разделка теста для изделий батонообразной формы включает в себя следующие технологические операции: 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деление теста на куски заданной массы;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округление кусков теста;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proofErr w:type="gramStart"/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предварительная</w:t>
      </w:r>
      <w:proofErr w:type="gramEnd"/>
      <w:r w:rsidRPr="0011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расстойка заготовок; 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формование заготовок;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окончательная расстойка.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ВОПРОС 4.</w:t>
      </w:r>
      <w:r w:rsidRPr="0011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ЧЁМ ОСОБЕННОСТЬ ВЫПЕЧКИ БУЛОЧНЫХ ИЗДЕЛИЙ?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Georgia" w:eastAsia="Calibri" w:hAnsi="Georgia" w:cs="Times New Roman"/>
          <w:color w:val="555555"/>
          <w:sz w:val="18"/>
          <w:szCs w:val="18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Перед посадкой в печь заготовки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опрыскивают водой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покрывают смазкой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приготовленной из яиц и воды в соотношении 1:1. 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Батоны и булки обычно выпекают на поду печи, а иногда — на листах.  При выпечке на поду и ручной посадке </w:t>
      </w:r>
      <w:proofErr w:type="spellStart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расстойные</w:t>
      </w:r>
      <w:proofErr w:type="spellEnd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доски с заготовками для батонов и булок опрокидывают </w:t>
      </w:r>
      <w:proofErr w:type="gramStart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под печи. Заготовки, как </w:t>
      </w:r>
      <w:proofErr w:type="gramStart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правило</w:t>
      </w:r>
      <w:proofErr w:type="gramEnd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опрыскивают </w:t>
      </w:r>
      <w:proofErr w:type="spellStart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мелкораспыленной</w:t>
      </w:r>
      <w:proofErr w:type="spellEnd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водой. Заготовки надрезают вручную тонким стальным ножом, который хранят в кружке с водой.Булочные изделия выпекают по режиму, в котором предусмотрено увлажнение среды в первой зоне печи.Перед выгрузкой из печи батоны, булки и сайки рекомендуется опрыскивать водой, что улучшает состояние поверхности изделий, несколько снижает упек и усушку и способствует образованию глянца на поверхности изделий.</w:t>
      </w:r>
    </w:p>
    <w:p w:rsidR="00112E86" w:rsidRPr="00112E86" w:rsidRDefault="00112E86" w:rsidP="00943F00">
      <w:pPr>
        <w:spacing w:after="0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</w:t>
      </w:r>
      <w:r w:rsidR="00943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</w:t>
      </w:r>
    </w:p>
    <w:p w:rsidR="00112E86" w:rsidRPr="00112E86" w:rsidRDefault="00112E86" w:rsidP="00943F00">
      <w:pPr>
        <w:spacing w:after="0"/>
        <w:ind w:left="284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50E37" w:rsidRDefault="00850E37" w:rsidP="00943F00">
      <w:pPr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12E86" w:rsidRPr="00112E86" w:rsidRDefault="00112E86" w:rsidP="00943F00">
      <w:pPr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ВОПРОС 5. ЗАЧЕМ НА ПОВЕРХНОСТИ БАТОНОВ ДЕЛАЮТ НАДРЕЗЫ? 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Ответ: </w:t>
      </w:r>
      <w:r w:rsidRPr="00112E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надрезать </w:t>
      </w:r>
      <w:hyperlink r:id="rId25" w:tgtFrame="_blank" w:history="1">
        <w:r w:rsidRPr="00112E8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батоны</w:t>
        </w:r>
      </w:hyperlink>
      <w:r w:rsidRPr="00112E86">
        <w:rPr>
          <w:rFonts w:ascii="Times New Roman" w:eastAsia="Times New Roman" w:hAnsi="Times New Roman" w:cs="Times New Roman"/>
          <w:sz w:val="24"/>
          <w:szCs w:val="24"/>
        </w:rPr>
        <w:t xml:space="preserve"> ведется с советских времен, когда хлеб продавался без упаковки и по его внешнему виду </w:t>
      </w:r>
      <w:proofErr w:type="gramStart"/>
      <w:r w:rsidRPr="00112E86">
        <w:rPr>
          <w:rFonts w:ascii="Times New Roman" w:eastAsia="Times New Roman" w:hAnsi="Times New Roman" w:cs="Times New Roman"/>
          <w:sz w:val="24"/>
          <w:szCs w:val="24"/>
        </w:rPr>
        <w:t>можно было определить из какого сорта муки вырабатывался</w:t>
      </w:r>
      <w:proofErr w:type="gramEnd"/>
      <w:r w:rsidRPr="00112E86">
        <w:rPr>
          <w:rFonts w:ascii="Times New Roman" w:eastAsia="Times New Roman" w:hAnsi="Times New Roman" w:cs="Times New Roman"/>
          <w:sz w:val="24"/>
          <w:szCs w:val="24"/>
        </w:rPr>
        <w:t xml:space="preserve"> тот или иной вид изделий. 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2E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 ГОСТу на батоне должно быть пять надрезов. Они нужны для того, чтобы выходящий во время выпечки углекислый газ не разорвал хлебную корку.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E86">
        <w:rPr>
          <w:rFonts w:ascii="Times New Roman" w:eastAsia="Times New Roman" w:hAnsi="Times New Roman" w:cs="Times New Roman"/>
          <w:b/>
          <w:sz w:val="24"/>
          <w:szCs w:val="24"/>
        </w:rPr>
        <w:t>ВОПРОС 6. Расположение надрезов на батонах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ОТВЕТ: </w:t>
      </w:r>
      <w:r w:rsidRPr="00112E86">
        <w:rPr>
          <w:rFonts w:ascii="Times New Roman" w:eastAsia="Times New Roman" w:hAnsi="Times New Roman" w:cs="Times New Roman"/>
          <w:sz w:val="24"/>
          <w:szCs w:val="24"/>
          <w:u w:val="single"/>
        </w:rPr>
        <w:t>Батоны из сортовой муки имели разное количество  надрезов - для </w:t>
      </w:r>
      <w:hyperlink r:id="rId26" w:tgtFrame="_blank" w:history="1">
        <w:r w:rsidRPr="00112E8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батонов из муки высшего сорта</w:t>
        </w:r>
      </w:hyperlink>
      <w:r w:rsidRPr="00112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– 5 надрезов, </w:t>
      </w:r>
      <w:r w:rsidRPr="00112E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 муки </w:t>
      </w:r>
      <w:hyperlink r:id="rId27" w:tgtFrame="_blank" w:history="1">
        <w:r w:rsidRPr="00112E8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первого сорта</w:t>
        </w:r>
      </w:hyperlink>
      <w:r w:rsidRPr="00112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3-4 надреза.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Простые, нарезные, нарезные молочные, столичные и с изюмом – 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с косыми надрезами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Подмосковные батоны –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с 2-мя продольными надрезами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Студенческие батоны –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с 1-м продольным надрезом</w:t>
      </w: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Батон «Особый» - с поперечными надрезами.</w:t>
      </w:r>
    </w:p>
    <w:p w:rsidR="00112E86" w:rsidRPr="00112E86" w:rsidRDefault="00112E86" w:rsidP="00943F00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-Батоны со сгущенной молочной сывороткой – </w:t>
      </w:r>
      <w:r w:rsidRPr="00112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с прямыми поперечными надрезами.</w:t>
      </w:r>
    </w:p>
    <w:p w:rsidR="00112E86" w:rsidRPr="00EC5F24" w:rsidRDefault="00112E86" w:rsidP="00087FBA">
      <w:pPr>
        <w:spacing w:after="0" w:line="240" w:lineRule="auto"/>
        <w:ind w:left="284"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ectPr w:rsidR="00112E86" w:rsidRPr="00EC5F24" w:rsidSect="004628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Батон «</w:t>
      </w:r>
      <w:proofErr w:type="spellStart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Черкизовский</w:t>
      </w:r>
      <w:proofErr w:type="spellEnd"/>
      <w:r w:rsidRPr="00112E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- из продольных жгутов.</w:t>
      </w:r>
    </w:p>
    <w:p w:rsidR="004628A1" w:rsidRPr="00A727B9" w:rsidRDefault="004628A1">
      <w:pPr>
        <w:tabs>
          <w:tab w:val="left" w:pos="472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28A1" w:rsidRPr="00A727B9" w:rsidSect="00DA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85E"/>
    <w:multiLevelType w:val="multilevel"/>
    <w:tmpl w:val="46C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16312"/>
    <w:multiLevelType w:val="hybridMultilevel"/>
    <w:tmpl w:val="33747B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922537"/>
    <w:multiLevelType w:val="hybridMultilevel"/>
    <w:tmpl w:val="97A6533C"/>
    <w:lvl w:ilvl="0" w:tplc="84C292FE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8D3A06"/>
    <w:multiLevelType w:val="multilevel"/>
    <w:tmpl w:val="F59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E507FD"/>
    <w:multiLevelType w:val="multilevel"/>
    <w:tmpl w:val="6F2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D522C"/>
    <w:multiLevelType w:val="multilevel"/>
    <w:tmpl w:val="343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EB64E2"/>
    <w:multiLevelType w:val="multilevel"/>
    <w:tmpl w:val="831EA29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46D69B8"/>
    <w:multiLevelType w:val="hybridMultilevel"/>
    <w:tmpl w:val="EE5E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B58BB"/>
    <w:multiLevelType w:val="hybridMultilevel"/>
    <w:tmpl w:val="06B6C4DA"/>
    <w:lvl w:ilvl="0" w:tplc="7F00C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A71"/>
    <w:rsid w:val="0002282B"/>
    <w:rsid w:val="00055D50"/>
    <w:rsid w:val="000568EC"/>
    <w:rsid w:val="00064B57"/>
    <w:rsid w:val="00087FBA"/>
    <w:rsid w:val="0009763A"/>
    <w:rsid w:val="000A1305"/>
    <w:rsid w:val="000A69FB"/>
    <w:rsid w:val="000D30EE"/>
    <w:rsid w:val="000E156B"/>
    <w:rsid w:val="000F7763"/>
    <w:rsid w:val="00112E86"/>
    <w:rsid w:val="00162530"/>
    <w:rsid w:val="00187D6F"/>
    <w:rsid w:val="00190267"/>
    <w:rsid w:val="001E4CD3"/>
    <w:rsid w:val="0021700E"/>
    <w:rsid w:val="00281328"/>
    <w:rsid w:val="0029208F"/>
    <w:rsid w:val="002F3A7B"/>
    <w:rsid w:val="0032003E"/>
    <w:rsid w:val="00320D03"/>
    <w:rsid w:val="00327100"/>
    <w:rsid w:val="00332359"/>
    <w:rsid w:val="003606AB"/>
    <w:rsid w:val="00374CEE"/>
    <w:rsid w:val="00381900"/>
    <w:rsid w:val="003C21CC"/>
    <w:rsid w:val="004628A1"/>
    <w:rsid w:val="00490005"/>
    <w:rsid w:val="00527C79"/>
    <w:rsid w:val="005818BF"/>
    <w:rsid w:val="00594121"/>
    <w:rsid w:val="005A6E3E"/>
    <w:rsid w:val="005C6D3E"/>
    <w:rsid w:val="005D34A9"/>
    <w:rsid w:val="00610412"/>
    <w:rsid w:val="00616E29"/>
    <w:rsid w:val="006573EB"/>
    <w:rsid w:val="00673165"/>
    <w:rsid w:val="00680538"/>
    <w:rsid w:val="00680BB1"/>
    <w:rsid w:val="00687C85"/>
    <w:rsid w:val="006E271B"/>
    <w:rsid w:val="007435F0"/>
    <w:rsid w:val="00745ED1"/>
    <w:rsid w:val="007724F8"/>
    <w:rsid w:val="00773E77"/>
    <w:rsid w:val="00774968"/>
    <w:rsid w:val="007A35E3"/>
    <w:rsid w:val="007A3AAE"/>
    <w:rsid w:val="007C2D08"/>
    <w:rsid w:val="008266D5"/>
    <w:rsid w:val="00850E37"/>
    <w:rsid w:val="00882370"/>
    <w:rsid w:val="00896362"/>
    <w:rsid w:val="008E37E2"/>
    <w:rsid w:val="00937F3D"/>
    <w:rsid w:val="00943F00"/>
    <w:rsid w:val="009B429D"/>
    <w:rsid w:val="00A00B68"/>
    <w:rsid w:val="00A10909"/>
    <w:rsid w:val="00A27168"/>
    <w:rsid w:val="00A727B9"/>
    <w:rsid w:val="00B32130"/>
    <w:rsid w:val="00C20A56"/>
    <w:rsid w:val="00C5558E"/>
    <w:rsid w:val="00C55B7B"/>
    <w:rsid w:val="00C72A71"/>
    <w:rsid w:val="00CB3014"/>
    <w:rsid w:val="00D1163B"/>
    <w:rsid w:val="00DA3CC9"/>
    <w:rsid w:val="00DE29B8"/>
    <w:rsid w:val="00E16316"/>
    <w:rsid w:val="00E27A87"/>
    <w:rsid w:val="00E420B9"/>
    <w:rsid w:val="00E6482E"/>
    <w:rsid w:val="00E85AC5"/>
    <w:rsid w:val="00EC4597"/>
    <w:rsid w:val="00EC5F24"/>
    <w:rsid w:val="00EF0993"/>
    <w:rsid w:val="00F5097B"/>
    <w:rsid w:val="00F53D69"/>
    <w:rsid w:val="00FB1B24"/>
    <w:rsid w:val="00FC028E"/>
    <w:rsid w:val="00FD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362"/>
    <w:pPr>
      <w:ind w:left="720"/>
      <w:contextualSpacing/>
    </w:pPr>
  </w:style>
  <w:style w:type="paragraph" w:styleId="a5">
    <w:name w:val="No Spacing"/>
    <w:uiPriority w:val="1"/>
    <w:qFormat/>
    <w:rsid w:val="000A130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6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darnitsa.ru/catalog/batony/baton-vysshiy-sort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darnitsa.ru/catalog/batony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darnitsa.ru/catalog/batony/baton-pervyy-sort/index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6362-214D-40DE-9588-C4B005C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2023-03-17T01:55:00Z</dcterms:created>
  <dcterms:modified xsi:type="dcterms:W3CDTF">2023-12-21T01:48:00Z</dcterms:modified>
</cp:coreProperties>
</file>