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4" w:rsidRDefault="00BA76B4" w:rsidP="00BA76B4">
      <w:r>
        <w:t>На сегодняшний день метод наставничества активно применяется в сфере образования и становится все более популярным. Он основан на взаимодействии опытного педагога и молодого специалиста с целью развития профессиональных навыков и повышения эффективности работы.</w:t>
      </w:r>
    </w:p>
    <w:p w:rsidR="00BA76B4" w:rsidRDefault="00BA76B4" w:rsidP="00BA76B4"/>
    <w:p w:rsidR="00BA76B4" w:rsidRDefault="00BA76B4" w:rsidP="00BA76B4">
      <w:r>
        <w:t>Главной задачей наставничества является передача опыта и знаний, накопленных опытными педагогами в процессе работы. Поддержка в самом начале карьеры помогает молодому специалисту избежать распространенных ошибок и быстрее развиваться профессионально.</w:t>
      </w:r>
    </w:p>
    <w:p w:rsidR="00BA76B4" w:rsidRDefault="00BA76B4" w:rsidP="00BA76B4"/>
    <w:p w:rsidR="00BA76B4" w:rsidRDefault="00BA76B4" w:rsidP="00BA76B4">
      <w:r>
        <w:t>Наставничество в школе имеет несколько важных преимуществ. Во-первых, оно способствует укреплению связей между поколениями педагогов и передаче ценного опыта и мудрости более опытными коллегами молодому поколению. Во-вторых, наставничество помогает вернуть доверие между преподавателями и учениками, поскольку новые учителя изначально получают поддержку и советы от своих опытных коллег.</w:t>
      </w:r>
    </w:p>
    <w:p w:rsidR="00BA76B4" w:rsidRDefault="00BA76B4" w:rsidP="00BA76B4"/>
    <w:p w:rsidR="00BA76B4" w:rsidRDefault="00BA76B4" w:rsidP="00BA76B4">
      <w:r>
        <w:t>В процессе наставничества формируется команда профессионалов, способных работать вместе, делиться опытом и поддерживать друг друга. Педагогические проекты, основанные на такой сотруднической модели, оказываются более эффективными и продуктивными. Более того, наставничество позволяет новым учителям освоить уникальные методы и стратегии обучения, созданные и протестированные опытными педагогами.</w:t>
      </w:r>
    </w:p>
    <w:p w:rsidR="00BA76B4" w:rsidRDefault="00BA76B4" w:rsidP="00BA76B4"/>
    <w:p w:rsidR="00BA76B4" w:rsidRDefault="00BA76B4" w:rsidP="00BA76B4">
      <w:r>
        <w:t xml:space="preserve">Наставничество оказывает не только значительное влияние на развитие молодых специалистов, но и способствует улучшению образовательной </w:t>
      </w:r>
      <w:proofErr w:type="gramStart"/>
      <w:r>
        <w:t>среды</w:t>
      </w:r>
      <w:proofErr w:type="gramEnd"/>
      <w:r>
        <w:t xml:space="preserve"> в общем. Взаимодействие новых учителей со старшими коллегами способствует обновлению педагогической практики и успешной приспособлению школьной программы к современным требованиям. Это помогает повысить качество образования и достичь лучших показателей </w:t>
      </w:r>
      <w:proofErr w:type="gramStart"/>
      <w:r>
        <w:t>производительности</w:t>
      </w:r>
      <w:proofErr w:type="gramEnd"/>
      <w:r>
        <w:t xml:space="preserve"> как у преподавателей, так и у учащихся.</w:t>
      </w:r>
    </w:p>
    <w:p w:rsidR="00BA76B4" w:rsidRDefault="00BA76B4" w:rsidP="00BA76B4"/>
    <w:p w:rsidR="00F82CCB" w:rsidRDefault="00BA76B4" w:rsidP="00BA76B4">
      <w:r>
        <w:t xml:space="preserve">Таким образом, наставничество является эффективным методом повышения производительности труда в школе. Оно позволяет передать опыт более опытных педагогов молодым специалистам, создавая благоприятную обучающую среду и способствуя успешному </w:t>
      </w:r>
      <w:proofErr w:type="gramStart"/>
      <w:r>
        <w:t>развитию</w:t>
      </w:r>
      <w:proofErr w:type="gramEnd"/>
      <w:r>
        <w:t xml:space="preserve"> как учителей, так и учеников. Наставничество способствует укреплению профессионального сообщества и повышению качества образования в целом.</w:t>
      </w:r>
      <w:bookmarkStart w:id="0" w:name="_GoBack"/>
      <w:bookmarkEnd w:id="0"/>
    </w:p>
    <w:sectPr w:rsidR="00F8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5"/>
    <w:rsid w:val="00B573E5"/>
    <w:rsid w:val="00BA76B4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Медиатека8</dc:creator>
  <cp:keywords/>
  <dc:description/>
  <cp:lastModifiedBy>Медиатека8</cp:lastModifiedBy>
  <cp:revision>2</cp:revision>
  <dcterms:created xsi:type="dcterms:W3CDTF">2023-12-27T10:48:00Z</dcterms:created>
  <dcterms:modified xsi:type="dcterms:W3CDTF">2023-12-27T10:48:00Z</dcterms:modified>
</cp:coreProperties>
</file>