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Рабочая программа внеурочной деятельности</w:t>
      </w:r>
    </w:p>
    <w:p w:rsidR="00D92C8B" w:rsidRPr="00294E70" w:rsidRDefault="00D92C8B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«Новгородская азбука»</w:t>
      </w: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для учащихся 1 класса</w:t>
      </w:r>
      <w:r w:rsidR="00D92C8B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D92C8B" w:rsidRDefault="00C6253F" w:rsidP="00C6253F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Составитель:</w:t>
      </w:r>
    </w:p>
    <w:p w:rsidR="00294E70" w:rsidRPr="00294E70" w:rsidRDefault="00D92C8B" w:rsidP="00C6253F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proofErr w:type="spell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Журавина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 Н.В. учитель 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обществознаия</w:t>
      </w:r>
      <w:proofErr w:type="spellEnd"/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D92C8B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                                                              2023-2024 учебный год</w:t>
      </w: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.</w:t>
      </w: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C62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Пояснительная записка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Актуальность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В связи с переходом на новые </w:t>
      </w:r>
      <w:proofErr w:type="spell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ФГОСы</w:t>
      </w:r>
      <w:proofErr w:type="spell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особое внимание в начальной школе уделяется организации внеурочной деятельности.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деятельностном</w:t>
      </w:r>
      <w:proofErr w:type="spell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 можно достигнуть успехов в этом направлении.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Возникла необходимость создания такой модели патриотического воспитания школьников, которая включала бы ребенка в активную деятельность, учила бы взаимодействию и сотрудничеству и давала бы возможность для проявления патриотических чувств и отношений. Младший школьный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Краеведение, интерес к которому в последние годы усилился, становится интересным и полезным направлением дополнительного образования детей в рамках внеурочной деятельности.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Цель</w:t>
      </w:r>
    </w:p>
    <w:p w:rsidR="00C6253F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Целью программы является содействие формированию личности ребенка на основе уважения истоков, национальных традиций, истории родной земли</w:t>
      </w:r>
    </w:p>
    <w:p w:rsidR="00C6253F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Данная программа носит краеведческий характер, предназначена для пропедевтического ознакомления с историей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Новгородской земли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Основой для занятий является книга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«Новгородская азбука</w:t>
      </w:r>
      <w:proofErr w:type="gramStart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»(</w:t>
      </w:r>
      <w:proofErr w:type="gramEnd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автор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: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Виктор Смирнов, 2023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,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Москва</w:t>
      </w:r>
      <w:proofErr w:type="gramStart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.</w:t>
      </w:r>
      <w:proofErr w:type="gramEnd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Вече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.).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Задачи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lastRenderedPageBreak/>
        <w:t xml:space="preserve">Данная программа реализует воспитательные, образовательно-познавательные и </w:t>
      </w:r>
      <w:proofErr w:type="spell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развивающе-коммуникативные</w:t>
      </w:r>
      <w:proofErr w:type="spell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задачи.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Образовательные: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сформировать представления о </w:t>
      </w:r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истории, 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Новгородского края</w:t>
      </w:r>
      <w:proofErr w:type="gram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</w:t>
      </w:r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,</w:t>
      </w:r>
      <w:proofErr w:type="gramEnd"/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формировать понятийный аппарат через введение новых слов и терминов.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научить первичным навыкам проектно – исследовательской работы на основе краеведческого материала;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Воспитательные: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воспитывать уважение к России, своему народу через уважение к своей малой родине, ее культурно-историческому наследию, символике, родному языку, народным традициям, старшему поколению;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Развивающие: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начать формирование потребности в саморазвитии и самореализации;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Личностными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 результатами изучения являются: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научиться ориентироваться в важнейших для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Великого Новгорода 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событиях и фактах прошлого и настоящего; оценивать их возможное влияние на будущее;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приобрести способность к самооценке на основе критерия успешности учебной деятельности;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Ребенок получит возможность для формирования:</w:t>
      </w:r>
    </w:p>
    <w:p w:rsidR="00C6253F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чувства гордости за, свой край, 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proofErr w:type="spellStart"/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Метапредметными</w:t>
      </w:r>
      <w:proofErr w:type="spell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 результатами изучения курса являются формирование </w:t>
      </w:r>
      <w:proofErr w:type="gram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следующих</w:t>
      </w:r>
      <w:proofErr w:type="gram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 </w:t>
      </w: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УУД: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</w:rPr>
        <w:t>Регулятивные УУД: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определять цель деятельности с помощью учителя и самостоятельно;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учиться совместно с учителем, обнаруживать и формулировать нравственную проблему;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учиться планировать свою деятельность;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высказывать свою версию разрешения проблемы, пытаться предлагать способ её проверки;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работая по предложенному плану, использовать необходимые средства;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определять успешность выполнения своего задания в диалоге с учителем.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Средством формирования этих действий служит технология проблемного диалога.</w:t>
      </w: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br/>
      </w:r>
      <w:r w:rsidRPr="00C6253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</w:rPr>
        <w:t>Познавательные УУД: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ориентироваться в своей системе знаний: понимать, что нужна дополнительная информация (знания) для решения задач;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делать предварительный отбор источников информации для решения задачи;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перерабатывать полученную информацию: наблюдать и делать самостоятельные выводы.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</w:rPr>
        <w:t>Коммуникативные УУД: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доносить свою позицию до других людей: оформлять свою мысль в устной и письменной речи (на уровне одного предложения или небольшого текста).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слушать и понимать речь других людей;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вступать в беседу с одноклассниками и учителем;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совместно договариваться о правилах общения и поведения в группе и следовать им;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учиться выполнять различные роли в группе (лидера, исполнителя).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lastRenderedPageBreak/>
        <w:t>Целевая аудитория: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учащиеся 1 класса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Особенности набора детей: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свободный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 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демонстрацию результатов деятельности.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Объем программы: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Программа рассчитана на 33 учебных часа, исходя из количества учебных недель для учащихся 1-х классов. 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Формы организации: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Занятия проводятся 1 раз в неделю в течение 30-40 минут.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Преимущественная форма организации занятий – активная работа ребят: организация выставок и конкурсов, привлечение родителей, 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Формы контроля:</w:t>
      </w:r>
    </w:p>
    <w:p w:rsidR="00294E70" w:rsidRPr="00C6253F" w:rsidRDefault="00294E70" w:rsidP="00294E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педагогическое наблюдение;</w:t>
      </w:r>
    </w:p>
    <w:p w:rsidR="00294E70" w:rsidRPr="00C6253F" w:rsidRDefault="00294E70" w:rsidP="00294E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диагностика;</w:t>
      </w:r>
    </w:p>
    <w:p w:rsidR="00294E70" w:rsidRPr="00C6253F" w:rsidRDefault="00294E70" w:rsidP="00294E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учебное исследование;</w:t>
      </w:r>
    </w:p>
    <w:p w:rsidR="00294E70" w:rsidRPr="00C6253F" w:rsidRDefault="00294E70" w:rsidP="00294E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качество выполнение практических заданий.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br/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Основные направления содержания деятельности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proofErr w:type="gram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Для решения поставленных в программе задач используются следующие</w:t>
      </w:r>
      <w:proofErr w:type="gramEnd"/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технологии: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информационно-коммуникативные технологии;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proofErr w:type="spellStart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здоровьесберегающие</w:t>
      </w:r>
      <w:proofErr w:type="spellEnd"/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технологии;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технология развивающего обучения.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</w:rPr>
        <w:t>Условия реализации программы:</w:t>
      </w:r>
    </w:p>
    <w:p w:rsidR="00294E70" w:rsidRPr="00C6253F" w:rsidRDefault="00C6253F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кабинет географии </w:t>
      </w:r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с </w:t>
      </w:r>
      <w:proofErr w:type="spellStart"/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мультимедийным</w:t>
      </w:r>
      <w:proofErr w:type="spellEnd"/>
      <w:r w:rsidR="00294E70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оборудованием;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школьный музей;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музейные экспонаты для занятий в кабинете;</w:t>
      </w:r>
    </w:p>
    <w:p w:rsidR="00294E70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тематические компьютерные презентации;</w:t>
      </w:r>
    </w:p>
    <w:p w:rsidR="00C6253F" w:rsidRPr="00C6253F" w:rsidRDefault="00294E70" w:rsidP="00C62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книга </w:t>
      </w:r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«Новгородская азбука</w:t>
      </w:r>
      <w:proofErr w:type="gramStart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»(</w:t>
      </w:r>
      <w:proofErr w:type="gramEnd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автор: Виктор Смирнов, 2023, Москва</w:t>
      </w:r>
      <w:proofErr w:type="gramStart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 xml:space="preserve"> .</w:t>
      </w:r>
      <w:proofErr w:type="gramEnd"/>
      <w:r w:rsidR="00C6253F"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t>Вече.).</w:t>
      </w:r>
    </w:p>
    <w:p w:rsidR="00C6253F" w:rsidRPr="00C6253F" w:rsidRDefault="00294E70" w:rsidP="00294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</w:rPr>
        <w:lastRenderedPageBreak/>
        <w:t>учебно-методические материалы.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Содержание программы: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Вводное занятие.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Что такое азбука. Какие бывают азбуки. Особенности «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Новгородской  азбуки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». Зачем нужна «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Новгородская азбука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». Герои «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Новгородской азбуки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» 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«А» - Археология.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Александр Невский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Что такое археология. Как проводятся и о чем могут рассказать археологические раскопки. 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Будущий великий полководец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«Б»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Берестяные грамоты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Что такое берестяные </w:t>
      </w:r>
      <w:proofErr w:type="spell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грамоты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.Г</w:t>
      </w:r>
      <w:proofErr w:type="gramEnd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де</w:t>
      </w:r>
      <w:proofErr w:type="spellEnd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и когда они были найдены</w:t>
      </w:r>
    </w:p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«В»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Вече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.В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олхов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Что такое «вече»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.В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олхов –историческая река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, по которой проходил торговый путь « из варяг в греки»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«Г»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Герб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.Г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анза</w:t>
      </w:r>
      <w:proofErr w:type="spell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.Гусли</w:t>
      </w:r>
    </w:p>
    <w:p w:rsidR="00C6253F" w:rsidRP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i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Что такое герб. 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Герб Новгорода.</w:t>
      </w:r>
      <w:r w:rsidR="00C6253F" w:rsidRPr="00294E70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</w:rPr>
        <w:t xml:space="preserve"> </w:t>
      </w:r>
      <w:r w:rsidR="00C6253F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</w:rPr>
        <w:t>Т</w:t>
      </w:r>
      <w:r w:rsidR="00C6253F" w:rsidRPr="00C6253F">
        <w:rPr>
          <w:rFonts w:ascii="PT Sans" w:eastAsia="Times New Roman" w:hAnsi="PT Sans" w:cs="Times New Roman"/>
          <w:iCs/>
          <w:color w:val="000000"/>
          <w:kern w:val="0"/>
          <w:sz w:val="21"/>
          <w:szCs w:val="21"/>
          <w:lang w:eastAsia="ru-RU"/>
        </w:rPr>
        <w:t>орговый союз городов</w:t>
      </w:r>
      <w:proofErr w:type="gramStart"/>
      <w:r w:rsidR="00C6253F">
        <w:rPr>
          <w:rFonts w:ascii="PT Sans" w:eastAsia="Times New Roman" w:hAnsi="PT Sans" w:cs="Times New Roman"/>
          <w:iCs/>
          <w:color w:val="000000"/>
          <w:kern w:val="0"/>
          <w:sz w:val="21"/>
          <w:szCs w:val="21"/>
          <w:lang w:eastAsia="ru-RU"/>
        </w:rPr>
        <w:t>..</w:t>
      </w:r>
      <w:proofErr w:type="gramEnd"/>
      <w:r w:rsidR="00C6253F">
        <w:rPr>
          <w:rFonts w:ascii="PT Sans" w:eastAsia="Times New Roman" w:hAnsi="PT Sans" w:cs="Times New Roman"/>
          <w:iCs/>
          <w:color w:val="000000"/>
          <w:kern w:val="0"/>
          <w:sz w:val="21"/>
          <w:szCs w:val="21"/>
          <w:lang w:eastAsia="ru-RU"/>
        </w:rPr>
        <w:t>Старинный музыкальный инструмент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«Д»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Детинец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.Д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рачуны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Сердце Великого Новгоро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д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а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Кулачные бои</w:t>
      </w:r>
    </w:p>
    <w:p w:rsidR="00294E70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«Е» -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Еда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.Е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пископ</w:t>
      </w:r>
      <w:proofErr w:type="spellEnd"/>
      <w:r w:rsidR="00294E70"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Пища наших предков.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 Традиционные блюда новгородцев. Роль православной церкви</w:t>
      </w:r>
    </w:p>
    <w:p w:rsid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«Ж» -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Жемчук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 Женщины новгородские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Изделия из жемчуга.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Роль женщин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семье</w:t>
      </w:r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«З» -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Звонница</w:t>
      </w:r>
      <w:proofErr w:type="gramStart"/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З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одчество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Что такое «звонница»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.И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скусство проектировать и строить здания</w:t>
      </w:r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«И»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Ильмень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.И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гры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Большое озеро Новгородской области. Активные игры </w:t>
      </w:r>
      <w:proofErr w:type="spell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преддков</w:t>
      </w:r>
      <w:proofErr w:type="spellEnd"/>
    </w:p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«К»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Кирил-Новгородец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.К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упцы</w:t>
      </w:r>
      <w:proofErr w:type="spellEnd"/>
    </w:p>
    <w:p w:rsidR="00294E70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Учение о числах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Кого называли купцами</w:t>
      </w:r>
    </w:p>
    <w:p w:rsid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«Л» - Лен</w:t>
      </w:r>
      <w:r w:rsidR="00294E70"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Летописцы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«Северный шелк» Новгородской земли. Кто такие летописцы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«М»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Мастера. Мостовые. Мост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Мастера-ремесленники.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Мостовые Великого Новгорода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 Главный мост  через Волхов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«Н»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Новгородская Земля. Норманны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Господин Великий Новгород.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Северные люди</w:t>
      </w:r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«О» -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Одежда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.О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нфим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Средневековая одежда новгородцев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Мальчик по имени «</w:t>
      </w:r>
      <w:proofErr w:type="spell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Онфим</w:t>
      </w:r>
      <w:proofErr w:type="spell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»</w:t>
      </w:r>
    </w:p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«П» Партизан Леня Голиков. Пиры и праздники. Посадник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Подвиг Лени Голикова.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Народные праздники.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Глава вечевой республики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«Р</w:t>
      </w:r>
      <w:proofErr w:type="gramStart"/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»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-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Рыбаки.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Рюриково</w:t>
      </w:r>
      <w:proofErr w:type="spell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городище</w:t>
      </w:r>
    </w:p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Рыбаки и их промысел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</w:t>
      </w:r>
      <w:proofErr w:type="gramEnd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Холм с руинами древнего храма</w:t>
      </w:r>
    </w:p>
    <w:p w:rsidR="00294E70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Буква «С» -</w:t>
      </w:r>
      <w:r w:rsidR="00294E70"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Садко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.С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коморохи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Гусляр Садко.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Скоморохи и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их роль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«Т»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Торг. 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Знаменитый новгородский Торг</w:t>
      </w:r>
      <w:proofErr w:type="gram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Символ Великого Новгорода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-памятник «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Тысячелетие России»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«У»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Улицы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.У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шкуйники</w:t>
      </w:r>
      <w:proofErr w:type="spellEnd"/>
    </w:p>
    <w:p w:rsidR="00294E70" w:rsidRPr="00294E70" w:rsidRDefault="00294E70" w:rsidP="00C6253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Что такое 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«концы»</w:t>
      </w:r>
      <w:proofErr w:type="gramStart"/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.Н</w:t>
      </w:r>
      <w:proofErr w:type="gramEnd"/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овгородские речные разбойники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«Ф»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Фрески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.Ф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ауна</w:t>
      </w:r>
      <w:proofErr w:type="spellEnd"/>
    </w:p>
    <w:p w:rsidR="00294E70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Настенная живопись. Животный мир Новгородской области</w:t>
      </w:r>
      <w:r w:rsidR="00294E70" w:rsidRPr="00294E70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</w:rPr>
        <w:t>.</w:t>
      </w:r>
    </w:p>
    <w:p w:rsidR="00294E70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«Х» -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Холынские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огурцы. Храмы</w:t>
      </w:r>
      <w:r w:rsidR="00294E70"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</w:p>
    <w:p w:rsidR="00294E70" w:rsidRPr="00294E70" w:rsidRDefault="00294E70" w:rsidP="00C6253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Храм – дом Бога. Отличия храма от обычного дома. </w:t>
      </w:r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Софийский собор. Старинная деревня </w:t>
      </w:r>
      <w:proofErr w:type="spellStart"/>
      <w:r w:rsidR="00C6253F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Холынья</w:t>
      </w:r>
      <w:proofErr w:type="spellEnd"/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«Ц»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Царевна Волхова.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Цера</w:t>
      </w:r>
      <w:proofErr w:type="spellEnd"/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Дочь морского царя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.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Что такое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«</w:t>
      </w:r>
      <w:proofErr w:type="spell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цера</w:t>
      </w:r>
      <w:proofErr w:type="spell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»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«Ч»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-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Числа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.Ч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удь</w:t>
      </w:r>
      <w:proofErr w:type="spell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«</w:t>
      </w:r>
      <w:proofErr w:type="spell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Чистолюбцы</w:t>
      </w:r>
      <w:proofErr w:type="spell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» древнего Новгорода.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Угро</w:t>
      </w:r>
      <w:proofErr w:type="spell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- финские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племена</w:t>
      </w:r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«Ш» - 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Шваль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.Ш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кола</w:t>
      </w:r>
      <w:proofErr w:type="spellEnd"/>
    </w:p>
    <w:p w:rsidR="00C6253F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Кто такие «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швали</w:t>
      </w:r>
      <w:proofErr w:type="spellEnd"/>
      <w:proofErr w:type="gram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»..</w:t>
      </w:r>
      <w:proofErr w:type="gram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Первые школы в Новгороде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«Щ» -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Щит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.Щ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ука</w:t>
      </w:r>
      <w:proofErr w:type="spellEnd"/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Щиты новгородских дружинников.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Щука-символ силы и богатства</w:t>
      </w:r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</w:rPr>
        <w:t>.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«Э</w:t>
      </w: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Экология. Энциклопедия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Наука 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о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окружающей среде.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Первая русская энциклопеди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я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-</w:t>
      </w:r>
      <w:proofErr w:type="gramEnd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Великие </w:t>
      </w:r>
      <w:proofErr w:type="spellStart"/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Четьи-Минеи</w:t>
      </w:r>
      <w:proofErr w:type="spellEnd"/>
    </w:p>
    <w:p w:rsid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Буква «Ю» - 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Юродивые. Юрьев монастырь</w:t>
      </w:r>
    </w:p>
    <w:p w:rsidR="00C6253F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Кто такие «юродивые»</w:t>
      </w:r>
      <w:proofErr w:type="gramStart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.Д</w:t>
      </w:r>
      <w:proofErr w:type="gramEnd"/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ревнейшая монашеская обитель</w:t>
      </w:r>
    </w:p>
    <w:p w:rsidR="00C6253F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Буква «Я» -</w:t>
      </w:r>
      <w:proofErr w:type="spell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Ямщики</w:t>
      </w:r>
      <w:proofErr w:type="gramStart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.Я</w:t>
      </w:r>
      <w:proofErr w:type="gram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рослав</w:t>
      </w:r>
      <w:proofErr w:type="spellEnd"/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Мудрый</w:t>
      </w:r>
    </w:p>
    <w:p w:rsidR="00294E70" w:rsidRP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«Водитель» лошади.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Основатель</w:t>
      </w:r>
      <w:r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 xml:space="preserve"> </w:t>
      </w:r>
      <w:r w:rsidRPr="00C6253F">
        <w:rPr>
          <w:rFonts w:ascii="PT Sans" w:eastAsia="Times New Roman" w:hAnsi="PT Sans" w:cs="Times New Roman"/>
          <w:bCs/>
          <w:color w:val="000000"/>
          <w:kern w:val="0"/>
          <w:sz w:val="21"/>
          <w:szCs w:val="21"/>
          <w:lang w:eastAsia="ru-RU"/>
        </w:rPr>
        <w:t>первой школы в Новгороде</w:t>
      </w:r>
      <w:r w:rsidR="00294E70" w:rsidRPr="00C6253F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</w:rPr>
        <w:t>.</w:t>
      </w: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proofErr w:type="gramStart"/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Учебно-тематический</w:t>
      </w:r>
      <w:proofErr w:type="gramEnd"/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 xml:space="preserve"> план</w:t>
      </w:r>
      <w:r w:rsidR="00C6253F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ирование</w:t>
      </w:r>
    </w:p>
    <w:p w:rsidR="00294E70" w:rsidRPr="00294E70" w:rsidRDefault="00294E70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7336"/>
        <w:gridCol w:w="1423"/>
      </w:tblGrid>
      <w:tr w:rsidR="00294E70" w:rsidRPr="00C6253F" w:rsidTr="00294E70">
        <w:trPr>
          <w:trHeight w:val="63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Всего</w:t>
            </w:r>
          </w:p>
          <w:p w:rsidR="00294E70" w:rsidRPr="00C6253F" w:rsidRDefault="00294E70" w:rsidP="00294E7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часов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Вводное занятие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«А» - Археология. Александр Невский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«Б» Берестяные грамоты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«В»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Вече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.В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олхов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«Г»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Герб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.Г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анза</w:t>
            </w:r>
            <w:proofErr w:type="spell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.Гусли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«Д»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Детинец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.Д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рачуны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C6253F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«Е»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Еда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.Е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пископ</w:t>
            </w:r>
            <w:proofErr w:type="spell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«Ж»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Жемчук</w:t>
            </w:r>
            <w:proofErr w:type="spell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 Женщины новгородские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«З» -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Звонница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.З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одчество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«И»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Ильмень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.И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гры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«К» </w:t>
            </w:r>
            <w:proofErr w:type="spell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Кирил-Новгородец</w:t>
            </w:r>
            <w:proofErr w:type="gram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.К</w:t>
            </w:r>
            <w:proofErr w:type="gram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упцы</w:t>
            </w:r>
            <w:proofErr w:type="spellEnd"/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«Л» - Лен. Летописцы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«М» - Мастера. Мостовые. Мост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«Н» - Новгородская Земля. Норманны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«О» -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Одежда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.О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нфим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«П» Партизан Леня Голиков. Пиры и праздники. Посадник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«Р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»-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Рыбаки.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Рюриково</w:t>
            </w:r>
            <w:proofErr w:type="spell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городище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«С» -.</w:t>
            </w:r>
            <w:proofErr w:type="spell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Садко</w:t>
            </w:r>
            <w:proofErr w:type="gram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.С</w:t>
            </w:r>
            <w:proofErr w:type="gram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коморохи</w:t>
            </w:r>
            <w:proofErr w:type="spellEnd"/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«Т» - Торг. 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«У»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Улицы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.У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шкуйники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«Ф» - </w:t>
            </w:r>
            <w:proofErr w:type="spell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Фрески</w:t>
            </w:r>
            <w:proofErr w:type="gram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.Ф</w:t>
            </w:r>
            <w:proofErr w:type="gram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ауна</w:t>
            </w:r>
            <w:proofErr w:type="spellEnd"/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«Х» - </w:t>
            </w:r>
            <w:proofErr w:type="spell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Холынские</w:t>
            </w:r>
            <w:proofErr w:type="spell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огурцы. Храмы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«Ц» - Царевна Волхова.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Цера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«Ч» -</w:t>
            </w:r>
            <w:proofErr w:type="spell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Числа</w:t>
            </w:r>
            <w:proofErr w:type="gramStart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.Ч</w:t>
            </w:r>
            <w:proofErr w:type="gram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удь</w:t>
            </w:r>
            <w:proofErr w:type="spellEnd"/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«Ш» - 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Шваль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.Ш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кола</w:t>
            </w:r>
            <w:proofErr w:type="spellEnd"/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«Щ» -</w:t>
            </w:r>
            <w:proofErr w:type="spell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Щит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.Щ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ука</w:t>
            </w:r>
            <w:proofErr w:type="spell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294E70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="00C6253F"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«Э» - Экология. </w:t>
            </w: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«Э» 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-Э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нциклопедия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«Ю» - Юродивые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C6253F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.</w:t>
            </w: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Буква «Ю» - Юрьев монастырь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C6253F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Буква «Я» 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-Я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мщики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3F" w:rsidRPr="00C6253F" w:rsidRDefault="00C6253F" w:rsidP="00C6253F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Буква «Я</w:t>
            </w:r>
            <w:proofErr w:type="gramStart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» -.</w:t>
            </w:r>
            <w:proofErr w:type="gramEnd"/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Ярослав Мудрый</w:t>
            </w:r>
          </w:p>
          <w:p w:rsidR="00294E70" w:rsidRPr="00C6253F" w:rsidRDefault="00294E70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C6253F" w:rsidP="00C6253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Обобщающее занятие по курсу «Новгородская азбука»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294E70" w:rsidRPr="00C6253F" w:rsidTr="00294E70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E70" w:rsidRPr="00C6253F" w:rsidRDefault="00294E70" w:rsidP="00294E7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C6253F">
              <w:rPr>
                <w:rFonts w:ascii="PT Sans" w:eastAsia="Times New Roman" w:hAnsi="PT Sans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33 часа</w:t>
            </w:r>
          </w:p>
        </w:tc>
      </w:tr>
    </w:tbl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C6253F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C6253F" w:rsidRPr="00294E70" w:rsidRDefault="00C6253F" w:rsidP="00294E7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294E70" w:rsidRPr="00294E70" w:rsidRDefault="00294E70" w:rsidP="00294E7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 w:rsidRPr="00294E70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</w:rPr>
        <w:t>Список литературы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:</w:t>
      </w:r>
    </w:p>
    <w:p w:rsidR="00C6253F" w:rsidRPr="00294E70" w:rsidRDefault="00C6253F" w:rsidP="00C6253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К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нига 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«Новгородская азбука</w:t>
      </w:r>
      <w:proofErr w:type="gram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»(</w:t>
      </w:r>
      <w:proofErr w:type="gram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автор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: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Виктор Смирнов, 2023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,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Москва</w:t>
      </w:r>
      <w:proofErr w:type="gram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 xml:space="preserve"> .</w:t>
      </w:r>
      <w:proofErr w:type="gram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Вече</w:t>
      </w:r>
      <w:r w:rsidRPr="00294E70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  <w:t>.).</w:t>
      </w:r>
    </w:p>
    <w:p w:rsidR="00B03579" w:rsidRDefault="00B03579"/>
    <w:sectPr w:rsidR="00B03579" w:rsidSect="005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3F52"/>
    <w:multiLevelType w:val="multilevel"/>
    <w:tmpl w:val="D4B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D2862"/>
    <w:multiLevelType w:val="multilevel"/>
    <w:tmpl w:val="CBB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70"/>
    <w:rsid w:val="00294E70"/>
    <w:rsid w:val="00557D89"/>
    <w:rsid w:val="0063609E"/>
    <w:rsid w:val="0070307A"/>
    <w:rsid w:val="009F66FF"/>
    <w:rsid w:val="00B03579"/>
    <w:rsid w:val="00C6253F"/>
    <w:rsid w:val="00D9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Михайлова</dc:creator>
  <cp:keywords/>
  <dc:description/>
  <cp:lastModifiedBy>Nina</cp:lastModifiedBy>
  <cp:revision>5</cp:revision>
  <dcterms:created xsi:type="dcterms:W3CDTF">2023-09-17T15:58:00Z</dcterms:created>
  <dcterms:modified xsi:type="dcterms:W3CDTF">2024-01-02T08:47:00Z</dcterms:modified>
</cp:coreProperties>
</file>