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6704D" w14:textId="77777777" w:rsidR="003332E5" w:rsidRDefault="003332E5" w:rsidP="003332E5">
      <w:pPr>
        <w:rPr>
          <w:rFonts w:ascii="Times New Roman" w:hAnsi="Times New Roman" w:cs="Times New Roman"/>
          <w:sz w:val="28"/>
          <w:szCs w:val="28"/>
        </w:rPr>
      </w:pPr>
      <w:r w:rsidRPr="00511DE9">
        <w:rPr>
          <w:rFonts w:ascii="Times New Roman" w:hAnsi="Times New Roman" w:cs="Times New Roman"/>
          <w:sz w:val="28"/>
          <w:szCs w:val="28"/>
        </w:rPr>
        <w:t>Одним из основных демократических институтов современных правовых государств является отправление правосудия с участием присяжных заседателей. Осуществление правосудия предусмотрено Конституцией РФ (ст.47), это реализуется через суд присяжных.</w:t>
      </w:r>
    </w:p>
    <w:p w14:paraId="48FF081F" w14:textId="77777777" w:rsidR="003332E5" w:rsidRPr="00FF59B3" w:rsidRDefault="003332E5" w:rsidP="003332E5">
      <w:pPr>
        <w:rPr>
          <w:rFonts w:ascii="Times New Roman" w:hAnsi="Times New Roman" w:cs="Times New Roman"/>
          <w:sz w:val="28"/>
          <w:szCs w:val="28"/>
        </w:rPr>
      </w:pPr>
      <w:r w:rsidRPr="00FF59B3">
        <w:rPr>
          <w:rFonts w:ascii="Times New Roman" w:hAnsi="Times New Roman" w:cs="Times New Roman"/>
          <w:sz w:val="28"/>
          <w:szCs w:val="28"/>
        </w:rPr>
        <w:t xml:space="preserve">Обеспечение явки кандидатов в присяжные заседатели в суд является одной из актуальных проблем судопроизводства с участием присяжных заседателей. Хоть и количество уголовных дел, рассматриваемых присяжными заседателями растет, но имеется проблема в готовности кандидатов использовать свое конституционное право на отправление правосудия при формировании коллегии присяжных заседателей. </w:t>
      </w:r>
    </w:p>
    <w:p w14:paraId="7AE77868" w14:textId="77777777" w:rsidR="003332E5" w:rsidRPr="00FF59B3" w:rsidRDefault="003332E5" w:rsidP="003332E5">
      <w:pPr>
        <w:rPr>
          <w:rFonts w:ascii="Times New Roman" w:hAnsi="Times New Roman" w:cs="Times New Roman"/>
          <w:sz w:val="28"/>
          <w:szCs w:val="28"/>
        </w:rPr>
      </w:pPr>
      <w:r w:rsidRPr="005A3E34">
        <w:rPr>
          <w:rFonts w:ascii="Times New Roman" w:hAnsi="Times New Roman" w:cs="Times New Roman"/>
          <w:b/>
          <w:bCs/>
          <w:sz w:val="28"/>
          <w:szCs w:val="28"/>
        </w:rPr>
        <w:t>Основная проблема</w:t>
      </w:r>
      <w:r w:rsidRPr="00FF59B3">
        <w:rPr>
          <w:rFonts w:ascii="Times New Roman" w:hAnsi="Times New Roman" w:cs="Times New Roman"/>
          <w:sz w:val="28"/>
          <w:szCs w:val="28"/>
        </w:rPr>
        <w:t xml:space="preserve"> нынешнего уровня развития системы присяжных - это нежелание граждан участвовать в отправлении правосудия. Сейчас в России возникает очень много случаев, когда суд просто месяцами не может собрать присяжных заседателей. Это очень сильно сказывается на всем судебном процессе в целом. А мер, которые бы могли это положение улучшить пока нет. Да, законодательно гарантии и нормы присяжных закреплены. Но дело тут в другом, законодатель не предусмотрел правовой неграмотности людей. Кто-то вовсе не знает о гарантиях присяжных заседателей, и обо всех мерах, предусмотренных законодательством.</w:t>
      </w:r>
    </w:p>
    <w:p w14:paraId="1D03243F" w14:textId="77777777" w:rsidR="003332E5" w:rsidRPr="00FF59B3" w:rsidRDefault="003332E5" w:rsidP="003332E5">
      <w:pPr>
        <w:rPr>
          <w:rFonts w:ascii="Times New Roman" w:hAnsi="Times New Roman" w:cs="Times New Roman"/>
          <w:sz w:val="28"/>
          <w:szCs w:val="28"/>
        </w:rPr>
      </w:pPr>
      <w:r w:rsidRPr="00FF59B3">
        <w:rPr>
          <w:rFonts w:ascii="Times New Roman" w:hAnsi="Times New Roman" w:cs="Times New Roman"/>
          <w:sz w:val="28"/>
          <w:szCs w:val="28"/>
        </w:rPr>
        <w:t>Как правило, вызывают 300 — 500 человек, если требуется не менее 20 присяжных. Кандидаты, попавшие в специальные списки, менее активны и часто не приходят в суд по повестке. Причины их неявки могут быть различными. Поэтому можно выделить несколько факторов почему же граждане отказываются воспользоваться своим конституционным правом.</w:t>
      </w:r>
    </w:p>
    <w:p w14:paraId="1C923F1C" w14:textId="77777777" w:rsidR="003332E5" w:rsidRPr="00FF59B3" w:rsidRDefault="003332E5" w:rsidP="003332E5">
      <w:pPr>
        <w:rPr>
          <w:rFonts w:ascii="Times New Roman" w:hAnsi="Times New Roman" w:cs="Times New Roman"/>
          <w:sz w:val="28"/>
          <w:szCs w:val="28"/>
        </w:rPr>
      </w:pPr>
      <w:r w:rsidRPr="00487D3C">
        <w:rPr>
          <w:rFonts w:ascii="Times New Roman" w:hAnsi="Times New Roman" w:cs="Times New Roman"/>
          <w:b/>
          <w:bCs/>
          <w:sz w:val="28"/>
          <w:szCs w:val="28"/>
        </w:rPr>
        <w:t>Во-первых</w:t>
      </w:r>
      <w:r w:rsidRPr="00FF59B3">
        <w:rPr>
          <w:rFonts w:ascii="Times New Roman" w:hAnsi="Times New Roman" w:cs="Times New Roman"/>
          <w:sz w:val="28"/>
          <w:szCs w:val="28"/>
        </w:rPr>
        <w:t>, нежелание граждан участвовать в отправлении правосудия может быть связано с затруднительным для них процессом, т</w:t>
      </w:r>
      <w:r>
        <w:rPr>
          <w:rFonts w:ascii="Times New Roman" w:hAnsi="Times New Roman" w:cs="Times New Roman"/>
          <w:sz w:val="28"/>
          <w:szCs w:val="28"/>
        </w:rPr>
        <w:t>.к процессы</w:t>
      </w:r>
      <w:r w:rsidRPr="00487D3C">
        <w:t xml:space="preserve"> </w:t>
      </w:r>
      <w:r w:rsidRPr="00487D3C">
        <w:rPr>
          <w:rFonts w:ascii="Times New Roman" w:hAnsi="Times New Roman" w:cs="Times New Roman"/>
          <w:sz w:val="28"/>
          <w:szCs w:val="28"/>
        </w:rPr>
        <w:t>обычно затягиваются на 2 — 3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8BCDD2" w14:textId="77777777" w:rsidR="003332E5" w:rsidRPr="00FF59B3" w:rsidRDefault="003332E5" w:rsidP="003332E5">
      <w:pPr>
        <w:rPr>
          <w:rFonts w:ascii="Times New Roman" w:hAnsi="Times New Roman" w:cs="Times New Roman"/>
          <w:sz w:val="28"/>
          <w:szCs w:val="28"/>
        </w:rPr>
      </w:pPr>
      <w:r w:rsidRPr="00487D3C">
        <w:rPr>
          <w:rFonts w:ascii="Times New Roman" w:hAnsi="Times New Roman" w:cs="Times New Roman"/>
          <w:b/>
          <w:bCs/>
          <w:sz w:val="28"/>
          <w:szCs w:val="28"/>
        </w:rPr>
        <w:t>Во-вторых</w:t>
      </w:r>
      <w:r w:rsidRPr="00FF59B3">
        <w:rPr>
          <w:rFonts w:ascii="Times New Roman" w:hAnsi="Times New Roman" w:cs="Times New Roman"/>
          <w:sz w:val="28"/>
          <w:szCs w:val="28"/>
        </w:rPr>
        <w:t xml:space="preserve">, наиболее частой причиной среди россиян является нежелание пропускать работу из-за судебных заседаний. </w:t>
      </w:r>
    </w:p>
    <w:p w14:paraId="5B63B10D" w14:textId="77777777" w:rsidR="003332E5" w:rsidRPr="00FF59B3" w:rsidRDefault="003332E5" w:rsidP="003332E5">
      <w:pPr>
        <w:rPr>
          <w:rFonts w:ascii="Times New Roman" w:hAnsi="Times New Roman" w:cs="Times New Roman"/>
          <w:sz w:val="28"/>
          <w:szCs w:val="28"/>
        </w:rPr>
      </w:pPr>
      <w:r w:rsidRPr="00487D3C">
        <w:rPr>
          <w:rFonts w:ascii="Times New Roman" w:hAnsi="Times New Roman" w:cs="Times New Roman"/>
          <w:b/>
          <w:bCs/>
          <w:sz w:val="28"/>
          <w:szCs w:val="28"/>
        </w:rPr>
        <w:t>В-третьих,</w:t>
      </w:r>
      <w:r>
        <w:rPr>
          <w:rFonts w:ascii="Times New Roman" w:hAnsi="Times New Roman" w:cs="Times New Roman"/>
          <w:sz w:val="28"/>
          <w:szCs w:val="28"/>
        </w:rPr>
        <w:t xml:space="preserve"> сам</w:t>
      </w:r>
      <w:r w:rsidRPr="00FF59B3">
        <w:rPr>
          <w:rFonts w:ascii="Times New Roman" w:hAnsi="Times New Roman" w:cs="Times New Roman"/>
          <w:sz w:val="28"/>
          <w:szCs w:val="28"/>
        </w:rPr>
        <w:t xml:space="preserve">ым же главным, почему граждане не хотят быть присяжными, это то, что они практически ничего не знают об этом, у них просто отсутствует правовое сознание. </w:t>
      </w:r>
    </w:p>
    <w:p w14:paraId="1A8C2FAB" w14:textId="77777777" w:rsidR="003332E5" w:rsidRPr="00FF59B3" w:rsidRDefault="003332E5" w:rsidP="003332E5">
      <w:pPr>
        <w:rPr>
          <w:rFonts w:ascii="Times New Roman" w:hAnsi="Times New Roman" w:cs="Times New Roman"/>
          <w:sz w:val="28"/>
          <w:szCs w:val="28"/>
        </w:rPr>
      </w:pPr>
      <w:r w:rsidRPr="00487D3C">
        <w:rPr>
          <w:rFonts w:ascii="Times New Roman" w:hAnsi="Times New Roman" w:cs="Times New Roman"/>
          <w:b/>
          <w:bCs/>
          <w:sz w:val="28"/>
          <w:szCs w:val="28"/>
        </w:rPr>
        <w:t>В-четвертых</w:t>
      </w:r>
      <w:r w:rsidRPr="00FF59B3">
        <w:rPr>
          <w:rFonts w:ascii="Times New Roman" w:hAnsi="Times New Roman" w:cs="Times New Roman"/>
          <w:sz w:val="28"/>
          <w:szCs w:val="28"/>
        </w:rPr>
        <w:t xml:space="preserve">, часто нежелание граждан участвовать в суде в качестве присяжных происходит из-за неуверенности в том, что им будет гарантирована безопасность и защита со стороны государства от заинтересованных в исходе судебного разбирательства лиц. </w:t>
      </w:r>
    </w:p>
    <w:p w14:paraId="0F0D74D6" w14:textId="77777777" w:rsidR="003332E5" w:rsidRPr="00FF59B3" w:rsidRDefault="003332E5" w:rsidP="003332E5">
      <w:pPr>
        <w:rPr>
          <w:rFonts w:ascii="Times New Roman" w:hAnsi="Times New Roman" w:cs="Times New Roman"/>
          <w:sz w:val="28"/>
          <w:szCs w:val="28"/>
        </w:rPr>
      </w:pPr>
      <w:r w:rsidRPr="00FF59B3">
        <w:rPr>
          <w:rFonts w:ascii="Times New Roman" w:hAnsi="Times New Roman" w:cs="Times New Roman"/>
          <w:sz w:val="28"/>
          <w:szCs w:val="28"/>
        </w:rPr>
        <w:lastRenderedPageBreak/>
        <w:t xml:space="preserve">Также необходимо сказать об очень важной проблеме как </w:t>
      </w:r>
      <w:r w:rsidRPr="00487D3C">
        <w:rPr>
          <w:rFonts w:ascii="Times New Roman" w:hAnsi="Times New Roman" w:cs="Times New Roman"/>
          <w:b/>
          <w:bCs/>
          <w:sz w:val="28"/>
          <w:szCs w:val="28"/>
        </w:rPr>
        <w:t>отсутствие норм, которые бы регулировали ответственность за неявку присяжных</w:t>
      </w:r>
      <w:r w:rsidRPr="00FF59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(Рассказать в сравнении с зарубежным опытом)</w:t>
      </w:r>
    </w:p>
    <w:p w14:paraId="1247F4AF" w14:textId="77777777" w:rsidR="003332E5" w:rsidRPr="00FF59B3" w:rsidRDefault="003332E5" w:rsidP="003332E5">
      <w:pPr>
        <w:rPr>
          <w:rFonts w:ascii="Times New Roman" w:hAnsi="Times New Roman" w:cs="Times New Roman"/>
          <w:sz w:val="28"/>
          <w:szCs w:val="28"/>
        </w:rPr>
      </w:pPr>
      <w:r w:rsidRPr="00FF59B3">
        <w:rPr>
          <w:rFonts w:ascii="Times New Roman" w:hAnsi="Times New Roman" w:cs="Times New Roman"/>
          <w:sz w:val="28"/>
          <w:szCs w:val="28"/>
        </w:rPr>
        <w:t xml:space="preserve">Следовало бы еще обратить внимание на то, что </w:t>
      </w:r>
      <w:r w:rsidRPr="00487D3C">
        <w:rPr>
          <w:rFonts w:ascii="Times New Roman" w:hAnsi="Times New Roman" w:cs="Times New Roman"/>
          <w:b/>
          <w:bCs/>
          <w:sz w:val="28"/>
          <w:szCs w:val="28"/>
        </w:rPr>
        <w:t>отбор присяжных</w:t>
      </w:r>
      <w:r w:rsidRPr="00FF59B3">
        <w:rPr>
          <w:rFonts w:ascii="Times New Roman" w:hAnsi="Times New Roman" w:cs="Times New Roman"/>
          <w:sz w:val="28"/>
          <w:szCs w:val="28"/>
        </w:rPr>
        <w:t>, которые подходят или же не подходят по определенным цензам, производится непосредственно уже после отправления им повесток и явки их на судебное разбирательство. Это очень неэффективно, так как приходят практически определенный минимум граждан и из них еще некоторые не подходят.</w:t>
      </w:r>
    </w:p>
    <w:p w14:paraId="318C78DE" w14:textId="5A2B835F" w:rsidR="003332E5" w:rsidRPr="00FF59B3" w:rsidRDefault="003332E5" w:rsidP="003332E5">
      <w:pPr>
        <w:rPr>
          <w:rFonts w:ascii="Times New Roman" w:hAnsi="Times New Roman" w:cs="Times New Roman"/>
          <w:sz w:val="28"/>
          <w:szCs w:val="28"/>
        </w:rPr>
      </w:pPr>
      <w:r w:rsidRPr="00FF59B3">
        <w:rPr>
          <w:rFonts w:ascii="Times New Roman" w:hAnsi="Times New Roman" w:cs="Times New Roman"/>
          <w:sz w:val="28"/>
          <w:szCs w:val="28"/>
        </w:rPr>
        <w:t xml:space="preserve">Сейчас все чаще стали проводить судебные заседания с участием присяжных заседателей. Хоть число присяжных законодатель уменьшил, но все равно судам сложно собрать нужное число граждан и провести вовремя судебное разбирательство. На примере Амурской области хочется показать, как проблематично собрать присяжных. </w:t>
      </w:r>
    </w:p>
    <w:p w14:paraId="7505B49D" w14:textId="6CAA98F2" w:rsidR="003332E5" w:rsidRPr="005A3E34" w:rsidRDefault="003332E5" w:rsidP="003332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59B3">
        <w:rPr>
          <w:rFonts w:ascii="Times New Roman" w:hAnsi="Times New Roman" w:cs="Times New Roman"/>
          <w:sz w:val="28"/>
          <w:szCs w:val="28"/>
        </w:rPr>
        <w:t xml:space="preserve">Так, например, в Ивановском районном суде Ивановского округа Амурской области по одному из дел по ч.4 ст. 111 УК РФ постановление о назначении уголовного дела с участием присяжных заседателей  вынесено </w:t>
      </w:r>
      <w:r w:rsidRPr="005A3E34">
        <w:rPr>
          <w:rFonts w:ascii="Times New Roman" w:hAnsi="Times New Roman" w:cs="Times New Roman"/>
          <w:b/>
          <w:bCs/>
          <w:sz w:val="28"/>
          <w:szCs w:val="28"/>
        </w:rPr>
        <w:t>14.07.2022 года, необходимое число присяжных для данного дела – 10</w:t>
      </w:r>
      <w:r w:rsidRPr="00FF59B3">
        <w:rPr>
          <w:rFonts w:ascii="Times New Roman" w:hAnsi="Times New Roman" w:cs="Times New Roman"/>
          <w:sz w:val="28"/>
          <w:szCs w:val="28"/>
        </w:rPr>
        <w:t xml:space="preserve">. На судебное заседание 14.08.2022 г. было вызвано </w:t>
      </w:r>
      <w:r w:rsidRPr="005A3E34">
        <w:rPr>
          <w:rFonts w:ascii="Times New Roman" w:hAnsi="Times New Roman" w:cs="Times New Roman"/>
          <w:b/>
          <w:bCs/>
          <w:sz w:val="28"/>
          <w:szCs w:val="28"/>
        </w:rPr>
        <w:t>100 человек, из них явилось 2</w:t>
      </w:r>
      <w:r w:rsidRPr="00FF59B3">
        <w:rPr>
          <w:rFonts w:ascii="Times New Roman" w:hAnsi="Times New Roman" w:cs="Times New Roman"/>
          <w:sz w:val="28"/>
          <w:szCs w:val="28"/>
        </w:rPr>
        <w:t xml:space="preserve">, в следующий раз 08.09.2022 было вызвано </w:t>
      </w:r>
      <w:r w:rsidRPr="005A3E34">
        <w:rPr>
          <w:rFonts w:ascii="Times New Roman" w:hAnsi="Times New Roman" w:cs="Times New Roman"/>
          <w:b/>
          <w:bCs/>
          <w:sz w:val="28"/>
          <w:szCs w:val="28"/>
        </w:rPr>
        <w:t>350, но явилось 10</w:t>
      </w:r>
      <w:r w:rsidRPr="00FF59B3">
        <w:rPr>
          <w:rFonts w:ascii="Times New Roman" w:hAnsi="Times New Roman" w:cs="Times New Roman"/>
          <w:sz w:val="28"/>
          <w:szCs w:val="28"/>
        </w:rPr>
        <w:t>, по причине отбора подходящих им кандидатов в присяжные осталось еще меньше и тем самым судебное заседание опять не состоялось. Такие заседания назначались каждый месяц и на них вызывалось еще больше людей, но являлось в среднем 4- 6 человек</w:t>
      </w:r>
      <w:r w:rsidRPr="005A3E34">
        <w:rPr>
          <w:rFonts w:ascii="Times New Roman" w:hAnsi="Times New Roman" w:cs="Times New Roman"/>
          <w:b/>
          <w:bCs/>
          <w:sz w:val="28"/>
          <w:szCs w:val="28"/>
        </w:rPr>
        <w:t>. В итоге окончательное судебное заседание, которое переносилось 8 раз из- за неявки присяжных состоялось 03.02.2023 г. с указанным минимум присяжных, на которое было вызвано 499 человек, а явилось 14 человек.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3E34">
        <w:rPr>
          <w:rFonts w:ascii="Times New Roman" w:hAnsi="Times New Roman" w:cs="Times New Roman"/>
          <w:b/>
          <w:bCs/>
          <w:sz w:val="28"/>
          <w:szCs w:val="28"/>
        </w:rPr>
        <w:t xml:space="preserve">6 месяцев не могло состояться судебное разбирательство, и ведь это не единичный случай. </w:t>
      </w:r>
    </w:p>
    <w:p w14:paraId="76EECE50" w14:textId="77777777" w:rsidR="003332E5" w:rsidRPr="00FF59B3" w:rsidRDefault="003332E5" w:rsidP="003332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Варианты</w:t>
      </w:r>
      <w:r w:rsidRPr="00FF59B3">
        <w:rPr>
          <w:rFonts w:ascii="Times New Roman" w:hAnsi="Times New Roman" w:cs="Times New Roman"/>
          <w:b/>
          <w:bCs/>
          <w:sz w:val="28"/>
          <w:szCs w:val="28"/>
        </w:rPr>
        <w:t xml:space="preserve"> решения проблем организации суда присяжных</w:t>
      </w:r>
    </w:p>
    <w:p w14:paraId="426DC6D4" w14:textId="22B91362" w:rsidR="003332E5" w:rsidRPr="00FF59B3" w:rsidRDefault="003332E5" w:rsidP="00333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FF59B3">
        <w:rPr>
          <w:rFonts w:ascii="Times New Roman" w:hAnsi="Times New Roman" w:cs="Times New Roman"/>
          <w:sz w:val="28"/>
          <w:szCs w:val="28"/>
        </w:rPr>
        <w:t xml:space="preserve">ля обеспечения заинтересованности граждан к участию в роли присяжного заседателя, а также повышения правосознания общества, нужно организовать работу с населением, например, путём демонстрирования учебных фильмов, в том числе по местам работы, выдачу памяток и программок соответствующей направленности. </w:t>
      </w:r>
    </w:p>
    <w:p w14:paraId="08717EEC" w14:textId="77777777" w:rsidR="003332E5" w:rsidRPr="00FF59B3" w:rsidRDefault="003332E5" w:rsidP="003332E5">
      <w:pPr>
        <w:rPr>
          <w:rFonts w:ascii="Times New Roman" w:hAnsi="Times New Roman" w:cs="Times New Roman"/>
          <w:sz w:val="28"/>
          <w:szCs w:val="28"/>
        </w:rPr>
      </w:pPr>
      <w:r w:rsidRPr="00FF59B3">
        <w:rPr>
          <w:rFonts w:ascii="Times New Roman" w:hAnsi="Times New Roman" w:cs="Times New Roman"/>
          <w:sz w:val="28"/>
          <w:szCs w:val="28"/>
        </w:rPr>
        <w:t xml:space="preserve">Мы совместно с различными органами, в том числе органами местного самоуправления должны как-то пробудить интерес и донести до граждан значимость данного суда. Конечно, проще всего это делать посредством распространения видеороликов, информационных буклетов, в которых бы подробно освещались не только права и обязанности потенциальных присяжных, но и существующие правовые гарантии.  </w:t>
      </w:r>
    </w:p>
    <w:p w14:paraId="051ED74A" w14:textId="77777777" w:rsidR="003332E5" w:rsidRPr="00FF59B3" w:rsidRDefault="003332E5" w:rsidP="003332E5">
      <w:pPr>
        <w:rPr>
          <w:rFonts w:ascii="Times New Roman" w:hAnsi="Times New Roman" w:cs="Times New Roman"/>
          <w:sz w:val="28"/>
          <w:szCs w:val="28"/>
        </w:rPr>
      </w:pPr>
      <w:r w:rsidRPr="00FF59B3">
        <w:rPr>
          <w:rFonts w:ascii="Times New Roman" w:hAnsi="Times New Roman" w:cs="Times New Roman"/>
          <w:sz w:val="28"/>
          <w:szCs w:val="28"/>
        </w:rPr>
        <w:lastRenderedPageBreak/>
        <w:t>Гражданам нужно доносить 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F59B3">
        <w:rPr>
          <w:rFonts w:ascii="Times New Roman" w:hAnsi="Times New Roman" w:cs="Times New Roman"/>
          <w:sz w:val="28"/>
          <w:szCs w:val="28"/>
        </w:rPr>
        <w:t xml:space="preserve"> гарантии, которые законодатель предусмотрел. Так, гарантии компенсации, предоставляемые присяжному заседателю – это оплата труда присяжного заседателя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59B3">
        <w:rPr>
          <w:rFonts w:ascii="Times New Roman" w:hAnsi="Times New Roman" w:cs="Times New Roman"/>
          <w:sz w:val="28"/>
          <w:szCs w:val="28"/>
        </w:rPr>
        <w:t xml:space="preserve"> Можно еще рассмотреть повышение оплаты присяжного заседателя. </w:t>
      </w:r>
    </w:p>
    <w:p w14:paraId="0B35E42A" w14:textId="77777777" w:rsidR="003332E5" w:rsidRPr="00FF59B3" w:rsidRDefault="003332E5" w:rsidP="003332E5">
      <w:pPr>
        <w:rPr>
          <w:rFonts w:ascii="Times New Roman" w:hAnsi="Times New Roman" w:cs="Times New Roman"/>
          <w:sz w:val="28"/>
          <w:szCs w:val="28"/>
        </w:rPr>
      </w:pPr>
      <w:r w:rsidRPr="00FF59B3">
        <w:rPr>
          <w:rFonts w:ascii="Times New Roman" w:hAnsi="Times New Roman" w:cs="Times New Roman"/>
          <w:sz w:val="28"/>
          <w:szCs w:val="28"/>
        </w:rPr>
        <w:t xml:space="preserve">Хочется обратить внимание и на то, что присяжным сначала приходит повестка, а только потом их отбирают непосредственно перед заседанием, то есть гражданин пришедший присяжными заседателем после отбора по различным цензам может и не подойти и тем самым минимум присяжных не набирается. Для этого стоило бы обновлять информацию по гражданам не каждые  5 лет, а допустим каждый год, где находилась бы актуальная информация о гражданах и самое главное может он быть присяжным или нет. Это бы сократило время в дальнейшем. </w:t>
      </w:r>
    </w:p>
    <w:p w14:paraId="2D7ECE2A" w14:textId="77777777" w:rsidR="003332E5" w:rsidRPr="00FF59B3" w:rsidRDefault="003332E5" w:rsidP="003332E5">
      <w:pPr>
        <w:rPr>
          <w:rFonts w:ascii="Times New Roman" w:hAnsi="Times New Roman" w:cs="Times New Roman"/>
          <w:sz w:val="28"/>
          <w:szCs w:val="28"/>
        </w:rPr>
      </w:pPr>
      <w:r w:rsidRPr="00FF59B3">
        <w:rPr>
          <w:rFonts w:ascii="Times New Roman" w:hAnsi="Times New Roman" w:cs="Times New Roman"/>
          <w:sz w:val="28"/>
          <w:szCs w:val="28"/>
        </w:rPr>
        <w:t>Ряд авторов предлагают при решении проблемы низкой явки при формировании коллегии присяжных заседателей формировать общий и запасной список присяжных заседателей на основе базы данных Единого федерального информационного реестр, созданного ФЗ от 8 июня 2020 № 168 – ФЗ «О едином федеральном информационном регистре, содержащем сведения о населении Российской Федерации». Отмечается, что в нем содержатся достаточные сведения для работы со списком кандидатов . Но тем не менее это всего лишь предложения, а судебная система страдает сейчас.</w:t>
      </w:r>
    </w:p>
    <w:p w14:paraId="74B7EFDB" w14:textId="77777777" w:rsidR="003332E5" w:rsidRPr="00FF59B3" w:rsidRDefault="003332E5" w:rsidP="003332E5">
      <w:pPr>
        <w:rPr>
          <w:rFonts w:ascii="Times New Roman" w:hAnsi="Times New Roman" w:cs="Times New Roman"/>
          <w:sz w:val="28"/>
          <w:szCs w:val="28"/>
        </w:rPr>
      </w:pPr>
      <w:r w:rsidRPr="00FF59B3">
        <w:rPr>
          <w:rFonts w:ascii="Times New Roman" w:hAnsi="Times New Roman" w:cs="Times New Roman"/>
          <w:sz w:val="28"/>
          <w:szCs w:val="28"/>
        </w:rPr>
        <w:t>Проанализировав зарубежный опыт, мы видим, что в других странах граждане несут ответственность за неявку в суд и это очень положительно влияет на тенденции развития суда присяжных.   Поэтому можно было бы предусмотреть штрафные санкции в отношении граждан, уклоняющихся от исполнения роли присяжного заседателя, а также предоставляющих заведомо ложную информацию при формировании коллегии. Однако это будет противоречить  норме статьи 32 Конституции РФ, где отправление правосудия закреплено как право, а не обязанность. Поэтому законодателю нужно детально рассмотреть данный институт и внести возможно какие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59B3">
        <w:rPr>
          <w:rFonts w:ascii="Times New Roman" w:hAnsi="Times New Roman" w:cs="Times New Roman"/>
          <w:sz w:val="28"/>
          <w:szCs w:val="28"/>
        </w:rPr>
        <w:t>то поправки, чтобы ответственность не была противоречащей Конституции РФ.</w:t>
      </w:r>
    </w:p>
    <w:p w14:paraId="4F799327" w14:textId="77777777" w:rsidR="003332E5" w:rsidRPr="00511DE9" w:rsidRDefault="003332E5" w:rsidP="003332E5">
      <w:pPr>
        <w:rPr>
          <w:rFonts w:ascii="Times New Roman" w:hAnsi="Times New Roman" w:cs="Times New Roman"/>
          <w:sz w:val="28"/>
          <w:szCs w:val="28"/>
        </w:rPr>
      </w:pPr>
      <w:r w:rsidRPr="00511DE9">
        <w:rPr>
          <w:rFonts w:ascii="Times New Roman" w:hAnsi="Times New Roman" w:cs="Times New Roman"/>
          <w:sz w:val="28"/>
          <w:szCs w:val="28"/>
        </w:rPr>
        <w:t>Анализ развития законодательства Российской Федерации и развития института присяжных заседателей в России позволяет нам сделать вывод, что данный институт прошел большую эволюцию, но все-таки самой главной проблемой является неявка граждан, нежелание людей участвовать в правосудии. Следует обратить особое внимание на то, что в РФ не предусмотрена ответственность за неявку при формировании коллегии присяжных заседателей, данным опытом обладают зарубежные страны.</w:t>
      </w:r>
    </w:p>
    <w:p w14:paraId="060F1CE8" w14:textId="77777777" w:rsidR="003332E5" w:rsidRPr="00FF59B3" w:rsidRDefault="003332E5" w:rsidP="003332E5">
      <w:pPr>
        <w:rPr>
          <w:rFonts w:ascii="Times New Roman" w:hAnsi="Times New Roman" w:cs="Times New Roman"/>
          <w:sz w:val="28"/>
          <w:szCs w:val="28"/>
        </w:rPr>
      </w:pPr>
      <w:r w:rsidRPr="00FF59B3">
        <w:rPr>
          <w:rFonts w:ascii="Times New Roman" w:hAnsi="Times New Roman" w:cs="Times New Roman"/>
          <w:sz w:val="28"/>
          <w:szCs w:val="28"/>
        </w:rPr>
        <w:lastRenderedPageBreak/>
        <w:t>Таким образом, в результате исследования можно сказать, что для решения проблемы обеспечения явки кандидатов в присяжные заседатели в суд необходимо проведение комплекса мер, направленных на стимулирование граждан на участие в работе суда присяжных. Необходимо проведение на государственном уровне постоянного правового просвещения о важности института присяжных заседателей, его сущности и механизме работы, гарантий для присяжных, формирования положительного образа суда присяжных в общественном сознании. Кроме того, стимулирование граждан на участие в работе суда присяжных возможно повышением оплаты труда присяжного заседателя.</w:t>
      </w:r>
    </w:p>
    <w:p w14:paraId="416F1ADD" w14:textId="77777777" w:rsidR="0005384E" w:rsidRDefault="0005384E"/>
    <w:sectPr w:rsidR="0005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6C"/>
    <w:rsid w:val="0005384E"/>
    <w:rsid w:val="003332E5"/>
    <w:rsid w:val="0065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5125"/>
  <w15:chartTrackingRefBased/>
  <w15:docId w15:val="{DA3F2382-B593-42A5-8A8C-7AA144D3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1177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2023-09-09T11:34:00Z</dcterms:created>
  <dcterms:modified xsi:type="dcterms:W3CDTF">2023-09-09T11:41:00Z</dcterms:modified>
</cp:coreProperties>
</file>