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EAF" w:rsidRDefault="000C76E9" w:rsidP="007702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6E9">
        <w:rPr>
          <w:rFonts w:ascii="Times New Roman" w:hAnsi="Times New Roman" w:cs="Times New Roman"/>
          <w:sz w:val="24"/>
          <w:szCs w:val="24"/>
        </w:rPr>
        <w:t xml:space="preserve">Новогодние традиции </w:t>
      </w:r>
      <w:r w:rsidR="005241F1">
        <w:rPr>
          <w:rFonts w:ascii="Times New Roman" w:hAnsi="Times New Roman" w:cs="Times New Roman"/>
          <w:sz w:val="24"/>
          <w:szCs w:val="24"/>
        </w:rPr>
        <w:t>самого западного города России</w:t>
      </w:r>
    </w:p>
    <w:p w:rsidR="00614A02" w:rsidRDefault="00614A02" w:rsidP="007702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Чирова Оксана Владиславовна,</w:t>
      </w:r>
      <w:bookmarkStart w:id="0" w:name="_GoBack"/>
      <w:bookmarkEnd w:id="0"/>
    </w:p>
    <w:p w:rsidR="00614A02" w:rsidRDefault="00614A02" w:rsidP="007702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</w:t>
      </w:r>
      <w:r w:rsidR="00F56F68">
        <w:rPr>
          <w:rFonts w:ascii="Times New Roman" w:hAnsi="Times New Roman" w:cs="Times New Roman"/>
          <w:sz w:val="24"/>
          <w:szCs w:val="24"/>
        </w:rPr>
        <w:t>МАУДО ДТДиМ, отдел</w:t>
      </w:r>
      <w:r>
        <w:rPr>
          <w:rFonts w:ascii="Times New Roman" w:hAnsi="Times New Roman" w:cs="Times New Roman"/>
          <w:sz w:val="24"/>
          <w:szCs w:val="24"/>
        </w:rPr>
        <w:t xml:space="preserve"> «Пластические искусства»</w:t>
      </w:r>
    </w:p>
    <w:p w:rsidR="004D43D9" w:rsidRPr="00522024" w:rsidRDefault="000C76E9" w:rsidP="007702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top"/>
      </w:pPr>
      <w:r w:rsidRPr="00522024">
        <w:t>Наша страна обладает богатой территорией, которую населяют различные национальности. Каждый регион славится своим национальными традициями и обычаями.</w:t>
      </w:r>
      <w:r w:rsidR="00FA50AA" w:rsidRPr="00522024">
        <w:t xml:space="preserve"> Самый западный регион нашей Родины- это Калининград. Получается, что город встречает Новый год одним из последних. В этот российский город приехали и осели люди из разных регионов нашей страны. </w:t>
      </w:r>
      <w:r w:rsidR="00557795" w:rsidRPr="00522024">
        <w:t>Калининградцы говорят: - мы отмеча</w:t>
      </w:r>
      <w:r w:rsidR="00446BE2" w:rsidRPr="00522024">
        <w:t>ем</w:t>
      </w:r>
      <w:r w:rsidR="00557795" w:rsidRPr="00522024">
        <w:t xml:space="preserve"> праздник столько раз, сколько у нас в стране часовых поясов. Как правило провожать старый год и сад</w:t>
      </w:r>
      <w:r w:rsidR="000C79CC" w:rsidRPr="00522024">
        <w:t>я</w:t>
      </w:r>
      <w:r w:rsidR="00557795" w:rsidRPr="00522024">
        <w:t xml:space="preserve">тся за праздничный стол калининградцы с боем Кремлёвских курантов. </w:t>
      </w:r>
      <w:r w:rsidR="009B5093" w:rsidRPr="00522024">
        <w:t xml:space="preserve">Сегодняшние традиции празднования вобрали в себя историю и современность города. </w:t>
      </w:r>
      <w:r w:rsidR="000C79CC" w:rsidRPr="00522024">
        <w:t xml:space="preserve">У города многовековая история, но историю делают люди. </w:t>
      </w:r>
      <w:r w:rsidR="004D43D9" w:rsidRPr="00522024">
        <w:t>Как страницы исторической энциклопедии раскрываются перед нами улицы Калининграда. Тевтонский орден, Пруссия, Российская империя, Германия, Советский союз – история города многолика, он был частью различных культур</w:t>
      </w:r>
      <w:r w:rsidR="00264B2F" w:rsidRPr="00522024">
        <w:t>, во</w:t>
      </w:r>
      <w:r w:rsidR="004D43D9" w:rsidRPr="00522024">
        <w:t xml:space="preserve">брал традиции разных менталитетов. </w:t>
      </w:r>
    </w:p>
    <w:p w:rsidR="0005296D" w:rsidRPr="00522024" w:rsidRDefault="009B5093" w:rsidP="007702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top"/>
        <w:rPr>
          <w:color w:val="333333"/>
        </w:rPr>
      </w:pPr>
      <w:r w:rsidRPr="00522024">
        <w:t>Калининград – это русский город, Кёнигсберг – прусс</w:t>
      </w:r>
      <w:r w:rsidR="00614A02" w:rsidRPr="00522024">
        <w:t>кий. В нашей стране не уничтожае</w:t>
      </w:r>
      <w:r w:rsidRPr="00522024">
        <w:t xml:space="preserve">тся историческое прошлое, а бережно сохраняется. Так традиции, обычаи старого города вошли в современность калининградцев. </w:t>
      </w:r>
      <w:r w:rsidR="00681009">
        <w:t xml:space="preserve">Жители нашей страны иногда называют его самый «заграничный русский город». </w:t>
      </w:r>
      <w:r w:rsidRPr="00522024">
        <w:t>Краеведы и исто</w:t>
      </w:r>
      <w:r w:rsidR="00681009">
        <w:t>рики, изучив архивные документы и</w:t>
      </w:r>
      <w:r w:rsidRPr="00522024">
        <w:t xml:space="preserve"> книги смогли рассказать о традициях праздников этой земли. Огромный вклад внесли и гости, потомки тех, кто жил в Кёнигсберге. </w:t>
      </w:r>
      <w:r w:rsidRPr="00522024">
        <w:rPr>
          <w:color w:val="333333"/>
        </w:rPr>
        <w:t xml:space="preserve">Рождественские праздники были самыми популярными у жителей города. </w:t>
      </w:r>
      <w:r w:rsidR="001D7E03" w:rsidRPr="00522024">
        <w:rPr>
          <w:color w:val="333333"/>
        </w:rPr>
        <w:t>Готовиться</w:t>
      </w:r>
      <w:r w:rsidRPr="00522024">
        <w:rPr>
          <w:color w:val="333333"/>
        </w:rPr>
        <w:t xml:space="preserve"> к Рождеству начинал</w:t>
      </w:r>
      <w:r w:rsidR="001D7E03" w:rsidRPr="00522024">
        <w:rPr>
          <w:color w:val="333333"/>
        </w:rPr>
        <w:t>и</w:t>
      </w:r>
      <w:r w:rsidRPr="00522024">
        <w:rPr>
          <w:color w:val="333333"/>
        </w:rPr>
        <w:t xml:space="preserve"> за четыре недели. Для обозначения начала праздника использовалось понятие «</w:t>
      </w:r>
      <w:proofErr w:type="spellStart"/>
      <w:r w:rsidRPr="00522024">
        <w:rPr>
          <w:color w:val="333333"/>
        </w:rPr>
        <w:t>адвент</w:t>
      </w:r>
      <w:proofErr w:type="spellEnd"/>
      <w:r w:rsidRPr="00522024">
        <w:rPr>
          <w:color w:val="333333"/>
        </w:rPr>
        <w:t>» – четыре воскресенья, предшествующих 24 декабря каждого Нового года.</w:t>
      </w:r>
      <w:r w:rsidR="00360F0E" w:rsidRPr="00522024">
        <w:rPr>
          <w:color w:val="333333"/>
        </w:rPr>
        <w:t xml:space="preserve"> В немецких традициях изготавливать на дверь из еловых веток праздничный венок. В Кёнигсберге он назывался «</w:t>
      </w:r>
      <w:proofErr w:type="spellStart"/>
      <w:r w:rsidR="00360F0E" w:rsidRPr="00522024">
        <w:rPr>
          <w:color w:val="333333"/>
        </w:rPr>
        <w:t>адвенткранц</w:t>
      </w:r>
      <w:proofErr w:type="spellEnd"/>
      <w:r w:rsidR="00360F0E" w:rsidRPr="00522024">
        <w:rPr>
          <w:color w:val="333333"/>
        </w:rPr>
        <w:t xml:space="preserve">» и не вершился на дверь. На венке устанавливались 4 свечи из воска, а каждое воскресенье зажигалось ещё по одной. Кроме венков были даже специальные устройства наподобие часов с 24 дверками. За каждой из которых прятали сюрприз. Но открывать их можно </w:t>
      </w:r>
      <w:r w:rsidR="001D7E03" w:rsidRPr="00522024">
        <w:rPr>
          <w:color w:val="333333"/>
        </w:rPr>
        <w:t>было только по одной в день. Этот</w:t>
      </w:r>
      <w:r w:rsidR="00360F0E" w:rsidRPr="00522024">
        <w:rPr>
          <w:color w:val="333333"/>
        </w:rPr>
        <w:t xml:space="preserve"> </w:t>
      </w:r>
      <w:r w:rsidR="001D7E03" w:rsidRPr="00522024">
        <w:rPr>
          <w:color w:val="333333"/>
        </w:rPr>
        <w:t>обычай был только у</w:t>
      </w:r>
      <w:r w:rsidR="00360F0E" w:rsidRPr="00522024">
        <w:rPr>
          <w:color w:val="333333"/>
        </w:rPr>
        <w:t xml:space="preserve"> </w:t>
      </w:r>
      <w:proofErr w:type="spellStart"/>
      <w:r w:rsidR="00663336" w:rsidRPr="00522024">
        <w:rPr>
          <w:color w:val="333333"/>
        </w:rPr>
        <w:t>кенигсбержцев</w:t>
      </w:r>
      <w:proofErr w:type="spellEnd"/>
      <w:r w:rsidR="001D7E03" w:rsidRPr="00522024">
        <w:rPr>
          <w:color w:val="333333"/>
        </w:rPr>
        <w:t>.</w:t>
      </w:r>
      <w:r w:rsidR="00360F0E" w:rsidRPr="00522024">
        <w:rPr>
          <w:color w:val="333333"/>
        </w:rPr>
        <w:t xml:space="preserve"> В Рождественский сочельник в растопленный камин клали «рождественское полено». Перед этим полено обмазывали мёдом и обильно посыпали зернами хлеба. </w:t>
      </w:r>
      <w:r w:rsidR="001D7E03" w:rsidRPr="00522024">
        <w:rPr>
          <w:color w:val="333333"/>
        </w:rPr>
        <w:t xml:space="preserve">Этот старинный достаток семье. </w:t>
      </w:r>
      <w:r w:rsidR="00360F0E" w:rsidRPr="00522024">
        <w:rPr>
          <w:color w:val="333333"/>
        </w:rPr>
        <w:t>Праздничный стол обязательно украшался свежеиспеченным пирогом с монетой внутри.</w:t>
      </w:r>
      <w:r w:rsidR="001D7E03" w:rsidRPr="00522024">
        <w:rPr>
          <w:color w:val="333333"/>
        </w:rPr>
        <w:t xml:space="preserve"> Кому из домочадцев достанется в куске пирога монета, тот и будет в новом году самым удачливым.</w:t>
      </w:r>
      <w:r w:rsidR="004153AD" w:rsidRPr="00522024">
        <w:rPr>
          <w:color w:val="333333"/>
        </w:rPr>
        <w:t xml:space="preserve"> Ещё одним обязательным блюдом были марципаны. Их готовили во всех домах. Их ели, дарили и украшали ими ёлки.</w:t>
      </w:r>
      <w:r w:rsidR="00663336" w:rsidRPr="00522024">
        <w:rPr>
          <w:color w:val="333333"/>
        </w:rPr>
        <w:t xml:space="preserve"> </w:t>
      </w:r>
      <w:r w:rsidR="00663336" w:rsidRPr="00522024">
        <w:rPr>
          <w:color w:val="000000"/>
        </w:rPr>
        <w:t xml:space="preserve">Марципан - это 50% миндаля и 50% </w:t>
      </w:r>
      <w:r w:rsidR="00663336" w:rsidRPr="00522024">
        <w:rPr>
          <w:color w:val="000000"/>
        </w:rPr>
        <w:lastRenderedPageBreak/>
        <w:t xml:space="preserve">сахара. Марципанами в виде сердечек украшали домашнюю елку. Одним из любимых десертов на столе был «Творожный упрямец» из сливок и творога. </w:t>
      </w:r>
      <w:r w:rsidR="004153AD" w:rsidRPr="00522024">
        <w:rPr>
          <w:color w:val="333333"/>
        </w:rPr>
        <w:t xml:space="preserve">Для жителей города на рыночной площади ставили две большие ёлки. </w:t>
      </w:r>
      <w:r w:rsidR="00272186" w:rsidRPr="00522024">
        <w:rPr>
          <w:color w:val="333333"/>
        </w:rPr>
        <w:t>Исторические источники гласят:</w:t>
      </w:r>
      <w:r w:rsidR="0005296D" w:rsidRPr="00522024">
        <w:rPr>
          <w:color w:val="333333"/>
        </w:rPr>
        <w:t xml:space="preserve"> первые новогодние увеселения начались в Кенигсберге с роспуском Тевтонского ордена. </w:t>
      </w:r>
      <w:r w:rsidR="00272186" w:rsidRPr="00522024">
        <w:rPr>
          <w:color w:val="333333"/>
        </w:rPr>
        <w:t xml:space="preserve">И постепенно стали закладываться традиции празднования </w:t>
      </w:r>
      <w:proofErr w:type="spellStart"/>
      <w:r w:rsidR="00272186" w:rsidRPr="00522024">
        <w:rPr>
          <w:color w:val="333333"/>
        </w:rPr>
        <w:t>кенигсбержцев</w:t>
      </w:r>
      <w:proofErr w:type="spellEnd"/>
      <w:r w:rsidR="00272186" w:rsidRPr="00522024">
        <w:rPr>
          <w:color w:val="333333"/>
        </w:rPr>
        <w:t>. С</w:t>
      </w:r>
      <w:r w:rsidR="0005296D" w:rsidRPr="00522024">
        <w:rPr>
          <w:color w:val="333333"/>
        </w:rPr>
        <w:t xml:space="preserve">амым любимым у </w:t>
      </w:r>
      <w:r w:rsidR="00272186" w:rsidRPr="00522024">
        <w:rPr>
          <w:color w:val="333333"/>
        </w:rPr>
        <w:t>горожан</w:t>
      </w:r>
      <w:r w:rsidR="0005296D" w:rsidRPr="00522024">
        <w:rPr>
          <w:color w:val="333333"/>
        </w:rPr>
        <w:t xml:space="preserve"> был праздник «Длинной колбасы». </w:t>
      </w:r>
      <w:r w:rsidR="00272186" w:rsidRPr="00522024">
        <w:rPr>
          <w:color w:val="333333"/>
        </w:rPr>
        <w:t>Начало этой традиции положили мясники, пронеся по улицам города длинную колбасу в 41 локоть. Каждый год эта колбаса удлинялась и увеличивалась в весе</w:t>
      </w:r>
      <w:r w:rsidR="0005296D" w:rsidRPr="00522024">
        <w:rPr>
          <w:color w:val="333333"/>
        </w:rPr>
        <w:t xml:space="preserve"> </w:t>
      </w:r>
      <w:r w:rsidR="00272186" w:rsidRPr="00522024">
        <w:rPr>
          <w:color w:val="333333"/>
        </w:rPr>
        <w:t>Её могли нести более ста человек. После дегустации самых важных лиц города, ею угощали всех горожан. Пекари города также не остались в стороне и пекли кажд</w:t>
      </w:r>
      <w:r w:rsidR="00663336" w:rsidRPr="00522024">
        <w:rPr>
          <w:color w:val="333333"/>
        </w:rPr>
        <w:t xml:space="preserve">ый год огромные сдобные батоны, которыми тоже угощались все желающие. Также одной из старых традиций Кенигсберга были музыканты, которые ходили по улицам, от дома к дому и играли до тех пор, пока на ёлках в домах не зажигались свечи. Молва о рождественских кёнигсбергских обычаях разлеталась на всю Пруссию. </w:t>
      </w:r>
    </w:p>
    <w:p w:rsidR="009445A8" w:rsidRPr="00522024" w:rsidRDefault="00163CD7" w:rsidP="007702C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наше время Калининград к новому </w:t>
      </w:r>
      <w:r w:rsidR="00614A02" w:rsidRPr="00522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году </w:t>
      </w:r>
      <w:r w:rsidRPr="00522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украшается праздничной иллюминацией, огромный светодиодный экран устанавливается на фасаде Дома искусств, на набережной Петра Великого</w:t>
      </w:r>
      <w:r w:rsidR="00CE14A2" w:rsidRPr="00522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522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этом году планируют по</w:t>
      </w:r>
      <w:r w:rsidR="00CE14A2" w:rsidRPr="00522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Pr="00522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светить памятник Николаю Чудотворцу. Сувенирные лавки </w:t>
      </w:r>
      <w:r w:rsidR="00CE14A2" w:rsidRPr="00522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украшаются</w:t>
      </w:r>
      <w:r w:rsidRPr="00522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светодиодными экранами. С началом декабря на улицах города устанавливаются новогодние ёлки. Всего устанавливается около 75 деревьев.</w:t>
      </w:r>
      <w:r w:rsidR="009445A8" w:rsidRPr="00522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Главная ёлка устанавливается на площади Победы.</w:t>
      </w:r>
      <w:r w:rsidRPr="00522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Открываются ёлочные базары. Стартуют праздничные программы, концерты, театральные постановки. </w:t>
      </w:r>
      <w:r w:rsidR="009445A8" w:rsidRPr="00522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фасаде Кафедрального собора ежегодно устраивается лазерное шоу. </w:t>
      </w:r>
      <w:r w:rsidR="00CE14A2" w:rsidRPr="00522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самом Кафедральном соборе находится самый большой в нашей стране орган. Это великолепный по красоте и звучанию инструмент. Орган создан с учётом всех современных технологий, он соединен оптоволоконной связью </w:t>
      </w:r>
      <w:r w:rsidR="00E06E4A" w:rsidRPr="00522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 w:rsidR="00CE14A2" w:rsidRPr="00522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органом областной филармонии. Один органист может давать концерт сразу в двух местах одновременно. Здание Кафедрального собора строилось 30 лет и строительство было окончено в 1333 году. Это настоящий памятник готической архитектуры раннего Средневековья</w:t>
      </w:r>
      <w:r w:rsidR="0075052E" w:rsidRPr="00522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кирпичной (балтийской) готики</w:t>
      </w:r>
      <w:r w:rsidR="00E06E4A" w:rsidRPr="00522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У Собора в брусчатке мостовой есть камень в форме сердца, символизирующий объединение города из трёх маленьких городков. </w:t>
      </w:r>
      <w:r w:rsidR="00CE14A2" w:rsidRPr="00522024">
        <w:rPr>
          <w:rFonts w:ascii="Arial" w:hAnsi="Arial" w:cs="Arial"/>
          <w:color w:val="252525"/>
          <w:sz w:val="28"/>
          <w:szCs w:val="28"/>
        </w:rPr>
        <w:t xml:space="preserve"> </w:t>
      </w:r>
      <w:r w:rsidR="009445A8" w:rsidRPr="00522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ещё можно пообщаться и сфотографироваться с Кантом.</w:t>
      </w:r>
      <w:r w:rsidR="00446BE2" w:rsidRPr="00522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современный проект историков города, где великий философ мож</w:t>
      </w:r>
      <w:r w:rsidR="007068DF" w:rsidRPr="00522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</w:t>
      </w:r>
      <w:r w:rsidR="00446BE2" w:rsidRPr="00522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отвечать на различные вопросы по философии, истории</w:t>
      </w:r>
      <w:r w:rsidR="007068DF" w:rsidRPr="00522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46BE2" w:rsidRPr="00522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города.</w:t>
      </w:r>
    </w:p>
    <w:p w:rsidR="009445A8" w:rsidRPr="009445A8" w:rsidRDefault="00163CD7" w:rsidP="007702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52525"/>
        </w:rPr>
      </w:pPr>
      <w:r w:rsidRPr="00522024">
        <w:rPr>
          <w:color w:val="333333"/>
        </w:rPr>
        <w:t>Сегодня Калининград – туристический город. Провести здесь каникулы ст</w:t>
      </w:r>
      <w:r w:rsidR="009445A8" w:rsidRPr="00522024">
        <w:rPr>
          <w:color w:val="333333"/>
        </w:rPr>
        <w:t xml:space="preserve">ремиться большое число желающих, этот город вошёл в число самых популярных туристических направлений страны. Что же на Новый год можно увидеть в городе? Кто предпочитает катания на велосипедах </w:t>
      </w:r>
      <w:r w:rsidR="00614A02" w:rsidRPr="00522024">
        <w:rPr>
          <w:color w:val="333333"/>
        </w:rPr>
        <w:t>мож</w:t>
      </w:r>
      <w:r w:rsidR="007068DF" w:rsidRPr="00522024">
        <w:rPr>
          <w:color w:val="333333"/>
        </w:rPr>
        <w:t>ет</w:t>
      </w:r>
      <w:r w:rsidR="00614A02" w:rsidRPr="00522024">
        <w:rPr>
          <w:color w:val="333333"/>
        </w:rPr>
        <w:t xml:space="preserve"> </w:t>
      </w:r>
      <w:r w:rsidR="009445A8" w:rsidRPr="00522024">
        <w:rPr>
          <w:color w:val="252525"/>
        </w:rPr>
        <w:t>про</w:t>
      </w:r>
      <w:r w:rsidR="00614A02" w:rsidRPr="00522024">
        <w:rPr>
          <w:color w:val="252525"/>
        </w:rPr>
        <w:t xml:space="preserve">ехать по велодорожке вдоль моря. Можно покататься на </w:t>
      </w:r>
      <w:r w:rsidR="00614A02" w:rsidRPr="00522024">
        <w:rPr>
          <w:color w:val="252525"/>
        </w:rPr>
        <w:lastRenderedPageBreak/>
        <w:t xml:space="preserve">коньках, в городе несколько катков. А любителям пеших прогулок можно отправиться на поиски </w:t>
      </w:r>
      <w:proofErr w:type="spellStart"/>
      <w:r w:rsidR="00614A02" w:rsidRPr="00522024">
        <w:rPr>
          <w:color w:val="252525"/>
        </w:rPr>
        <w:t>хомлинов</w:t>
      </w:r>
      <w:proofErr w:type="spellEnd"/>
      <w:r w:rsidR="00614A02" w:rsidRPr="00522024">
        <w:rPr>
          <w:color w:val="252525"/>
        </w:rPr>
        <w:t xml:space="preserve">. Калининградская художница однажды придумала маленьких человечков из бронзы. Её мастерская находится в Астрономическом бастионе. Фигурки </w:t>
      </w:r>
      <w:proofErr w:type="spellStart"/>
      <w:r w:rsidR="00614A02" w:rsidRPr="00522024">
        <w:rPr>
          <w:color w:val="252525"/>
        </w:rPr>
        <w:t>хомлинов</w:t>
      </w:r>
      <w:proofErr w:type="spellEnd"/>
      <w:r w:rsidR="00614A02" w:rsidRPr="00522024">
        <w:rPr>
          <w:color w:val="252525"/>
        </w:rPr>
        <w:t xml:space="preserve"> уютно разместились в разных районах города. Пока их только семь. В поисках этих семерых можно обойти самые интересные места города.</w:t>
      </w:r>
      <w:r w:rsidR="00264B2F" w:rsidRPr="00522024">
        <w:rPr>
          <w:color w:val="252525"/>
        </w:rPr>
        <w:t xml:space="preserve"> А таких мест в городе не мало. Поражает архитектура Калининграда, его достопримечательности. В городе сохранилось много исторических мест, домов, но очень многое бережно реставрируется или воссоздаётся заново. Город красив в любое время года, но в новогодние праздники он становится просто сказочным. Описать все городские достопримечательности очень трудно, лучше приехать и увидеть всё своими глазами.</w:t>
      </w:r>
    </w:p>
    <w:p w:rsidR="004153AD" w:rsidRPr="00360F0E" w:rsidRDefault="004153AD" w:rsidP="007702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5D2" w:rsidRDefault="000F45D2" w:rsidP="007702C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7"/>
          <w:szCs w:val="27"/>
          <w:lang w:eastAsia="ru-RU"/>
        </w:rPr>
      </w:pPr>
    </w:p>
    <w:p w:rsidR="000F45D2" w:rsidRPr="009445A8" w:rsidRDefault="000F45D2" w:rsidP="007702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45D2" w:rsidRPr="00944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74040"/>
    <w:multiLevelType w:val="multilevel"/>
    <w:tmpl w:val="34B2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BC"/>
    <w:rsid w:val="0005296D"/>
    <w:rsid w:val="000C76E9"/>
    <w:rsid w:val="000C79CC"/>
    <w:rsid w:val="000F45D2"/>
    <w:rsid w:val="00136400"/>
    <w:rsid w:val="00163CD7"/>
    <w:rsid w:val="001D7E03"/>
    <w:rsid w:val="00264B2F"/>
    <w:rsid w:val="00272186"/>
    <w:rsid w:val="00360F0E"/>
    <w:rsid w:val="004153AD"/>
    <w:rsid w:val="00446BE2"/>
    <w:rsid w:val="004D43D9"/>
    <w:rsid w:val="00522024"/>
    <w:rsid w:val="005241F1"/>
    <w:rsid w:val="00557795"/>
    <w:rsid w:val="00614A02"/>
    <w:rsid w:val="00624166"/>
    <w:rsid w:val="00663336"/>
    <w:rsid w:val="00681009"/>
    <w:rsid w:val="007068DF"/>
    <w:rsid w:val="0075052E"/>
    <w:rsid w:val="007702C7"/>
    <w:rsid w:val="009445A8"/>
    <w:rsid w:val="009B5093"/>
    <w:rsid w:val="00BA234A"/>
    <w:rsid w:val="00CE14A2"/>
    <w:rsid w:val="00E06E4A"/>
    <w:rsid w:val="00E84ABC"/>
    <w:rsid w:val="00F56F68"/>
    <w:rsid w:val="00F75EAF"/>
    <w:rsid w:val="00FA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E3A4"/>
  <w15:chartTrackingRefBased/>
  <w15:docId w15:val="{6D2F74B3-EAAE-45E9-BD2C-6F7EF6DB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45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5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5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0F45D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F45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rticle-imgdescription">
    <w:name w:val="article-img__description"/>
    <w:basedOn w:val="a0"/>
    <w:rsid w:val="000F45D2"/>
  </w:style>
  <w:style w:type="character" w:customStyle="1" w:styleId="article-imgsource">
    <w:name w:val="article-img__source"/>
    <w:basedOn w:val="a0"/>
    <w:rsid w:val="000F45D2"/>
  </w:style>
  <w:style w:type="character" w:styleId="a5">
    <w:name w:val="Strong"/>
    <w:basedOn w:val="a0"/>
    <w:uiPriority w:val="22"/>
    <w:qFormat/>
    <w:rsid w:val="000F45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659">
          <w:marLeft w:val="0"/>
          <w:marRight w:val="0"/>
          <w:marTop w:val="82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0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1690">
          <w:marLeft w:val="0"/>
          <w:marRight w:val="0"/>
          <w:marTop w:val="82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2023-12-03T12:29:00Z</dcterms:created>
  <dcterms:modified xsi:type="dcterms:W3CDTF">2024-01-09T14:48:00Z</dcterms:modified>
</cp:coreProperties>
</file>