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D3" w:rsidRPr="00405AD3" w:rsidRDefault="005D1927">
      <w:pPr>
        <w:rPr>
          <w:b/>
        </w:rPr>
      </w:pPr>
      <w:r>
        <w:t xml:space="preserve">          </w:t>
      </w:r>
      <w:r w:rsidR="00405AD3" w:rsidRPr="00405AD3">
        <w:rPr>
          <w:b/>
        </w:rPr>
        <w:t>Реализация регионального (казачьего) компонента при чтен</w:t>
      </w:r>
      <w:proofErr w:type="gramStart"/>
      <w:r w:rsidR="00405AD3" w:rsidRPr="00405AD3">
        <w:rPr>
          <w:b/>
        </w:rPr>
        <w:t>ии ау</w:t>
      </w:r>
      <w:proofErr w:type="gramEnd"/>
      <w:r w:rsidR="00405AD3" w:rsidRPr="00405AD3">
        <w:rPr>
          <w:b/>
        </w:rPr>
        <w:t>тентичных текстов на уроках английского языка</w:t>
      </w:r>
    </w:p>
    <w:p w:rsidR="00FF6CF8" w:rsidRDefault="00405AD3" w:rsidP="00405AD3">
      <w:pPr>
        <w:jc w:val="both"/>
        <w:rPr>
          <w:lang w:val="en-US"/>
        </w:rPr>
      </w:pPr>
      <w:r>
        <w:t xml:space="preserve">        </w:t>
      </w:r>
      <w:r w:rsidR="005D1927">
        <w:t>Согласно Закону Российской Федерации «Об образовании», одним из принципов государственной политики в области образования является принцип защиты и развития национальных культур, региональных культурных традиций и особенностей в условиях многонационального государства и региона. При этом содержание образования должно обеспечивать интеграцию личности в системы мировой и национальных культур.</w:t>
      </w:r>
    </w:p>
    <w:p w:rsidR="005D1927" w:rsidRDefault="005D1927" w:rsidP="00405AD3">
      <w:pPr>
        <w:jc w:val="both"/>
      </w:pPr>
      <w:r>
        <w:t xml:space="preserve">          Критерием реализации данных стратегий, в том числе в области иноязычного «казачьего» образования, является достижение требований Федерального государственного образовательного стандарта (ФГОС). </w:t>
      </w:r>
      <w:proofErr w:type="gramStart"/>
      <w:r>
        <w:t>Согласно ФГОС, целью российского иноязычного образования является его вклад в процессы  воспитания российской гражданской идентичности школьников: патриотизма, уважения к Отечеству, прошлому и настоящему многонационального народа России; воспитание чувства ответственности и долга перед Родиной;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roofErr w:type="gramEnd"/>
      <w:r>
        <w:t xml:space="preserve"> </w:t>
      </w:r>
      <w:proofErr w:type="gramStart"/>
      <w:r>
        <w:t>усвоение гуманистических, демократических и традиционных ценностей многонационального российского общества; формирования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5D1927" w:rsidRDefault="005D1927" w:rsidP="00405AD3">
      <w:pPr>
        <w:jc w:val="both"/>
      </w:pPr>
      <w:r>
        <w:t xml:space="preserve">        На уроках английского языка в Ейском кадетском казачьем корпусе в 9 классах я </w:t>
      </w:r>
      <w:r w:rsidR="00A37A8F">
        <w:t>провожу</w:t>
      </w:r>
      <w:r>
        <w:t xml:space="preserve"> работу </w:t>
      </w:r>
      <w:r w:rsidR="002870EB">
        <w:t xml:space="preserve">над развитием навыков чтения </w:t>
      </w:r>
      <w:r w:rsidR="00A37A8F">
        <w:t xml:space="preserve">у кадет с использованием </w:t>
      </w:r>
      <w:r>
        <w:t>текст</w:t>
      </w:r>
      <w:r w:rsidR="00A37A8F">
        <w:t>ов, включающий региональный (казачий) компонент</w:t>
      </w:r>
      <w:proofErr w:type="gramStart"/>
      <w:r w:rsidR="00A37A8F">
        <w:t>.</w:t>
      </w:r>
      <w:proofErr w:type="gramEnd"/>
      <w:r>
        <w:t xml:space="preserve"> </w:t>
      </w:r>
      <w:r w:rsidR="00A37A8F">
        <w:t>Рассмотрим работу на примере чтения текста о кубанских казаках.</w:t>
      </w:r>
    </w:p>
    <w:p w:rsidR="00A6267F" w:rsidRPr="00A6267F" w:rsidRDefault="00A6267F" w:rsidP="00A6267F">
      <w:pPr>
        <w:shd w:val="clear" w:color="auto" w:fill="FCFCFC"/>
        <w:spacing w:after="0" w:line="240" w:lineRule="auto"/>
        <w:jc w:val="center"/>
        <w:textAlignment w:val="baseline"/>
        <w:rPr>
          <w:rFonts w:eastAsia="Times New Roman"/>
          <w:color w:val="000000"/>
          <w:sz w:val="28"/>
          <w:szCs w:val="28"/>
          <w:lang w:val="en-US" w:eastAsia="ru-RU"/>
        </w:rPr>
      </w:pPr>
      <w:r w:rsidRPr="00A37A8F">
        <w:rPr>
          <w:rFonts w:eastAsia="Times New Roman"/>
          <w:b/>
          <w:bCs/>
          <w:color w:val="000000"/>
          <w:sz w:val="28"/>
          <w:szCs w:val="28"/>
          <w:lang w:val="en-US" w:eastAsia="ru-RU"/>
        </w:rPr>
        <w:t>Kuban Cossacks</w:t>
      </w:r>
    </w:p>
    <w:p w:rsidR="00A6267F" w:rsidRPr="00A6267F" w:rsidRDefault="00A6267F" w:rsidP="00A6267F">
      <w:pPr>
        <w:shd w:val="clear" w:color="auto" w:fill="FCFCFC"/>
        <w:spacing w:after="0" w:line="0" w:lineRule="auto"/>
        <w:textAlignment w:val="baseline"/>
        <w:rPr>
          <w:rFonts w:eastAsia="Times New Roman"/>
          <w:color w:val="626262"/>
          <w:sz w:val="28"/>
          <w:szCs w:val="28"/>
          <w:lang w:val="en-US" w:eastAsia="ru-RU"/>
        </w:rPr>
      </w:pPr>
    </w:p>
    <w:p w:rsidR="00A6267F" w:rsidRPr="00A6267F" w:rsidRDefault="008E6EEA" w:rsidP="00A37A8F">
      <w:pPr>
        <w:shd w:val="clear" w:color="auto" w:fill="FCFCFC"/>
        <w:spacing w:after="0" w:line="240" w:lineRule="auto"/>
        <w:jc w:val="both"/>
        <w:textAlignment w:val="baseline"/>
        <w:rPr>
          <w:rFonts w:eastAsia="Times New Roman"/>
          <w:color w:val="000000"/>
          <w:sz w:val="28"/>
          <w:szCs w:val="28"/>
          <w:lang w:val="en-US" w:eastAsia="ru-RU"/>
        </w:rPr>
      </w:pPr>
      <w:r w:rsidRPr="00A37A8F">
        <w:rPr>
          <w:rFonts w:eastAsia="Times New Roman"/>
          <w:color w:val="000000"/>
          <w:sz w:val="28"/>
          <w:szCs w:val="28"/>
          <w:lang w:eastAsia="ru-RU"/>
        </w:rPr>
        <w:t xml:space="preserve">       </w:t>
      </w:r>
      <w:r w:rsidR="00A6267F" w:rsidRPr="00A37A8F">
        <w:rPr>
          <w:rFonts w:eastAsia="Times New Roman"/>
          <w:color w:val="000000"/>
          <w:sz w:val="28"/>
          <w:szCs w:val="28"/>
          <w:lang w:val="en-US" w:eastAsia="ru-RU"/>
        </w:rPr>
        <w:t>Kuban Cossacks</w:t>
      </w:r>
      <w:r w:rsidR="00A6267F" w:rsidRPr="00A6267F">
        <w:rPr>
          <w:rFonts w:eastAsia="Times New Roman"/>
          <w:color w:val="000000"/>
          <w:sz w:val="28"/>
          <w:szCs w:val="28"/>
          <w:lang w:val="en-US" w:eastAsia="ru-RU"/>
        </w:rPr>
        <w:t xml:space="preserve"> appeared in 1860. It was formed from several </w:t>
      </w:r>
      <w:r w:rsidR="00A6267F" w:rsidRPr="00A6267F">
        <w:rPr>
          <w:rFonts w:eastAsia="Times New Roman"/>
          <w:b/>
          <w:color w:val="000000"/>
          <w:sz w:val="28"/>
          <w:szCs w:val="28"/>
          <w:lang w:val="en-US" w:eastAsia="ru-RU"/>
        </w:rPr>
        <w:t>military Cossack formations</w:t>
      </w:r>
      <w:r w:rsidR="00A6267F" w:rsidRPr="00A6267F">
        <w:rPr>
          <w:rFonts w:eastAsia="Times New Roman"/>
          <w:color w:val="000000"/>
          <w:sz w:val="28"/>
          <w:szCs w:val="28"/>
          <w:lang w:val="en-US" w:eastAsia="ru-RU"/>
        </w:rPr>
        <w:t xml:space="preserve"> that existed at that time. After the Russo-Turkish war, it became necessary to </w:t>
      </w:r>
      <w:r w:rsidR="00A6267F" w:rsidRPr="00A6267F">
        <w:rPr>
          <w:rFonts w:eastAsia="Times New Roman"/>
          <w:b/>
          <w:color w:val="000000"/>
          <w:sz w:val="28"/>
          <w:szCs w:val="28"/>
          <w:lang w:val="en-US" w:eastAsia="ru-RU"/>
        </w:rPr>
        <w:t>settle new lands</w:t>
      </w:r>
      <w:r w:rsidR="00A6267F" w:rsidRPr="00A6267F">
        <w:rPr>
          <w:rFonts w:eastAsia="Times New Roman"/>
          <w:color w:val="000000"/>
          <w:sz w:val="28"/>
          <w:szCs w:val="28"/>
          <w:lang w:val="en-US" w:eastAsia="ru-RU"/>
        </w:rPr>
        <w:t xml:space="preserve"> and, at the same time, find a use for the </w:t>
      </w:r>
      <w:proofErr w:type="spellStart"/>
      <w:r w:rsidR="00A6267F" w:rsidRPr="00A6267F">
        <w:rPr>
          <w:rFonts w:eastAsia="Times New Roman"/>
          <w:color w:val="000000"/>
          <w:sz w:val="28"/>
          <w:szCs w:val="28"/>
          <w:lang w:val="en-US" w:eastAsia="ru-RU"/>
        </w:rPr>
        <w:t>Zaporozhye</w:t>
      </w:r>
      <w:proofErr w:type="spellEnd"/>
      <w:r w:rsidR="00A6267F" w:rsidRPr="00A6267F">
        <w:rPr>
          <w:rFonts w:eastAsia="Times New Roman"/>
          <w:color w:val="000000"/>
          <w:sz w:val="28"/>
          <w:szCs w:val="28"/>
          <w:lang w:val="en-US" w:eastAsia="ru-RU"/>
        </w:rPr>
        <w:t xml:space="preserve"> – </w:t>
      </w:r>
      <w:r w:rsidR="00A6267F" w:rsidRPr="00A6267F">
        <w:rPr>
          <w:rFonts w:eastAsia="Times New Roman"/>
          <w:b/>
          <w:color w:val="000000"/>
          <w:sz w:val="28"/>
          <w:szCs w:val="28"/>
          <w:lang w:val="en-US" w:eastAsia="ru-RU"/>
        </w:rPr>
        <w:t>violent</w:t>
      </w:r>
      <w:r w:rsidR="00A6267F" w:rsidRPr="00A6267F">
        <w:rPr>
          <w:rFonts w:eastAsia="Times New Roman"/>
          <w:color w:val="000000"/>
          <w:sz w:val="28"/>
          <w:szCs w:val="28"/>
          <w:lang w:val="en-US" w:eastAsia="ru-RU"/>
        </w:rPr>
        <w:t xml:space="preserve"> and </w:t>
      </w:r>
      <w:r w:rsidR="00A6267F" w:rsidRPr="00A6267F">
        <w:rPr>
          <w:rFonts w:eastAsia="Times New Roman"/>
          <w:b/>
          <w:color w:val="000000"/>
          <w:sz w:val="28"/>
          <w:szCs w:val="28"/>
          <w:lang w:val="en-US" w:eastAsia="ru-RU"/>
        </w:rPr>
        <w:t>poorly managed</w:t>
      </w:r>
      <w:r w:rsidR="00A6267F" w:rsidRPr="00A6267F">
        <w:rPr>
          <w:rFonts w:eastAsia="Times New Roman"/>
          <w:color w:val="000000"/>
          <w:sz w:val="28"/>
          <w:szCs w:val="28"/>
          <w:lang w:val="en-US" w:eastAsia="ru-RU"/>
        </w:rPr>
        <w:t xml:space="preserve"> </w:t>
      </w:r>
      <w:r w:rsidR="00A6267F" w:rsidRPr="00A37A8F">
        <w:rPr>
          <w:rFonts w:eastAsia="Times New Roman"/>
          <w:color w:val="000000"/>
          <w:sz w:val="28"/>
          <w:szCs w:val="28"/>
          <w:lang w:val="en-US" w:eastAsia="ru-RU"/>
        </w:rPr>
        <w:t xml:space="preserve">part </w:t>
      </w:r>
      <w:r w:rsidR="00A6267F" w:rsidRPr="00A6267F">
        <w:rPr>
          <w:rFonts w:eastAsia="Times New Roman"/>
          <w:color w:val="000000"/>
          <w:sz w:val="28"/>
          <w:szCs w:val="28"/>
          <w:lang w:val="en-US" w:eastAsia="ru-RU"/>
        </w:rPr>
        <w:t xml:space="preserve">of </w:t>
      </w:r>
      <w:r w:rsidR="00A6267F" w:rsidRPr="00A6267F">
        <w:rPr>
          <w:rFonts w:eastAsia="Times New Roman"/>
          <w:b/>
          <w:color w:val="000000"/>
          <w:sz w:val="28"/>
          <w:szCs w:val="28"/>
          <w:lang w:val="en-US" w:eastAsia="ru-RU"/>
        </w:rPr>
        <w:t>the Russian Empire</w:t>
      </w:r>
      <w:r w:rsidR="00A6267F" w:rsidRPr="00A6267F">
        <w:rPr>
          <w:rFonts w:eastAsia="Times New Roman"/>
          <w:color w:val="000000"/>
          <w:sz w:val="28"/>
          <w:szCs w:val="28"/>
          <w:lang w:val="en-US" w:eastAsia="ru-RU"/>
        </w:rPr>
        <w:t xml:space="preserve">. They </w:t>
      </w:r>
      <w:r w:rsidR="00A6267F" w:rsidRPr="00A6267F">
        <w:rPr>
          <w:rFonts w:eastAsia="Times New Roman"/>
          <w:b/>
          <w:color w:val="000000"/>
          <w:sz w:val="28"/>
          <w:szCs w:val="28"/>
          <w:lang w:val="en-US" w:eastAsia="ru-RU"/>
        </w:rPr>
        <w:t>were</w:t>
      </w:r>
      <w:r w:rsidR="00A6267F" w:rsidRPr="00A6267F">
        <w:rPr>
          <w:rFonts w:eastAsia="Times New Roman"/>
          <w:color w:val="000000"/>
          <w:sz w:val="28"/>
          <w:szCs w:val="28"/>
          <w:lang w:val="en-US" w:eastAsia="ru-RU"/>
        </w:rPr>
        <w:t xml:space="preserve"> </w:t>
      </w:r>
      <w:r w:rsidR="00A6267F" w:rsidRPr="00A6267F">
        <w:rPr>
          <w:rFonts w:eastAsia="Times New Roman"/>
          <w:b/>
          <w:color w:val="000000"/>
          <w:sz w:val="28"/>
          <w:szCs w:val="28"/>
          <w:lang w:val="en-US" w:eastAsia="ru-RU"/>
        </w:rPr>
        <w:t xml:space="preserve">granted </w:t>
      </w:r>
      <w:r w:rsidR="00A6267F" w:rsidRPr="00A6267F">
        <w:rPr>
          <w:rFonts w:eastAsia="Times New Roman"/>
          <w:color w:val="000000"/>
          <w:sz w:val="28"/>
          <w:szCs w:val="28"/>
          <w:lang w:val="en-US" w:eastAsia="ru-RU"/>
        </w:rPr>
        <w:t xml:space="preserve">Taman with the </w:t>
      </w:r>
      <w:r w:rsidR="00A6267F" w:rsidRPr="00A6267F">
        <w:rPr>
          <w:rFonts w:eastAsia="Times New Roman"/>
          <w:b/>
          <w:color w:val="000000"/>
          <w:sz w:val="28"/>
          <w:szCs w:val="28"/>
          <w:lang w:val="en-US" w:eastAsia="ru-RU"/>
        </w:rPr>
        <w:t>surrounding area</w:t>
      </w:r>
      <w:r w:rsidR="00A6267F" w:rsidRPr="00A6267F">
        <w:rPr>
          <w:rFonts w:eastAsia="Times New Roman"/>
          <w:color w:val="000000"/>
          <w:sz w:val="28"/>
          <w:szCs w:val="28"/>
          <w:lang w:val="en-US" w:eastAsia="ru-RU"/>
        </w:rPr>
        <w:t>, and they themselves received the name – the black Sea Cossack army. Then</w:t>
      </w:r>
      <w:r w:rsidR="00A6267F" w:rsidRPr="00A37A8F">
        <w:rPr>
          <w:rFonts w:eastAsia="Times New Roman"/>
          <w:color w:val="000000"/>
          <w:sz w:val="28"/>
          <w:szCs w:val="28"/>
          <w:lang w:val="en-US" w:eastAsia="ru-RU"/>
        </w:rPr>
        <w:t xml:space="preserve"> </w:t>
      </w:r>
      <w:r w:rsidR="00A6267F" w:rsidRPr="00A6267F">
        <w:rPr>
          <w:rFonts w:eastAsia="Times New Roman"/>
          <w:color w:val="000000"/>
          <w:sz w:val="28"/>
          <w:szCs w:val="28"/>
          <w:lang w:val="en-US" w:eastAsia="ru-RU"/>
        </w:rPr>
        <w:t xml:space="preserve">they were given the Kuban. This was an </w:t>
      </w:r>
      <w:r w:rsidR="00A6267F" w:rsidRPr="00A6267F">
        <w:rPr>
          <w:rFonts w:eastAsia="Times New Roman"/>
          <w:b/>
          <w:color w:val="000000"/>
          <w:sz w:val="28"/>
          <w:szCs w:val="28"/>
          <w:lang w:val="en-US" w:eastAsia="ru-RU"/>
        </w:rPr>
        <w:t>impressive migration</w:t>
      </w:r>
      <w:r w:rsidR="00A6267F" w:rsidRPr="00A6267F">
        <w:rPr>
          <w:rFonts w:eastAsia="Times New Roman"/>
          <w:color w:val="000000"/>
          <w:sz w:val="28"/>
          <w:szCs w:val="28"/>
          <w:lang w:val="en-US" w:eastAsia="ru-RU"/>
        </w:rPr>
        <w:t xml:space="preserve"> of Cossacks — about 25 thousand people moved to their new homeland, started </w:t>
      </w:r>
      <w:r w:rsidR="00A6267F" w:rsidRPr="00A6267F">
        <w:rPr>
          <w:rFonts w:eastAsia="Times New Roman"/>
          <w:b/>
          <w:color w:val="000000"/>
          <w:sz w:val="28"/>
          <w:szCs w:val="28"/>
          <w:lang w:val="en-US" w:eastAsia="ru-RU"/>
        </w:rPr>
        <w:t>creating a defensive line</w:t>
      </w:r>
      <w:r w:rsidR="00A6267F" w:rsidRPr="00A6267F">
        <w:rPr>
          <w:rFonts w:eastAsia="Times New Roman"/>
          <w:color w:val="000000"/>
          <w:sz w:val="28"/>
          <w:szCs w:val="28"/>
          <w:lang w:val="en-US" w:eastAsia="ru-RU"/>
        </w:rPr>
        <w:t xml:space="preserve"> and managing the new lands.</w:t>
      </w:r>
      <w:r w:rsidR="00A6267F" w:rsidRPr="00A6267F">
        <w:rPr>
          <w:rFonts w:eastAsia="Times New Roman"/>
          <w:color w:val="000000"/>
          <w:sz w:val="28"/>
          <w:szCs w:val="28"/>
          <w:lang w:val="en-US" w:eastAsia="ru-RU"/>
        </w:rPr>
        <w:br/>
      </w:r>
      <w:r w:rsidRPr="00A37A8F">
        <w:rPr>
          <w:rFonts w:eastAsia="Times New Roman"/>
          <w:color w:val="000000"/>
          <w:sz w:val="28"/>
          <w:szCs w:val="28"/>
          <w:lang w:val="en-US" w:eastAsia="ru-RU"/>
        </w:rPr>
        <w:t xml:space="preserve">         </w:t>
      </w:r>
      <w:r w:rsidR="00A6267F" w:rsidRPr="00A6267F">
        <w:rPr>
          <w:rFonts w:eastAsia="Times New Roman"/>
          <w:color w:val="000000"/>
          <w:sz w:val="28"/>
          <w:szCs w:val="28"/>
          <w:lang w:val="en-US" w:eastAsia="ru-RU"/>
        </w:rPr>
        <w:t xml:space="preserve">The basis of the Kuban Cossacks, </w:t>
      </w:r>
      <w:r w:rsidR="00A6267F" w:rsidRPr="00A6267F">
        <w:rPr>
          <w:rFonts w:eastAsia="Times New Roman"/>
          <w:b/>
          <w:color w:val="000000"/>
          <w:sz w:val="28"/>
          <w:szCs w:val="28"/>
          <w:lang w:val="en-US" w:eastAsia="ru-RU"/>
        </w:rPr>
        <w:t>in addition</w:t>
      </w:r>
      <w:r w:rsidR="00A6267F" w:rsidRPr="00A6267F">
        <w:rPr>
          <w:rFonts w:eastAsia="Times New Roman"/>
          <w:color w:val="000000"/>
          <w:sz w:val="28"/>
          <w:szCs w:val="28"/>
          <w:lang w:val="en-US" w:eastAsia="ru-RU"/>
        </w:rPr>
        <w:t xml:space="preserve"> to the Black sea Cossack army, was the Caucasian Cossack army, which </w:t>
      </w:r>
      <w:r w:rsidR="00A6267F" w:rsidRPr="00A6267F">
        <w:rPr>
          <w:rFonts w:eastAsia="Times New Roman"/>
          <w:b/>
          <w:color w:val="000000"/>
          <w:sz w:val="28"/>
          <w:szCs w:val="28"/>
          <w:lang w:val="en-US" w:eastAsia="ru-RU"/>
        </w:rPr>
        <w:t xml:space="preserve">was </w:t>
      </w:r>
      <w:r w:rsidR="00A6267F" w:rsidRPr="00A37A8F">
        <w:rPr>
          <w:rFonts w:eastAsia="Times New Roman"/>
          <w:b/>
          <w:color w:val="000000"/>
          <w:sz w:val="28"/>
          <w:szCs w:val="28"/>
          <w:lang w:val="en-US" w:eastAsia="ru-RU"/>
        </w:rPr>
        <w:t>cancelled</w:t>
      </w:r>
      <w:r w:rsidR="00A6267F" w:rsidRPr="00A37A8F">
        <w:rPr>
          <w:rFonts w:eastAsia="Times New Roman"/>
          <w:color w:val="000000"/>
          <w:sz w:val="28"/>
          <w:szCs w:val="28"/>
          <w:lang w:val="en-US" w:eastAsia="ru-RU"/>
        </w:rPr>
        <w:t xml:space="preserve"> </w:t>
      </w:r>
      <w:r w:rsidR="00A6267F" w:rsidRPr="00A6267F">
        <w:rPr>
          <w:rFonts w:eastAsia="Times New Roman"/>
          <w:color w:val="000000"/>
          <w:sz w:val="28"/>
          <w:szCs w:val="28"/>
          <w:lang w:val="en-US" w:eastAsia="ru-RU"/>
        </w:rPr>
        <w:t xml:space="preserve">due to the end of the Caucasian war. This military formation was created as </w:t>
      </w:r>
      <w:r w:rsidR="00A6267F" w:rsidRPr="00A6267F">
        <w:rPr>
          <w:rFonts w:eastAsia="Times New Roman"/>
          <w:b/>
          <w:color w:val="000000"/>
          <w:sz w:val="28"/>
          <w:szCs w:val="28"/>
          <w:lang w:val="en-US" w:eastAsia="ru-RU"/>
        </w:rPr>
        <w:t>a border force</w:t>
      </w:r>
      <w:r w:rsidR="00A6267F" w:rsidRPr="00A6267F">
        <w:rPr>
          <w:rFonts w:eastAsia="Times New Roman"/>
          <w:color w:val="000000"/>
          <w:sz w:val="28"/>
          <w:szCs w:val="28"/>
          <w:lang w:val="en-US" w:eastAsia="ru-RU"/>
        </w:rPr>
        <w:t xml:space="preserve"> to control the situation in the Caucasus. The war in this territory was over, but stability was under threat. The Cossacks became an excellent buffer betwe</w:t>
      </w:r>
      <w:r w:rsidR="00A37A8F">
        <w:rPr>
          <w:rFonts w:eastAsia="Times New Roman"/>
          <w:color w:val="000000"/>
          <w:sz w:val="28"/>
          <w:szCs w:val="28"/>
          <w:lang w:val="en-US" w:eastAsia="ru-RU"/>
        </w:rPr>
        <w:t>en the Caucasus and</w:t>
      </w:r>
      <w:r w:rsidR="00405AD3" w:rsidRPr="00405AD3">
        <w:rPr>
          <w:rFonts w:eastAsia="Times New Roman"/>
          <w:color w:val="000000"/>
          <w:sz w:val="28"/>
          <w:szCs w:val="28"/>
          <w:lang w:val="en-US" w:eastAsia="ru-RU"/>
        </w:rPr>
        <w:t xml:space="preserve"> </w:t>
      </w:r>
      <w:r w:rsidR="00A37A8F">
        <w:rPr>
          <w:rFonts w:eastAsia="Times New Roman"/>
          <w:color w:val="000000"/>
          <w:sz w:val="28"/>
          <w:szCs w:val="28"/>
          <w:lang w:val="en-US" w:eastAsia="ru-RU"/>
        </w:rPr>
        <w:lastRenderedPageBreak/>
        <w:t>the</w:t>
      </w:r>
      <w:r w:rsidR="00A37A8F" w:rsidRPr="00A37A8F">
        <w:rPr>
          <w:rFonts w:eastAsia="Times New Roman"/>
          <w:color w:val="000000"/>
          <w:sz w:val="28"/>
          <w:szCs w:val="28"/>
          <w:lang w:val="en-US" w:eastAsia="ru-RU"/>
        </w:rPr>
        <w:t xml:space="preserve"> </w:t>
      </w:r>
      <w:r w:rsidR="00A37A8F" w:rsidRPr="00A37A8F">
        <w:rPr>
          <w:rFonts w:eastAsia="Times New Roman"/>
          <w:b/>
          <w:color w:val="000000"/>
          <w:sz w:val="28"/>
          <w:szCs w:val="28"/>
          <w:lang w:val="en-US" w:eastAsia="ru-RU"/>
        </w:rPr>
        <w:t>Russian Empire</w:t>
      </w:r>
      <w:r w:rsidR="00A6267F" w:rsidRPr="00A6267F">
        <w:rPr>
          <w:rFonts w:eastAsia="Times New Roman"/>
          <w:color w:val="000000"/>
          <w:sz w:val="28"/>
          <w:szCs w:val="28"/>
          <w:lang w:val="en-US" w:eastAsia="ru-RU"/>
        </w:rPr>
        <w:t>.</w:t>
      </w:r>
      <w:r w:rsidR="00A6267F" w:rsidRPr="00A6267F">
        <w:rPr>
          <w:rFonts w:eastAsia="Times New Roman"/>
          <w:color w:val="000000"/>
          <w:sz w:val="28"/>
          <w:szCs w:val="28"/>
          <w:lang w:val="en-US" w:eastAsia="ru-RU"/>
        </w:rPr>
        <w:br/>
        <w:t xml:space="preserve">The reorganization under </w:t>
      </w:r>
      <w:r w:rsidR="00A6267F" w:rsidRPr="00A6267F">
        <w:rPr>
          <w:rFonts w:eastAsia="Times New Roman"/>
          <w:b/>
          <w:color w:val="000000"/>
          <w:sz w:val="28"/>
          <w:szCs w:val="28"/>
          <w:lang w:val="en-US" w:eastAsia="ru-RU"/>
        </w:rPr>
        <w:t>common standards</w:t>
      </w:r>
      <w:r w:rsidR="00A6267F" w:rsidRPr="00A6267F">
        <w:rPr>
          <w:rFonts w:eastAsia="Times New Roman"/>
          <w:color w:val="000000"/>
          <w:sz w:val="28"/>
          <w:szCs w:val="28"/>
          <w:lang w:val="en-US" w:eastAsia="ru-RU"/>
        </w:rPr>
        <w:t>, the change of uniforms to the cloth</w:t>
      </w:r>
      <w:r w:rsidR="00A6267F" w:rsidRPr="00A37A8F">
        <w:rPr>
          <w:rFonts w:eastAsia="Times New Roman"/>
          <w:color w:val="000000"/>
          <w:sz w:val="28"/>
          <w:szCs w:val="28"/>
          <w:lang w:val="en-US" w:eastAsia="ru-RU"/>
        </w:rPr>
        <w:t>es</w:t>
      </w:r>
      <w:r w:rsidR="00A6267F" w:rsidRPr="00A6267F">
        <w:rPr>
          <w:rFonts w:eastAsia="Times New Roman"/>
          <w:color w:val="000000"/>
          <w:sz w:val="28"/>
          <w:szCs w:val="28"/>
          <w:lang w:val="en-US" w:eastAsia="ru-RU"/>
        </w:rPr>
        <w:t xml:space="preserve"> of</w:t>
      </w:r>
      <w:r w:rsidR="00A6267F" w:rsidRPr="00A6267F">
        <w:rPr>
          <w:rFonts w:eastAsia="Times New Roman"/>
          <w:b/>
          <w:color w:val="000000"/>
          <w:sz w:val="28"/>
          <w:szCs w:val="28"/>
          <w:lang w:val="en-US" w:eastAsia="ru-RU"/>
        </w:rPr>
        <w:t xml:space="preserve"> mountaineers</w:t>
      </w:r>
      <w:r w:rsidR="00A6267F" w:rsidRPr="00A6267F">
        <w:rPr>
          <w:rFonts w:eastAsia="Times New Roman"/>
          <w:color w:val="000000"/>
          <w:sz w:val="28"/>
          <w:szCs w:val="28"/>
          <w:lang w:val="en-US" w:eastAsia="ru-RU"/>
        </w:rPr>
        <w:t xml:space="preserve">, as well as the addition of </w:t>
      </w:r>
      <w:r w:rsidR="00A6267F" w:rsidRPr="00A6267F">
        <w:rPr>
          <w:rFonts w:eastAsia="Times New Roman"/>
          <w:b/>
          <w:color w:val="000000"/>
          <w:sz w:val="28"/>
          <w:szCs w:val="28"/>
          <w:lang w:val="en-US" w:eastAsia="ru-RU"/>
        </w:rPr>
        <w:t>Cossack regiments</w:t>
      </w:r>
      <w:r w:rsidR="00A6267F" w:rsidRPr="00A6267F">
        <w:rPr>
          <w:rFonts w:eastAsia="Times New Roman"/>
          <w:color w:val="000000"/>
          <w:sz w:val="28"/>
          <w:szCs w:val="28"/>
          <w:lang w:val="en-US" w:eastAsia="ru-RU"/>
        </w:rPr>
        <w:t xml:space="preserve"> from other regions of the country and just </w:t>
      </w:r>
      <w:r w:rsidR="00A6267F" w:rsidRPr="00A6267F">
        <w:rPr>
          <w:rFonts w:eastAsia="Times New Roman"/>
          <w:b/>
          <w:color w:val="000000"/>
          <w:sz w:val="28"/>
          <w:szCs w:val="28"/>
          <w:lang w:val="en-US" w:eastAsia="ru-RU"/>
        </w:rPr>
        <w:t xml:space="preserve">peasants </w:t>
      </w:r>
      <w:r w:rsidR="00A6267F" w:rsidRPr="00A6267F">
        <w:rPr>
          <w:rFonts w:eastAsia="Times New Roman"/>
          <w:color w:val="000000"/>
          <w:sz w:val="28"/>
          <w:szCs w:val="28"/>
          <w:lang w:val="en-US" w:eastAsia="ru-RU"/>
        </w:rPr>
        <w:t xml:space="preserve">and </w:t>
      </w:r>
      <w:r w:rsidR="00A6267F" w:rsidRPr="00A6267F">
        <w:rPr>
          <w:rFonts w:eastAsia="Times New Roman"/>
          <w:b/>
          <w:color w:val="000000"/>
          <w:sz w:val="28"/>
          <w:szCs w:val="28"/>
          <w:lang w:val="en-US" w:eastAsia="ru-RU"/>
        </w:rPr>
        <w:t>retired soldiers</w:t>
      </w:r>
      <w:r w:rsidR="00A6267F" w:rsidRPr="00A6267F">
        <w:rPr>
          <w:rFonts w:eastAsia="Times New Roman"/>
          <w:color w:val="000000"/>
          <w:sz w:val="28"/>
          <w:szCs w:val="28"/>
          <w:lang w:val="en-US" w:eastAsia="ru-RU"/>
        </w:rPr>
        <w:t xml:space="preserve"> led to the creation of a completely </w:t>
      </w:r>
      <w:r w:rsidR="00A6267F" w:rsidRPr="00A6267F">
        <w:rPr>
          <w:rFonts w:eastAsia="Times New Roman"/>
          <w:b/>
          <w:color w:val="000000"/>
          <w:sz w:val="28"/>
          <w:szCs w:val="28"/>
          <w:lang w:val="en-US" w:eastAsia="ru-RU"/>
        </w:rPr>
        <w:t>new community</w:t>
      </w:r>
      <w:r w:rsidR="00A6267F" w:rsidRPr="00A6267F">
        <w:rPr>
          <w:rFonts w:eastAsia="Times New Roman"/>
          <w:color w:val="000000"/>
          <w:sz w:val="28"/>
          <w:szCs w:val="28"/>
          <w:lang w:val="en-US" w:eastAsia="ru-RU"/>
        </w:rPr>
        <w:t>.</w:t>
      </w:r>
    </w:p>
    <w:p w:rsidR="00A6267F" w:rsidRPr="00A6267F" w:rsidRDefault="008E6EEA" w:rsidP="00A6267F">
      <w:pPr>
        <w:shd w:val="clear" w:color="auto" w:fill="FCFCFC"/>
        <w:spacing w:after="138" w:line="240" w:lineRule="auto"/>
        <w:jc w:val="both"/>
        <w:textAlignment w:val="baseline"/>
        <w:rPr>
          <w:rFonts w:eastAsia="Times New Roman"/>
          <w:color w:val="000000"/>
          <w:sz w:val="28"/>
          <w:szCs w:val="28"/>
          <w:lang w:val="en-US" w:eastAsia="ru-RU"/>
        </w:rPr>
      </w:pPr>
      <w:r w:rsidRPr="00A37A8F">
        <w:rPr>
          <w:rFonts w:eastAsia="Times New Roman"/>
          <w:color w:val="000000"/>
          <w:sz w:val="28"/>
          <w:szCs w:val="28"/>
          <w:lang w:val="en-US" w:eastAsia="ru-RU"/>
        </w:rPr>
        <w:t xml:space="preserve">        </w:t>
      </w:r>
      <w:r w:rsidR="00A6267F" w:rsidRPr="00A6267F">
        <w:rPr>
          <w:rFonts w:eastAsia="Times New Roman"/>
          <w:color w:val="000000"/>
          <w:sz w:val="28"/>
          <w:szCs w:val="28"/>
          <w:lang w:val="en-US" w:eastAsia="ru-RU"/>
        </w:rPr>
        <w:t xml:space="preserve">After some time, these </w:t>
      </w:r>
      <w:r w:rsidR="00A6267F" w:rsidRPr="00A6267F">
        <w:rPr>
          <w:rFonts w:eastAsia="Times New Roman"/>
          <w:b/>
          <w:color w:val="000000"/>
          <w:sz w:val="28"/>
          <w:szCs w:val="28"/>
          <w:lang w:val="en-US" w:eastAsia="ru-RU"/>
        </w:rPr>
        <w:t>military formations</w:t>
      </w:r>
      <w:r w:rsidR="00A6267F" w:rsidRPr="00A6267F">
        <w:rPr>
          <w:rFonts w:eastAsia="Times New Roman"/>
          <w:color w:val="000000"/>
          <w:sz w:val="28"/>
          <w:szCs w:val="28"/>
          <w:lang w:val="en-US" w:eastAsia="ru-RU"/>
        </w:rPr>
        <w:t xml:space="preserve"> became a professional part of the </w:t>
      </w:r>
      <w:r w:rsidR="00A6267F" w:rsidRPr="00A6267F">
        <w:rPr>
          <w:rFonts w:eastAsia="Times New Roman"/>
          <w:b/>
          <w:color w:val="000000"/>
          <w:sz w:val="28"/>
          <w:szCs w:val="28"/>
          <w:lang w:val="en-US" w:eastAsia="ru-RU"/>
        </w:rPr>
        <w:t>armed forces</w:t>
      </w:r>
      <w:r w:rsidR="00A6267F" w:rsidRPr="00A6267F">
        <w:rPr>
          <w:rFonts w:eastAsia="Times New Roman"/>
          <w:color w:val="000000"/>
          <w:sz w:val="28"/>
          <w:szCs w:val="28"/>
          <w:lang w:val="en-US" w:eastAsia="ru-RU"/>
        </w:rPr>
        <w:t xml:space="preserve"> of the Russian Empire. The Kuban Cossacks</w:t>
      </w:r>
      <w:r w:rsidR="00A6267F" w:rsidRPr="00A6267F">
        <w:rPr>
          <w:rFonts w:eastAsia="Times New Roman"/>
          <w:b/>
          <w:color w:val="000000"/>
          <w:sz w:val="28"/>
          <w:szCs w:val="28"/>
          <w:lang w:val="en-US" w:eastAsia="ru-RU"/>
        </w:rPr>
        <w:t xml:space="preserve"> were based </w:t>
      </w:r>
      <w:r w:rsidR="00A6267F" w:rsidRPr="00A6267F">
        <w:rPr>
          <w:rFonts w:eastAsia="Times New Roman"/>
          <w:color w:val="000000"/>
          <w:sz w:val="28"/>
          <w:szCs w:val="28"/>
          <w:lang w:val="en-US" w:eastAsia="ru-RU"/>
        </w:rPr>
        <w:t xml:space="preserve">in the region of the North Caucasus (the territory of modern Krasnodar territory).Today, the life of the Kuban Cossacks, their traditions and culture </w:t>
      </w:r>
      <w:r w:rsidR="00A6267F" w:rsidRPr="00A37A8F">
        <w:rPr>
          <w:rFonts w:eastAsia="Times New Roman"/>
          <w:b/>
          <w:color w:val="000000"/>
          <w:sz w:val="28"/>
          <w:szCs w:val="28"/>
          <w:lang w:val="en-US" w:eastAsia="ru-RU"/>
        </w:rPr>
        <w:t xml:space="preserve">have been </w:t>
      </w:r>
      <w:r w:rsidR="00A6267F" w:rsidRPr="00A6267F">
        <w:rPr>
          <w:rFonts w:eastAsia="Times New Roman"/>
          <w:b/>
          <w:color w:val="000000"/>
          <w:sz w:val="28"/>
          <w:szCs w:val="28"/>
          <w:lang w:val="en-US" w:eastAsia="ru-RU"/>
        </w:rPr>
        <w:t>preserved</w:t>
      </w:r>
      <w:r w:rsidR="00A6267F" w:rsidRPr="00A6267F">
        <w:rPr>
          <w:rFonts w:eastAsia="Times New Roman"/>
          <w:color w:val="000000"/>
          <w:sz w:val="28"/>
          <w:szCs w:val="28"/>
          <w:lang w:val="en-US" w:eastAsia="ru-RU"/>
        </w:rPr>
        <w:t xml:space="preserve"> thanks to the formed Kuban military Cossack society.</w:t>
      </w:r>
    </w:p>
    <w:p w:rsidR="003C09B4" w:rsidRPr="003C09B4" w:rsidRDefault="00A37A8F" w:rsidP="00405AD3">
      <w:pPr>
        <w:shd w:val="clear" w:color="auto" w:fill="FFFFFF"/>
        <w:spacing w:after="150" w:line="300" w:lineRule="atLeast"/>
        <w:jc w:val="both"/>
        <w:rPr>
          <w:rFonts w:eastAsia="Times New Roman"/>
          <w:color w:val="000000" w:themeColor="text1"/>
          <w:sz w:val="28"/>
          <w:szCs w:val="28"/>
          <w:lang w:eastAsia="ru-RU"/>
        </w:rPr>
      </w:pPr>
      <w:r w:rsidRPr="00A37A8F">
        <w:rPr>
          <w:rFonts w:eastAsia="Times New Roman"/>
          <w:color w:val="333333"/>
          <w:sz w:val="28"/>
          <w:szCs w:val="28"/>
          <w:lang w:eastAsia="ru-RU"/>
        </w:rPr>
        <w:t xml:space="preserve">     </w:t>
      </w:r>
      <w:r w:rsidRPr="00202A5C">
        <w:rPr>
          <w:rFonts w:eastAsia="Times New Roman"/>
          <w:color w:val="000000" w:themeColor="text1"/>
          <w:sz w:val="28"/>
          <w:szCs w:val="28"/>
          <w:lang w:eastAsia="ru-RU"/>
        </w:rPr>
        <w:t xml:space="preserve"> </w:t>
      </w:r>
      <w:r w:rsidR="003C09B4" w:rsidRPr="003C09B4">
        <w:rPr>
          <w:rFonts w:eastAsia="Times New Roman"/>
          <w:color w:val="000000" w:themeColor="text1"/>
          <w:sz w:val="28"/>
          <w:szCs w:val="28"/>
          <w:lang w:eastAsia="ru-RU"/>
        </w:rPr>
        <w:t>В ходе чтения и</w:t>
      </w:r>
      <w:r w:rsidR="003C09B4" w:rsidRPr="00202A5C">
        <w:rPr>
          <w:rFonts w:eastAsia="Times New Roman"/>
          <w:color w:val="000000" w:themeColor="text1"/>
          <w:sz w:val="28"/>
          <w:szCs w:val="28"/>
          <w:lang w:eastAsia="ru-RU"/>
        </w:rPr>
        <w:t xml:space="preserve"> работы с текстами формируются у</w:t>
      </w:r>
      <w:r w:rsidR="003C09B4" w:rsidRPr="003C09B4">
        <w:rPr>
          <w:rFonts w:eastAsia="Times New Roman"/>
          <w:color w:val="000000" w:themeColor="text1"/>
          <w:sz w:val="28"/>
          <w:szCs w:val="28"/>
          <w:lang w:eastAsia="ru-RU"/>
        </w:rPr>
        <w:t>ниверсальн</w:t>
      </w:r>
      <w:r w:rsidR="003C09B4" w:rsidRPr="00202A5C">
        <w:rPr>
          <w:rFonts w:eastAsia="Times New Roman"/>
          <w:color w:val="000000" w:themeColor="text1"/>
          <w:sz w:val="28"/>
          <w:szCs w:val="28"/>
          <w:lang w:eastAsia="ru-RU"/>
        </w:rPr>
        <w:t>ые учебные д</w:t>
      </w:r>
      <w:r w:rsidR="003C09B4" w:rsidRPr="003C09B4">
        <w:rPr>
          <w:rFonts w:eastAsia="Times New Roman"/>
          <w:color w:val="000000" w:themeColor="text1"/>
          <w:sz w:val="28"/>
          <w:szCs w:val="28"/>
          <w:lang w:eastAsia="ru-RU"/>
        </w:rPr>
        <w:t>ействия: познавательные, коммуникативные, личностные, регулятивные.</w:t>
      </w:r>
    </w:p>
    <w:p w:rsidR="00A6267F" w:rsidRPr="00202A5C" w:rsidRDefault="00A37A8F" w:rsidP="00405AD3">
      <w:pPr>
        <w:shd w:val="clear" w:color="auto" w:fill="FFFFFF"/>
        <w:spacing w:after="150" w:line="300" w:lineRule="atLeast"/>
        <w:jc w:val="both"/>
        <w:rPr>
          <w:rFonts w:eastAsia="Times New Roman"/>
          <w:color w:val="000000" w:themeColor="text1"/>
          <w:sz w:val="28"/>
          <w:szCs w:val="28"/>
          <w:lang w:eastAsia="ru-RU"/>
        </w:rPr>
      </w:pPr>
      <w:r w:rsidRPr="00202A5C">
        <w:rPr>
          <w:rFonts w:eastAsia="Times New Roman"/>
          <w:color w:val="000000" w:themeColor="text1"/>
          <w:sz w:val="28"/>
          <w:szCs w:val="28"/>
          <w:lang w:eastAsia="ru-RU"/>
        </w:rPr>
        <w:t xml:space="preserve">         </w:t>
      </w:r>
      <w:r w:rsidR="003C09B4" w:rsidRPr="003C09B4">
        <w:rPr>
          <w:rFonts w:eastAsia="Times New Roman"/>
          <w:color w:val="000000" w:themeColor="text1"/>
          <w:sz w:val="28"/>
          <w:szCs w:val="28"/>
          <w:lang w:eastAsia="ru-RU"/>
        </w:rPr>
        <w:t>Для того чтобы те</w:t>
      </w:r>
      <w:proofErr w:type="gramStart"/>
      <w:r w:rsidR="003C09B4" w:rsidRPr="003C09B4">
        <w:rPr>
          <w:rFonts w:eastAsia="Times New Roman"/>
          <w:color w:val="000000" w:themeColor="text1"/>
          <w:sz w:val="28"/>
          <w:szCs w:val="28"/>
          <w:lang w:eastAsia="ru-RU"/>
        </w:rPr>
        <w:t>кст ст</w:t>
      </w:r>
      <w:proofErr w:type="gramEnd"/>
      <w:r w:rsidR="003C09B4" w:rsidRPr="003C09B4">
        <w:rPr>
          <w:rFonts w:eastAsia="Times New Roman"/>
          <w:color w:val="000000" w:themeColor="text1"/>
          <w:sz w:val="28"/>
          <w:szCs w:val="28"/>
          <w:lang w:eastAsia="ru-RU"/>
        </w:rPr>
        <w:t xml:space="preserve">ал реальной и продуктивной основой обучения всем видам речевой деятельности, важно учить </w:t>
      </w:r>
      <w:r w:rsidR="000C69F7">
        <w:rPr>
          <w:rFonts w:eastAsia="Times New Roman"/>
          <w:color w:val="000000" w:themeColor="text1"/>
          <w:sz w:val="28"/>
          <w:szCs w:val="28"/>
          <w:lang w:eastAsia="ru-RU"/>
        </w:rPr>
        <w:t xml:space="preserve">кадет </w:t>
      </w:r>
      <w:r w:rsidR="003C09B4" w:rsidRPr="003C09B4">
        <w:rPr>
          <w:rFonts w:eastAsia="Times New Roman"/>
          <w:color w:val="000000" w:themeColor="text1"/>
          <w:sz w:val="28"/>
          <w:szCs w:val="28"/>
          <w:lang w:eastAsia="ru-RU"/>
        </w:rPr>
        <w:t xml:space="preserve">работать с текстом, в связи с чем предпочтительно обращать внимание на все 3 этапа работы: </w:t>
      </w:r>
      <w:proofErr w:type="spellStart"/>
      <w:r w:rsidR="003C09B4" w:rsidRPr="003C09B4">
        <w:rPr>
          <w:rFonts w:eastAsia="Times New Roman"/>
          <w:color w:val="000000" w:themeColor="text1"/>
          <w:sz w:val="28"/>
          <w:szCs w:val="28"/>
          <w:lang w:eastAsia="ru-RU"/>
        </w:rPr>
        <w:t>предтекстовый</w:t>
      </w:r>
      <w:proofErr w:type="spellEnd"/>
      <w:r w:rsidR="003C09B4" w:rsidRPr="003C09B4">
        <w:rPr>
          <w:rFonts w:eastAsia="Times New Roman"/>
          <w:color w:val="000000" w:themeColor="text1"/>
          <w:sz w:val="28"/>
          <w:szCs w:val="28"/>
          <w:lang w:eastAsia="ru-RU"/>
        </w:rPr>
        <w:t xml:space="preserve">, текстовый и </w:t>
      </w:r>
      <w:proofErr w:type="spellStart"/>
      <w:r w:rsidR="003C09B4" w:rsidRPr="003C09B4">
        <w:rPr>
          <w:rFonts w:eastAsia="Times New Roman"/>
          <w:color w:val="000000" w:themeColor="text1"/>
          <w:sz w:val="28"/>
          <w:szCs w:val="28"/>
          <w:lang w:eastAsia="ru-RU"/>
        </w:rPr>
        <w:t>послетекстовый</w:t>
      </w:r>
      <w:proofErr w:type="spellEnd"/>
      <w:r w:rsidR="003C09B4" w:rsidRPr="003C09B4">
        <w:rPr>
          <w:rFonts w:eastAsia="Times New Roman"/>
          <w:color w:val="000000" w:themeColor="text1"/>
          <w:sz w:val="28"/>
          <w:szCs w:val="28"/>
          <w:lang w:eastAsia="ru-RU"/>
        </w:rPr>
        <w:t>.</w:t>
      </w:r>
    </w:p>
    <w:p w:rsidR="00A6267F" w:rsidRPr="00202A5C" w:rsidRDefault="00202A5C" w:rsidP="00405AD3">
      <w:pPr>
        <w:jc w:val="both"/>
        <w:rPr>
          <w:color w:val="000000" w:themeColor="text1"/>
          <w:sz w:val="28"/>
          <w:szCs w:val="28"/>
          <w:shd w:val="clear" w:color="auto" w:fill="FFFFFF"/>
        </w:rPr>
      </w:pPr>
      <w:r>
        <w:rPr>
          <w:color w:val="000000" w:themeColor="text1"/>
          <w:sz w:val="28"/>
          <w:szCs w:val="28"/>
          <w:shd w:val="clear" w:color="auto" w:fill="FFFFFF"/>
        </w:rPr>
        <w:t xml:space="preserve">       </w:t>
      </w:r>
      <w:r w:rsidR="00A6267F" w:rsidRPr="00202A5C">
        <w:rPr>
          <w:color w:val="000000" w:themeColor="text1"/>
          <w:sz w:val="28"/>
          <w:szCs w:val="28"/>
          <w:shd w:val="clear" w:color="auto" w:fill="FFFFFF"/>
        </w:rPr>
        <w:t xml:space="preserve">На </w:t>
      </w:r>
      <w:proofErr w:type="spellStart"/>
      <w:r w:rsidR="00A6267F" w:rsidRPr="00202A5C">
        <w:rPr>
          <w:color w:val="000000" w:themeColor="text1"/>
          <w:sz w:val="28"/>
          <w:szCs w:val="28"/>
          <w:shd w:val="clear" w:color="auto" w:fill="FFFFFF"/>
        </w:rPr>
        <w:t>предтекстовом</w:t>
      </w:r>
      <w:proofErr w:type="spellEnd"/>
      <w:r w:rsidR="00A6267F" w:rsidRPr="00202A5C">
        <w:rPr>
          <w:color w:val="000000" w:themeColor="text1"/>
          <w:sz w:val="28"/>
          <w:szCs w:val="28"/>
          <w:shd w:val="clear" w:color="auto" w:fill="FFFFFF"/>
        </w:rPr>
        <w:t xml:space="preserve"> этапе проводится подготовка к чтению, </w:t>
      </w:r>
      <w:r>
        <w:rPr>
          <w:color w:val="000000" w:themeColor="text1"/>
          <w:sz w:val="28"/>
          <w:szCs w:val="28"/>
          <w:shd w:val="clear" w:color="auto" w:fill="FFFFFF"/>
        </w:rPr>
        <w:t>то есть</w:t>
      </w:r>
      <w:r w:rsidR="00A6267F" w:rsidRPr="00202A5C">
        <w:rPr>
          <w:color w:val="000000" w:themeColor="text1"/>
          <w:sz w:val="28"/>
          <w:szCs w:val="28"/>
          <w:shd w:val="clear" w:color="auto" w:fill="FFFFFF"/>
        </w:rPr>
        <w:t xml:space="preserve"> снятие языковых трудностей, ознакомление с темой и </w:t>
      </w:r>
      <w:proofErr w:type="spellStart"/>
      <w:r w:rsidR="00A6267F" w:rsidRPr="00202A5C">
        <w:rPr>
          <w:color w:val="000000" w:themeColor="text1"/>
          <w:sz w:val="28"/>
          <w:szCs w:val="28"/>
          <w:shd w:val="clear" w:color="auto" w:fill="FFFFFF"/>
        </w:rPr>
        <w:t>социо-культурными</w:t>
      </w:r>
      <w:proofErr w:type="spellEnd"/>
      <w:r w:rsidR="00A6267F" w:rsidRPr="00202A5C">
        <w:rPr>
          <w:color w:val="000000" w:themeColor="text1"/>
          <w:sz w:val="28"/>
          <w:szCs w:val="28"/>
          <w:shd w:val="clear" w:color="auto" w:fill="FFFFFF"/>
        </w:rPr>
        <w:t xml:space="preserve"> понятиями и реалиями, упоминаемыми в тексте.</w:t>
      </w:r>
    </w:p>
    <w:p w:rsidR="00A6267F" w:rsidRPr="00202A5C" w:rsidRDefault="003C09B4" w:rsidP="00A6267F">
      <w:pPr>
        <w:rPr>
          <w:i/>
          <w:color w:val="000000" w:themeColor="text1"/>
          <w:sz w:val="28"/>
          <w:szCs w:val="28"/>
        </w:rPr>
      </w:pPr>
      <w:proofErr w:type="gramStart"/>
      <w:r w:rsidRPr="00202A5C">
        <w:rPr>
          <w:i/>
          <w:color w:val="000000" w:themeColor="text1"/>
          <w:sz w:val="28"/>
          <w:szCs w:val="28"/>
          <w:lang w:val="en-US"/>
        </w:rPr>
        <w:t xml:space="preserve">Task </w:t>
      </w:r>
      <w:r w:rsidR="00A6267F" w:rsidRPr="00202A5C">
        <w:rPr>
          <w:i/>
          <w:color w:val="000000" w:themeColor="text1"/>
          <w:sz w:val="28"/>
          <w:szCs w:val="28"/>
          <w:lang w:val="en-US"/>
        </w:rPr>
        <w:t>1.</w:t>
      </w:r>
      <w:proofErr w:type="gramEnd"/>
    </w:p>
    <w:p w:rsidR="00A6267F" w:rsidRPr="00202A5C" w:rsidRDefault="00A6267F" w:rsidP="00A6267F">
      <w:pPr>
        <w:rPr>
          <w:i/>
          <w:color w:val="000000" w:themeColor="text1"/>
          <w:sz w:val="28"/>
          <w:szCs w:val="28"/>
        </w:rPr>
      </w:pPr>
      <w:r w:rsidRPr="00202A5C">
        <w:rPr>
          <w:i/>
          <w:color w:val="000000" w:themeColor="text1"/>
          <w:sz w:val="28"/>
          <w:szCs w:val="28"/>
          <w:lang w:val="en-US"/>
        </w:rPr>
        <w:t>Read the key words and word combinations of the text. Define the theme of the text. Find other key words and word combinations of the text which make the thematic framework of the text.</w:t>
      </w:r>
    </w:p>
    <w:p w:rsidR="003C09B4" w:rsidRPr="00405AD3" w:rsidRDefault="00405AD3" w:rsidP="00405AD3">
      <w:pPr>
        <w:jc w:val="both"/>
        <w:rPr>
          <w:color w:val="000000" w:themeColor="text1"/>
          <w:sz w:val="28"/>
          <w:szCs w:val="28"/>
        </w:rPr>
      </w:pPr>
      <w:r>
        <w:rPr>
          <w:color w:val="000000" w:themeColor="text1"/>
          <w:sz w:val="28"/>
          <w:szCs w:val="28"/>
        </w:rPr>
        <w:t xml:space="preserve">    </w:t>
      </w:r>
      <w:r w:rsidR="003C09B4" w:rsidRPr="00202A5C">
        <w:rPr>
          <w:color w:val="000000" w:themeColor="text1"/>
          <w:sz w:val="28"/>
          <w:szCs w:val="28"/>
        </w:rPr>
        <w:t xml:space="preserve">Мы читаем ключевые слова и словосочетания в тексте, выделенные жирным шрифтом, затем определяем тему текста. Далее мы находим </w:t>
      </w:r>
      <w:r>
        <w:rPr>
          <w:color w:val="000000" w:themeColor="text1"/>
          <w:sz w:val="28"/>
          <w:szCs w:val="28"/>
        </w:rPr>
        <w:t xml:space="preserve">другие </w:t>
      </w:r>
      <w:r w:rsidR="003C09B4" w:rsidRPr="00202A5C">
        <w:rPr>
          <w:color w:val="000000" w:themeColor="text1"/>
          <w:sz w:val="28"/>
          <w:szCs w:val="28"/>
        </w:rPr>
        <w:t>ключевые слова и словосочетания, которые составляют тематическую основу текста.</w:t>
      </w:r>
    </w:p>
    <w:p w:rsidR="008E6EEA" w:rsidRPr="008E6EEA" w:rsidRDefault="00405AD3" w:rsidP="008E6EEA">
      <w:pPr>
        <w:shd w:val="clear" w:color="auto" w:fill="FFFFFF"/>
        <w:spacing w:after="150" w:line="300" w:lineRule="atLeast"/>
        <w:rPr>
          <w:rFonts w:eastAsia="Times New Roman"/>
          <w:color w:val="000000" w:themeColor="text1"/>
          <w:sz w:val="28"/>
          <w:szCs w:val="28"/>
          <w:lang w:eastAsia="ru-RU"/>
        </w:rPr>
      </w:pPr>
      <w:r>
        <w:rPr>
          <w:rFonts w:eastAsia="Times New Roman"/>
          <w:color w:val="000000" w:themeColor="text1"/>
          <w:sz w:val="28"/>
          <w:szCs w:val="28"/>
          <w:lang w:eastAsia="ru-RU"/>
        </w:rPr>
        <w:t xml:space="preserve">      </w:t>
      </w:r>
      <w:r w:rsidR="008E6EEA" w:rsidRPr="00202A5C">
        <w:rPr>
          <w:rFonts w:eastAsia="Times New Roman"/>
          <w:color w:val="000000" w:themeColor="text1"/>
          <w:sz w:val="28"/>
          <w:szCs w:val="28"/>
          <w:lang w:eastAsia="ru-RU"/>
        </w:rPr>
        <w:t>Н</w:t>
      </w:r>
      <w:r w:rsidR="008E6EEA" w:rsidRPr="008E6EEA">
        <w:rPr>
          <w:rFonts w:eastAsia="Times New Roman"/>
          <w:color w:val="000000" w:themeColor="text1"/>
          <w:sz w:val="28"/>
          <w:szCs w:val="28"/>
          <w:lang w:eastAsia="ru-RU"/>
        </w:rPr>
        <w:t>а текстовом этапе</w:t>
      </w:r>
      <w:r w:rsidR="008E6EEA" w:rsidRPr="00202A5C">
        <w:rPr>
          <w:rFonts w:eastAsia="Times New Roman"/>
          <w:color w:val="000000" w:themeColor="text1"/>
          <w:sz w:val="28"/>
          <w:szCs w:val="28"/>
          <w:lang w:eastAsia="ru-RU"/>
        </w:rPr>
        <w:t xml:space="preserve"> я использую следующие задания:</w:t>
      </w:r>
    </w:p>
    <w:p w:rsidR="008E6EEA" w:rsidRPr="008E6EEA" w:rsidRDefault="008E6EEA" w:rsidP="008E6EEA">
      <w:pPr>
        <w:shd w:val="clear" w:color="auto" w:fill="FFFFFF"/>
        <w:spacing w:after="150" w:line="300" w:lineRule="atLeast"/>
        <w:rPr>
          <w:rFonts w:eastAsia="Times New Roman"/>
          <w:i/>
          <w:color w:val="000000" w:themeColor="text1"/>
          <w:sz w:val="28"/>
          <w:szCs w:val="28"/>
          <w:lang w:eastAsia="ru-RU"/>
        </w:rPr>
      </w:pPr>
      <w:proofErr w:type="gramStart"/>
      <w:r w:rsidRPr="00202A5C">
        <w:rPr>
          <w:rFonts w:eastAsia="Times New Roman"/>
          <w:i/>
          <w:color w:val="000000" w:themeColor="text1"/>
          <w:sz w:val="28"/>
          <w:szCs w:val="28"/>
          <w:lang w:val="en-US" w:eastAsia="ru-RU"/>
        </w:rPr>
        <w:t>Task</w:t>
      </w:r>
      <w:r w:rsidRPr="008E6EEA">
        <w:rPr>
          <w:rFonts w:eastAsia="Times New Roman"/>
          <w:i/>
          <w:color w:val="000000" w:themeColor="text1"/>
          <w:sz w:val="28"/>
          <w:szCs w:val="28"/>
          <w:lang w:eastAsia="ru-RU"/>
        </w:rPr>
        <w:t xml:space="preserve"> 1.</w:t>
      </w:r>
      <w:proofErr w:type="gramEnd"/>
    </w:p>
    <w:p w:rsidR="008E6EEA" w:rsidRPr="00202A5C" w:rsidRDefault="008E6EEA" w:rsidP="008E6EEA">
      <w:pPr>
        <w:shd w:val="clear" w:color="auto" w:fill="FFFFFF"/>
        <w:spacing w:after="150" w:line="300" w:lineRule="atLeast"/>
        <w:rPr>
          <w:rFonts w:eastAsia="Times New Roman"/>
          <w:i/>
          <w:color w:val="000000" w:themeColor="text1"/>
          <w:sz w:val="28"/>
          <w:szCs w:val="28"/>
          <w:lang w:val="en-US" w:eastAsia="ru-RU"/>
        </w:rPr>
      </w:pPr>
      <w:r w:rsidRPr="008E6EEA">
        <w:rPr>
          <w:rFonts w:eastAsia="Times New Roman"/>
          <w:i/>
          <w:color w:val="000000" w:themeColor="text1"/>
          <w:sz w:val="28"/>
          <w:szCs w:val="28"/>
          <w:lang w:val="en-US" w:eastAsia="ru-RU"/>
        </w:rPr>
        <w:t>Read the first paragraph of the text and find the sentence which obtains the main information.</w:t>
      </w:r>
    </w:p>
    <w:p w:rsidR="008E6EEA" w:rsidRPr="008E6EEA" w:rsidRDefault="00405AD3" w:rsidP="008E6EEA">
      <w:pPr>
        <w:shd w:val="clear" w:color="auto" w:fill="FFFFFF"/>
        <w:spacing w:after="150" w:line="300" w:lineRule="atLeast"/>
        <w:rPr>
          <w:rFonts w:eastAsia="Times New Roman"/>
          <w:color w:val="000000" w:themeColor="text1"/>
          <w:sz w:val="28"/>
          <w:szCs w:val="28"/>
          <w:lang w:eastAsia="ru-RU"/>
        </w:rPr>
      </w:pPr>
      <w:r>
        <w:rPr>
          <w:rFonts w:eastAsia="Times New Roman"/>
          <w:color w:val="000000" w:themeColor="text1"/>
          <w:sz w:val="28"/>
          <w:szCs w:val="28"/>
          <w:lang w:eastAsia="ru-RU"/>
        </w:rPr>
        <w:t xml:space="preserve">      </w:t>
      </w:r>
      <w:r w:rsidR="008E6EEA" w:rsidRPr="00202A5C">
        <w:rPr>
          <w:rFonts w:eastAsia="Times New Roman"/>
          <w:color w:val="000000" w:themeColor="text1"/>
          <w:sz w:val="28"/>
          <w:szCs w:val="28"/>
          <w:lang w:eastAsia="ru-RU"/>
        </w:rPr>
        <w:t>Кадеты читают первый абзац текста и находят предложение, в котором заключена важная информация.</w:t>
      </w:r>
    </w:p>
    <w:p w:rsidR="008E6EEA" w:rsidRPr="008E6EEA" w:rsidRDefault="008E6EEA" w:rsidP="008E6EEA">
      <w:pPr>
        <w:shd w:val="clear" w:color="auto" w:fill="FFFFFF"/>
        <w:spacing w:after="150" w:line="300" w:lineRule="atLeast"/>
        <w:rPr>
          <w:rFonts w:eastAsia="Times New Roman"/>
          <w:color w:val="000000" w:themeColor="text1"/>
          <w:sz w:val="28"/>
          <w:szCs w:val="28"/>
          <w:lang w:val="en-US" w:eastAsia="ru-RU"/>
        </w:rPr>
      </w:pPr>
      <w:proofErr w:type="gramStart"/>
      <w:r w:rsidRPr="00202A5C">
        <w:rPr>
          <w:rFonts w:eastAsia="Times New Roman"/>
          <w:color w:val="000000" w:themeColor="text1"/>
          <w:sz w:val="28"/>
          <w:szCs w:val="28"/>
          <w:lang w:val="en-US" w:eastAsia="ru-RU"/>
        </w:rPr>
        <w:t>Task</w:t>
      </w:r>
      <w:r w:rsidRPr="008E6EEA">
        <w:rPr>
          <w:rFonts w:eastAsia="Times New Roman"/>
          <w:color w:val="000000" w:themeColor="text1"/>
          <w:sz w:val="28"/>
          <w:szCs w:val="28"/>
          <w:lang w:val="en-US" w:eastAsia="ru-RU"/>
        </w:rPr>
        <w:t xml:space="preserve"> 2.</w:t>
      </w:r>
      <w:proofErr w:type="gramEnd"/>
    </w:p>
    <w:p w:rsidR="008E6EEA" w:rsidRPr="00202A5C" w:rsidRDefault="008E6EEA" w:rsidP="008E6EEA">
      <w:pPr>
        <w:shd w:val="clear" w:color="auto" w:fill="FFFFFF"/>
        <w:spacing w:after="150" w:line="300" w:lineRule="atLeast"/>
        <w:rPr>
          <w:rFonts w:eastAsia="Times New Roman"/>
          <w:i/>
          <w:color w:val="000000" w:themeColor="text1"/>
          <w:sz w:val="28"/>
          <w:szCs w:val="28"/>
          <w:lang w:eastAsia="ru-RU"/>
        </w:rPr>
      </w:pPr>
      <w:r w:rsidRPr="008E6EEA">
        <w:rPr>
          <w:rFonts w:eastAsia="Times New Roman"/>
          <w:i/>
          <w:color w:val="000000" w:themeColor="text1"/>
          <w:sz w:val="28"/>
          <w:szCs w:val="28"/>
          <w:lang w:val="en-US" w:eastAsia="ru-RU"/>
        </w:rPr>
        <w:t>Read the statement. Define whether it corresponds to facts given in the text.</w:t>
      </w:r>
    </w:p>
    <w:p w:rsidR="008E6EEA" w:rsidRPr="00202A5C" w:rsidRDefault="008E6EEA" w:rsidP="008E6EEA">
      <w:pPr>
        <w:shd w:val="clear" w:color="auto" w:fill="FFFFFF"/>
        <w:spacing w:after="150" w:line="300" w:lineRule="atLeast"/>
        <w:rPr>
          <w:rFonts w:eastAsia="Times New Roman"/>
          <w:i/>
          <w:color w:val="000000" w:themeColor="text1"/>
          <w:sz w:val="28"/>
          <w:szCs w:val="28"/>
          <w:lang w:val="en-US" w:eastAsia="ru-RU"/>
        </w:rPr>
      </w:pPr>
      <w:r w:rsidRPr="00A6267F">
        <w:rPr>
          <w:rFonts w:eastAsia="Times New Roman"/>
          <w:i/>
          <w:color w:val="000000" w:themeColor="text1"/>
          <w:sz w:val="28"/>
          <w:szCs w:val="28"/>
          <w:lang w:val="en-US" w:eastAsia="ru-RU"/>
        </w:rPr>
        <w:t xml:space="preserve">The </w:t>
      </w:r>
      <w:r w:rsidRPr="00202A5C">
        <w:rPr>
          <w:rFonts w:eastAsia="Times New Roman"/>
          <w:i/>
          <w:color w:val="000000" w:themeColor="text1"/>
          <w:sz w:val="28"/>
          <w:szCs w:val="28"/>
          <w:lang w:val="en-US" w:eastAsia="ru-RU"/>
        </w:rPr>
        <w:t xml:space="preserve">Caucasian </w:t>
      </w:r>
      <w:r w:rsidRPr="00A6267F">
        <w:rPr>
          <w:rFonts w:eastAsia="Times New Roman"/>
          <w:i/>
          <w:color w:val="000000" w:themeColor="text1"/>
          <w:sz w:val="28"/>
          <w:szCs w:val="28"/>
          <w:lang w:val="en-US" w:eastAsia="ru-RU"/>
        </w:rPr>
        <w:t>war in this territory was</w:t>
      </w:r>
      <w:r w:rsidRPr="00202A5C">
        <w:rPr>
          <w:rFonts w:eastAsia="Times New Roman"/>
          <w:i/>
          <w:color w:val="000000" w:themeColor="text1"/>
          <w:sz w:val="28"/>
          <w:szCs w:val="28"/>
          <w:lang w:val="en-US" w:eastAsia="ru-RU"/>
        </w:rPr>
        <w:t>n’t</w:t>
      </w:r>
      <w:r w:rsidRPr="00A6267F">
        <w:rPr>
          <w:rFonts w:eastAsia="Times New Roman"/>
          <w:i/>
          <w:color w:val="000000" w:themeColor="text1"/>
          <w:sz w:val="28"/>
          <w:szCs w:val="28"/>
          <w:lang w:val="en-US" w:eastAsia="ru-RU"/>
        </w:rPr>
        <w:t xml:space="preserve"> ove</w:t>
      </w:r>
      <w:r w:rsidRPr="00202A5C">
        <w:rPr>
          <w:rFonts w:eastAsia="Times New Roman"/>
          <w:i/>
          <w:color w:val="000000" w:themeColor="text1"/>
          <w:sz w:val="28"/>
          <w:szCs w:val="28"/>
          <w:lang w:val="en-US" w:eastAsia="ru-RU"/>
        </w:rPr>
        <w:t>r and</w:t>
      </w:r>
      <w:r w:rsidRPr="00A6267F">
        <w:rPr>
          <w:rFonts w:eastAsia="Times New Roman"/>
          <w:i/>
          <w:color w:val="000000" w:themeColor="text1"/>
          <w:sz w:val="28"/>
          <w:szCs w:val="28"/>
          <w:lang w:val="en-US" w:eastAsia="ru-RU"/>
        </w:rPr>
        <w:t xml:space="preserve"> stability was under threat.</w:t>
      </w:r>
    </w:p>
    <w:p w:rsidR="008E6EEA" w:rsidRPr="00202A5C" w:rsidRDefault="006760D7" w:rsidP="008E6EEA">
      <w:pPr>
        <w:shd w:val="clear" w:color="auto" w:fill="FFFFFF"/>
        <w:spacing w:after="150" w:line="300" w:lineRule="atLeast"/>
        <w:rPr>
          <w:rFonts w:eastAsia="Times New Roman"/>
          <w:color w:val="000000" w:themeColor="text1"/>
          <w:sz w:val="28"/>
          <w:szCs w:val="28"/>
          <w:lang w:eastAsia="ru-RU"/>
        </w:rPr>
      </w:pPr>
      <w:r>
        <w:rPr>
          <w:rFonts w:eastAsia="Times New Roman"/>
          <w:color w:val="000000" w:themeColor="text1"/>
          <w:sz w:val="28"/>
          <w:szCs w:val="28"/>
          <w:lang w:eastAsia="ru-RU"/>
        </w:rPr>
        <w:lastRenderedPageBreak/>
        <w:t xml:space="preserve">    </w:t>
      </w:r>
      <w:r w:rsidR="008E6EEA" w:rsidRPr="00202A5C">
        <w:rPr>
          <w:rFonts w:eastAsia="Times New Roman"/>
          <w:color w:val="000000" w:themeColor="text1"/>
          <w:sz w:val="28"/>
          <w:szCs w:val="28"/>
          <w:lang w:eastAsia="ru-RU"/>
        </w:rPr>
        <w:t>Затем читаем утверждение, переводим его и определяем, соотносится ли оно с фактами, изложенными во 2 абзаце текста после его прочтения.</w:t>
      </w:r>
    </w:p>
    <w:p w:rsidR="008E6EEA" w:rsidRPr="008E6EEA" w:rsidRDefault="008E6EEA" w:rsidP="008E6EEA">
      <w:pPr>
        <w:shd w:val="clear" w:color="auto" w:fill="FFFFFF"/>
        <w:spacing w:after="150" w:line="300" w:lineRule="atLeast"/>
        <w:rPr>
          <w:rFonts w:eastAsia="Times New Roman"/>
          <w:i/>
          <w:color w:val="000000" w:themeColor="text1"/>
          <w:sz w:val="28"/>
          <w:szCs w:val="28"/>
          <w:lang w:val="en-US" w:eastAsia="ru-RU"/>
        </w:rPr>
      </w:pPr>
      <w:proofErr w:type="gramStart"/>
      <w:r w:rsidRPr="00202A5C">
        <w:rPr>
          <w:rFonts w:eastAsia="Times New Roman"/>
          <w:i/>
          <w:color w:val="000000" w:themeColor="text1"/>
          <w:sz w:val="28"/>
          <w:szCs w:val="28"/>
          <w:lang w:val="en-US" w:eastAsia="ru-RU"/>
        </w:rPr>
        <w:t xml:space="preserve">Task </w:t>
      </w:r>
      <w:r w:rsidRPr="008E6EEA">
        <w:rPr>
          <w:rFonts w:eastAsia="Times New Roman"/>
          <w:i/>
          <w:color w:val="000000" w:themeColor="text1"/>
          <w:sz w:val="28"/>
          <w:szCs w:val="28"/>
          <w:lang w:val="en-US" w:eastAsia="ru-RU"/>
        </w:rPr>
        <w:t>3.</w:t>
      </w:r>
      <w:proofErr w:type="gramEnd"/>
    </w:p>
    <w:p w:rsidR="00A37A8F" w:rsidRPr="00202A5C" w:rsidRDefault="00A37A8F" w:rsidP="008E6EEA">
      <w:pPr>
        <w:shd w:val="clear" w:color="auto" w:fill="FFFFFF"/>
        <w:spacing w:after="150" w:line="300" w:lineRule="atLeast"/>
        <w:rPr>
          <w:rFonts w:eastAsia="Times New Roman"/>
          <w:i/>
          <w:color w:val="000000" w:themeColor="text1"/>
          <w:sz w:val="28"/>
          <w:szCs w:val="28"/>
          <w:lang w:val="en-US" w:eastAsia="ru-RU"/>
        </w:rPr>
      </w:pPr>
      <w:r w:rsidRPr="00202A5C">
        <w:rPr>
          <w:rFonts w:eastAsia="Times New Roman"/>
          <w:i/>
          <w:color w:val="000000" w:themeColor="text1"/>
          <w:sz w:val="28"/>
          <w:szCs w:val="28"/>
          <w:lang w:val="en-US" w:eastAsia="ru-RU"/>
        </w:rPr>
        <w:t>Read the third paragraph and find the appropriate heading to it.</w:t>
      </w:r>
    </w:p>
    <w:p w:rsidR="00A37A8F" w:rsidRPr="00202A5C" w:rsidRDefault="006760D7" w:rsidP="008E6EEA">
      <w:pPr>
        <w:shd w:val="clear" w:color="auto" w:fill="FFFFFF"/>
        <w:spacing w:after="150" w:line="300" w:lineRule="atLeast"/>
        <w:rPr>
          <w:rFonts w:eastAsia="Times New Roman"/>
          <w:color w:val="000000" w:themeColor="text1"/>
          <w:sz w:val="28"/>
          <w:szCs w:val="28"/>
          <w:lang w:eastAsia="ru-RU"/>
        </w:rPr>
      </w:pPr>
      <w:r>
        <w:rPr>
          <w:rFonts w:eastAsia="Times New Roman"/>
          <w:color w:val="000000" w:themeColor="text1"/>
          <w:sz w:val="28"/>
          <w:szCs w:val="28"/>
          <w:lang w:eastAsia="ru-RU"/>
        </w:rPr>
        <w:t xml:space="preserve">    </w:t>
      </w:r>
      <w:r w:rsidR="00A37A8F" w:rsidRPr="00202A5C">
        <w:rPr>
          <w:rFonts w:eastAsia="Times New Roman"/>
          <w:color w:val="000000" w:themeColor="text1"/>
          <w:sz w:val="28"/>
          <w:szCs w:val="28"/>
          <w:lang w:eastAsia="ru-RU"/>
        </w:rPr>
        <w:t>После чтения 3 абзаца учащиеся подбирают подходящий заголовок к нему.</w:t>
      </w:r>
    </w:p>
    <w:p w:rsidR="00A37A8F" w:rsidRPr="00202A5C" w:rsidRDefault="006760D7" w:rsidP="006760D7">
      <w:pPr>
        <w:shd w:val="clear" w:color="auto" w:fill="FFFFFF"/>
        <w:spacing w:after="150" w:line="300" w:lineRule="atLeast"/>
        <w:jc w:val="both"/>
        <w:rPr>
          <w:rFonts w:eastAsia="Times New Roman"/>
          <w:color w:val="000000" w:themeColor="text1"/>
          <w:sz w:val="28"/>
          <w:szCs w:val="28"/>
          <w:lang w:eastAsia="ru-RU"/>
        </w:rPr>
      </w:pPr>
      <w:r>
        <w:rPr>
          <w:rFonts w:eastAsia="Times New Roman"/>
          <w:color w:val="000000" w:themeColor="text1"/>
          <w:sz w:val="28"/>
          <w:szCs w:val="28"/>
          <w:lang w:eastAsia="ru-RU"/>
        </w:rPr>
        <w:t xml:space="preserve">     </w:t>
      </w:r>
      <w:r w:rsidR="000C69F7">
        <w:rPr>
          <w:rFonts w:eastAsia="Times New Roman"/>
          <w:color w:val="000000" w:themeColor="text1"/>
          <w:sz w:val="28"/>
          <w:szCs w:val="28"/>
          <w:lang w:eastAsia="ru-RU"/>
        </w:rPr>
        <w:t xml:space="preserve">Во время </w:t>
      </w:r>
      <w:proofErr w:type="spellStart"/>
      <w:r w:rsidR="000C69F7">
        <w:rPr>
          <w:rFonts w:eastAsia="Times New Roman"/>
          <w:color w:val="000000" w:themeColor="text1"/>
          <w:sz w:val="28"/>
          <w:szCs w:val="28"/>
          <w:lang w:eastAsia="ru-RU"/>
        </w:rPr>
        <w:t>п</w:t>
      </w:r>
      <w:r w:rsidR="00A37A8F" w:rsidRPr="00202A5C">
        <w:rPr>
          <w:rFonts w:eastAsia="Times New Roman"/>
          <w:color w:val="000000" w:themeColor="text1"/>
          <w:sz w:val="28"/>
          <w:szCs w:val="28"/>
          <w:lang w:eastAsia="ru-RU"/>
        </w:rPr>
        <w:t>ослетекстов</w:t>
      </w:r>
      <w:r w:rsidR="000C69F7">
        <w:rPr>
          <w:rFonts w:eastAsia="Times New Roman"/>
          <w:color w:val="000000" w:themeColor="text1"/>
          <w:sz w:val="28"/>
          <w:szCs w:val="28"/>
          <w:lang w:eastAsia="ru-RU"/>
        </w:rPr>
        <w:t>ого</w:t>
      </w:r>
      <w:proofErr w:type="spellEnd"/>
      <w:r w:rsidR="00A37A8F" w:rsidRPr="00202A5C">
        <w:rPr>
          <w:rFonts w:eastAsia="Times New Roman"/>
          <w:color w:val="000000" w:themeColor="text1"/>
          <w:sz w:val="28"/>
          <w:szCs w:val="28"/>
          <w:lang w:eastAsia="ru-RU"/>
        </w:rPr>
        <w:t xml:space="preserve"> этап</w:t>
      </w:r>
      <w:r w:rsidR="000C69F7">
        <w:rPr>
          <w:rFonts w:eastAsia="Times New Roman"/>
          <w:color w:val="000000" w:themeColor="text1"/>
          <w:sz w:val="28"/>
          <w:szCs w:val="28"/>
          <w:lang w:eastAsia="ru-RU"/>
        </w:rPr>
        <w:t>а</w:t>
      </w:r>
      <w:r w:rsidR="00A37A8F" w:rsidRPr="00202A5C">
        <w:rPr>
          <w:rFonts w:eastAsia="Times New Roman"/>
          <w:color w:val="000000" w:themeColor="text1"/>
          <w:sz w:val="28"/>
          <w:szCs w:val="28"/>
          <w:lang w:eastAsia="ru-RU"/>
        </w:rPr>
        <w:t xml:space="preserve"> </w:t>
      </w:r>
      <w:r w:rsidR="000C69F7">
        <w:rPr>
          <w:rFonts w:eastAsia="Times New Roman"/>
          <w:color w:val="000000" w:themeColor="text1"/>
          <w:sz w:val="28"/>
          <w:szCs w:val="28"/>
          <w:lang w:eastAsia="ru-RU"/>
        </w:rPr>
        <w:t xml:space="preserve">использую </w:t>
      </w:r>
      <w:r w:rsidR="00A37A8F" w:rsidRPr="00202A5C">
        <w:rPr>
          <w:rFonts w:eastAsia="Times New Roman"/>
          <w:color w:val="000000" w:themeColor="text1"/>
          <w:sz w:val="28"/>
          <w:szCs w:val="28"/>
          <w:lang w:eastAsia="ru-RU"/>
        </w:rPr>
        <w:t>задания</w:t>
      </w:r>
      <w:r w:rsidR="000C69F7">
        <w:rPr>
          <w:rFonts w:eastAsia="Times New Roman"/>
          <w:color w:val="000000" w:themeColor="text1"/>
          <w:sz w:val="28"/>
          <w:szCs w:val="28"/>
          <w:lang w:eastAsia="ru-RU"/>
        </w:rPr>
        <w:t>,</w:t>
      </w:r>
      <w:r w:rsidR="00A37A8F" w:rsidRPr="00202A5C">
        <w:rPr>
          <w:rFonts w:eastAsia="Times New Roman"/>
          <w:color w:val="000000" w:themeColor="text1"/>
          <w:sz w:val="28"/>
          <w:szCs w:val="28"/>
          <w:lang w:eastAsia="ru-RU"/>
        </w:rPr>
        <w:t xml:space="preserve"> предназначен</w:t>
      </w:r>
      <w:r w:rsidR="000C69F7">
        <w:rPr>
          <w:rFonts w:eastAsia="Times New Roman"/>
          <w:color w:val="000000" w:themeColor="text1"/>
          <w:sz w:val="28"/>
          <w:szCs w:val="28"/>
          <w:lang w:eastAsia="ru-RU"/>
        </w:rPr>
        <w:t>н</w:t>
      </w:r>
      <w:r w:rsidR="00A37A8F" w:rsidRPr="00202A5C">
        <w:rPr>
          <w:rFonts w:eastAsia="Times New Roman"/>
          <w:color w:val="000000" w:themeColor="text1"/>
          <w:sz w:val="28"/>
          <w:szCs w:val="28"/>
          <w:lang w:eastAsia="ru-RU"/>
        </w:rPr>
        <w:t>ы</w:t>
      </w:r>
      <w:r w:rsidR="000C69F7">
        <w:rPr>
          <w:rFonts w:eastAsia="Times New Roman"/>
          <w:color w:val="000000" w:themeColor="text1"/>
          <w:sz w:val="28"/>
          <w:szCs w:val="28"/>
          <w:lang w:eastAsia="ru-RU"/>
        </w:rPr>
        <w:t>е</w:t>
      </w:r>
      <w:r w:rsidR="00A37A8F" w:rsidRPr="00202A5C">
        <w:rPr>
          <w:rFonts w:eastAsia="Times New Roman"/>
          <w:color w:val="000000" w:themeColor="text1"/>
          <w:sz w:val="28"/>
          <w:szCs w:val="28"/>
          <w:lang w:eastAsia="ru-RU"/>
        </w:rPr>
        <w:t xml:space="preserve"> для проверки понимания прочитанного, для </w:t>
      </w:r>
      <w:proofErr w:type="gramStart"/>
      <w:r w:rsidR="00A37A8F" w:rsidRPr="00202A5C">
        <w:rPr>
          <w:rFonts w:eastAsia="Times New Roman"/>
          <w:color w:val="000000" w:themeColor="text1"/>
          <w:sz w:val="28"/>
          <w:szCs w:val="28"/>
          <w:lang w:eastAsia="ru-RU"/>
        </w:rPr>
        <w:t>контроля за</w:t>
      </w:r>
      <w:proofErr w:type="gramEnd"/>
      <w:r w:rsidR="00A37A8F" w:rsidRPr="00202A5C">
        <w:rPr>
          <w:rFonts w:eastAsia="Times New Roman"/>
          <w:color w:val="000000" w:themeColor="text1"/>
          <w:sz w:val="28"/>
          <w:szCs w:val="28"/>
          <w:lang w:eastAsia="ru-RU"/>
        </w:rPr>
        <w:t xml:space="preserve"> степенью </w:t>
      </w:r>
      <w:proofErr w:type="spellStart"/>
      <w:r w:rsidR="00A37A8F" w:rsidRPr="00202A5C">
        <w:rPr>
          <w:rFonts w:eastAsia="Times New Roman"/>
          <w:color w:val="000000" w:themeColor="text1"/>
          <w:sz w:val="28"/>
          <w:szCs w:val="28"/>
          <w:lang w:eastAsia="ru-RU"/>
        </w:rPr>
        <w:t>сформированности</w:t>
      </w:r>
      <w:proofErr w:type="spellEnd"/>
      <w:r w:rsidR="00A37A8F" w:rsidRPr="00202A5C">
        <w:rPr>
          <w:rFonts w:eastAsia="Times New Roman"/>
          <w:color w:val="000000" w:themeColor="text1"/>
          <w:sz w:val="28"/>
          <w:szCs w:val="28"/>
          <w:lang w:eastAsia="ru-RU"/>
        </w:rPr>
        <w:t xml:space="preserve"> умений чтения и возможного использования полученной информации</w:t>
      </w:r>
      <w:r w:rsidR="00A37A8F" w:rsidRPr="00202A5C">
        <w:rPr>
          <w:rFonts w:eastAsia="Times New Roman"/>
          <w:color w:val="000000" w:themeColor="text1"/>
          <w:sz w:val="28"/>
          <w:szCs w:val="28"/>
          <w:lang w:eastAsia="ru-RU"/>
        </w:rPr>
        <w:t>.</w:t>
      </w:r>
    </w:p>
    <w:p w:rsidR="00A37A8F" w:rsidRPr="00A37A8F" w:rsidRDefault="00A37A8F" w:rsidP="00A37A8F">
      <w:pPr>
        <w:shd w:val="clear" w:color="auto" w:fill="FFFFFF"/>
        <w:spacing w:after="150" w:line="300" w:lineRule="atLeast"/>
        <w:rPr>
          <w:rFonts w:eastAsia="Times New Roman"/>
          <w:i/>
          <w:color w:val="000000" w:themeColor="text1"/>
          <w:sz w:val="28"/>
          <w:szCs w:val="28"/>
          <w:lang w:val="en-US" w:eastAsia="ru-RU"/>
        </w:rPr>
      </w:pPr>
      <w:proofErr w:type="gramStart"/>
      <w:r w:rsidRPr="000C69F7">
        <w:rPr>
          <w:rFonts w:eastAsia="Times New Roman"/>
          <w:i/>
          <w:color w:val="000000" w:themeColor="text1"/>
          <w:sz w:val="28"/>
          <w:szCs w:val="28"/>
          <w:lang w:val="en-US" w:eastAsia="ru-RU"/>
        </w:rPr>
        <w:t xml:space="preserve">Task </w:t>
      </w:r>
      <w:r w:rsidRPr="00A37A8F">
        <w:rPr>
          <w:rFonts w:eastAsia="Times New Roman"/>
          <w:i/>
          <w:color w:val="000000" w:themeColor="text1"/>
          <w:sz w:val="28"/>
          <w:szCs w:val="28"/>
          <w:lang w:val="en-US" w:eastAsia="ru-RU"/>
        </w:rPr>
        <w:t>1.</w:t>
      </w:r>
      <w:proofErr w:type="gramEnd"/>
    </w:p>
    <w:p w:rsidR="00A37A8F" w:rsidRPr="00A37A8F" w:rsidRDefault="00A37A8F" w:rsidP="00A37A8F">
      <w:pPr>
        <w:shd w:val="clear" w:color="auto" w:fill="FFFFFF"/>
        <w:spacing w:after="150" w:line="300" w:lineRule="atLeast"/>
        <w:rPr>
          <w:rFonts w:eastAsia="Times New Roman"/>
          <w:i/>
          <w:color w:val="000000" w:themeColor="text1"/>
          <w:sz w:val="28"/>
          <w:szCs w:val="28"/>
          <w:lang w:val="en-US" w:eastAsia="ru-RU"/>
        </w:rPr>
      </w:pPr>
      <w:r w:rsidRPr="00A37A8F">
        <w:rPr>
          <w:rFonts w:eastAsia="Times New Roman"/>
          <w:i/>
          <w:color w:val="000000" w:themeColor="text1"/>
          <w:sz w:val="28"/>
          <w:szCs w:val="28"/>
          <w:lang w:val="en-US" w:eastAsia="ru-RU"/>
        </w:rPr>
        <w:t>Read the text and define whether the given statements are true</w:t>
      </w:r>
      <w:r w:rsidRPr="000C69F7">
        <w:rPr>
          <w:rFonts w:eastAsia="Times New Roman"/>
          <w:i/>
          <w:color w:val="000000" w:themeColor="text1"/>
          <w:sz w:val="28"/>
          <w:szCs w:val="28"/>
          <w:lang w:val="en-US" w:eastAsia="ru-RU"/>
        </w:rPr>
        <w:t>,</w:t>
      </w:r>
      <w:r w:rsidRPr="00A37A8F">
        <w:rPr>
          <w:rFonts w:eastAsia="Times New Roman"/>
          <w:i/>
          <w:color w:val="000000" w:themeColor="text1"/>
          <w:sz w:val="28"/>
          <w:szCs w:val="28"/>
          <w:lang w:val="en-US" w:eastAsia="ru-RU"/>
        </w:rPr>
        <w:t xml:space="preserve"> false</w:t>
      </w:r>
      <w:r w:rsidRPr="000C69F7">
        <w:rPr>
          <w:rFonts w:eastAsia="Times New Roman"/>
          <w:i/>
          <w:color w:val="000000" w:themeColor="text1"/>
          <w:sz w:val="28"/>
          <w:szCs w:val="28"/>
          <w:lang w:val="en-US" w:eastAsia="ru-RU"/>
        </w:rPr>
        <w:t xml:space="preserve"> or not stated.</w:t>
      </w:r>
    </w:p>
    <w:p w:rsidR="00A37A8F" w:rsidRPr="00202A5C" w:rsidRDefault="00D3699C" w:rsidP="00D3699C">
      <w:pPr>
        <w:pStyle w:val="a8"/>
        <w:numPr>
          <w:ilvl w:val="0"/>
          <w:numId w:val="1"/>
        </w:numPr>
        <w:shd w:val="clear" w:color="auto" w:fill="FFFFFF"/>
        <w:spacing w:after="150" w:line="300" w:lineRule="atLeast"/>
        <w:rPr>
          <w:rFonts w:eastAsia="Times New Roman"/>
          <w:color w:val="000000" w:themeColor="text1"/>
          <w:sz w:val="28"/>
          <w:szCs w:val="28"/>
          <w:lang w:val="en-US" w:eastAsia="ru-RU"/>
        </w:rPr>
      </w:pPr>
      <w:r w:rsidRPr="00202A5C">
        <w:rPr>
          <w:rFonts w:eastAsia="Times New Roman"/>
          <w:color w:val="000000" w:themeColor="text1"/>
          <w:sz w:val="28"/>
          <w:szCs w:val="28"/>
          <w:lang w:val="en-US" w:eastAsia="ru-RU"/>
        </w:rPr>
        <w:t>The Kuban Cossacks</w:t>
      </w:r>
      <w:r w:rsidRPr="00A6267F">
        <w:rPr>
          <w:rFonts w:eastAsia="Times New Roman"/>
          <w:color w:val="000000" w:themeColor="text1"/>
          <w:sz w:val="28"/>
          <w:szCs w:val="28"/>
          <w:lang w:val="en-US" w:eastAsia="ru-RU"/>
        </w:rPr>
        <w:t xml:space="preserve"> appeared in </w:t>
      </w:r>
      <w:r w:rsidRPr="00202A5C">
        <w:rPr>
          <w:rFonts w:eastAsia="Times New Roman"/>
          <w:color w:val="000000" w:themeColor="text1"/>
          <w:sz w:val="28"/>
          <w:szCs w:val="28"/>
          <w:lang w:val="en-US" w:eastAsia="ru-RU"/>
        </w:rPr>
        <w:t>June in</w:t>
      </w:r>
      <w:r w:rsidRPr="00A6267F">
        <w:rPr>
          <w:rFonts w:eastAsia="Times New Roman"/>
          <w:color w:val="000000" w:themeColor="text1"/>
          <w:sz w:val="28"/>
          <w:szCs w:val="28"/>
          <w:lang w:val="en-US" w:eastAsia="ru-RU"/>
        </w:rPr>
        <w:t>1860.</w:t>
      </w:r>
    </w:p>
    <w:p w:rsidR="00D3699C" w:rsidRPr="00202A5C" w:rsidRDefault="00D3699C" w:rsidP="00D3699C">
      <w:pPr>
        <w:pStyle w:val="a8"/>
        <w:numPr>
          <w:ilvl w:val="0"/>
          <w:numId w:val="1"/>
        </w:numPr>
        <w:shd w:val="clear" w:color="auto" w:fill="FFFFFF"/>
        <w:spacing w:after="150" w:line="300" w:lineRule="atLeast"/>
        <w:rPr>
          <w:rFonts w:eastAsia="Times New Roman"/>
          <w:color w:val="000000" w:themeColor="text1"/>
          <w:sz w:val="28"/>
          <w:szCs w:val="28"/>
          <w:lang w:val="en-US" w:eastAsia="ru-RU"/>
        </w:rPr>
      </w:pPr>
      <w:r w:rsidRPr="00202A5C">
        <w:rPr>
          <w:rFonts w:eastAsia="Times New Roman"/>
          <w:color w:val="000000" w:themeColor="text1"/>
          <w:sz w:val="28"/>
          <w:szCs w:val="28"/>
          <w:lang w:val="en-US" w:eastAsia="ru-RU"/>
        </w:rPr>
        <w:t xml:space="preserve">The Crimea was a </w:t>
      </w:r>
      <w:r w:rsidRPr="00A6267F">
        <w:rPr>
          <w:rFonts w:eastAsia="Times New Roman"/>
          <w:color w:val="000000" w:themeColor="text1"/>
          <w:sz w:val="28"/>
          <w:szCs w:val="28"/>
          <w:lang w:val="en-US" w:eastAsia="ru-RU"/>
        </w:rPr>
        <w:t xml:space="preserve">violent and poorly managed </w:t>
      </w:r>
      <w:r w:rsidRPr="00202A5C">
        <w:rPr>
          <w:rFonts w:eastAsia="Times New Roman"/>
          <w:color w:val="000000" w:themeColor="text1"/>
          <w:sz w:val="28"/>
          <w:szCs w:val="28"/>
          <w:lang w:val="en-US" w:eastAsia="ru-RU"/>
        </w:rPr>
        <w:t xml:space="preserve">part </w:t>
      </w:r>
      <w:r w:rsidRPr="00A6267F">
        <w:rPr>
          <w:rFonts w:eastAsia="Times New Roman"/>
          <w:color w:val="000000" w:themeColor="text1"/>
          <w:sz w:val="28"/>
          <w:szCs w:val="28"/>
          <w:lang w:val="en-US" w:eastAsia="ru-RU"/>
        </w:rPr>
        <w:t>of the Russian Empire.</w:t>
      </w:r>
    </w:p>
    <w:p w:rsidR="00D3699C" w:rsidRPr="00202A5C" w:rsidRDefault="00D3699C" w:rsidP="00D3699C">
      <w:pPr>
        <w:pStyle w:val="a8"/>
        <w:numPr>
          <w:ilvl w:val="0"/>
          <w:numId w:val="1"/>
        </w:numPr>
        <w:shd w:val="clear" w:color="auto" w:fill="FFFFFF"/>
        <w:spacing w:after="150" w:line="300" w:lineRule="atLeast"/>
        <w:rPr>
          <w:rFonts w:eastAsia="Times New Roman"/>
          <w:color w:val="000000" w:themeColor="text1"/>
          <w:sz w:val="28"/>
          <w:szCs w:val="28"/>
          <w:lang w:val="en-US" w:eastAsia="ru-RU"/>
        </w:rPr>
      </w:pPr>
      <w:r w:rsidRPr="00202A5C">
        <w:rPr>
          <w:rFonts w:eastAsia="Times New Roman"/>
          <w:color w:val="000000" w:themeColor="text1"/>
          <w:sz w:val="28"/>
          <w:szCs w:val="28"/>
          <w:lang w:val="en-US" w:eastAsia="ru-RU"/>
        </w:rPr>
        <w:t>A</w:t>
      </w:r>
      <w:r w:rsidRPr="00A6267F">
        <w:rPr>
          <w:rFonts w:eastAsia="Times New Roman"/>
          <w:color w:val="000000" w:themeColor="text1"/>
          <w:sz w:val="28"/>
          <w:szCs w:val="28"/>
          <w:lang w:val="en-US" w:eastAsia="ru-RU"/>
        </w:rPr>
        <w:t>bout 25</w:t>
      </w:r>
      <w:r w:rsidRPr="00202A5C">
        <w:rPr>
          <w:rFonts w:eastAsia="Times New Roman"/>
          <w:color w:val="000000" w:themeColor="text1"/>
          <w:sz w:val="28"/>
          <w:szCs w:val="28"/>
          <w:lang w:val="en-US" w:eastAsia="ru-RU"/>
        </w:rPr>
        <w:t>000</w:t>
      </w:r>
      <w:r w:rsidRPr="00A6267F">
        <w:rPr>
          <w:rFonts w:eastAsia="Times New Roman"/>
          <w:color w:val="000000" w:themeColor="text1"/>
          <w:sz w:val="28"/>
          <w:szCs w:val="28"/>
          <w:lang w:val="en-US" w:eastAsia="ru-RU"/>
        </w:rPr>
        <w:t xml:space="preserve"> people moved to their new homeland</w:t>
      </w:r>
      <w:r w:rsidRPr="00202A5C">
        <w:rPr>
          <w:rFonts w:eastAsia="Times New Roman"/>
          <w:color w:val="000000" w:themeColor="text1"/>
          <w:sz w:val="28"/>
          <w:szCs w:val="28"/>
          <w:lang w:val="en-US" w:eastAsia="ru-RU"/>
        </w:rPr>
        <w:t xml:space="preserve"> during an impressive immigration.</w:t>
      </w:r>
    </w:p>
    <w:p w:rsidR="008E6EEA" w:rsidRPr="00202A5C" w:rsidRDefault="00D3699C" w:rsidP="00A6267F">
      <w:pPr>
        <w:pStyle w:val="a8"/>
        <w:numPr>
          <w:ilvl w:val="0"/>
          <w:numId w:val="1"/>
        </w:numPr>
        <w:shd w:val="clear" w:color="auto" w:fill="FFFFFF"/>
        <w:spacing w:after="150" w:line="300" w:lineRule="atLeast"/>
        <w:rPr>
          <w:color w:val="000000" w:themeColor="text1"/>
          <w:sz w:val="28"/>
          <w:szCs w:val="28"/>
          <w:lang w:val="en-US"/>
        </w:rPr>
      </w:pPr>
      <w:r w:rsidRPr="00A6267F">
        <w:rPr>
          <w:rFonts w:eastAsia="Times New Roman"/>
          <w:color w:val="000000" w:themeColor="text1"/>
          <w:sz w:val="28"/>
          <w:szCs w:val="28"/>
          <w:lang w:val="en-US" w:eastAsia="ru-RU"/>
        </w:rPr>
        <w:t xml:space="preserve">The Kuban Cossacks were based in the region of the </w:t>
      </w:r>
      <w:r w:rsidRPr="00202A5C">
        <w:rPr>
          <w:rFonts w:eastAsia="Times New Roman"/>
          <w:color w:val="000000" w:themeColor="text1"/>
          <w:sz w:val="28"/>
          <w:szCs w:val="28"/>
          <w:lang w:val="en-US" w:eastAsia="ru-RU"/>
        </w:rPr>
        <w:t>South Caucasus.</w:t>
      </w:r>
    </w:p>
    <w:p w:rsidR="00D3699C" w:rsidRPr="00202A5C" w:rsidRDefault="00D3699C" w:rsidP="00A6267F">
      <w:pPr>
        <w:pStyle w:val="a8"/>
        <w:numPr>
          <w:ilvl w:val="0"/>
          <w:numId w:val="1"/>
        </w:numPr>
        <w:shd w:val="clear" w:color="auto" w:fill="FFFFFF"/>
        <w:spacing w:after="150" w:line="300" w:lineRule="atLeast"/>
        <w:rPr>
          <w:color w:val="000000" w:themeColor="text1"/>
          <w:sz w:val="28"/>
          <w:szCs w:val="28"/>
          <w:lang w:val="en-US"/>
        </w:rPr>
      </w:pPr>
      <w:r w:rsidRPr="00202A5C">
        <w:rPr>
          <w:rFonts w:eastAsia="Times New Roman"/>
          <w:color w:val="000000" w:themeColor="text1"/>
          <w:sz w:val="28"/>
          <w:szCs w:val="28"/>
          <w:lang w:val="en-US" w:eastAsia="ru-RU"/>
        </w:rPr>
        <w:t xml:space="preserve">Today </w:t>
      </w:r>
      <w:r w:rsidRPr="00A6267F">
        <w:rPr>
          <w:rFonts w:eastAsia="Times New Roman"/>
          <w:color w:val="000000" w:themeColor="text1"/>
          <w:sz w:val="28"/>
          <w:szCs w:val="28"/>
          <w:lang w:val="en-US" w:eastAsia="ru-RU"/>
        </w:rPr>
        <w:t xml:space="preserve">the traditions and culture </w:t>
      </w:r>
      <w:r w:rsidRPr="00202A5C">
        <w:rPr>
          <w:rFonts w:eastAsia="Times New Roman"/>
          <w:color w:val="000000" w:themeColor="text1"/>
          <w:sz w:val="28"/>
          <w:szCs w:val="28"/>
          <w:lang w:val="en-US" w:eastAsia="ru-RU"/>
        </w:rPr>
        <w:t>of the Kuban Cossacks have been lost.</w:t>
      </w:r>
    </w:p>
    <w:p w:rsidR="005D1927" w:rsidRPr="00202A5C" w:rsidRDefault="006760D7" w:rsidP="00A6267F">
      <w:pPr>
        <w:rPr>
          <w:color w:val="000000" w:themeColor="text1"/>
          <w:sz w:val="28"/>
          <w:szCs w:val="28"/>
        </w:rPr>
      </w:pPr>
      <w:r>
        <w:rPr>
          <w:color w:val="000000" w:themeColor="text1"/>
          <w:sz w:val="28"/>
          <w:szCs w:val="28"/>
        </w:rPr>
        <w:t xml:space="preserve">       </w:t>
      </w:r>
      <w:r w:rsidR="00D3699C" w:rsidRPr="00202A5C">
        <w:rPr>
          <w:color w:val="000000" w:themeColor="text1"/>
          <w:sz w:val="28"/>
          <w:szCs w:val="28"/>
        </w:rPr>
        <w:t xml:space="preserve">После чтения текста кадеты </w:t>
      </w:r>
      <w:proofErr w:type="gramStart"/>
      <w:r w:rsidR="00D3699C" w:rsidRPr="00202A5C">
        <w:rPr>
          <w:color w:val="000000" w:themeColor="text1"/>
          <w:sz w:val="28"/>
          <w:szCs w:val="28"/>
        </w:rPr>
        <w:t>определяют</w:t>
      </w:r>
      <w:proofErr w:type="gramEnd"/>
      <w:r w:rsidR="00D3699C" w:rsidRPr="00202A5C">
        <w:rPr>
          <w:color w:val="000000" w:themeColor="text1"/>
          <w:sz w:val="28"/>
          <w:szCs w:val="28"/>
        </w:rPr>
        <w:t xml:space="preserve"> правдивы, ложны данные выше утверждения, или в тексте о них не сказано.</w:t>
      </w:r>
    </w:p>
    <w:p w:rsidR="00D3699C" w:rsidRPr="000C69F7" w:rsidRDefault="00D3699C" w:rsidP="00A6267F">
      <w:pPr>
        <w:rPr>
          <w:i/>
          <w:color w:val="000000" w:themeColor="text1"/>
          <w:sz w:val="28"/>
          <w:szCs w:val="28"/>
          <w:lang w:val="en-US"/>
        </w:rPr>
      </w:pPr>
      <w:r w:rsidRPr="000C69F7">
        <w:rPr>
          <w:i/>
          <w:color w:val="000000" w:themeColor="text1"/>
          <w:sz w:val="28"/>
          <w:szCs w:val="28"/>
          <w:lang w:val="en-US"/>
        </w:rPr>
        <w:t>Task 2</w:t>
      </w:r>
    </w:p>
    <w:p w:rsidR="00D3699C" w:rsidRPr="000C69F7" w:rsidRDefault="00D3699C" w:rsidP="00D3699C">
      <w:pPr>
        <w:shd w:val="clear" w:color="auto" w:fill="FFFFFF"/>
        <w:spacing w:after="150" w:line="300" w:lineRule="atLeast"/>
        <w:rPr>
          <w:i/>
          <w:color w:val="000000" w:themeColor="text1"/>
          <w:sz w:val="28"/>
          <w:szCs w:val="28"/>
          <w:lang w:val="en-US"/>
        </w:rPr>
      </w:pPr>
      <w:r w:rsidRPr="000C69F7">
        <w:rPr>
          <w:i/>
          <w:color w:val="000000" w:themeColor="text1"/>
          <w:sz w:val="28"/>
          <w:szCs w:val="28"/>
          <w:lang w:val="en-US"/>
        </w:rPr>
        <w:t>Find and translate the sentences in Passive Voice.</w:t>
      </w:r>
    </w:p>
    <w:p w:rsidR="00D3699C" w:rsidRPr="00202A5C" w:rsidRDefault="00D3699C" w:rsidP="00D3699C">
      <w:pPr>
        <w:shd w:val="clear" w:color="auto" w:fill="FFFFFF"/>
        <w:spacing w:after="150" w:line="300" w:lineRule="atLeast"/>
        <w:rPr>
          <w:color w:val="000000" w:themeColor="text1"/>
          <w:sz w:val="28"/>
          <w:szCs w:val="28"/>
        </w:rPr>
      </w:pPr>
      <w:r w:rsidRPr="00202A5C">
        <w:rPr>
          <w:color w:val="000000" w:themeColor="text1"/>
          <w:sz w:val="28"/>
          <w:szCs w:val="28"/>
        </w:rPr>
        <w:t xml:space="preserve">Потом </w:t>
      </w:r>
      <w:r w:rsidR="006760D7">
        <w:rPr>
          <w:color w:val="000000" w:themeColor="text1"/>
          <w:sz w:val="28"/>
          <w:szCs w:val="28"/>
        </w:rPr>
        <w:t>обучающиеся</w:t>
      </w:r>
      <w:r w:rsidRPr="00202A5C">
        <w:rPr>
          <w:color w:val="000000" w:themeColor="text1"/>
          <w:sz w:val="28"/>
          <w:szCs w:val="28"/>
        </w:rPr>
        <w:t xml:space="preserve"> находят предложения в форме Страдательного залога, еще раз читают и переводят их, повторяя </w:t>
      </w:r>
      <w:r w:rsidR="006760D7">
        <w:rPr>
          <w:color w:val="000000" w:themeColor="text1"/>
          <w:sz w:val="28"/>
          <w:szCs w:val="28"/>
        </w:rPr>
        <w:t xml:space="preserve">правила </w:t>
      </w:r>
      <w:r w:rsidRPr="00202A5C">
        <w:rPr>
          <w:color w:val="000000" w:themeColor="text1"/>
          <w:sz w:val="28"/>
          <w:szCs w:val="28"/>
        </w:rPr>
        <w:t>образовани</w:t>
      </w:r>
      <w:r w:rsidR="006760D7">
        <w:rPr>
          <w:color w:val="000000" w:themeColor="text1"/>
          <w:sz w:val="28"/>
          <w:szCs w:val="28"/>
        </w:rPr>
        <w:t xml:space="preserve">я </w:t>
      </w:r>
      <w:r w:rsidRPr="00202A5C">
        <w:rPr>
          <w:color w:val="000000" w:themeColor="text1"/>
          <w:sz w:val="28"/>
          <w:szCs w:val="28"/>
        </w:rPr>
        <w:t>страдательного залога в английском языке.</w:t>
      </w:r>
    </w:p>
    <w:p w:rsidR="00D3699C" w:rsidRPr="00D3699C" w:rsidRDefault="00D3699C" w:rsidP="00D3699C">
      <w:pPr>
        <w:shd w:val="clear" w:color="auto" w:fill="FFFFFF"/>
        <w:spacing w:after="150" w:line="300" w:lineRule="atLeast"/>
        <w:rPr>
          <w:rFonts w:eastAsia="Times New Roman"/>
          <w:i/>
          <w:color w:val="000000" w:themeColor="text1"/>
          <w:sz w:val="28"/>
          <w:szCs w:val="28"/>
          <w:lang w:eastAsia="ru-RU"/>
        </w:rPr>
      </w:pPr>
      <w:proofErr w:type="gramStart"/>
      <w:r w:rsidRPr="000C69F7">
        <w:rPr>
          <w:rFonts w:eastAsia="Times New Roman"/>
          <w:i/>
          <w:color w:val="000000" w:themeColor="text1"/>
          <w:sz w:val="28"/>
          <w:szCs w:val="28"/>
          <w:lang w:val="en-US" w:eastAsia="ru-RU"/>
        </w:rPr>
        <w:t>Task</w:t>
      </w:r>
      <w:r w:rsidRPr="00D3699C">
        <w:rPr>
          <w:rFonts w:eastAsia="Times New Roman"/>
          <w:i/>
          <w:color w:val="000000" w:themeColor="text1"/>
          <w:sz w:val="28"/>
          <w:szCs w:val="28"/>
          <w:lang w:eastAsia="ru-RU"/>
        </w:rPr>
        <w:t xml:space="preserve"> </w:t>
      </w:r>
      <w:r w:rsidRPr="000C69F7">
        <w:rPr>
          <w:rFonts w:eastAsia="Times New Roman"/>
          <w:i/>
          <w:color w:val="000000" w:themeColor="text1"/>
          <w:sz w:val="28"/>
          <w:szCs w:val="28"/>
          <w:lang w:eastAsia="ru-RU"/>
        </w:rPr>
        <w:t>3</w:t>
      </w:r>
      <w:r w:rsidRPr="00D3699C">
        <w:rPr>
          <w:rFonts w:eastAsia="Times New Roman"/>
          <w:i/>
          <w:color w:val="000000" w:themeColor="text1"/>
          <w:sz w:val="28"/>
          <w:szCs w:val="28"/>
          <w:lang w:eastAsia="ru-RU"/>
        </w:rPr>
        <w:t>.</w:t>
      </w:r>
      <w:proofErr w:type="gramEnd"/>
    </w:p>
    <w:p w:rsidR="00D3699C" w:rsidRPr="000C69F7" w:rsidRDefault="00D3699C" w:rsidP="00D3699C">
      <w:pPr>
        <w:shd w:val="clear" w:color="auto" w:fill="FFFFFF"/>
        <w:spacing w:after="150" w:line="300" w:lineRule="atLeast"/>
        <w:rPr>
          <w:rFonts w:eastAsia="Times New Roman"/>
          <w:i/>
          <w:color w:val="000000" w:themeColor="text1"/>
          <w:sz w:val="28"/>
          <w:szCs w:val="28"/>
          <w:lang w:eastAsia="ru-RU"/>
        </w:rPr>
      </w:pPr>
      <w:proofErr w:type="spellStart"/>
      <w:r w:rsidRPr="00D3699C">
        <w:rPr>
          <w:rFonts w:eastAsia="Times New Roman"/>
          <w:i/>
          <w:color w:val="000000" w:themeColor="text1"/>
          <w:sz w:val="28"/>
          <w:szCs w:val="28"/>
          <w:lang w:eastAsia="ru-RU"/>
        </w:rPr>
        <w:t>Retell</w:t>
      </w:r>
      <w:proofErr w:type="spellEnd"/>
      <w:r w:rsidRPr="00D3699C">
        <w:rPr>
          <w:rFonts w:eastAsia="Times New Roman"/>
          <w:i/>
          <w:color w:val="000000" w:themeColor="text1"/>
          <w:sz w:val="28"/>
          <w:szCs w:val="28"/>
          <w:lang w:eastAsia="ru-RU"/>
        </w:rPr>
        <w:t xml:space="preserve"> </w:t>
      </w:r>
      <w:proofErr w:type="spellStart"/>
      <w:r w:rsidRPr="00D3699C">
        <w:rPr>
          <w:rFonts w:eastAsia="Times New Roman"/>
          <w:i/>
          <w:color w:val="000000" w:themeColor="text1"/>
          <w:sz w:val="28"/>
          <w:szCs w:val="28"/>
          <w:lang w:eastAsia="ru-RU"/>
        </w:rPr>
        <w:t>the</w:t>
      </w:r>
      <w:proofErr w:type="spellEnd"/>
      <w:r w:rsidRPr="00D3699C">
        <w:rPr>
          <w:rFonts w:eastAsia="Times New Roman"/>
          <w:i/>
          <w:color w:val="000000" w:themeColor="text1"/>
          <w:sz w:val="28"/>
          <w:szCs w:val="28"/>
          <w:lang w:eastAsia="ru-RU"/>
        </w:rPr>
        <w:t xml:space="preserve"> </w:t>
      </w:r>
      <w:proofErr w:type="spellStart"/>
      <w:r w:rsidRPr="00D3699C">
        <w:rPr>
          <w:rFonts w:eastAsia="Times New Roman"/>
          <w:i/>
          <w:color w:val="000000" w:themeColor="text1"/>
          <w:sz w:val="28"/>
          <w:szCs w:val="28"/>
          <w:lang w:eastAsia="ru-RU"/>
        </w:rPr>
        <w:t>text</w:t>
      </w:r>
      <w:proofErr w:type="spellEnd"/>
      <w:r w:rsidRPr="00D3699C">
        <w:rPr>
          <w:rFonts w:eastAsia="Times New Roman"/>
          <w:i/>
          <w:color w:val="000000" w:themeColor="text1"/>
          <w:sz w:val="28"/>
          <w:szCs w:val="28"/>
          <w:lang w:eastAsia="ru-RU"/>
        </w:rPr>
        <w:t>.</w:t>
      </w:r>
    </w:p>
    <w:p w:rsidR="00D3699C" w:rsidRDefault="00D3699C" w:rsidP="00D3699C">
      <w:pPr>
        <w:shd w:val="clear" w:color="auto" w:fill="FFFFFF"/>
        <w:spacing w:after="150" w:line="300" w:lineRule="atLeast"/>
        <w:rPr>
          <w:rFonts w:eastAsia="Times New Roman"/>
          <w:color w:val="000000" w:themeColor="text1"/>
          <w:sz w:val="28"/>
          <w:szCs w:val="28"/>
          <w:lang w:eastAsia="ru-RU"/>
        </w:rPr>
      </w:pPr>
      <w:r w:rsidRPr="00202A5C">
        <w:rPr>
          <w:rFonts w:eastAsia="Times New Roman"/>
          <w:color w:val="000000" w:themeColor="text1"/>
          <w:sz w:val="28"/>
          <w:szCs w:val="28"/>
          <w:lang w:eastAsia="ru-RU"/>
        </w:rPr>
        <w:t xml:space="preserve">На последнем этапе в </w:t>
      </w:r>
      <w:r w:rsidR="00202A5C" w:rsidRPr="00202A5C">
        <w:rPr>
          <w:rFonts w:eastAsia="Times New Roman"/>
          <w:color w:val="000000" w:themeColor="text1"/>
          <w:sz w:val="28"/>
          <w:szCs w:val="28"/>
          <w:lang w:eastAsia="ru-RU"/>
        </w:rPr>
        <w:t>качестве домашнего задания я задаю пересказ текста.</w:t>
      </w:r>
    </w:p>
    <w:p w:rsidR="00202A5C" w:rsidRPr="00202A5C" w:rsidRDefault="00405AD3" w:rsidP="00405AD3">
      <w:pPr>
        <w:shd w:val="clear" w:color="auto" w:fill="FFFFFF"/>
        <w:spacing w:after="150" w:line="300" w:lineRule="atLeast"/>
        <w:jc w:val="both"/>
        <w:rPr>
          <w:rFonts w:eastAsia="Times New Roman"/>
          <w:color w:val="000000" w:themeColor="text1"/>
          <w:sz w:val="28"/>
          <w:szCs w:val="28"/>
          <w:lang w:eastAsia="ru-RU"/>
        </w:rPr>
      </w:pPr>
      <w:r>
        <w:rPr>
          <w:rFonts w:eastAsia="Times New Roman"/>
          <w:color w:val="767676"/>
          <w:sz w:val="28"/>
          <w:szCs w:val="28"/>
          <w:lang w:eastAsia="ru-RU"/>
        </w:rPr>
        <w:t xml:space="preserve">      </w:t>
      </w:r>
      <w:r w:rsidR="00202A5C" w:rsidRPr="00405AD3">
        <w:rPr>
          <w:rFonts w:eastAsia="Times New Roman"/>
          <w:color w:val="000000" w:themeColor="text1"/>
          <w:sz w:val="28"/>
          <w:szCs w:val="28"/>
          <w:lang w:eastAsia="ru-RU"/>
        </w:rPr>
        <w:t>Ч</w:t>
      </w:r>
      <w:r w:rsidR="006760D7">
        <w:rPr>
          <w:rFonts w:eastAsia="Times New Roman"/>
          <w:color w:val="000000" w:themeColor="text1"/>
          <w:sz w:val="28"/>
          <w:szCs w:val="28"/>
          <w:lang w:eastAsia="ru-RU"/>
        </w:rPr>
        <w:t xml:space="preserve">тение текстов, отобранных на основе регионального (казачьего) компонента, </w:t>
      </w:r>
      <w:r w:rsidR="00202A5C" w:rsidRPr="00202A5C">
        <w:rPr>
          <w:rFonts w:eastAsia="Times New Roman"/>
          <w:color w:val="000000" w:themeColor="text1"/>
          <w:sz w:val="28"/>
          <w:szCs w:val="28"/>
          <w:lang w:eastAsia="ru-RU"/>
        </w:rPr>
        <w:t xml:space="preserve">на иностранном языке </w:t>
      </w:r>
      <w:r w:rsidR="00202A5C" w:rsidRPr="00405AD3">
        <w:rPr>
          <w:rFonts w:eastAsia="Times New Roman"/>
          <w:color w:val="000000" w:themeColor="text1"/>
          <w:sz w:val="28"/>
          <w:szCs w:val="28"/>
          <w:lang w:eastAsia="ru-RU"/>
        </w:rPr>
        <w:t xml:space="preserve">кадетами </w:t>
      </w:r>
      <w:r w:rsidR="00202A5C" w:rsidRPr="00202A5C">
        <w:rPr>
          <w:rFonts w:eastAsia="Times New Roman"/>
          <w:color w:val="000000" w:themeColor="text1"/>
          <w:sz w:val="28"/>
          <w:szCs w:val="28"/>
          <w:lang w:eastAsia="ru-RU"/>
        </w:rPr>
        <w:t>в огромной мере способствует расширению лексического запаса, умению понимать значения незнакомых слов из контекста, закреплению различных разделов грамматики, совершенствованию речевых навыков.</w:t>
      </w:r>
    </w:p>
    <w:p w:rsidR="00202A5C" w:rsidRPr="00202A5C" w:rsidRDefault="00405AD3" w:rsidP="00405AD3">
      <w:pPr>
        <w:shd w:val="clear" w:color="auto" w:fill="FFFFFF"/>
        <w:spacing w:after="150" w:line="300" w:lineRule="atLeast"/>
        <w:jc w:val="both"/>
        <w:rPr>
          <w:rFonts w:eastAsia="Times New Roman"/>
          <w:color w:val="000000" w:themeColor="text1"/>
          <w:sz w:val="28"/>
          <w:szCs w:val="28"/>
          <w:lang w:eastAsia="ru-RU"/>
        </w:rPr>
      </w:pPr>
      <w:r>
        <w:rPr>
          <w:rFonts w:eastAsia="Times New Roman"/>
          <w:color w:val="000000" w:themeColor="text1"/>
          <w:sz w:val="28"/>
          <w:szCs w:val="28"/>
          <w:lang w:eastAsia="ru-RU"/>
        </w:rPr>
        <w:t xml:space="preserve">      </w:t>
      </w:r>
      <w:r w:rsidR="00202A5C" w:rsidRPr="00202A5C">
        <w:rPr>
          <w:rFonts w:eastAsia="Times New Roman"/>
          <w:color w:val="000000" w:themeColor="text1"/>
          <w:sz w:val="28"/>
          <w:szCs w:val="28"/>
          <w:lang w:eastAsia="ru-RU"/>
        </w:rPr>
        <w:t>Кроме того, нельзя отрицать и воспитательный характер чтения</w:t>
      </w:r>
      <w:r w:rsidR="006760D7">
        <w:rPr>
          <w:rFonts w:eastAsia="Times New Roman"/>
          <w:color w:val="000000" w:themeColor="text1"/>
          <w:sz w:val="28"/>
          <w:szCs w:val="28"/>
          <w:lang w:eastAsia="ru-RU"/>
        </w:rPr>
        <w:t xml:space="preserve"> таких текстов</w:t>
      </w:r>
      <w:r w:rsidR="00202A5C" w:rsidRPr="00202A5C">
        <w:rPr>
          <w:rFonts w:eastAsia="Times New Roman"/>
          <w:color w:val="000000" w:themeColor="text1"/>
          <w:sz w:val="28"/>
          <w:szCs w:val="28"/>
          <w:lang w:eastAsia="ru-RU"/>
        </w:rPr>
        <w:t xml:space="preserve">: чтение повышает культуру человека, </w:t>
      </w:r>
      <w:r w:rsidR="00202A5C" w:rsidRPr="00405AD3">
        <w:rPr>
          <w:color w:val="000000" w:themeColor="text1"/>
          <w:sz w:val="28"/>
          <w:szCs w:val="28"/>
        </w:rPr>
        <w:t xml:space="preserve">воспитывает чувство патриотизма, уважение к Отечеству, прошлому и настоящему многонационального народа России; осознание своей этнической </w:t>
      </w:r>
      <w:r w:rsidR="00202A5C" w:rsidRPr="00405AD3">
        <w:rPr>
          <w:color w:val="000000" w:themeColor="text1"/>
          <w:sz w:val="28"/>
          <w:szCs w:val="28"/>
        </w:rPr>
        <w:lastRenderedPageBreak/>
        <w:t>принадлежности, знание истории, языка, культуры своего народа, своего края, основ культурного наследия народов России и человечества.</w:t>
      </w:r>
    </w:p>
    <w:p w:rsidR="00202A5C" w:rsidRPr="000C69F7" w:rsidRDefault="00202A5C" w:rsidP="00D3699C">
      <w:pPr>
        <w:shd w:val="clear" w:color="auto" w:fill="FFFFFF"/>
        <w:spacing w:after="150" w:line="300" w:lineRule="atLeast"/>
        <w:rPr>
          <w:rFonts w:eastAsia="Times New Roman"/>
          <w:color w:val="000000" w:themeColor="text1"/>
          <w:sz w:val="28"/>
          <w:szCs w:val="28"/>
          <w:lang w:eastAsia="ru-RU"/>
        </w:rPr>
      </w:pPr>
    </w:p>
    <w:p w:rsidR="000C69F7" w:rsidRDefault="000C69F7" w:rsidP="00D3699C">
      <w:pPr>
        <w:shd w:val="clear" w:color="auto" w:fill="FFFFFF"/>
        <w:spacing w:after="150" w:line="300" w:lineRule="atLeast"/>
        <w:rPr>
          <w:rFonts w:ascii="Arial" w:eastAsia="Times New Roman" w:hAnsi="Arial" w:cs="Arial"/>
          <w:color w:val="181818"/>
          <w:sz w:val="13"/>
          <w:szCs w:val="13"/>
          <w:lang w:eastAsia="ru-RU"/>
        </w:rPr>
      </w:pPr>
      <w:r>
        <w:rPr>
          <w:rFonts w:ascii="Arial" w:eastAsia="Times New Roman" w:hAnsi="Arial" w:cs="Arial"/>
          <w:color w:val="181818"/>
          <w:sz w:val="13"/>
          <w:szCs w:val="13"/>
          <w:lang w:eastAsia="ru-RU"/>
        </w:rPr>
        <w:t>Список литературы:</w:t>
      </w:r>
    </w:p>
    <w:p w:rsidR="000C69F7" w:rsidRDefault="000C69F7" w:rsidP="00D3699C">
      <w:pPr>
        <w:shd w:val="clear" w:color="auto" w:fill="FFFFFF"/>
        <w:spacing w:after="150" w:line="300" w:lineRule="atLeast"/>
        <w:rPr>
          <w:rFonts w:ascii="Arial" w:eastAsia="Times New Roman" w:hAnsi="Arial" w:cs="Arial"/>
          <w:color w:val="181818"/>
          <w:sz w:val="13"/>
          <w:szCs w:val="13"/>
          <w:lang w:eastAsia="ru-RU"/>
        </w:rPr>
      </w:pPr>
      <w:hyperlink r:id="rId6" w:history="1">
        <w:r w:rsidRPr="002325B8">
          <w:rPr>
            <w:rStyle w:val="a9"/>
            <w:rFonts w:ascii="Arial" w:eastAsia="Times New Roman" w:hAnsi="Arial" w:cs="Arial"/>
            <w:sz w:val="13"/>
            <w:szCs w:val="13"/>
            <w:lang w:eastAsia="ru-RU"/>
          </w:rPr>
          <w:t>https://russinfo.in/stpetersburg/cossack-village/cossacks-brief-history-of-the-cossacks/</w:t>
        </w:r>
      </w:hyperlink>
      <w:r>
        <w:rPr>
          <w:rFonts w:ascii="Arial" w:eastAsia="Times New Roman" w:hAnsi="Arial" w:cs="Arial"/>
          <w:color w:val="181818"/>
          <w:sz w:val="13"/>
          <w:szCs w:val="13"/>
          <w:lang w:eastAsia="ru-RU"/>
        </w:rPr>
        <w:t xml:space="preserve"> </w:t>
      </w:r>
    </w:p>
    <w:p w:rsidR="00D3699C" w:rsidRDefault="000C69F7" w:rsidP="00D3699C">
      <w:pPr>
        <w:shd w:val="clear" w:color="auto" w:fill="FFFFFF"/>
        <w:spacing w:after="150" w:line="300" w:lineRule="atLeast"/>
        <w:rPr>
          <w:rFonts w:ascii="Arial" w:eastAsia="Times New Roman" w:hAnsi="Arial" w:cs="Arial"/>
          <w:color w:val="181818"/>
          <w:sz w:val="13"/>
          <w:szCs w:val="13"/>
          <w:lang w:eastAsia="ru-RU"/>
        </w:rPr>
      </w:pPr>
      <w:hyperlink r:id="rId7" w:history="1">
        <w:r w:rsidRPr="002325B8">
          <w:rPr>
            <w:rStyle w:val="a9"/>
            <w:rFonts w:ascii="Arial" w:eastAsia="Times New Roman" w:hAnsi="Arial" w:cs="Arial"/>
            <w:sz w:val="13"/>
            <w:szCs w:val="13"/>
            <w:lang w:eastAsia="ru-RU"/>
          </w:rPr>
          <w:t>https://infourok.ru/formirovanii-navykov-chteniya-na-urokah-anglijskogo-yazyka-6200543.html</w:t>
        </w:r>
      </w:hyperlink>
    </w:p>
    <w:p w:rsidR="00405AD3" w:rsidRDefault="000C69F7" w:rsidP="00D3699C">
      <w:pPr>
        <w:shd w:val="clear" w:color="auto" w:fill="FFFFFF"/>
        <w:spacing w:after="150" w:line="300" w:lineRule="atLeast"/>
      </w:pPr>
      <w:r>
        <w:t>Пассов, Е.И. Программа-концепция коммуникативного иноязычного образования «Развитие индивидуальности в диалоге культур» [Текст] /Е.И.Пассов. – М.: Просвещение, 2008. – 173 с. 2.</w:t>
      </w:r>
    </w:p>
    <w:p w:rsidR="00405AD3" w:rsidRDefault="00405AD3" w:rsidP="00D3699C">
      <w:pPr>
        <w:shd w:val="clear" w:color="auto" w:fill="FFFFFF"/>
        <w:spacing w:after="150" w:line="300" w:lineRule="atLeast"/>
      </w:pPr>
      <w:r>
        <w:t>Российская Федерация. Законы. Об образовании в Российской Федерации: Федеральный закон №273</w:t>
      </w:r>
      <w:proofErr w:type="gramStart"/>
      <w:r>
        <w:t xml:space="preserve"> :</w:t>
      </w:r>
      <w:proofErr w:type="gramEnd"/>
      <w:r>
        <w:t xml:space="preserve"> [принят Государственной думой 29 декабря 2012 года : одобрен Советом Федерации 26 декабря 2012 года]. – Текст: электронный. -URL:</w:t>
      </w:r>
    </w:p>
    <w:p w:rsidR="00405AD3" w:rsidRPr="00405AD3" w:rsidRDefault="00405AD3" w:rsidP="00D3699C">
      <w:pPr>
        <w:shd w:val="clear" w:color="auto" w:fill="FFFFFF"/>
        <w:spacing w:after="150" w:line="300" w:lineRule="atLeast"/>
      </w:pPr>
      <w:hyperlink r:id="rId8" w:history="1">
        <w:r w:rsidRPr="002325B8">
          <w:rPr>
            <w:rStyle w:val="a9"/>
            <w:lang w:val="en-US"/>
          </w:rPr>
          <w:t>http</w:t>
        </w:r>
        <w:r w:rsidRPr="002325B8">
          <w:rPr>
            <w:rStyle w:val="a9"/>
          </w:rPr>
          <w:t>://</w:t>
        </w:r>
        <w:r w:rsidRPr="002325B8">
          <w:rPr>
            <w:rStyle w:val="a9"/>
            <w:lang w:val="en-US"/>
          </w:rPr>
          <w:t>www</w:t>
        </w:r>
        <w:r w:rsidRPr="002325B8">
          <w:rPr>
            <w:rStyle w:val="a9"/>
          </w:rPr>
          <w:t>.</w:t>
        </w:r>
        <w:r w:rsidRPr="002325B8">
          <w:rPr>
            <w:rStyle w:val="a9"/>
            <w:lang w:val="en-US"/>
          </w:rPr>
          <w:t>consultant</w:t>
        </w:r>
        <w:r w:rsidRPr="002325B8">
          <w:rPr>
            <w:rStyle w:val="a9"/>
          </w:rPr>
          <w:t>.</w:t>
        </w:r>
        <w:proofErr w:type="spellStart"/>
        <w:r w:rsidRPr="002325B8">
          <w:rPr>
            <w:rStyle w:val="a9"/>
            <w:lang w:val="en-US"/>
          </w:rPr>
          <w:t>ru</w:t>
        </w:r>
        <w:proofErr w:type="spellEnd"/>
        <w:r w:rsidRPr="002325B8">
          <w:rPr>
            <w:rStyle w:val="a9"/>
          </w:rPr>
          <w:t>/</w:t>
        </w:r>
        <w:r w:rsidRPr="002325B8">
          <w:rPr>
            <w:rStyle w:val="a9"/>
            <w:lang w:val="en-US"/>
          </w:rPr>
          <w:t>cons</w:t>
        </w:r>
        <w:r w:rsidRPr="002325B8">
          <w:rPr>
            <w:rStyle w:val="a9"/>
          </w:rPr>
          <w:t>/</w:t>
        </w:r>
        <w:proofErr w:type="spellStart"/>
        <w:r w:rsidRPr="002325B8">
          <w:rPr>
            <w:rStyle w:val="a9"/>
            <w:lang w:val="en-US"/>
          </w:rPr>
          <w:t>cgi</w:t>
        </w:r>
        <w:proofErr w:type="spellEnd"/>
        <w:r w:rsidRPr="002325B8">
          <w:rPr>
            <w:rStyle w:val="a9"/>
          </w:rPr>
          <w:t>/</w:t>
        </w:r>
        <w:r w:rsidRPr="002325B8">
          <w:rPr>
            <w:rStyle w:val="a9"/>
            <w:lang w:val="en-US"/>
          </w:rPr>
          <w:t>online</w:t>
        </w:r>
        <w:r w:rsidRPr="002325B8">
          <w:rPr>
            <w:rStyle w:val="a9"/>
          </w:rPr>
          <w:t>.</w:t>
        </w:r>
        <w:proofErr w:type="spellStart"/>
        <w:r w:rsidRPr="002325B8">
          <w:rPr>
            <w:rStyle w:val="a9"/>
            <w:lang w:val="en-US"/>
          </w:rPr>
          <w:t>cgi</w:t>
        </w:r>
        <w:proofErr w:type="spellEnd"/>
        <w:r w:rsidRPr="002325B8">
          <w:rPr>
            <w:rStyle w:val="a9"/>
          </w:rPr>
          <w:t>?</w:t>
        </w:r>
        <w:r w:rsidRPr="002325B8">
          <w:rPr>
            <w:rStyle w:val="a9"/>
            <w:lang w:val="en-US"/>
          </w:rPr>
          <w:t>from</w:t>
        </w:r>
        <w:r w:rsidRPr="002325B8">
          <w:rPr>
            <w:rStyle w:val="a9"/>
          </w:rPr>
          <w:t>=324021-0&amp;</w:t>
        </w:r>
        <w:proofErr w:type="spellStart"/>
        <w:r w:rsidRPr="002325B8">
          <w:rPr>
            <w:rStyle w:val="a9"/>
            <w:lang w:val="en-US"/>
          </w:rPr>
          <w:t>req</w:t>
        </w:r>
        <w:proofErr w:type="spellEnd"/>
        <w:r w:rsidRPr="002325B8">
          <w:rPr>
            <w:rStyle w:val="a9"/>
          </w:rPr>
          <w:t>=</w:t>
        </w:r>
        <w:r w:rsidRPr="002325B8">
          <w:rPr>
            <w:rStyle w:val="a9"/>
            <w:lang w:val="en-US"/>
          </w:rPr>
          <w:t>doc</w:t>
        </w:r>
        <w:r w:rsidRPr="002325B8">
          <w:rPr>
            <w:rStyle w:val="a9"/>
          </w:rPr>
          <w:t>&amp;</w:t>
        </w:r>
        <w:proofErr w:type="spellStart"/>
        <w:r w:rsidRPr="002325B8">
          <w:rPr>
            <w:rStyle w:val="a9"/>
            <w:lang w:val="en-US"/>
          </w:rPr>
          <w:t>rnd</w:t>
        </w:r>
        <w:proofErr w:type="spellEnd"/>
        <w:r w:rsidRPr="002325B8">
          <w:rPr>
            <w:rStyle w:val="a9"/>
          </w:rPr>
          <w:t>=88</w:t>
        </w:r>
        <w:proofErr w:type="spellStart"/>
        <w:r w:rsidRPr="002325B8">
          <w:rPr>
            <w:rStyle w:val="a9"/>
            <w:lang w:val="en-US"/>
          </w:rPr>
          <w:t>PbtA</w:t>
        </w:r>
        <w:proofErr w:type="spellEnd"/>
        <w:r w:rsidRPr="002325B8">
          <w:rPr>
            <w:rStyle w:val="a9"/>
          </w:rPr>
          <w:t>&amp;</w:t>
        </w:r>
        <w:r w:rsidRPr="002325B8">
          <w:rPr>
            <w:rStyle w:val="a9"/>
            <w:lang w:val="en-US"/>
          </w:rPr>
          <w:t>base</w:t>
        </w:r>
        <w:r w:rsidRPr="002325B8">
          <w:rPr>
            <w:rStyle w:val="a9"/>
          </w:rPr>
          <w:t>=</w:t>
        </w:r>
        <w:r w:rsidRPr="002325B8">
          <w:rPr>
            <w:rStyle w:val="a9"/>
            <w:lang w:val="en-US"/>
          </w:rPr>
          <w:t>LAW</w:t>
        </w:r>
        <w:r w:rsidRPr="002325B8">
          <w:rPr>
            <w:rStyle w:val="a9"/>
          </w:rPr>
          <w:t>&amp;</w:t>
        </w:r>
        <w:r w:rsidRPr="002325B8">
          <w:rPr>
            <w:rStyle w:val="a9"/>
            <w:lang w:val="en-US"/>
          </w:rPr>
          <w:t>n</w:t>
        </w:r>
        <w:r w:rsidRPr="002325B8">
          <w:rPr>
            <w:rStyle w:val="a9"/>
          </w:rPr>
          <w:t>=440020#</w:t>
        </w:r>
        <w:r w:rsidRPr="002325B8">
          <w:rPr>
            <w:rStyle w:val="a9"/>
            <w:lang w:val="en-US"/>
          </w:rPr>
          <w:t>V</w:t>
        </w:r>
        <w:r w:rsidRPr="002325B8">
          <w:rPr>
            <w:rStyle w:val="a9"/>
          </w:rPr>
          <w:t>8</w:t>
        </w:r>
        <w:proofErr w:type="spellStart"/>
        <w:r w:rsidRPr="002325B8">
          <w:rPr>
            <w:rStyle w:val="a9"/>
            <w:lang w:val="en-US"/>
          </w:rPr>
          <w:t>ThYXT</w:t>
        </w:r>
        <w:proofErr w:type="spellEnd"/>
        <w:r w:rsidRPr="002325B8">
          <w:rPr>
            <w:rStyle w:val="a9"/>
          </w:rPr>
          <w:t>6</w:t>
        </w:r>
        <w:r w:rsidRPr="002325B8">
          <w:rPr>
            <w:rStyle w:val="a9"/>
            <w:lang w:val="en-US"/>
          </w:rPr>
          <w:t>R</w:t>
        </w:r>
        <w:r w:rsidRPr="002325B8">
          <w:rPr>
            <w:rStyle w:val="a9"/>
          </w:rPr>
          <w:t>4</w:t>
        </w:r>
        <w:proofErr w:type="spellStart"/>
        <w:r w:rsidRPr="002325B8">
          <w:rPr>
            <w:rStyle w:val="a9"/>
            <w:lang w:val="en-US"/>
          </w:rPr>
          <w:t>WCvKyd</w:t>
        </w:r>
        <w:proofErr w:type="spellEnd"/>
        <w:r w:rsidRPr="002325B8">
          <w:rPr>
            <w:rStyle w:val="a9"/>
          </w:rPr>
          <w:t>1</w:t>
        </w:r>
      </w:hyperlink>
      <w:r>
        <w:t xml:space="preserve"> </w:t>
      </w:r>
    </w:p>
    <w:p w:rsidR="000C69F7" w:rsidRDefault="000C69F7" w:rsidP="00D3699C">
      <w:pPr>
        <w:shd w:val="clear" w:color="auto" w:fill="FFFFFF"/>
        <w:spacing w:after="150" w:line="300" w:lineRule="atLeast"/>
      </w:pPr>
      <w:r w:rsidRPr="00405AD3">
        <w:t xml:space="preserve"> </w:t>
      </w:r>
      <w:r>
        <w:t>Лихачев, Д.С. Русская культура. – М.: Искусство, 2000. – 440 с. – Текст: непосредственный</w:t>
      </w:r>
    </w:p>
    <w:p w:rsidR="00405AD3" w:rsidRDefault="00405AD3" w:rsidP="00D3699C">
      <w:pPr>
        <w:shd w:val="clear" w:color="auto" w:fill="FFFFFF"/>
        <w:spacing w:after="150" w:line="300" w:lineRule="atLeast"/>
        <w:rPr>
          <w:rFonts w:ascii="Arial" w:eastAsia="Times New Roman" w:hAnsi="Arial" w:cs="Arial"/>
          <w:color w:val="181818"/>
          <w:sz w:val="13"/>
          <w:szCs w:val="13"/>
          <w:lang w:eastAsia="ru-RU"/>
        </w:rPr>
      </w:pPr>
      <w:r>
        <w:t xml:space="preserve">Федеральный государственный образовательный стандарт среднего общего образования: утвержден Приказом Министерства образования и науки РФ от 17 мая 2012 года №413: с изменениями от 11.12.2020. – Текст: электронный. - URL: </w:t>
      </w:r>
      <w:hyperlink r:id="rId9" w:history="1">
        <w:r w:rsidRPr="002325B8">
          <w:rPr>
            <w:rStyle w:val="a9"/>
          </w:rPr>
          <w:t>http://kmt46.ru/docs/fgos/ФГОС_СОО_11_12_2020%20.pdf</w:t>
        </w:r>
      </w:hyperlink>
      <w:r>
        <w:t xml:space="preserve"> </w:t>
      </w:r>
    </w:p>
    <w:p w:rsidR="000C69F7" w:rsidRPr="00D3699C" w:rsidRDefault="000C69F7" w:rsidP="00D3699C">
      <w:pPr>
        <w:shd w:val="clear" w:color="auto" w:fill="FFFFFF"/>
        <w:spacing w:after="150" w:line="300" w:lineRule="atLeast"/>
        <w:rPr>
          <w:rFonts w:ascii="Arial" w:eastAsia="Times New Roman" w:hAnsi="Arial" w:cs="Arial"/>
          <w:color w:val="181818"/>
          <w:sz w:val="13"/>
          <w:szCs w:val="13"/>
          <w:lang w:eastAsia="ru-RU"/>
        </w:rPr>
      </w:pPr>
    </w:p>
    <w:p w:rsidR="00D3699C" w:rsidRPr="00D3699C" w:rsidRDefault="00D3699C" w:rsidP="00A6267F"/>
    <w:sectPr w:rsidR="00D3699C" w:rsidRPr="00D3699C" w:rsidSect="00FF6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2DF4"/>
    <w:multiLevelType w:val="hybridMultilevel"/>
    <w:tmpl w:val="146E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D1927"/>
    <w:rsid w:val="000C69F7"/>
    <w:rsid w:val="00202A5C"/>
    <w:rsid w:val="002870EB"/>
    <w:rsid w:val="003C09B4"/>
    <w:rsid w:val="00405AD3"/>
    <w:rsid w:val="005D1927"/>
    <w:rsid w:val="006760D7"/>
    <w:rsid w:val="008E6EEA"/>
    <w:rsid w:val="009B1794"/>
    <w:rsid w:val="00A37A8F"/>
    <w:rsid w:val="00A6267F"/>
    <w:rsid w:val="00D3699C"/>
    <w:rsid w:val="00FF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927"/>
    <w:pPr>
      <w:spacing w:before="100" w:beforeAutospacing="1" w:after="100" w:afterAutospacing="1" w:line="240" w:lineRule="auto"/>
    </w:pPr>
    <w:rPr>
      <w:rFonts w:eastAsia="Times New Roman"/>
      <w:lang w:eastAsia="ru-RU"/>
    </w:rPr>
  </w:style>
  <w:style w:type="character" w:styleId="a4">
    <w:name w:val="Strong"/>
    <w:basedOn w:val="a0"/>
    <w:uiPriority w:val="22"/>
    <w:qFormat/>
    <w:rsid w:val="005D1927"/>
    <w:rPr>
      <w:b/>
      <w:bCs/>
    </w:rPr>
  </w:style>
  <w:style w:type="character" w:styleId="a5">
    <w:name w:val="Emphasis"/>
    <w:basedOn w:val="a0"/>
    <w:uiPriority w:val="20"/>
    <w:qFormat/>
    <w:rsid w:val="005D1927"/>
    <w:rPr>
      <w:i/>
      <w:iCs/>
    </w:rPr>
  </w:style>
  <w:style w:type="paragraph" w:customStyle="1" w:styleId="wp-caption-text">
    <w:name w:val="wp-caption-text"/>
    <w:basedOn w:val="a"/>
    <w:rsid w:val="00A6267F"/>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A626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267F"/>
    <w:rPr>
      <w:rFonts w:ascii="Tahoma" w:hAnsi="Tahoma" w:cs="Tahoma"/>
      <w:sz w:val="16"/>
      <w:szCs w:val="16"/>
    </w:rPr>
  </w:style>
  <w:style w:type="paragraph" w:styleId="a8">
    <w:name w:val="List Paragraph"/>
    <w:basedOn w:val="a"/>
    <w:uiPriority w:val="34"/>
    <w:qFormat/>
    <w:rsid w:val="00D3699C"/>
    <w:pPr>
      <w:ind w:left="720"/>
      <w:contextualSpacing/>
    </w:pPr>
  </w:style>
  <w:style w:type="character" w:styleId="a9">
    <w:name w:val="Hyperlink"/>
    <w:basedOn w:val="a0"/>
    <w:uiPriority w:val="99"/>
    <w:unhideWhenUsed/>
    <w:rsid w:val="000C69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29934">
      <w:bodyDiv w:val="1"/>
      <w:marLeft w:val="0"/>
      <w:marRight w:val="0"/>
      <w:marTop w:val="0"/>
      <w:marBottom w:val="0"/>
      <w:divBdr>
        <w:top w:val="none" w:sz="0" w:space="0" w:color="auto"/>
        <w:left w:val="none" w:sz="0" w:space="0" w:color="auto"/>
        <w:bottom w:val="none" w:sz="0" w:space="0" w:color="auto"/>
        <w:right w:val="none" w:sz="0" w:space="0" w:color="auto"/>
      </w:divBdr>
    </w:div>
    <w:div w:id="461577353">
      <w:bodyDiv w:val="1"/>
      <w:marLeft w:val="0"/>
      <w:marRight w:val="0"/>
      <w:marTop w:val="0"/>
      <w:marBottom w:val="0"/>
      <w:divBdr>
        <w:top w:val="none" w:sz="0" w:space="0" w:color="auto"/>
        <w:left w:val="none" w:sz="0" w:space="0" w:color="auto"/>
        <w:bottom w:val="none" w:sz="0" w:space="0" w:color="auto"/>
        <w:right w:val="none" w:sz="0" w:space="0" w:color="auto"/>
      </w:divBdr>
    </w:div>
    <w:div w:id="545605110">
      <w:bodyDiv w:val="1"/>
      <w:marLeft w:val="0"/>
      <w:marRight w:val="0"/>
      <w:marTop w:val="0"/>
      <w:marBottom w:val="0"/>
      <w:divBdr>
        <w:top w:val="none" w:sz="0" w:space="0" w:color="auto"/>
        <w:left w:val="none" w:sz="0" w:space="0" w:color="auto"/>
        <w:bottom w:val="none" w:sz="0" w:space="0" w:color="auto"/>
        <w:right w:val="none" w:sz="0" w:space="0" w:color="auto"/>
      </w:divBdr>
    </w:div>
    <w:div w:id="960380702">
      <w:bodyDiv w:val="1"/>
      <w:marLeft w:val="0"/>
      <w:marRight w:val="0"/>
      <w:marTop w:val="0"/>
      <w:marBottom w:val="0"/>
      <w:divBdr>
        <w:top w:val="none" w:sz="0" w:space="0" w:color="auto"/>
        <w:left w:val="none" w:sz="0" w:space="0" w:color="auto"/>
        <w:bottom w:val="none" w:sz="0" w:space="0" w:color="auto"/>
        <w:right w:val="none" w:sz="0" w:space="0" w:color="auto"/>
      </w:divBdr>
    </w:div>
    <w:div w:id="977076714">
      <w:bodyDiv w:val="1"/>
      <w:marLeft w:val="0"/>
      <w:marRight w:val="0"/>
      <w:marTop w:val="0"/>
      <w:marBottom w:val="0"/>
      <w:divBdr>
        <w:top w:val="none" w:sz="0" w:space="0" w:color="auto"/>
        <w:left w:val="none" w:sz="0" w:space="0" w:color="auto"/>
        <w:bottom w:val="none" w:sz="0" w:space="0" w:color="auto"/>
        <w:right w:val="none" w:sz="0" w:space="0" w:color="auto"/>
      </w:divBdr>
    </w:div>
    <w:div w:id="978732818">
      <w:bodyDiv w:val="1"/>
      <w:marLeft w:val="0"/>
      <w:marRight w:val="0"/>
      <w:marTop w:val="0"/>
      <w:marBottom w:val="0"/>
      <w:divBdr>
        <w:top w:val="none" w:sz="0" w:space="0" w:color="auto"/>
        <w:left w:val="none" w:sz="0" w:space="0" w:color="auto"/>
        <w:bottom w:val="none" w:sz="0" w:space="0" w:color="auto"/>
        <w:right w:val="none" w:sz="0" w:space="0" w:color="auto"/>
      </w:divBdr>
    </w:div>
    <w:div w:id="1214073772">
      <w:bodyDiv w:val="1"/>
      <w:marLeft w:val="0"/>
      <w:marRight w:val="0"/>
      <w:marTop w:val="0"/>
      <w:marBottom w:val="0"/>
      <w:divBdr>
        <w:top w:val="none" w:sz="0" w:space="0" w:color="auto"/>
        <w:left w:val="none" w:sz="0" w:space="0" w:color="auto"/>
        <w:bottom w:val="none" w:sz="0" w:space="0" w:color="auto"/>
        <w:right w:val="none" w:sz="0" w:space="0" w:color="auto"/>
      </w:divBdr>
    </w:div>
    <w:div w:id="1576430675">
      <w:bodyDiv w:val="1"/>
      <w:marLeft w:val="0"/>
      <w:marRight w:val="0"/>
      <w:marTop w:val="0"/>
      <w:marBottom w:val="0"/>
      <w:divBdr>
        <w:top w:val="none" w:sz="0" w:space="0" w:color="auto"/>
        <w:left w:val="none" w:sz="0" w:space="0" w:color="auto"/>
        <w:bottom w:val="none" w:sz="0" w:space="0" w:color="auto"/>
        <w:right w:val="none" w:sz="0" w:space="0" w:color="auto"/>
      </w:divBdr>
      <w:divsChild>
        <w:div w:id="389424591">
          <w:marLeft w:val="0"/>
          <w:marRight w:val="0"/>
          <w:marTop w:val="0"/>
          <w:marBottom w:val="183"/>
          <w:divBdr>
            <w:top w:val="single" w:sz="24" w:space="0" w:color="F8F8F8"/>
            <w:left w:val="single" w:sz="24" w:space="0" w:color="F8F8F8"/>
            <w:bottom w:val="single" w:sz="24" w:space="0" w:color="F8F8F8"/>
            <w:right w:val="single" w:sz="24" w:space="0" w:color="F8F8F8"/>
          </w:divBdr>
        </w:div>
        <w:div w:id="393821120">
          <w:marLeft w:val="0"/>
          <w:marRight w:val="0"/>
          <w:marTop w:val="0"/>
          <w:marBottom w:val="183"/>
          <w:divBdr>
            <w:top w:val="single" w:sz="24" w:space="0" w:color="F8F8F8"/>
            <w:left w:val="single" w:sz="24" w:space="0" w:color="F8F8F8"/>
            <w:bottom w:val="single" w:sz="24" w:space="0" w:color="F8F8F8"/>
            <w:right w:val="single" w:sz="24" w:space="0" w:color="F8F8F8"/>
          </w:divBdr>
        </w:div>
      </w:divsChild>
    </w:div>
    <w:div w:id="1606618291">
      <w:bodyDiv w:val="1"/>
      <w:marLeft w:val="0"/>
      <w:marRight w:val="0"/>
      <w:marTop w:val="0"/>
      <w:marBottom w:val="0"/>
      <w:divBdr>
        <w:top w:val="none" w:sz="0" w:space="0" w:color="auto"/>
        <w:left w:val="none" w:sz="0" w:space="0" w:color="auto"/>
        <w:bottom w:val="none" w:sz="0" w:space="0" w:color="auto"/>
        <w:right w:val="none" w:sz="0" w:space="0" w:color="auto"/>
      </w:divBdr>
    </w:div>
    <w:div w:id="20339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from=324021-0&amp;req=doc&amp;rnd=88PbtA&amp;base=LAW&amp;n=440020#V8ThYXT6R4WCvKyd1" TargetMode="External"/><Relationship Id="rId3" Type="http://schemas.openxmlformats.org/officeDocument/2006/relationships/styles" Target="styles.xml"/><Relationship Id="rId7" Type="http://schemas.openxmlformats.org/officeDocument/2006/relationships/hyperlink" Target="https://infourok.ru/formirovanii-navykov-chteniya-na-urokah-anglijskogo-yazyka-620054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ssinfo.in/stpetersburg/cossack-village/cossacks-brief-history-of-the-cossac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mt46.ru/docs/fgos/&#1060;&#1043;&#1054;&#1057;_&#1057;&#1054;&#1054;_11_12_20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D3526-FE9E-4F25-ABEC-33EA4809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2023-03-04T16:21:00Z</dcterms:created>
  <dcterms:modified xsi:type="dcterms:W3CDTF">2023-03-04T17:57:00Z</dcterms:modified>
</cp:coreProperties>
</file>