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1E" w:rsidRPr="00A4291E" w:rsidRDefault="00CE6C69" w:rsidP="00A4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Пальчиковые игры - как средство р</w:t>
      </w:r>
      <w:r w:rsidR="00A42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азвитие мелкой моторики </w:t>
      </w:r>
    </w:p>
    <w:bookmarkEnd w:id="0"/>
    <w:p w:rsidR="00A4291E" w:rsidRPr="00A4291E" w:rsidRDefault="00A4291E" w:rsidP="00A4291E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4291E" w:rsidRPr="00A4291E" w:rsidRDefault="00A4291E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91E" w:rsidRPr="00A4291E" w:rsidRDefault="00A4291E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Юрьевна</w:t>
      </w:r>
      <w:r w:rsidRPr="00A4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4291E" w:rsidRPr="00A4291E" w:rsidRDefault="00A4291E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</w:t>
      </w:r>
    </w:p>
    <w:p w:rsidR="00A4291E" w:rsidRDefault="00A4291E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</w:p>
    <w:p w:rsidR="00A4291E" w:rsidRDefault="00A4291E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№</w:t>
      </w:r>
      <w:r w:rsidR="00A3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  </w:t>
      </w:r>
    </w:p>
    <w:p w:rsidR="00A4291E" w:rsidRDefault="00A4291E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присмотра и оздоровления»,</w:t>
      </w:r>
    </w:p>
    <w:p w:rsidR="00A4291E" w:rsidRPr="00A4291E" w:rsidRDefault="00BF20F7" w:rsidP="00A42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4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Кемерово</w:t>
      </w:r>
    </w:p>
    <w:p w:rsidR="00A4291E" w:rsidRPr="00A4291E" w:rsidRDefault="00A4291E" w:rsidP="00A4291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91E" w:rsidRDefault="00A4291E" w:rsidP="00A429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A4291E">
        <w:rPr>
          <w:shd w:val="clear" w:color="auto" w:fill="FFFFFF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A4291E">
        <w:rPr>
          <w:bdr w:val="none" w:sz="0" w:space="0" w:color="auto" w:frame="1"/>
        </w:rPr>
        <w:t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 </w:t>
      </w:r>
      <w:proofErr w:type="spellStart"/>
      <w:r w:rsidRPr="00A4291E">
        <w:rPr>
          <w:bdr w:val="none" w:sz="0" w:space="0" w:color="auto" w:frame="1"/>
        </w:rPr>
        <w:t>пазлами</w:t>
      </w:r>
      <w:proofErr w:type="spellEnd"/>
      <w:r w:rsidRPr="00A4291E">
        <w:rPr>
          <w:bdr w:val="none" w:sz="0" w:space="0" w:color="auto" w:frame="1"/>
        </w:rPr>
        <w:t>, счетными палочками, мозаикой. Они отказываются от любимых другими детьми </w:t>
      </w:r>
      <w:r w:rsidRPr="00A4291E">
        <w:rPr>
          <w:iCs/>
          <w:u w:val="single"/>
          <w:bdr w:val="none" w:sz="0" w:space="0" w:color="auto" w:frame="1"/>
        </w:rPr>
        <w:t>лепки </w:t>
      </w:r>
      <w:r w:rsidRPr="00A4291E">
        <w:rPr>
          <w:bdr w:val="none" w:sz="0" w:space="0" w:color="auto" w:frame="1"/>
        </w:rPr>
        <w:t>и </w:t>
      </w:r>
      <w:r w:rsidRPr="00A4291E">
        <w:t>аппликации</w:t>
      </w:r>
      <w:r w:rsidRPr="00A4291E">
        <w:rPr>
          <w:bdr w:val="none" w:sz="0" w:space="0" w:color="auto" w:frame="1"/>
        </w:rPr>
        <w:t>, не успевают за ребятами на занятиях.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A4291E">
        <w:rPr>
          <w:shd w:val="clear" w:color="auto" w:fill="FFFFFF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ФГОС предъявляет определенные требования к </w:t>
      </w:r>
      <w:r w:rsidRPr="00A4291E">
        <w:t>дошкольному образованию</w:t>
      </w:r>
      <w:r w:rsidRPr="00A4291E">
        <w:rPr>
          <w:bdr w:val="none" w:sz="0" w:space="0" w:color="auto" w:frame="1"/>
        </w:rPr>
        <w:t>. Для этого были определены основные направления в работе – образовательные области. Одна из образовательных областей – речевое развитие.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lastRenderedPageBreak/>
        <w:t>Развивать речь ребенка необходимо с самого рождения. Сначала это простой отклик на появление мамы, первые звуки, первые слова… Но наше современное общество таково, что дети часто предоставлены сами себе.</w:t>
      </w:r>
    </w:p>
    <w:p w:rsidR="00A4291E" w:rsidRPr="00A4291E" w:rsidRDefault="00A4291E" w:rsidP="00A429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4291E">
        <w:rPr>
          <w:bdr w:val="none" w:sz="0" w:space="0" w:color="auto" w:frame="1"/>
        </w:rPr>
        <w:t>Замыкаясь в телевизорах, компьютерах, дети стали меньше общаться со взрослыми и сверстниками. Иные родители, покупая ребенку дорогостоящие игрушки, совсем забыли о контакте с ребенком, об общении с ним.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Установлено, что в ходе эволюции развитие функций руки и речи у людей шло параллельно, в непосредственном взаимодействии. Благодаря выполнению тонкой, но сложной работы руками происходило увеличение импульсов, которые поступали в мозг человека. В итоге кисть стала не только исполнительницей воли, но и воспитательницей человеческого мозга.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Ребенок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Если взрослые стараются поддержать это стремление, предлагая малышу различные игрушки (мягкие, твердые, шершавые, гладкие и т. п., предметы для исследования) - он получает необходимый стимул для развития.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</w:t>
      </w:r>
      <w:r w:rsidR="00A369D3">
        <w:t xml:space="preserve"> </w:t>
      </w:r>
      <w:r w:rsidRPr="00A4291E">
        <w:rPr>
          <w:bdr w:val="none" w:sz="0" w:space="0" w:color="auto" w:frame="1"/>
        </w:rPr>
        <w:t>В России с давних пор было принято с раннего возраста учить ребёнка играть со своими пальчиками. Это были такие игры, как "Ладушки", "Сорока-белобока" и т. п. После мытья ручки малыша вытирали полотенцем, как бы массируя каждый пальчик по отдельности.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Доказано, что тонкая работа пальцами способствует развитию речи у детей. Поэтому очень важно уже с самого раннего возраста развивать у ребёнка мелкую моторику. Но просто делать упражнения малышу будет скучно — надо обратить их в интересные и полезные игры.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Сейчас уже известно, что на начальном этапе жизни именно мелкая моторика отражает то, как развивается ваш малыш, свидетельствует о его интеллектуальных способностях. От того, насколько ловко научится ребёнок управлять своими пальчиками в самом раннем возрасте, зависит его дальнейшее развитие. Наряду с развитием мелкой моторики развиваются память, внимание, а также словарный запас малыша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Педагоги и психологи, занимающиеся </w:t>
      </w:r>
      <w:r w:rsidR="00BF20F7" w:rsidRPr="00A4291E">
        <w:rPr>
          <w:bdr w:val="none" w:sz="0" w:space="0" w:color="auto" w:frame="1"/>
        </w:rPr>
        <w:t>проблемами развития дошкольников,</w:t>
      </w:r>
      <w:r w:rsidRPr="00A4291E">
        <w:rPr>
          <w:bdr w:val="none" w:sz="0" w:space="0" w:color="auto" w:frame="1"/>
        </w:rPr>
        <w:t xml:space="preserve"> единодушно сходятся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</w:t>
      </w:r>
      <w:r w:rsidRPr="00A4291E">
        <w:rPr>
          <w:bdr w:val="none" w:sz="0" w:space="0" w:color="auto" w:frame="1"/>
        </w:rPr>
        <w:lastRenderedPageBreak/>
        <w:t>память, речь. Развитие мелкой моторики важно еще и по причине, что в жизни, когда ребёнок вырастет,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 xml:space="preserve">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 рассуждать, концентрировать внимание и воображение..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A4291E">
        <w:rPr>
          <w:bdr w:val="none" w:sz="0" w:space="0" w:color="auto" w:frame="1"/>
        </w:rPr>
        <w:t>потешки</w:t>
      </w:r>
      <w:proofErr w:type="spellEnd"/>
      <w:r w:rsidRPr="00A4291E">
        <w:rPr>
          <w:bdr w:val="none" w:sz="0" w:space="0" w:color="auto" w:frame="1"/>
        </w:rPr>
        <w:t xml:space="preserve">: «Ладушки – ладушки», «Сорока – белобока», и др. 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4291E">
        <w:t>К</w:t>
      </w:r>
      <w:r w:rsidRPr="00A4291E">
        <w:rPr>
          <w:shd w:val="clear" w:color="auto" w:fill="FFFFFF"/>
        </w:rPr>
        <w:t>роме игр и упражнений, развитие ручной умелости способствуют также различные виды продуктивной деятельности: рисование, лепка, аппликация, конструирование. К нетрадиционным техникам рисования относится: рисование пальчиком, ладошкой.</w:t>
      </w:r>
    </w:p>
    <w:p w:rsidR="00A4291E" w:rsidRPr="00A4291E" w:rsidRDefault="00A4291E" w:rsidP="00A36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самых увлекательных, интересных и любимых видов детской продуктивной деятельности является лепка.</w:t>
      </w:r>
      <w:r w:rsidR="00A3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9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Лепка – самый осязательный вид продуктивной деятельности. Основным инструментов в лепке является руки. Дети осваивают простейшие приемы работы с материалом, учатся раскатывать, сплющивать, вытягивать, прищипывать, оттягивать. Пальчики ребенка непосредственно соприкасаются с глиной, пластилином, с соленым тестом.</w:t>
      </w:r>
    </w:p>
    <w:p w:rsidR="00A4291E" w:rsidRPr="00A4291E" w:rsidRDefault="00A4291E" w:rsidP="00A369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Тактильное восприятие различных по качеству материалов предполагает снятие излишнего напряжения, повышает сенсорную чувствительность, развивает воображение, пространственное мышление, общую ручную умелость.</w:t>
      </w:r>
    </w:p>
    <w:p w:rsidR="00A4291E" w:rsidRPr="00A4291E" w:rsidRDefault="00A4291E" w:rsidP="00A369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 целенаправленная, систематическая и планомерная работа по развитию мелкой моторики рук через продуктивные виды деятельности способствует всестороннему развитию ребенка, формированию интеллектуальных способностей, речевому развитию, сохранению психического, физического здоровья ребенка.</w:t>
      </w:r>
    </w:p>
    <w:p w:rsidR="00A4291E" w:rsidRPr="00A4291E" w:rsidRDefault="00A4291E" w:rsidP="00A369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4291E">
        <w:rPr>
          <w:bdr w:val="none" w:sz="0" w:space="0" w:color="auto" w:frame="1"/>
        </w:rPr>
        <w:t>В. А. Сухомлинский считал, что </w:t>
      </w:r>
      <w:r w:rsidRPr="00A4291E">
        <w:rPr>
          <w:iCs/>
          <w:bdr w:val="none" w:sz="0" w:space="0" w:color="auto" w:frame="1"/>
        </w:rPr>
        <w:t xml:space="preserve">«истоки способностей и дарований детей находятся на кончиках пальцев. От них идут тончайшие ручейки, которые питают источник творческой мысли. </w:t>
      </w:r>
      <w:r w:rsidR="00BF20F7" w:rsidRPr="00A4291E">
        <w:rPr>
          <w:iCs/>
          <w:bdr w:val="none" w:sz="0" w:space="0" w:color="auto" w:frame="1"/>
        </w:rPr>
        <w:t xml:space="preserve">Другими </w:t>
      </w:r>
      <w:proofErr w:type="gramStart"/>
      <w:r w:rsidR="00BF20F7" w:rsidRPr="00A4291E">
        <w:rPr>
          <w:iCs/>
          <w:bdr w:val="none" w:sz="0" w:space="0" w:color="auto" w:frame="1"/>
        </w:rPr>
        <w:t>словами,</w:t>
      </w:r>
      <w:r w:rsidRPr="00A4291E">
        <w:rPr>
          <w:iCs/>
          <w:bdr w:val="none" w:sz="0" w:space="0" w:color="auto" w:frame="1"/>
        </w:rPr>
        <w:t>:</w:t>
      </w:r>
      <w:proofErr w:type="gramEnd"/>
      <w:r w:rsidRPr="00A4291E">
        <w:rPr>
          <w:iCs/>
          <w:bdr w:val="none" w:sz="0" w:space="0" w:color="auto" w:frame="1"/>
        </w:rPr>
        <w:t xml:space="preserve"> чем больше мастерства в детской руке, тем умнее ребёнок».</w:t>
      </w:r>
    </w:p>
    <w:p w:rsidR="00A4291E" w:rsidRPr="00A4291E" w:rsidRDefault="00A4291E" w:rsidP="00A4291E">
      <w:pPr>
        <w:pStyle w:val="a3"/>
        <w:shd w:val="clear" w:color="auto" w:fill="FFFFFF"/>
        <w:spacing w:before="384" w:beforeAutospacing="0" w:after="384" w:afterAutospacing="0" w:line="360" w:lineRule="auto"/>
        <w:textAlignment w:val="baseline"/>
      </w:pPr>
    </w:p>
    <w:sectPr w:rsidR="00A4291E" w:rsidRPr="00A4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6"/>
    <w:rsid w:val="00A17226"/>
    <w:rsid w:val="00A369D3"/>
    <w:rsid w:val="00A4291E"/>
    <w:rsid w:val="00A93163"/>
    <w:rsid w:val="00BF20F7"/>
    <w:rsid w:val="00C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D7A8"/>
  <w15:chartTrackingRefBased/>
  <w15:docId w15:val="{BC645568-FFBF-43DE-9E09-C516559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</dc:creator>
  <cp:keywords/>
  <dc:description/>
  <cp:lastModifiedBy>Детский Дом</cp:lastModifiedBy>
  <cp:revision>7</cp:revision>
  <dcterms:created xsi:type="dcterms:W3CDTF">2023-12-12T12:19:00Z</dcterms:created>
  <dcterms:modified xsi:type="dcterms:W3CDTF">2023-12-12T13:12:00Z</dcterms:modified>
</cp:coreProperties>
</file>