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17" w:rsidRPr="00103511" w:rsidRDefault="004C395C" w:rsidP="001035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3511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Экологическая </w:t>
      </w:r>
      <w:r w:rsidR="00E87504" w:rsidRPr="00103511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</w:t>
      </w:r>
      <w:r w:rsidRPr="00103511">
        <w:rPr>
          <w:rFonts w:ascii="Times New Roman" w:hAnsi="Times New Roman" w:cs="Times New Roman"/>
          <w:sz w:val="28"/>
          <w:szCs w:val="28"/>
          <w:u w:val="single"/>
        </w:rPr>
        <w:t>конференция</w:t>
      </w:r>
    </w:p>
    <w:p w:rsidR="00F02C48" w:rsidRPr="00103511" w:rsidRDefault="004C395C" w:rsidP="001035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3511">
        <w:rPr>
          <w:rFonts w:ascii="Times New Roman" w:hAnsi="Times New Roman" w:cs="Times New Roman"/>
          <w:sz w:val="28"/>
          <w:szCs w:val="28"/>
          <w:u w:val="single"/>
        </w:rPr>
        <w:t>«Березовский в детских ладошках»</w:t>
      </w:r>
    </w:p>
    <w:p w:rsidR="00603B41" w:rsidRPr="00103511" w:rsidRDefault="00603B41" w:rsidP="0010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1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Цель: Формирование бережного отношения </w:t>
      </w:r>
      <w:r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 родного края.</w:t>
      </w:r>
    </w:p>
    <w:p w:rsidR="00E87504" w:rsidRPr="00103511" w:rsidRDefault="00603B41" w:rsidP="00103511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10351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</w:t>
      </w:r>
      <w:r w:rsidR="00E87504" w:rsidRPr="0010351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адачи</w:t>
      </w:r>
      <w:r w:rsidRPr="0010351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</w:t>
      </w:r>
    </w:p>
    <w:p w:rsidR="00E87504" w:rsidRPr="00103511" w:rsidRDefault="00E87504" w:rsidP="0010351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r w:rsidR="00603B41"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 </w:t>
      </w:r>
      <w:hyperlink r:id="rId6" w:tgtFrame="_blank" w:history="1">
        <w:r w:rsidRPr="0010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представление</w:t>
        </w:r>
      </w:hyperlink>
      <w:r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 растительном и животном мире Кузбасса.</w:t>
      </w:r>
    </w:p>
    <w:p w:rsidR="00603B41" w:rsidRPr="00103511" w:rsidRDefault="00A855FF" w:rsidP="0010351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E87504" w:rsidRPr="0010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E87504"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логическое мышление детей через реше</w:t>
      </w:r>
      <w:r w:rsidR="00603B41"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проблемных ситуаций путём поиска наилучших решений</w:t>
      </w:r>
      <w:r w:rsidR="00E87504"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7504" w:rsidRDefault="00E87504" w:rsidP="0010351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независимую обоснованную позицию</w:t>
      </w:r>
      <w:r w:rsidR="00103511" w:rsidRPr="001035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сообща.</w:t>
      </w:r>
    </w:p>
    <w:p w:rsidR="001A3F72" w:rsidRPr="00103511" w:rsidRDefault="001A3F72" w:rsidP="0010351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культуру поведения.</w:t>
      </w:r>
    </w:p>
    <w:p w:rsidR="00AF58DB" w:rsidRDefault="004C395C" w:rsidP="0010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51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03511">
        <w:rPr>
          <w:rFonts w:ascii="Times New Roman" w:hAnsi="Times New Roman" w:cs="Times New Roman"/>
          <w:sz w:val="28"/>
          <w:szCs w:val="28"/>
        </w:rPr>
        <w:t xml:space="preserve">: Здравствуйте, дорогие друзья! Мы приветствуем вас на экологической </w:t>
      </w:r>
      <w:r w:rsidR="00E87504" w:rsidRPr="0010351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103511">
        <w:rPr>
          <w:rFonts w:ascii="Times New Roman" w:hAnsi="Times New Roman" w:cs="Times New Roman"/>
          <w:sz w:val="28"/>
          <w:szCs w:val="28"/>
        </w:rPr>
        <w:t xml:space="preserve">конференции «Березовский в детских ладошках». </w:t>
      </w:r>
    </w:p>
    <w:p w:rsidR="00103511" w:rsidRDefault="004C395C" w:rsidP="0010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511">
        <w:rPr>
          <w:rFonts w:ascii="Times New Roman" w:hAnsi="Times New Roman" w:cs="Times New Roman"/>
          <w:sz w:val="28"/>
          <w:szCs w:val="28"/>
        </w:rPr>
        <w:t>Сегодня в конференции принимают участие дети подготовительных групп: «Лучики», «</w:t>
      </w:r>
      <w:r w:rsidR="00103511">
        <w:rPr>
          <w:rFonts w:ascii="Times New Roman" w:hAnsi="Times New Roman" w:cs="Times New Roman"/>
          <w:sz w:val="28"/>
          <w:szCs w:val="28"/>
        </w:rPr>
        <w:t>Капельки</w:t>
      </w:r>
      <w:r w:rsidRPr="0010351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F58DB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103511">
        <w:rPr>
          <w:rFonts w:ascii="Times New Roman" w:hAnsi="Times New Roman" w:cs="Times New Roman"/>
          <w:sz w:val="28"/>
          <w:szCs w:val="28"/>
        </w:rPr>
        <w:t>»</w:t>
      </w:r>
      <w:r w:rsidR="00103511">
        <w:rPr>
          <w:rFonts w:ascii="Times New Roman" w:hAnsi="Times New Roman" w:cs="Times New Roman"/>
          <w:sz w:val="28"/>
          <w:szCs w:val="28"/>
        </w:rPr>
        <w:t>.</w:t>
      </w:r>
      <w:r w:rsidR="00AF58DB" w:rsidRPr="00AF58DB">
        <w:rPr>
          <w:rFonts w:ascii="Times New Roman" w:hAnsi="Times New Roman" w:cs="Times New Roman"/>
          <w:sz w:val="28"/>
          <w:szCs w:val="28"/>
        </w:rPr>
        <w:t xml:space="preserve"> </w:t>
      </w:r>
      <w:r w:rsidR="00AF58DB" w:rsidRPr="00103511">
        <w:rPr>
          <w:rFonts w:ascii="Times New Roman" w:hAnsi="Times New Roman" w:cs="Times New Roman"/>
          <w:sz w:val="28"/>
          <w:szCs w:val="28"/>
        </w:rPr>
        <w:t>Вход под гимн «Березовский вальс»</w:t>
      </w:r>
      <w:r w:rsidR="00AF58DB">
        <w:rPr>
          <w:rFonts w:ascii="Times New Roman" w:hAnsi="Times New Roman" w:cs="Times New Roman"/>
          <w:sz w:val="28"/>
          <w:szCs w:val="28"/>
        </w:rPr>
        <w:t>.</w:t>
      </w:r>
      <w:r w:rsidR="00AF58DB" w:rsidRPr="00AF58DB">
        <w:rPr>
          <w:rFonts w:ascii="Times New Roman" w:hAnsi="Times New Roman" w:cs="Times New Roman"/>
          <w:sz w:val="28"/>
          <w:szCs w:val="28"/>
        </w:rPr>
        <w:t xml:space="preserve"> </w:t>
      </w:r>
      <w:r w:rsidR="00AF58DB" w:rsidRPr="00103511">
        <w:rPr>
          <w:rFonts w:ascii="Times New Roman" w:hAnsi="Times New Roman" w:cs="Times New Roman"/>
          <w:sz w:val="28"/>
          <w:szCs w:val="28"/>
        </w:rPr>
        <w:t>Поприветствуем их!</w:t>
      </w:r>
    </w:p>
    <w:p w:rsidR="004C395C" w:rsidRPr="00103511" w:rsidRDefault="004C395C" w:rsidP="0010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5FF">
        <w:rPr>
          <w:rFonts w:ascii="Times New Roman" w:hAnsi="Times New Roman" w:cs="Times New Roman"/>
          <w:sz w:val="28"/>
          <w:szCs w:val="28"/>
        </w:rPr>
        <w:t xml:space="preserve">А освещать  </w:t>
      </w:r>
      <w:r w:rsidR="00826136" w:rsidRPr="00A855FF">
        <w:rPr>
          <w:rFonts w:ascii="Times New Roman" w:hAnsi="Times New Roman" w:cs="Times New Roman"/>
          <w:sz w:val="28"/>
          <w:szCs w:val="28"/>
        </w:rPr>
        <w:t>наше мероприятие будут корреспонденты «12 канала».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136" w:rsidRPr="00103511" w:rsidRDefault="00103511" w:rsidP="0010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511">
        <w:rPr>
          <w:rFonts w:ascii="Times New Roman" w:hAnsi="Times New Roman" w:cs="Times New Roman"/>
          <w:sz w:val="28"/>
          <w:szCs w:val="28"/>
        </w:rPr>
        <w:t>Э</w:t>
      </w:r>
      <w:r w:rsidR="00826136" w:rsidRPr="00103511">
        <w:rPr>
          <w:rFonts w:ascii="Times New Roman" w:hAnsi="Times New Roman" w:cs="Times New Roman"/>
          <w:sz w:val="28"/>
          <w:szCs w:val="28"/>
        </w:rPr>
        <w:t>кологическая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тема особенно актуальна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03511">
        <w:rPr>
          <w:rFonts w:ascii="Times New Roman" w:hAnsi="Times New Roman" w:cs="Times New Roman"/>
          <w:sz w:val="28"/>
          <w:szCs w:val="28"/>
        </w:rPr>
        <w:t>егодня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. Не только ученые-экологи, но 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26136" w:rsidRPr="00103511">
        <w:rPr>
          <w:rFonts w:ascii="Times New Roman" w:hAnsi="Times New Roman" w:cs="Times New Roman"/>
          <w:sz w:val="28"/>
          <w:szCs w:val="28"/>
        </w:rPr>
        <w:t>люди на нашей планете об</w:t>
      </w:r>
      <w:r>
        <w:rPr>
          <w:rFonts w:ascii="Times New Roman" w:hAnsi="Times New Roman" w:cs="Times New Roman"/>
          <w:sz w:val="28"/>
          <w:szCs w:val="28"/>
        </w:rPr>
        <w:t xml:space="preserve">еспокоены 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ой охраны природы,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частью которой они сами являются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 здоровье, наша жизнь 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напрямую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зависи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от того, какая среда нас окружает. </w:t>
      </w:r>
      <w:r w:rsidRPr="00103511">
        <w:rPr>
          <w:rFonts w:ascii="Times New Roman" w:hAnsi="Times New Roman" w:cs="Times New Roman"/>
          <w:sz w:val="28"/>
          <w:szCs w:val="28"/>
        </w:rPr>
        <w:t>Н</w:t>
      </w:r>
      <w:r w:rsidR="00826136" w:rsidRPr="0010351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хочется видеть чистые ручьи, реки</w:t>
      </w:r>
      <w:r w:rsidR="0056095C" w:rsidRPr="00103511">
        <w:rPr>
          <w:rFonts w:ascii="Times New Roman" w:hAnsi="Times New Roman" w:cs="Times New Roman"/>
          <w:sz w:val="28"/>
          <w:szCs w:val="28"/>
        </w:rPr>
        <w:t xml:space="preserve"> 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и озера, ходить по чистому, никем не замусоренному городу, лесу, </w:t>
      </w: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 xml:space="preserve">е были </w:t>
      </w:r>
      <w:r w:rsidR="00826136" w:rsidRPr="00103511">
        <w:rPr>
          <w:rFonts w:ascii="Times New Roman" w:hAnsi="Times New Roman" w:cs="Times New Roman"/>
          <w:sz w:val="28"/>
          <w:szCs w:val="28"/>
        </w:rPr>
        <w:t xml:space="preserve"> не только по телевизору и в зоопарке, дышать чистым воздухом.</w:t>
      </w:r>
      <w:r w:rsidR="001A3F72">
        <w:rPr>
          <w:rFonts w:ascii="Times New Roman" w:hAnsi="Times New Roman" w:cs="Times New Roman"/>
          <w:sz w:val="28"/>
          <w:szCs w:val="28"/>
        </w:rPr>
        <w:t xml:space="preserve"> Всё это зависит от человека, от нас с вами.</w:t>
      </w:r>
    </w:p>
    <w:p w:rsidR="00425817" w:rsidRPr="00103511" w:rsidRDefault="00425817" w:rsidP="0010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511">
        <w:rPr>
          <w:rFonts w:ascii="Times New Roman" w:hAnsi="Times New Roman" w:cs="Times New Roman"/>
          <w:sz w:val="28"/>
          <w:szCs w:val="28"/>
        </w:rPr>
        <w:t>(</w:t>
      </w:r>
      <w:r w:rsidRPr="00103511">
        <w:rPr>
          <w:rFonts w:ascii="Times New Roman" w:hAnsi="Times New Roman" w:cs="Times New Roman"/>
          <w:sz w:val="28"/>
          <w:szCs w:val="28"/>
          <w:u w:val="single"/>
        </w:rPr>
        <w:t xml:space="preserve">звучит спокойная музыка с голосами </w:t>
      </w:r>
      <w:r w:rsidR="001035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3511">
        <w:rPr>
          <w:rFonts w:ascii="Times New Roman" w:hAnsi="Times New Roman" w:cs="Times New Roman"/>
          <w:sz w:val="28"/>
          <w:szCs w:val="28"/>
          <w:u w:val="single"/>
        </w:rPr>
        <w:t>птиц</w:t>
      </w:r>
      <w:r w:rsidRPr="00103511">
        <w:rPr>
          <w:rFonts w:ascii="Times New Roman" w:hAnsi="Times New Roman" w:cs="Times New Roman"/>
          <w:sz w:val="28"/>
          <w:szCs w:val="28"/>
        </w:rPr>
        <w:t>)</w:t>
      </w:r>
    </w:p>
    <w:p w:rsidR="00826136" w:rsidRPr="00103511" w:rsidRDefault="00AF58DB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на земле огромный дом</w:t>
      </w:r>
      <w:proofErr w:type="gramStart"/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крышей голубой.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в нём солнце,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и гром,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и морской прибой.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в нём птицы и цветы,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звон ручья,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Живёшь в том светлом доме ТЫ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твои друзья.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б дороги не вели</w:t>
      </w:r>
      <w:r w:rsidR="0042581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ты будешь в нём.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ПРИРОДОЮ родной земли</w:t>
      </w:r>
      <w:proofErr w:type="gramStart"/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овётся этот дом. </w:t>
      </w:r>
    </w:p>
    <w:p w:rsidR="002B7367" w:rsidRPr="00103511" w:rsidRDefault="002B7367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</w:t>
      </w:r>
      <w:r w:rsid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поговори</w:t>
      </w:r>
      <w:r w:rsid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природе нашего города, о нашем отношении к ней, об уважении ко всему живому, и о способности предвидеть последствия своего поведения в природной среде.</w:t>
      </w:r>
    </w:p>
    <w:p w:rsidR="00425817" w:rsidRDefault="00425817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с вами договоримся, когда вы захотите высказаться, вы поднимаете руку. </w:t>
      </w:r>
      <w:r w:rsidR="0056095C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называется «Правило поднятой руки».</w:t>
      </w:r>
    </w:p>
    <w:p w:rsidR="00AF58DB" w:rsidRPr="00103511" w:rsidRDefault="00AF58DB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3511">
        <w:rPr>
          <w:rFonts w:ascii="Times New Roman" w:hAnsi="Times New Roman" w:cs="Times New Roman"/>
          <w:sz w:val="28"/>
          <w:szCs w:val="28"/>
        </w:rPr>
        <w:t>а экране видеоклип г.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(детсад начало).</w:t>
      </w:r>
    </w:p>
    <w:p w:rsidR="002B7367" w:rsidRDefault="00D84A4F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B7367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каком городе мы живем? Как называются жители нашего города?</w:t>
      </w:r>
    </w:p>
    <w:p w:rsidR="00476468" w:rsidRDefault="00476468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герб  у нашего города?</w:t>
      </w:r>
    </w:p>
    <w:p w:rsidR="00476468" w:rsidRDefault="00476468" w:rsidP="001035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Да посмотрите  </w:t>
      </w:r>
      <w:r w:rsidR="00B1075C"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075C" w:rsidRPr="00B107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серебряном поле с черной оконечностью поверх всего - зелёный березовый лист, ниже которого - серебряная кирка рукоятью вверх, накрывающей лист</w:t>
      </w:r>
      <w:r w:rsidR="00B1075C"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1075C" w:rsidRDefault="00B1075C" w:rsidP="001035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Символика березового листа многозначна:</w:t>
      </w:r>
      <w:r w:rsidRPr="00B10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березовый лист является гласным символом названия городского округа;</w:t>
      </w:r>
      <w:r w:rsidRPr="00B10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березовый лист символизирует то, что традиционным и первым промыслом на территории Березовского городского округа была заготовка леса. Лес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заготавливался вручную,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сплавлялся 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рекам;</w:t>
      </w:r>
      <w:r w:rsidRPr="00B10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березовый лист символизирует молодость и природу, окружающую Березовский. Береза – негласный символ России, знаковое для неё дерево.</w:t>
      </w:r>
    </w:p>
    <w:p w:rsidR="00B1075C" w:rsidRDefault="00B1075C" w:rsidP="001035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Недра земли Березовского богаты полезными ископаемыми.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Березовского </w:t>
      </w:r>
      <w:r w:rsidR="00AF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находятся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богатые месторождения разнообразных полезных ископаемых: каменный уголь, золото, сапропелит, некоторые виды железных руд, глин</w:t>
      </w:r>
      <w:r w:rsidR="000D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мрамор.</w:t>
      </w:r>
    </w:p>
    <w:p w:rsidR="00B1075C" w:rsidRDefault="00B1075C" w:rsidP="001035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Кирка – традиционный символ и атрибут шахтерского дела – символизирует угольную промышленность</w:t>
      </w:r>
      <w:r w:rsidR="000D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за символ такой? (</w:t>
      </w:r>
      <w:proofErr w:type="gramStart"/>
      <w:r w:rsidR="00AF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</w:t>
      </w:r>
      <w:proofErr w:type="gramEnd"/>
      <w:r w:rsidR="00AF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которого добывали уголь.) 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Геральдическая фигура – черная оконечность – символизирует уголь как основу</w:t>
      </w:r>
      <w:r w:rsidR="00AF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промышленности,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экономики, серебряная часть поля герба – заботу о хорошей экологии.</w:t>
      </w:r>
      <w:r w:rsidRPr="00B10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Кирка и березовый лист, положенные поверх черной оконечности, символизируют объединение трудов человека и природных сил.</w:t>
      </w:r>
      <w:r w:rsidRPr="00B1075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Примененные в гербе цвета дополняют его символику:</w:t>
      </w:r>
      <w:r w:rsidRPr="00B10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цвет символизирует природу, весну, здоровье, молодость и надежду;</w:t>
      </w:r>
      <w:r w:rsidRPr="00B10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 цвет – символ п</w:t>
      </w:r>
      <w:r w:rsidR="000D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лодородия, мудрости, скромности</w:t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10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серебро (белый цвет) – символ чистоты, открытости, божественной мудрости, примирения</w:t>
      </w:r>
      <w:r w:rsidR="000D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F58DB" w:rsidRDefault="00AF58DB" w:rsidP="001035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222A" w:rsidRPr="00B1075C" w:rsidRDefault="000D222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еще полюбуемся нашей красавицей Берёзой, которая является символом не только нашего города, но и всей России.</w:t>
      </w:r>
    </w:p>
    <w:p w:rsidR="002B7367" w:rsidRDefault="002B7367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</w:t>
      </w:r>
      <w:r w:rsidR="000D2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происходит с нашей березкой? </w:t>
      </w:r>
      <w:r w:rsidR="00AF58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bookmarkStart w:id="0" w:name="_GoBack"/>
      <w:bookmarkEnd w:id="0"/>
      <w:r w:rsidR="000D222A" w:rsidRPr="00A85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покрывается темными пятнами.</w:t>
      </w:r>
      <w:r w:rsidR="00AF58DB" w:rsidRPr="00A85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F58DB" w:rsidRPr="00103511" w:rsidRDefault="00AF58DB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с ней случилось? Что могло повлиять на неё?</w:t>
      </w:r>
    </w:p>
    <w:p w:rsidR="002B7367" w:rsidRPr="00103511" w:rsidRDefault="002B7367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высказывания детей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B7367" w:rsidRPr="00103511" w:rsidRDefault="002B7367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вас оказались разные мнения. Давайте теперь послушаем детей из группы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 w:rsidRPr="004A3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Лучики»</w:t>
      </w:r>
    </w:p>
    <w:p w:rsidR="002B7367" w:rsidRDefault="002B7367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выступление по теме «Воздух»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F58DB" w:rsidRPr="00103511" w:rsidRDefault="00AF58DB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Зашелестели листочки на берёзке. Танец с листочками (средняя группа «Капельки».)</w:t>
      </w:r>
    </w:p>
    <w:p w:rsidR="00416650" w:rsidRPr="00103511" w:rsidRDefault="00AF58DB" w:rsidP="00AF58D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сильный ветер подул. Сейчас пойдет дождь и очистит наши листочки от пыли.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какой чистый воздух вокруг  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F58DB" w:rsidRDefault="00AF58DB" w:rsidP="00103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Очистила вода все листочки, а куда же вода эта делась, что с ней произошло?</w:t>
      </w:r>
    </w:p>
    <w:p w:rsidR="00AF58DB" w:rsidRDefault="00AF58DB" w:rsidP="00103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45B2A" w:rsidRPr="00103511" w:rsidRDefault="00AF58DB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помогут нам в этом разобраться ребята из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16650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416650"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выступление по теме «Вода»</w:t>
      </w:r>
      <w:r w:rsidR="00416650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45B2A" w:rsidRPr="00103511" w:rsidRDefault="00645B2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зеленую страничку нашего города представят дети из группы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Пчёлки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45B2A" w:rsidRPr="00103511" w:rsidRDefault="00645B2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выступление по теме «Природа»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45B2A" w:rsidRPr="00103511" w:rsidRDefault="00645B2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Какое красивое зеленое поле! Конечно, ребята, не 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растениях и животных, которые нуждаются в охране, мы смогли сейчас поговорить.  Но если мы будем соблюдать правила поведения в природе, то мы поможем всем.</w:t>
      </w:r>
    </w:p>
    <w:p w:rsidR="001623B2" w:rsidRPr="00103511" w:rsidRDefault="00425817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полюбуйтесь,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красивые  ромашки расцвели на нашем  поле.</w:t>
      </w:r>
    </w:p>
    <w:p w:rsidR="00645B2A" w:rsidRPr="00103511" w:rsidRDefault="00645B2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конференция продолжается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проведем небольшой </w:t>
      </w:r>
      <w:proofErr w:type="spell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эрудицион</w:t>
      </w:r>
      <w:proofErr w:type="spell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экологии.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Итак, начинаем!</w:t>
      </w:r>
    </w:p>
    <w:p w:rsidR="00645B2A" w:rsidRPr="00103511" w:rsidRDefault="00645B2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игрушек сделано из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этого материала</w:t>
      </w:r>
      <w:r w:rsidR="00A6764A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она бывает разноцветной, ее очень трудно сломать; предметы, сделанные из нее, мало весят; если ее поджечь, то появляется черный едкий дым; ее нельзя выбрасывать, так как природе она не разлагается. </w:t>
      </w:r>
      <w:r w:rsidR="000D2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можно переработать.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764A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(пластмасса)</w:t>
      </w:r>
    </w:p>
    <w:p w:rsidR="00645B2A" w:rsidRPr="00103511" w:rsidRDefault="00A6764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делают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песка; чаще всего оно прозрачное; когда падает, оно разбивается; если его нагреть, оно становится тягучим, как тесто; брошенное в лесу, оно может стать причиной пожара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текло</w:t>
      </w:r>
      <w:r w:rsidR="000D2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почему причиной пожара?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6764A" w:rsidRPr="00103511" w:rsidRDefault="00A6764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1623B2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можно увидеть везде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получается, когда становится старым или ломается; в городе, в деревне, вдоль дорог; бывает цветным,  и его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сдать на переплавку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23B2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сделать что-то новое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даже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заработать на этом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деньги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еталлолом) </w:t>
      </w:r>
    </w:p>
    <w:p w:rsidR="00A6764A" w:rsidRPr="00103511" w:rsidRDefault="002751D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изобрели китайцы; получают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23B2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древесины; она легко горит; из нее получается много мусора; на ней, обычно, рисуют и пишут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умага)</w:t>
      </w:r>
    </w:p>
    <w:p w:rsidR="002751DA" w:rsidRPr="00103511" w:rsidRDefault="002751D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5.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много в городе, но мало в деревне; особенно силен он в промышленном городе, где много заводов, фабрик, машин; 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из-за этого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нервничают, громко кричат и его становится еще больше; его издают разные приборы и машины. А когда его слишком много, он вызывает у человека состояние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близкое к стрессу и люди от него болеют</w:t>
      </w:r>
      <w:proofErr w:type="gramStart"/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ум)</w:t>
      </w:r>
    </w:p>
    <w:p w:rsidR="00D84A4F" w:rsidRPr="00103511" w:rsidRDefault="002751D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Вы настоящие эрудиты!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все внимание на экран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84A4F" w:rsidRPr="00103511" w:rsidRDefault="002751D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слайды детского игрового городка «Уголек»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D4EFA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51DA" w:rsidRPr="00103511" w:rsidRDefault="00CD4EF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это?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D4EFA" w:rsidRPr="00103511" w:rsidRDefault="00CD4EF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это детский городок «Уголек». Почти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лишним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назад его подарил городу, вам, дети, разрез Черниговский. И наш детский сад  помогал в его благоустройстве – раскидывали землю на клумбах, разрисовывали постройки, сажали деревья, кустарники, цветы. Детский сад ходил на прогулки-экскурсии в этот детский городок. А сейчас...? </w:t>
      </w:r>
    </w:p>
    <w:p w:rsidR="00CD4EFA" w:rsidRPr="00103511" w:rsidRDefault="00CD4EF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годами выросли кучи мусора, всюду битое стекло, неухоженные клумбы, колючая трава, следы от коров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r w:rsidR="0056095C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56095C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сожалению, это дело рук не очень 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культурных и порядочных</w:t>
      </w:r>
      <w:r w:rsidR="0056095C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людей, которые</w:t>
      </w:r>
      <w:r w:rsidR="0016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уважат чужой труд и наверное </w:t>
      </w:r>
      <w:r w:rsidR="0056095C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любят наш город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4EFA" w:rsidRPr="00103511" w:rsidRDefault="00CD4EF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что надо сделать, чтобы в этом городке могли играть дети? </w:t>
      </w:r>
    </w:p>
    <w:p w:rsidR="00CD4EFA" w:rsidRPr="00103511" w:rsidRDefault="00CD4EF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вы правы. И 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може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сделать город чище. И если каждый очистит </w:t>
      </w:r>
      <w:r w:rsidR="00346C74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даже маленький уголок  Березовского, то наш город засияет чистотой, уютом, красотой! </w:t>
      </w:r>
    </w:p>
    <w:p w:rsidR="00346C74" w:rsidRPr="00103511" w:rsidRDefault="00346C74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чтобы вам всем было удобнее это сделать, вот вам </w:t>
      </w:r>
      <w:r w:rsidR="0056095C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подарок 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перчатки пакеты для отдельного сбора мусора</w:t>
      </w:r>
      <w:proofErr w:type="gramStart"/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аздача перчаток</w:t>
      </w:r>
      <w:r w:rsidR="000427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 пакетов для мусора</w:t>
      </w: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A582D" w:rsidRPr="00103511" w:rsidRDefault="004A34D6" w:rsidP="000427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наша природа станет чище, то и м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будем тоже все </w:t>
      </w:r>
      <w:r w:rsidR="00BA582D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</w:t>
      </w:r>
      <w:r w:rsidR="0036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BA582D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Здоровье человека – это тоже богатство природы и его надо беречь</w:t>
      </w:r>
      <w:r w:rsidR="00042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</w:t>
      </w:r>
      <w:r w:rsidR="00BA582D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2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BA582D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</w:t>
      </w:r>
      <w:r w:rsidR="00042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582D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2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A582D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беречь здоровье, надо беречь мир вокруг нас. </w:t>
      </w:r>
    </w:p>
    <w:p w:rsidR="00BA582D" w:rsidRPr="00103511" w:rsidRDefault="00BA582D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 давайте будем беречь свой город, природу, воздух и воду, не загрязнять их. Иначе нам в скором будущем придется искать новую планету для проживания. А найдем ли мы лучше,</w:t>
      </w:r>
      <w:r w:rsidR="00172771"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планета под названием «Земля»?</w:t>
      </w:r>
    </w:p>
    <w:p w:rsidR="0056095C" w:rsidRPr="00103511" w:rsidRDefault="0056095C" w:rsidP="00103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будем беречь планету,</w:t>
      </w:r>
    </w:p>
    <w:p w:rsidR="0056095C" w:rsidRPr="00103511" w:rsidRDefault="0056095C" w:rsidP="00103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всей Вселенной похожей </w:t>
      </w:r>
      <w:proofErr w:type="gramStart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56095C" w:rsidRPr="00103511" w:rsidRDefault="0056095C" w:rsidP="00103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всей Вселенной она одна.</w:t>
      </w:r>
    </w:p>
    <w:p w:rsidR="00D84A4F" w:rsidRPr="00103511" w:rsidRDefault="0056095C" w:rsidP="00103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будет делать без нас она?</w:t>
      </w:r>
    </w:p>
    <w:p w:rsidR="00BA582D" w:rsidRPr="00103511" w:rsidRDefault="00BA582D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035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Общая песня в кругу о дружбе.</w:t>
      </w:r>
    </w:p>
    <w:p w:rsidR="00BA582D" w:rsidRPr="00103511" w:rsidRDefault="00BA582D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D4EFA" w:rsidRPr="00103511" w:rsidRDefault="00CD4EFA" w:rsidP="001035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CD4EFA" w:rsidRPr="00103511" w:rsidSect="004C395C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3F28"/>
    <w:multiLevelType w:val="multilevel"/>
    <w:tmpl w:val="3816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5C"/>
    <w:rsid w:val="000427E1"/>
    <w:rsid w:val="000D222A"/>
    <w:rsid w:val="00103511"/>
    <w:rsid w:val="001623B2"/>
    <w:rsid w:val="00163E4C"/>
    <w:rsid w:val="00172771"/>
    <w:rsid w:val="001A3F72"/>
    <w:rsid w:val="002751DA"/>
    <w:rsid w:val="002B7367"/>
    <w:rsid w:val="00346C74"/>
    <w:rsid w:val="003641CC"/>
    <w:rsid w:val="00416650"/>
    <w:rsid w:val="00425817"/>
    <w:rsid w:val="00476468"/>
    <w:rsid w:val="004A34D6"/>
    <w:rsid w:val="004C395C"/>
    <w:rsid w:val="00505FA4"/>
    <w:rsid w:val="0056095C"/>
    <w:rsid w:val="00603B41"/>
    <w:rsid w:val="00645B2A"/>
    <w:rsid w:val="006956DF"/>
    <w:rsid w:val="007E1A64"/>
    <w:rsid w:val="00826136"/>
    <w:rsid w:val="00A6764A"/>
    <w:rsid w:val="00A855FF"/>
    <w:rsid w:val="00AF58DB"/>
    <w:rsid w:val="00B1075C"/>
    <w:rsid w:val="00BA582D"/>
    <w:rsid w:val="00BD1738"/>
    <w:rsid w:val="00C279A1"/>
    <w:rsid w:val="00CD4EFA"/>
    <w:rsid w:val="00D84A4F"/>
    <w:rsid w:val="00E87504"/>
    <w:rsid w:val="00F02C48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1A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ind w:firstLine="397"/>
      <w:jc w:val="center"/>
    </w:pPr>
    <w:rPr>
      <w:rFonts w:ascii="Times New Roman" w:hAnsi="Times New Roman"/>
      <w:caps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7E1A64"/>
    <w:rPr>
      <w:rFonts w:ascii="Times New Roman" w:hAnsi="Times New Roman"/>
      <w:caps/>
      <w:spacing w:val="5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1A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ind w:firstLine="397"/>
      <w:jc w:val="center"/>
    </w:pPr>
    <w:rPr>
      <w:rFonts w:ascii="Times New Roman" w:hAnsi="Times New Roman"/>
      <w:caps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7E1A64"/>
    <w:rPr>
      <w:rFonts w:ascii="Times New Roman" w:hAnsi="Times New Roman"/>
      <w:caps/>
      <w:spacing w:val="5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3062-kak-razvivat-poznavatelnuyu-aktivnost-detey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9447-teatralizovannoe-predstavlenie-pokrutite-pestryy-glob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Шляховы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 Татьяна</dc:creator>
  <cp:keywords/>
  <dc:description/>
  <cp:lastModifiedBy>ZVEZDA1</cp:lastModifiedBy>
  <cp:revision>13</cp:revision>
  <dcterms:created xsi:type="dcterms:W3CDTF">2016-04-14T03:22:00Z</dcterms:created>
  <dcterms:modified xsi:type="dcterms:W3CDTF">2024-01-12T04:27:00Z</dcterms:modified>
</cp:coreProperties>
</file>