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A288" w14:textId="77777777" w:rsidR="003466B0" w:rsidRPr="003466B0" w:rsidRDefault="003466B0" w:rsidP="003466B0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11111"/>
          <w:sz w:val="28"/>
          <w:szCs w:val="28"/>
        </w:rPr>
      </w:pPr>
      <w:r w:rsidRPr="003466B0">
        <w:rPr>
          <w:b/>
          <w:bCs/>
          <w:color w:val="111111"/>
          <w:sz w:val="28"/>
          <w:szCs w:val="28"/>
          <w:bdr w:val="none" w:sz="0" w:space="0" w:color="auto" w:frame="1"/>
        </w:rPr>
        <w:t>Использование нестандартного оборудования как условия эффективности физического воспитания и двигательной активности</w:t>
      </w:r>
    </w:p>
    <w:p w14:paraId="1742F1F5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В народе говорят, за деньги здоровье не купишь. За него надо активно бороться. Как говорил Гиппократ, «…Гимнастика,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жизнь».</w:t>
      </w:r>
    </w:p>
    <w:p w14:paraId="7E490078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Здоровый образ жизни – активная деятельность человека, направленная на сохранение и улучшение здоровья. К этой активности следует отнести такие компоненты, как правильное питание, рациональная двигательная активность, закаливание организма и сохранение стабильного психоэмоционального состояния.</w:t>
      </w:r>
    </w:p>
    <w:p w14:paraId="51A3EBD6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Надо признать, что в современном обществе приоритетным становится интеллектуальное развитие ребенка. Дети в большинстве своем испытывают «двигательный дефицит», т. е. количество движений, выполняемых ими в течение дня, ниже нормы. Это увеличивает статическую нагрузку на определенные группы мышц. Снижается сила и работоспособность мускулатуры, что влечет за собой нарушение функций организма. Поэтому необходимо вести поиск новых подходов для привлечения детей к занятиям физической культурой и спортом, развивая интерес к движению, как жизненной потребности быть ловким, сильным, смелым. Конечно, физическое и интеллектуальное развитие должно проходить параллельно. Решение этой проблемы видится в совокупности социально педагогических условий. Этому способствует и использование нестандартного оборудования в работе по физическому воспитанию детей.</w:t>
      </w:r>
    </w:p>
    <w:p w14:paraId="189B4E7B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Возникает вопрос: почему важно и необходимо развивать интерес к занятиям физической культурой?</w:t>
      </w:r>
    </w:p>
    <w:p w14:paraId="191E8114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Движение – это жизненная потребность, средство укрепления организма. Для полноценного развития ребенка необходимо, чтобы в двигательной деятельности он знакомился с как можно большим количеством разнообразных физкультурных пособий и предметов.</w:t>
      </w:r>
    </w:p>
    <w:p w14:paraId="424A9F2D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Успех физкультурных занятий, да и эффективность физического воспитания детей в целом, зависит от форм, методов и приемов, индивидуального подхода к детям, а также в большой мере от наличия материально-технической базы.</w:t>
      </w:r>
    </w:p>
    <w:p w14:paraId="43C9630E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Предметное окружение имеет огромное значение для развития активности детей, формирования их инициативного поведения и творчества.</w:t>
      </w:r>
    </w:p>
    <w:p w14:paraId="1FE9E488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Маленький ребенок обучается только тому, что его заинтересовало, и готов принимать что-то только от того человека, которому он доверяет. Поэтому и успешность обучения зависит от того, сложился ли контакт ребенка с педагогом. В этом отношении очень важно, чтобы ребенок испытывал на занятиях физической культурой эмоциональный комфорт.</w:t>
      </w:r>
    </w:p>
    <w:p w14:paraId="6AF10414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Без интереса ребенок ничего не сделает, не добьется никаких положительных результатов. Успешна данная цепочка: Интерес – Желание – Осознание – Навык – Самостоятельная деятельность – Применение во всех сферах жизнедеятельности.</w:t>
      </w:r>
    </w:p>
    <w:p w14:paraId="3B3668D4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lastRenderedPageBreak/>
        <w:t>Положительные эмоции, эмоциональная насыщенность занятий – являются основными условиями при обучении детей движениям. Рождаются эмоции, которые активизируют ребенка. Кроме того, заинтересованность положительно действует на двигательную активность детей, особенно малоподвижных и инертных.</w:t>
      </w:r>
    </w:p>
    <w:p w14:paraId="316066B5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 xml:space="preserve">Если малыш испытывает положительные эмоции, то это активизирует его, способствует нормальной деятельности </w:t>
      </w:r>
      <w:proofErr w:type="spellStart"/>
      <w:r w:rsidRPr="003466B0">
        <w:rPr>
          <w:color w:val="111111"/>
          <w:sz w:val="28"/>
          <w:szCs w:val="28"/>
        </w:rPr>
        <w:t>сердечнососудистой</w:t>
      </w:r>
      <w:proofErr w:type="spellEnd"/>
      <w:r w:rsidRPr="003466B0">
        <w:rPr>
          <w:color w:val="111111"/>
          <w:sz w:val="28"/>
          <w:szCs w:val="28"/>
        </w:rPr>
        <w:t xml:space="preserve"> и нервной систем. Содержание упражнений должно увлечь, заинтересовать ребенка. Принуждение вызывает естественный протест, рождает отрицательные эмоции.</w:t>
      </w:r>
    </w:p>
    <w:p w14:paraId="5A50F17D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В настоящее время особенно актуальной задачей является привитие детям интереса к физической культуре и спорту. Растить детей здоровыми, сильными – задача каждого дошкольного учреждения.</w:t>
      </w:r>
    </w:p>
    <w:p w14:paraId="6E4D2A0A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Как же заинтересовать детей в выполнении упражнений, при их небольших двигательных возможностях, посильности и дозволенности упражнений для дошкольного возраста? Малышам недостаточно просто обеспечить определенный набор движений, в данном возрасте ребенку необходимы развивающие движения, которые возможны в условиях разнородной предметной среды.</w:t>
      </w:r>
    </w:p>
    <w:p w14:paraId="2152B579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Одной из приоритетных задач формирования здорового образа жизни у детей дошкольного возраста является создание мотивации, обучение и привитие навыков здорового образа жизни у детей. Важным направлением в этой сфере является правильно организованная предметно-пространственная среда. Прежде всего, это двигательная предметно-развивающая среда. Она должна носить не только развивающий характер, но также являться разнообразной, динамичной, трансформируемой, полифункциональной.</w:t>
      </w:r>
    </w:p>
    <w:p w14:paraId="7D08B5E6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Важен алгоритм: от игры – к привычке, от привычки – к потребности.</w:t>
      </w:r>
    </w:p>
    <w:p w14:paraId="52373BAE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Что такое физкультурное оборудование? Это оборудование, предназначенное для занятий спортом, для развития движения, для развития физических качеств.</w:t>
      </w:r>
    </w:p>
    <w:p w14:paraId="2BF95742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А что такое нестандартное физкультурное оборудование? Понятие «нестандартный» – не соответствующий стандарту, не избитый, не шаблонный, оригинальный (Словарь русского языка).</w:t>
      </w:r>
    </w:p>
    <w:p w14:paraId="179538AD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Можно сказать, что это оборудование, сделанное своими руками, любой предмет, при помощи которого идет развитие движений.</w:t>
      </w:r>
    </w:p>
    <w:p w14:paraId="52ABF314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Цель: повысить интерес к занятиям физической культурой; повысить двигательную активность детей.</w:t>
      </w:r>
    </w:p>
    <w:p w14:paraId="299922E1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Задачи:</w:t>
      </w:r>
    </w:p>
    <w:p w14:paraId="72DBD8B1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• повышать интерес детей к выполнению основных видов движений и участию в играх;</w:t>
      </w:r>
    </w:p>
    <w:p w14:paraId="7714FF06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• способствовать формированию физических качеств и двигательных умений детей;</w:t>
      </w:r>
    </w:p>
    <w:p w14:paraId="7B888BC7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• чередовать различные виды активности детей, направляя их интересы, стимулируя желание детей заниматься двигательной деятельностью;</w:t>
      </w:r>
    </w:p>
    <w:p w14:paraId="40674236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• повысить моторную плотность физкультурных занятий;</w:t>
      </w:r>
    </w:p>
    <w:p w14:paraId="5463E144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lastRenderedPageBreak/>
        <w:t>• уточнять представления о форме предметов, положении частей, их относительной величине, о цвете предметов; развивать чувство цвета и формы;</w:t>
      </w:r>
    </w:p>
    <w:p w14:paraId="16C5CAC4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• развивать у детей наблюдательность, эстетическое восприятие, воображение, зрительную память.</w:t>
      </w:r>
    </w:p>
    <w:p w14:paraId="3D008B9C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Любое физкультурное оборудование (стандартное и нестандартное) обязательно должно соответствовать требованиям:</w:t>
      </w:r>
    </w:p>
    <w:p w14:paraId="58F8A14F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- Безопасность (легкое, прочное, безопасное, экологичные материалы)</w:t>
      </w:r>
    </w:p>
    <w:p w14:paraId="55513208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- Соответствие возрастным нормам</w:t>
      </w:r>
    </w:p>
    <w:p w14:paraId="26F9510C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- Эстетичность (должно привлекать ребенка, формировать его эстетический вкус, должно быть ярким, красочным, привлекательным)</w:t>
      </w:r>
    </w:p>
    <w:p w14:paraId="45A701AA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 xml:space="preserve">- </w:t>
      </w:r>
      <w:proofErr w:type="spellStart"/>
      <w:r w:rsidRPr="003466B0">
        <w:rPr>
          <w:color w:val="111111"/>
          <w:sz w:val="28"/>
          <w:szCs w:val="28"/>
        </w:rPr>
        <w:t>Полифункциональность</w:t>
      </w:r>
      <w:proofErr w:type="spellEnd"/>
      <w:r w:rsidRPr="003466B0">
        <w:rPr>
          <w:color w:val="111111"/>
          <w:sz w:val="28"/>
          <w:szCs w:val="28"/>
        </w:rPr>
        <w:t xml:space="preserve"> (возможность применения в разных видах деятельности)</w:t>
      </w:r>
    </w:p>
    <w:p w14:paraId="32F7BB76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- Мобильность</w:t>
      </w:r>
    </w:p>
    <w:p w14:paraId="64DF7C80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- Вариативность</w:t>
      </w:r>
    </w:p>
    <w:p w14:paraId="6CB82426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- Гигиеничность</w:t>
      </w:r>
    </w:p>
    <w:p w14:paraId="6F4FA3FD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Какие же преимущества использования нестандартного оборудования при подготовке детей дошкольного возраста?</w:t>
      </w:r>
    </w:p>
    <w:p w14:paraId="5D530730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Один из приемов повышения эффективности физкультурного оборудования – новизна, которая создается за счет внесения нового нестандартного оборудования, смены переносного оборудования разных пособий в своеобразные комплексы (полосы препятствий).</w:t>
      </w:r>
    </w:p>
    <w:p w14:paraId="55479407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Каждое нестандартное физкультурное пособие многофункционально (</w:t>
      </w:r>
      <w:proofErr w:type="spellStart"/>
      <w:r w:rsidRPr="003466B0">
        <w:rPr>
          <w:color w:val="111111"/>
          <w:sz w:val="28"/>
          <w:szCs w:val="28"/>
        </w:rPr>
        <w:t>полифункционально</w:t>
      </w:r>
      <w:proofErr w:type="spellEnd"/>
      <w:r w:rsidRPr="003466B0">
        <w:rPr>
          <w:color w:val="111111"/>
          <w:sz w:val="28"/>
          <w:szCs w:val="28"/>
        </w:rPr>
        <w:t>, что дает возможность применять его в различных видах движений. Мобильно.</w:t>
      </w:r>
    </w:p>
    <w:p w14:paraId="3606B758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Использование нестандартного оборудования в играх и упражнениях для восприятия пространства и времени, формирования наблюдений и умений ориентироваться в окружающей среде.</w:t>
      </w:r>
    </w:p>
    <w:p w14:paraId="3AB48CE7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Дети всех возрастов выполняют упражнения с нестандартным физкультурным оборудованием с большим удовольствием и достигают хороших результатов.</w:t>
      </w:r>
    </w:p>
    <w:p w14:paraId="3B8E3CE8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Нестандартное оборудование – несложное, недорогое, вносит в каждое занятие элемент необычности, вызывает у детей интерес к физкультурным занятиям. Создает радостный эмоциональный настрой, стимулирует и обогащает двигательную деятельность, помогает делать двигательные задания более наглядными, понятными.</w:t>
      </w:r>
    </w:p>
    <w:p w14:paraId="5AC35297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Нестандартное оборудование – это всегда дополнительный стимул физкультурно-оздоровительной работы. Поэтому оно никогда не бывает лишним. Можно без больших затрат обновить игровой инвентарь в спортивном зале, если есть желание и немного фантазии.</w:t>
      </w:r>
    </w:p>
    <w:p w14:paraId="1244618C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Нестандартное оборудование помогает развивать физические качества и направлено на:</w:t>
      </w:r>
    </w:p>
    <w:p w14:paraId="645EE08B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• профилактику плоскостопия,</w:t>
      </w:r>
    </w:p>
    <w:p w14:paraId="26D9268A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• развитие, глазомера, меткости, ловкости,</w:t>
      </w:r>
    </w:p>
    <w:p w14:paraId="73A84124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• развитие дыхания, развитие мелкой моторики,</w:t>
      </w:r>
    </w:p>
    <w:p w14:paraId="18D7E716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lastRenderedPageBreak/>
        <w:t>• развитие ориентировки в пространстве, координации и равновесия,</w:t>
      </w:r>
    </w:p>
    <w:p w14:paraId="2DC8E4C6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• укрепление мышц рук и плечевого пояса.</w:t>
      </w:r>
    </w:p>
    <w:p w14:paraId="0EFD5919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Нестандартные физкультурные пособия могут использоваться в любых формах занятий, имеют широкое применение (зал, группа, улица, хорошо интегрируются (счет, цвет, материал и т. д.). Пособия являются полифункциональными и отвечают основным педагогическим требованиям:</w:t>
      </w:r>
    </w:p>
    <w:p w14:paraId="284FCD67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- доступны детям всех уровней физической подготовленности (высокого, среднего, низкого);</w:t>
      </w:r>
    </w:p>
    <w:p w14:paraId="1887C089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- позволяют создавать игровые ситуации сюжетного характера;</w:t>
      </w:r>
    </w:p>
    <w:p w14:paraId="2AF212A0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- учитывают особенности психологического развития и образного восприятия дошкольника.</w:t>
      </w:r>
    </w:p>
    <w:p w14:paraId="23C14936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Кроме того, обогащают знания о мире предметов и их многофункциональности; приучают ощущать себя в пространстве, ориентироваться в нем.</w:t>
      </w:r>
    </w:p>
    <w:p w14:paraId="4922623A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Таким образом, использование полифункционального нестандартного физкультурного оборудования позволяет более быстро и качественно формировать двигательные умения и навыки, способствует повышению интереса к выполнению физических упражнений, обеспечивает активную двигательную деятельность детей в течение дня.</w:t>
      </w:r>
    </w:p>
    <w:p w14:paraId="471F1B18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Невозможно обойтись без взаимодействия с родителями. Положительных результатов можно добиться, лишь сделав своими союзниками родителей. Необходимо воспитателям стараться вызывать у них интерес к физическому воспитанию и укреплению здоровья своих детей и через призму использования нестандартного физкультурного оборудования.</w:t>
      </w:r>
    </w:p>
    <w:p w14:paraId="0F5F4143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Открытые просмотры, досуги и праздники, консультации на сайте (блоге) ДОУ, конкурсы, творческие мастерские, мастер-классы – все эти мероприятия должны вызывать интерес у родителей.</w:t>
      </w:r>
    </w:p>
    <w:p w14:paraId="54575D23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Важно понять, чтобы заняться развитием общей координации, укреплением мышечного тонуса и многими другими важными для дошколят проблемами, вовсе не требуется специального и дорогостоящего оборудования.</w:t>
      </w:r>
    </w:p>
    <w:p w14:paraId="369CF197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Для оценки эффективности использования нестандартного физкультурного оборудования рассматриваются следующие вопросы:</w:t>
      </w:r>
    </w:p>
    <w:p w14:paraId="3DECFA95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1. Повышение интереса детей к занятиям физической культурой и физическим упражнениям: мотивированность, устойчивость, избирательность.</w:t>
      </w:r>
    </w:p>
    <w:p w14:paraId="4755FFF8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2. Предоставление воспитанникам возможности выразить свою субъектную позицию (т. е. проявить активность, инициативу, самостоятельность, творчество).</w:t>
      </w:r>
    </w:p>
    <w:p w14:paraId="49499EC4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3. Улучшение показателей физической подготовленности (уровень двигательных качеств и навыков).</w:t>
      </w:r>
    </w:p>
    <w:p w14:paraId="285C9E98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4. Положительное эмоциональное отношение воспитанников к занятиям по физической культуре.</w:t>
      </w:r>
    </w:p>
    <w:p w14:paraId="043CFB73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Таким образом, использование нестандартного физкультурного оборудования позволяет:</w:t>
      </w:r>
    </w:p>
    <w:p w14:paraId="3287102B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lastRenderedPageBreak/>
        <w:t>- уделять особое внимание ощущениям детьми радости от активного участия в различных спортивных мероприятиях,</w:t>
      </w:r>
    </w:p>
    <w:p w14:paraId="02840D9A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- значительно увеличить двигательную активность детей,</w:t>
      </w:r>
    </w:p>
    <w:p w14:paraId="1F0A8777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- увеличить интерес детей к занятиям физической культурой,</w:t>
      </w:r>
    </w:p>
    <w:p w14:paraId="71FBB4C0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- улучшить технику выполнения движений.</w:t>
      </w:r>
    </w:p>
    <w:p w14:paraId="60521665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Посредством использования нестандартного оборудования наряду с двигательной активностью развивается сноровка, внимание, ловкость, закрепляются знания цвета, формы, воспитывается умение действовать в коллективе, увеличивается моторная плотность занятий, повышается эмоциональный тонус, стремление к достижению более высоких спортивных результатов, изобретательность в самостоятельной деятельности.</w:t>
      </w:r>
    </w:p>
    <w:p w14:paraId="48320937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 xml:space="preserve">Таким образом, задача педагогического воздействия на двигательную активность детей с использованием нетрадиционного оборудования, заключается в постепенном вовлечении малоподвижных детей в активную двигательную деятельность, и переключении </w:t>
      </w:r>
      <w:proofErr w:type="gramStart"/>
      <w:r w:rsidRPr="003466B0">
        <w:rPr>
          <w:color w:val="111111"/>
          <w:sz w:val="28"/>
          <w:szCs w:val="28"/>
        </w:rPr>
        <w:t>на более спокойную чрезмерно подвижных детей</w:t>
      </w:r>
      <w:proofErr w:type="gramEnd"/>
      <w:r w:rsidRPr="003466B0">
        <w:rPr>
          <w:color w:val="111111"/>
          <w:sz w:val="28"/>
          <w:szCs w:val="28"/>
        </w:rPr>
        <w:t>, что позволяет укреплять здоровье, повышать умственную и физическую работоспособность дошкольников.</w:t>
      </w:r>
    </w:p>
    <w:p w14:paraId="42986BBB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Более точное представление о двигательной деятельности у детей дошкольного возраста складывается в игровых упражнениях, с игровым физкультурным оборудованием, в которых формируются элементарные познания о самом движении.</w:t>
      </w:r>
    </w:p>
    <w:p w14:paraId="6C69BC39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Педагог, поощряя активность каждого ребенка, развивает его стремление заниматься еще и еще. В этом ему помогают упражнения, основанные на игровых приемах. Окрашенные эмоционально, они делают движения для ребенка желанными и достижимыми. Играя, ребенок незаметно осваивает основные движения. И самое главное – каждому ребенку можно дать почувствовать, что у него не только все получается, но каждый раз – все лучше и лучше.</w:t>
      </w:r>
    </w:p>
    <w:p w14:paraId="2F66C800" w14:textId="77777777" w:rsidR="003466B0" w:rsidRPr="003466B0" w:rsidRDefault="003466B0" w:rsidP="003466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66B0">
        <w:rPr>
          <w:color w:val="111111"/>
          <w:sz w:val="28"/>
          <w:szCs w:val="28"/>
        </w:rPr>
        <w:t>Народная мудрость гласит: «Чтобы сделать ребенка умным и рассудительным, сделайте его крепким и здоровым!»</w:t>
      </w:r>
    </w:p>
    <w:p w14:paraId="684D862D" w14:textId="77777777" w:rsidR="001B24C8" w:rsidRPr="003466B0" w:rsidRDefault="001B24C8" w:rsidP="0034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24C8" w:rsidRPr="003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DD"/>
    <w:rsid w:val="001B24C8"/>
    <w:rsid w:val="002178DD"/>
    <w:rsid w:val="003466B0"/>
    <w:rsid w:val="0057053F"/>
    <w:rsid w:val="00D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AB72C-CB71-43DA-B43B-33D0FA9F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4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4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10052</Characters>
  <Application>Microsoft Office Word</Application>
  <DocSecurity>0</DocSecurity>
  <Lines>83</Lines>
  <Paragraphs>23</Paragraphs>
  <ScaleCrop>false</ScaleCrop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Покидько</dc:creator>
  <cp:keywords/>
  <dc:description/>
  <cp:lastModifiedBy>Ирина Покидько</cp:lastModifiedBy>
  <cp:revision>3</cp:revision>
  <dcterms:created xsi:type="dcterms:W3CDTF">2024-01-13T06:21:00Z</dcterms:created>
  <dcterms:modified xsi:type="dcterms:W3CDTF">2024-01-13T06:22:00Z</dcterms:modified>
</cp:coreProperties>
</file>