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2" w:rsidRPr="007310A2" w:rsidRDefault="007310A2" w:rsidP="007310A2">
      <w:pPr>
        <w:widowControl w:val="0"/>
        <w:autoSpaceDE w:val="0"/>
        <w:autoSpaceDN w:val="0"/>
        <w:spacing w:before="1" w:after="0" w:line="240" w:lineRule="auto"/>
        <w:ind w:left="1273" w:right="913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310A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Муниципальное бюджетное общеобразовательное учреждение </w:t>
      </w:r>
    </w:p>
    <w:p w:rsidR="007310A2" w:rsidRPr="007310A2" w:rsidRDefault="007310A2" w:rsidP="007310A2">
      <w:pPr>
        <w:widowControl w:val="0"/>
        <w:autoSpaceDE w:val="0"/>
        <w:autoSpaceDN w:val="0"/>
        <w:spacing w:before="1" w:after="0" w:line="240" w:lineRule="auto"/>
        <w:ind w:left="1273" w:right="913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310A2">
        <w:rPr>
          <w:rFonts w:ascii="Times New Roman" w:eastAsia="Times New Roman" w:hAnsi="Times New Roman" w:cs="Times New Roman"/>
          <w:sz w:val="24"/>
          <w:lang w:eastAsia="ru-RU" w:bidi="ru-RU"/>
        </w:rPr>
        <w:t>начальная общеобразовательная школа им.А.С.Пушкина</w:t>
      </w: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94"/>
        <w:tblW w:w="9690" w:type="dxa"/>
        <w:tblLayout w:type="fixed"/>
        <w:tblLook w:val="01E0" w:firstRow="1" w:lastRow="1" w:firstColumn="1" w:lastColumn="1" w:noHBand="0" w:noVBand="0"/>
      </w:tblPr>
      <w:tblGrid>
        <w:gridCol w:w="3192"/>
        <w:gridCol w:w="2835"/>
        <w:gridCol w:w="3663"/>
      </w:tblGrid>
      <w:tr w:rsidR="007310A2" w:rsidRPr="007310A2" w:rsidTr="007310A2">
        <w:trPr>
          <w:trHeight w:val="1645"/>
        </w:trPr>
        <w:tc>
          <w:tcPr>
            <w:tcW w:w="3192" w:type="dxa"/>
          </w:tcPr>
          <w:p w:rsidR="007310A2" w:rsidRPr="007310A2" w:rsidRDefault="007310A2" w:rsidP="007310A2">
            <w:pPr>
              <w:spacing w:line="266" w:lineRule="exact"/>
              <w:ind w:left="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РАССМОТРЕНО</w:t>
            </w:r>
          </w:p>
          <w:p w:rsidR="007310A2" w:rsidRPr="007310A2" w:rsidRDefault="007310A2" w:rsidP="007310A2">
            <w:pPr>
              <w:ind w:left="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заседании</w:t>
            </w:r>
          </w:p>
          <w:p w:rsidR="007310A2" w:rsidRPr="007310A2" w:rsidRDefault="007310A2" w:rsidP="007310A2">
            <w:pPr>
              <w:ind w:left="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Педагогического совета Протокол </w:t>
            </w:r>
            <w:r w:rsidRPr="007310A2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от </w:t>
            </w:r>
            <w:r w:rsidR="005B2DF0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21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.0</w:t>
            </w:r>
            <w:r w:rsidR="005B2DF0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8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.2022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u w:val="single"/>
                <w:lang w:val="ru-RU" w:eastAsia="ru-RU" w:bidi="ru-RU"/>
              </w:rPr>
              <w:t xml:space="preserve"> </w:t>
            </w:r>
            <w:r w:rsidRPr="007310A2">
              <w:rPr>
                <w:rFonts w:ascii="Times New Roman" w:eastAsia="Times New Roman" w:hAnsi="Times New Roman" w:cs="Times New Roman"/>
                <w:spacing w:val="-14"/>
                <w:sz w:val="24"/>
                <w:u w:val="single"/>
                <w:lang w:val="ru-RU" w:eastAsia="ru-RU" w:bidi="ru-RU"/>
              </w:rPr>
              <w:t>г</w:t>
            </w:r>
            <w:r w:rsidRPr="007310A2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           </w:t>
            </w: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№ </w:t>
            </w:r>
            <w:r w:rsidR="005B2DF0">
              <w:rPr>
                <w:rFonts w:ascii="Times New Roman" w:eastAsia="Times New Roman" w:hAnsi="Times New Roman" w:cs="Times New Roman"/>
                <w:spacing w:val="-8"/>
                <w:sz w:val="24"/>
                <w:u w:val="single"/>
                <w:lang w:val="ru-RU" w:eastAsia="ru-RU" w:bidi="ru-RU"/>
              </w:rPr>
              <w:t>1</w:t>
            </w:r>
          </w:p>
        </w:tc>
        <w:tc>
          <w:tcPr>
            <w:tcW w:w="2835" w:type="dxa"/>
          </w:tcPr>
          <w:p w:rsidR="007310A2" w:rsidRPr="007310A2" w:rsidRDefault="007310A2" w:rsidP="007310A2">
            <w:pPr>
              <w:spacing w:line="266" w:lineRule="exact"/>
              <w:ind w:right="1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>СОГЛАСОВАНО</w:t>
            </w:r>
          </w:p>
          <w:p w:rsidR="007310A2" w:rsidRPr="007310A2" w:rsidRDefault="007310A2" w:rsidP="007310A2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 заседании </w:t>
            </w:r>
            <w:r w:rsidRPr="007310A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Совета </w:t>
            </w:r>
            <w:r w:rsidRPr="007310A2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>образовательной организации</w:t>
            </w:r>
          </w:p>
          <w:p w:rsidR="007310A2" w:rsidRPr="007310A2" w:rsidRDefault="007310A2" w:rsidP="007310A2">
            <w:pPr>
              <w:tabs>
                <w:tab w:val="left" w:pos="2329"/>
              </w:tabs>
              <w:spacing w:line="270" w:lineRule="atLeast"/>
              <w:ind w:right="1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310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Протокол</w:t>
            </w:r>
            <w:proofErr w:type="spellEnd"/>
            <w:r w:rsidRPr="007310A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proofErr w:type="spellStart"/>
            <w:r w:rsidRPr="007310A2"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>от</w:t>
            </w:r>
            <w:proofErr w:type="spellEnd"/>
            <w:r w:rsidRPr="007310A2"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 w:rsidR="005B2DF0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eastAsia="ru-RU" w:bidi="ru-RU"/>
              </w:rPr>
              <w:t>26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eastAsia="ru-RU" w:bidi="ru-RU"/>
              </w:rPr>
              <w:t>.0</w:t>
            </w:r>
            <w:r w:rsidR="005B2DF0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8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eastAsia="ru-RU" w:bidi="ru-RU"/>
              </w:rPr>
              <w:t>.2022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u w:val="single"/>
                <w:lang w:eastAsia="ru-RU" w:bidi="ru-RU"/>
              </w:rPr>
              <w:t xml:space="preserve"> </w:t>
            </w:r>
            <w:r w:rsidRPr="007310A2">
              <w:rPr>
                <w:rFonts w:ascii="Times New Roman" w:eastAsia="Times New Roman" w:hAnsi="Times New Roman" w:cs="Times New Roman"/>
                <w:spacing w:val="-14"/>
                <w:sz w:val="24"/>
                <w:u w:val="single"/>
                <w:lang w:eastAsia="ru-RU" w:bidi="ru-RU"/>
              </w:rPr>
              <w:t>г.</w:t>
            </w:r>
            <w:r w:rsidRPr="007310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№</w:t>
            </w:r>
            <w:r w:rsidR="005B2D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B2DF0" w:rsidRPr="00DD51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5B2DF0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r w:rsidRPr="007310A2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__</w:t>
            </w:r>
          </w:p>
        </w:tc>
        <w:tc>
          <w:tcPr>
            <w:tcW w:w="3663" w:type="dxa"/>
          </w:tcPr>
          <w:p w:rsidR="007310A2" w:rsidRPr="007310A2" w:rsidRDefault="007310A2" w:rsidP="007310A2">
            <w:pPr>
              <w:spacing w:line="266" w:lineRule="exact"/>
              <w:ind w:left="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УТВЕРЖДЕНО</w:t>
            </w:r>
          </w:p>
          <w:p w:rsidR="007310A2" w:rsidRPr="007310A2" w:rsidRDefault="007310A2" w:rsidP="007310A2">
            <w:pPr>
              <w:ind w:left="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Приказ от </w:t>
            </w:r>
            <w:r w:rsidR="00DD510B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29.08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.2022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u w:val="single"/>
                <w:lang w:val="ru-RU" w:eastAsia="ru-RU" w:bidi="ru-RU"/>
              </w:rPr>
              <w:t xml:space="preserve"> </w:t>
            </w:r>
            <w:r w:rsidRPr="007310A2">
              <w:rPr>
                <w:rFonts w:ascii="Times New Roman" w:eastAsia="Times New Roman" w:hAnsi="Times New Roman" w:cs="Times New Roman"/>
                <w:spacing w:val="-14"/>
                <w:sz w:val="24"/>
                <w:u w:val="single"/>
                <w:lang w:val="ru-RU" w:eastAsia="ru-RU" w:bidi="ru-RU"/>
              </w:rPr>
              <w:t>г.</w:t>
            </w: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№ </w:t>
            </w:r>
            <w:r w:rsidR="005F5A67"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241</w:t>
            </w:r>
            <w:r w:rsidRPr="004B64B8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  <w:lang w:val="ru-RU" w:eastAsia="ru-RU" w:bidi="ru-RU"/>
              </w:rPr>
              <w:t>-ОД</w:t>
            </w:r>
          </w:p>
          <w:p w:rsidR="007310A2" w:rsidRPr="007310A2" w:rsidRDefault="007310A2" w:rsidP="007310A2">
            <w:pPr>
              <w:ind w:left="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3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  ________</w:t>
            </w:r>
            <w:r w:rsidRPr="007310A2">
              <w:rPr>
                <w:rFonts w:ascii="Times New Roman" w:eastAsia="Times New Roman" w:hAnsi="Times New Roman" w:cs="Times New Roman"/>
                <w:sz w:val="24"/>
                <w:u w:val="single"/>
                <w:lang w:val="ru-RU" w:eastAsia="ru-RU" w:bidi="ru-RU"/>
              </w:rPr>
              <w:t xml:space="preserve"> /Шарова Е.Д./</w:t>
            </w:r>
          </w:p>
        </w:tc>
      </w:tr>
    </w:tbl>
    <w:p w:rsidR="007310A2" w:rsidRPr="007310A2" w:rsidRDefault="007310A2" w:rsidP="007310A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p w:rsidR="007310A2" w:rsidRPr="007310A2" w:rsidRDefault="004B64B8" w:rsidP="007310A2">
      <w:pPr>
        <w:widowControl w:val="0"/>
        <w:autoSpaceDE w:val="0"/>
        <w:autoSpaceDN w:val="0"/>
        <w:spacing w:before="86" w:after="0" w:line="480" w:lineRule="auto"/>
        <w:ind w:left="3555" w:right="3198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РАБОЧАЯ </w:t>
      </w:r>
      <w:r w:rsidR="00E34174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ПРОГРАММА ВОСПИТАНИЯ </w:t>
      </w: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Pr="007310A2" w:rsidRDefault="007310A2" w:rsidP="00731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7310A2" w:rsidRDefault="007310A2" w:rsidP="007310A2">
      <w:pPr>
        <w:widowControl w:val="0"/>
        <w:autoSpaceDE w:val="0"/>
        <w:autoSpaceDN w:val="0"/>
        <w:spacing w:before="273" w:after="0" w:line="240" w:lineRule="auto"/>
        <w:ind w:right="913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310A2">
        <w:rPr>
          <w:rFonts w:ascii="Times New Roman" w:eastAsia="Times New Roman" w:hAnsi="Times New Roman" w:cs="Times New Roman"/>
          <w:sz w:val="24"/>
          <w:lang w:eastAsia="ru-RU" w:bidi="ru-RU"/>
        </w:rPr>
        <w:t>п. Зимовники</w:t>
      </w:r>
    </w:p>
    <w:p w:rsidR="005F121B" w:rsidRPr="00DF50A9" w:rsidRDefault="005F121B" w:rsidP="00DF50A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0A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. . . . . . . . . . . . . . . . . . . . . . . . . . . . . . . . . . . . . . . . . . . .</w:t>
      </w:r>
      <w:r w:rsidR="00DF50A9">
        <w:rPr>
          <w:rFonts w:ascii="Times New Roman" w:hAnsi="Times New Roman" w:cs="Times New Roman"/>
          <w:sz w:val="24"/>
          <w:szCs w:val="24"/>
        </w:rPr>
        <w:t xml:space="preserve"> . . . . . . . . . </w:t>
      </w:r>
      <w:r w:rsidRPr="00DF50A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310A2" w:rsidRPr="00DF50A9" w:rsidRDefault="007310A2" w:rsidP="00DF5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РАЗДЕЛ 1. ЦЕЛЕВОЙ . . . . . . . . . . . . . . . . . . . . . . . . . . . . . . . . . . . . . . . . . . . . . .</w:t>
      </w:r>
      <w:r w:rsidR="00DF50A9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Pr="00DF50A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F121B" w:rsidRPr="00DF50A9" w:rsidRDefault="00A9545A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Цель и задачи воспитания,</w:t>
      </w:r>
      <w:r w:rsidR="005F121B" w:rsidRPr="00DF50A9">
        <w:rPr>
          <w:rFonts w:ascii="Times New Roman" w:hAnsi="Times New Roman" w:cs="Times New Roman"/>
          <w:sz w:val="24"/>
          <w:szCs w:val="24"/>
        </w:rPr>
        <w:t xml:space="preserve"> обучающихся . . . . . . . . . . . . . . . . . . . . . </w:t>
      </w:r>
      <w:r w:rsidR="00661ABA" w:rsidRPr="00DF50A9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proofErr w:type="gramStart"/>
      <w:r w:rsidR="004B64B8" w:rsidRPr="00DF50A9">
        <w:rPr>
          <w:rFonts w:ascii="Times New Roman" w:hAnsi="Times New Roman" w:cs="Times New Roman"/>
          <w:sz w:val="24"/>
          <w:szCs w:val="24"/>
        </w:rPr>
        <w:t>. . .</w:t>
      </w:r>
      <w:r w:rsidR="004B64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64B8">
        <w:rPr>
          <w:rFonts w:ascii="Times New Roman" w:hAnsi="Times New Roman" w:cs="Times New Roman"/>
          <w:sz w:val="24"/>
          <w:szCs w:val="24"/>
        </w:rPr>
        <w:t xml:space="preserve"> . </w:t>
      </w:r>
      <w:r w:rsidR="005F121B" w:rsidRPr="00DF50A9">
        <w:rPr>
          <w:rFonts w:ascii="Times New Roman" w:hAnsi="Times New Roman" w:cs="Times New Roman"/>
          <w:sz w:val="24"/>
          <w:szCs w:val="24"/>
        </w:rPr>
        <w:t>5</w:t>
      </w:r>
    </w:p>
    <w:p w:rsidR="002062AB" w:rsidRPr="00DF50A9" w:rsidRDefault="002062A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Направления воспитания . . . . . . . . . . . . . . . . . . . . . . . . . . . . . . . . . . . .</w:t>
      </w:r>
      <w:r w:rsidR="003B7A35">
        <w:rPr>
          <w:rFonts w:ascii="Times New Roman" w:hAnsi="Times New Roman" w:cs="Times New Roman"/>
          <w:sz w:val="24"/>
          <w:szCs w:val="24"/>
        </w:rPr>
        <w:t xml:space="preserve"> . . . . . . . . . . . . . . . .</w:t>
      </w:r>
      <w:r w:rsidRPr="00DF50A9">
        <w:rPr>
          <w:rFonts w:ascii="Times New Roman" w:hAnsi="Times New Roman" w:cs="Times New Roman"/>
          <w:sz w:val="24"/>
          <w:szCs w:val="24"/>
        </w:rPr>
        <w:t>5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1.3. Целевые ориентиры результатов воспитания . . . . . . . . . . . . . . . . . . . </w:t>
      </w:r>
      <w:r w:rsidR="002062AB" w:rsidRPr="00DF50A9">
        <w:rPr>
          <w:rFonts w:ascii="Times New Roman" w:hAnsi="Times New Roman" w:cs="Times New Roman"/>
          <w:sz w:val="24"/>
          <w:szCs w:val="24"/>
        </w:rPr>
        <w:t xml:space="preserve">. </w:t>
      </w:r>
      <w:r w:rsidR="00DF50A9">
        <w:rPr>
          <w:rFonts w:ascii="Times New Roman" w:hAnsi="Times New Roman" w:cs="Times New Roman"/>
          <w:sz w:val="24"/>
          <w:szCs w:val="24"/>
        </w:rPr>
        <w:t>. . . . . . . . . . .</w:t>
      </w:r>
      <w:r w:rsid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2062AB" w:rsidRPr="00DF50A9">
        <w:rPr>
          <w:rFonts w:ascii="Times New Roman" w:hAnsi="Times New Roman" w:cs="Times New Roman"/>
          <w:sz w:val="24"/>
          <w:szCs w:val="24"/>
        </w:rPr>
        <w:t>6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РАЗДЕЛ 2. СОДЕРЖАТЕЛЬНЫЙ . . . . . . . . . . . . . . . . . . . . . . . . . . . . . . . . . . . . </w:t>
      </w:r>
      <w:r w:rsidR="003E1380">
        <w:rPr>
          <w:rFonts w:ascii="Times New Roman" w:hAnsi="Times New Roman" w:cs="Times New Roman"/>
          <w:sz w:val="24"/>
          <w:szCs w:val="24"/>
        </w:rPr>
        <w:t xml:space="preserve">. . . </w:t>
      </w:r>
      <w:r w:rsidR="00392665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A9545A">
        <w:rPr>
          <w:rFonts w:ascii="Times New Roman" w:hAnsi="Times New Roman" w:cs="Times New Roman"/>
          <w:sz w:val="24"/>
          <w:szCs w:val="24"/>
        </w:rPr>
        <w:t>…</w:t>
      </w:r>
      <w:r w:rsidR="003926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2AB" w:rsidRPr="00DF50A9">
        <w:rPr>
          <w:rFonts w:ascii="Times New Roman" w:hAnsi="Times New Roman" w:cs="Times New Roman"/>
          <w:sz w:val="24"/>
          <w:szCs w:val="24"/>
        </w:rPr>
        <w:t>7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2.1. Уклад общеобразовательной организации . . . . .</w:t>
      </w:r>
      <w:r w:rsidR="002062AB" w:rsidRPr="00DF50A9">
        <w:rPr>
          <w:rFonts w:ascii="Times New Roman" w:hAnsi="Times New Roman" w:cs="Times New Roman"/>
          <w:sz w:val="24"/>
          <w:szCs w:val="24"/>
        </w:rPr>
        <w:t xml:space="preserve"> . . . . . . . . . . . . . . . .</w:t>
      </w:r>
      <w:r w:rsidR="003B7A35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DF50A9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2.2. Виды, формы и содержание воспитат</w:t>
      </w:r>
      <w:r w:rsidR="002062AB" w:rsidRPr="00DF50A9">
        <w:rPr>
          <w:rFonts w:ascii="Times New Roman" w:hAnsi="Times New Roman" w:cs="Times New Roman"/>
          <w:sz w:val="24"/>
          <w:szCs w:val="24"/>
        </w:rPr>
        <w:t xml:space="preserve">ельной деятельности . . . . . . . . . . . . . . . </w:t>
      </w:r>
      <w:proofErr w:type="gramStart"/>
      <w:r w:rsidR="00392665" w:rsidRPr="00DF50A9">
        <w:rPr>
          <w:rFonts w:ascii="Times New Roman" w:hAnsi="Times New Roman" w:cs="Times New Roman"/>
          <w:sz w:val="24"/>
          <w:szCs w:val="24"/>
        </w:rPr>
        <w:t>. . .</w:t>
      </w:r>
      <w:r w:rsidR="00A9545A">
        <w:rPr>
          <w:rFonts w:ascii="Times New Roman" w:hAnsi="Times New Roman" w:cs="Times New Roman"/>
          <w:sz w:val="24"/>
          <w:szCs w:val="24"/>
        </w:rPr>
        <w:t xml:space="preserve"> </w:t>
      </w:r>
      <w:r w:rsidR="00392665" w:rsidRPr="00DF5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2AB" w:rsidRPr="00DF50A9">
        <w:rPr>
          <w:rFonts w:ascii="Times New Roman" w:hAnsi="Times New Roman" w:cs="Times New Roman"/>
          <w:sz w:val="24"/>
          <w:szCs w:val="24"/>
        </w:rPr>
        <w:t xml:space="preserve"> 10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AB" w:rsidRPr="00DF50A9" w:rsidRDefault="002062A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2.2.1. Основные (инвариантные) модули . . . . . . . . . . . . . . . . . . . . . . . . .</w:t>
      </w:r>
      <w:r w:rsidR="00DF50A9">
        <w:rPr>
          <w:rFonts w:ascii="Times New Roman" w:hAnsi="Times New Roman" w:cs="Times New Roman"/>
          <w:sz w:val="24"/>
          <w:szCs w:val="24"/>
        </w:rPr>
        <w:t xml:space="preserve"> . . . . . . . . </w:t>
      </w:r>
      <w:r w:rsidR="00392665">
        <w:rPr>
          <w:rFonts w:ascii="Times New Roman" w:hAnsi="Times New Roman" w:cs="Times New Roman"/>
          <w:sz w:val="24"/>
          <w:szCs w:val="24"/>
        </w:rPr>
        <w:t>. . ....</w:t>
      </w:r>
      <w:r w:rsid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>10</w:t>
      </w:r>
    </w:p>
    <w:p w:rsidR="002062AB" w:rsidRPr="00DF50A9" w:rsidRDefault="002062A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2.2.2. </w:t>
      </w:r>
      <w:r w:rsidR="00C167C9" w:rsidRPr="00DF50A9">
        <w:rPr>
          <w:rFonts w:ascii="Times New Roman" w:hAnsi="Times New Roman" w:cs="Times New Roman"/>
          <w:sz w:val="24"/>
          <w:szCs w:val="24"/>
        </w:rPr>
        <w:t xml:space="preserve">Дополнительные (вариативные) модули . . . . . . . . . . . . . . . . . . . . . . . . . . </w:t>
      </w:r>
      <w:r w:rsidR="00392665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>25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РАЗДЕЛ 3. ОРГАНИЗАЦИОННЫЙ . . . . . . . . . . . . . . . . . . . . . . . . .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 . . . . . . . . . </w:t>
      </w:r>
      <w:r w:rsidR="00DF50A9">
        <w:rPr>
          <w:rFonts w:ascii="Times New Roman" w:hAnsi="Times New Roman" w:cs="Times New Roman"/>
          <w:sz w:val="24"/>
          <w:szCs w:val="24"/>
        </w:rPr>
        <w:t xml:space="preserve">. . </w:t>
      </w:r>
      <w:r w:rsidR="00A9545A">
        <w:rPr>
          <w:rFonts w:ascii="Times New Roman" w:hAnsi="Times New Roman" w:cs="Times New Roman"/>
          <w:sz w:val="24"/>
          <w:szCs w:val="24"/>
        </w:rPr>
        <w:t xml:space="preserve">. . ..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>26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3.1. Кадровое обеспечение . . . . . . . . . . . . . . . . . . . . 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  <w:r w:rsidR="003B7A35">
        <w:rPr>
          <w:rFonts w:ascii="Times New Roman" w:hAnsi="Times New Roman" w:cs="Times New Roman"/>
          <w:sz w:val="24"/>
          <w:szCs w:val="24"/>
        </w:rPr>
        <w:t xml:space="preserve">. . . </w:t>
      </w:r>
      <w:r w:rsidR="00392665">
        <w:rPr>
          <w:rFonts w:ascii="Times New Roman" w:hAnsi="Times New Roman" w:cs="Times New Roman"/>
          <w:sz w:val="24"/>
          <w:szCs w:val="24"/>
        </w:rPr>
        <w:t>. . .</w:t>
      </w:r>
      <w:r w:rsidR="00A9545A">
        <w:rPr>
          <w:rFonts w:ascii="Times New Roman" w:hAnsi="Times New Roman" w:cs="Times New Roman"/>
          <w:sz w:val="24"/>
          <w:szCs w:val="24"/>
        </w:rPr>
        <w:t>...</w:t>
      </w:r>
      <w:r w:rsid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AA6F8D" w:rsidRPr="00DF50A9">
        <w:rPr>
          <w:rFonts w:ascii="Times New Roman" w:hAnsi="Times New Roman" w:cs="Times New Roman"/>
          <w:sz w:val="24"/>
          <w:szCs w:val="24"/>
        </w:rPr>
        <w:t>26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3.2. Нормативно-методическое обеспечение . . . . 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  <w:r w:rsidR="00DF50A9">
        <w:rPr>
          <w:rFonts w:ascii="Times New Roman" w:hAnsi="Times New Roman" w:cs="Times New Roman"/>
          <w:sz w:val="24"/>
          <w:szCs w:val="24"/>
        </w:rPr>
        <w:t xml:space="preserve">. . . . . . . . </w:t>
      </w:r>
      <w:proofErr w:type="gramStart"/>
      <w:r w:rsidR="00DF50A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DF50A9">
        <w:rPr>
          <w:rFonts w:ascii="Times New Roman" w:hAnsi="Times New Roman" w:cs="Times New Roman"/>
          <w:sz w:val="24"/>
          <w:szCs w:val="24"/>
        </w:rPr>
        <w:t xml:space="preserve"> .</w:t>
      </w:r>
      <w:r w:rsid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AA6F8D" w:rsidRPr="00DF50A9">
        <w:rPr>
          <w:rFonts w:ascii="Times New Roman" w:hAnsi="Times New Roman" w:cs="Times New Roman"/>
          <w:sz w:val="24"/>
          <w:szCs w:val="24"/>
        </w:rPr>
        <w:t>27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8D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3.3. Требования к условиям работы с обучающимися с особыми образовательными 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потребностями . . . . 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</w:t>
      </w:r>
      <w:proofErr w:type="gramStart"/>
      <w:r w:rsidR="00392665" w:rsidRPr="00DF50A9">
        <w:rPr>
          <w:rFonts w:ascii="Times New Roman" w:hAnsi="Times New Roman" w:cs="Times New Roman"/>
          <w:sz w:val="24"/>
          <w:szCs w:val="24"/>
        </w:rPr>
        <w:t xml:space="preserve">. . </w:t>
      </w:r>
      <w:r w:rsidR="00392665">
        <w:rPr>
          <w:rFonts w:ascii="Times New Roman" w:hAnsi="Times New Roman" w:cs="Times New Roman"/>
          <w:sz w:val="24"/>
          <w:szCs w:val="24"/>
        </w:rPr>
        <w:t>..</w:t>
      </w:r>
      <w:r w:rsid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A6F8D" w:rsidRPr="00DF50A9">
        <w:rPr>
          <w:rFonts w:ascii="Times New Roman" w:hAnsi="Times New Roman" w:cs="Times New Roman"/>
          <w:sz w:val="24"/>
          <w:szCs w:val="24"/>
        </w:rPr>
        <w:t xml:space="preserve"> .28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3.4. Система поощрения социальной успешности и проявлений активной жизненной позиции обу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чающихся . . . . . . . . . . . . . . . . . . . . . . . . . . . . . . . . . . . . . . . . . . . . . . . . . . . . . . . . . </w:t>
      </w:r>
      <w:r w:rsidR="00392665" w:rsidRPr="00DF50A9">
        <w:rPr>
          <w:rFonts w:ascii="Times New Roman" w:hAnsi="Times New Roman" w:cs="Times New Roman"/>
          <w:sz w:val="24"/>
          <w:szCs w:val="24"/>
        </w:rPr>
        <w:t>. . ..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F121B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3.5. Анализ воспитательного процесса . . . . . . . . . . . . 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. . . . . . . . . . . . . . . . </w:t>
      </w:r>
      <w:r w:rsidR="00DF50A9"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="00392665">
        <w:rPr>
          <w:rFonts w:ascii="Times New Roman" w:hAnsi="Times New Roman" w:cs="Times New Roman"/>
          <w:sz w:val="24"/>
          <w:szCs w:val="24"/>
        </w:rPr>
        <w:t>. .</w:t>
      </w:r>
      <w:r w:rsidR="00392665" w:rsidRPr="00DF50A9">
        <w:rPr>
          <w:rFonts w:ascii="Times New Roman" w:hAnsi="Times New Roman" w:cs="Times New Roman"/>
          <w:sz w:val="24"/>
          <w:szCs w:val="24"/>
        </w:rPr>
        <w:t xml:space="preserve"> .. .</w:t>
      </w:r>
      <w:r w:rsidR="00AA6F8D" w:rsidRPr="00DF50A9">
        <w:rPr>
          <w:rFonts w:ascii="Times New Roman" w:hAnsi="Times New Roman" w:cs="Times New Roman"/>
          <w:sz w:val="24"/>
          <w:szCs w:val="24"/>
        </w:rPr>
        <w:t>30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B5" w:rsidRPr="00DF50A9" w:rsidRDefault="005F121B" w:rsidP="00DF5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Примерный календарный план воспитательной работы . .</w:t>
      </w:r>
      <w:r w:rsidR="00AA6F8D" w:rsidRPr="00DF50A9">
        <w:rPr>
          <w:rFonts w:ascii="Times New Roman" w:hAnsi="Times New Roman" w:cs="Times New Roman"/>
          <w:sz w:val="24"/>
          <w:szCs w:val="24"/>
        </w:rPr>
        <w:t xml:space="preserve"> . . . . . . . . . . . . . . . . . . . </w:t>
      </w:r>
      <w:proofErr w:type="gramStart"/>
      <w:r w:rsidR="00AA6F8D" w:rsidRPr="00DF50A9">
        <w:rPr>
          <w:rFonts w:ascii="Times New Roman" w:hAnsi="Times New Roman" w:cs="Times New Roman"/>
          <w:sz w:val="24"/>
          <w:szCs w:val="24"/>
        </w:rPr>
        <w:t>. . .</w:t>
      </w:r>
      <w:r w:rsid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3926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92665">
        <w:rPr>
          <w:rFonts w:ascii="Times New Roman" w:hAnsi="Times New Roman" w:cs="Times New Roman"/>
          <w:sz w:val="24"/>
          <w:szCs w:val="24"/>
        </w:rPr>
        <w:t xml:space="preserve"> </w:t>
      </w:r>
      <w:r w:rsidR="00AA6F8D" w:rsidRPr="00DF50A9">
        <w:rPr>
          <w:rFonts w:ascii="Times New Roman" w:hAnsi="Times New Roman" w:cs="Times New Roman"/>
          <w:sz w:val="24"/>
          <w:szCs w:val="24"/>
        </w:rPr>
        <w:t>33</w:t>
      </w:r>
    </w:p>
    <w:p w:rsidR="00AA6F8D" w:rsidRPr="00DF50A9" w:rsidRDefault="00AA6F8D" w:rsidP="00DF50A9">
      <w:pPr>
        <w:pStyle w:val="a4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Анкета</w:t>
      </w:r>
      <w:r w:rsidRPr="00DF50A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для самоанализа организуемой в школе</w:t>
      </w:r>
      <w:r w:rsidRPr="00DF50A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совместной деятельности детей и </w:t>
      </w:r>
    </w:p>
    <w:p w:rsidR="00AA6F8D" w:rsidRPr="00DF50A9" w:rsidRDefault="00AA6F8D" w:rsidP="00DF50A9">
      <w:pPr>
        <w:pStyle w:val="a4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Взрослых . . . . . . . . . . . . . . . . . . . . . . . . . . . . . . . . . . . . . . . . . . . . . . . . . </w:t>
      </w:r>
      <w:r w:rsidR="003B7A3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. . . . . . . . . . </w:t>
      </w:r>
      <w:r w:rsidR="0039266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. ..</w:t>
      </w:r>
      <w:r w:rsidR="003B7A3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.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34</w:t>
      </w:r>
    </w:p>
    <w:p w:rsidR="00AA6F8D" w:rsidRDefault="00AA6F8D" w:rsidP="007310A2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C32A6C" w:rsidRDefault="00C32A6C" w:rsidP="005F121B"/>
    <w:p w:rsidR="00DF50A9" w:rsidRDefault="00DF50A9" w:rsidP="006C4AD0">
      <w:pPr>
        <w:jc w:val="center"/>
        <w:rPr>
          <w:rFonts w:ascii="Times New Roman" w:hAnsi="Times New Roman" w:cs="Times New Roman"/>
          <w:b/>
        </w:rPr>
      </w:pPr>
    </w:p>
    <w:p w:rsidR="00C32A6C" w:rsidRPr="006C4AD0" w:rsidRDefault="00C32A6C" w:rsidP="006C4AD0">
      <w:pPr>
        <w:jc w:val="center"/>
        <w:rPr>
          <w:rFonts w:ascii="Times New Roman" w:hAnsi="Times New Roman" w:cs="Times New Roman"/>
          <w:b/>
        </w:rPr>
      </w:pPr>
      <w:r w:rsidRPr="006C4AD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E1380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CE16FA" w:rsidRPr="00DF50A9">
        <w:rPr>
          <w:rFonts w:ascii="Times New Roman" w:hAnsi="Times New Roman" w:cs="Times New Roman"/>
          <w:sz w:val="24"/>
          <w:szCs w:val="24"/>
        </w:rPr>
        <w:t xml:space="preserve">     Рабочая программа воспитания  (далее — Программа) МБОУ НОШ им. А.С. Пушкина разработана  </w:t>
      </w:r>
      <w:r w:rsidRPr="00DF50A9">
        <w:rPr>
          <w:rFonts w:ascii="Times New Roman" w:hAnsi="Times New Roman" w:cs="Times New Roman"/>
          <w:sz w:val="24"/>
          <w:szCs w:val="24"/>
        </w:rPr>
        <w:t>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 996-р) и Плана мероприятий по ее реализации в 2021–2025 гг. (Распоряжение Правительства Российской Федерации от 12.11.2020 № 2945-р), Стратегии национальн</w:t>
      </w:r>
      <w:r w:rsidR="007310A2" w:rsidRPr="00DF50A9">
        <w:rPr>
          <w:rFonts w:ascii="Times New Roman" w:hAnsi="Times New Roman" w:cs="Times New Roman"/>
          <w:sz w:val="24"/>
          <w:szCs w:val="24"/>
        </w:rPr>
        <w:t>ой безопасности Российской Феде</w:t>
      </w:r>
      <w:r w:rsidRPr="00DF50A9">
        <w:rPr>
          <w:rFonts w:ascii="Times New Roman" w:hAnsi="Times New Roman" w:cs="Times New Roman"/>
          <w:sz w:val="24"/>
          <w:szCs w:val="24"/>
        </w:rPr>
        <w:t xml:space="preserve">рации (Указ Президента Российской Федерации от 02.07.2021 № 400), федеральных государственных образовательных стандартов (далее — ФГОС) начального общего образования (Приказ </w:t>
      </w:r>
      <w:proofErr w:type="spellStart"/>
      <w:r w:rsidRPr="00DF50A9">
        <w:rPr>
          <w:rFonts w:ascii="Times New Roman" w:hAnsi="Times New Roman" w:cs="Times New Roman"/>
          <w:sz w:val="24"/>
          <w:szCs w:val="24"/>
        </w:rPr>
        <w:t>Минпросвеще</w:t>
      </w:r>
      <w:r w:rsidR="003E138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E1380">
        <w:rPr>
          <w:rFonts w:ascii="Times New Roman" w:hAnsi="Times New Roman" w:cs="Times New Roman"/>
          <w:sz w:val="24"/>
          <w:szCs w:val="24"/>
        </w:rPr>
        <w:t xml:space="preserve"> России от 31.05.2021 № 286).</w:t>
      </w:r>
      <w:r w:rsidR="006C4AD0" w:rsidRPr="00DF50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</w:t>
      </w:r>
      <w:r w:rsidR="00C32A6C" w:rsidRPr="00DF50A9">
        <w:rPr>
          <w:rFonts w:ascii="Times New Roman" w:hAnsi="Times New Roman" w:cs="Times New Roman"/>
          <w:sz w:val="24"/>
          <w:szCs w:val="24"/>
        </w:rPr>
        <w:t>Программа основывается на ед</w:t>
      </w:r>
      <w:r w:rsidR="007310A2" w:rsidRPr="00DF50A9">
        <w:rPr>
          <w:rFonts w:ascii="Times New Roman" w:hAnsi="Times New Roman" w:cs="Times New Roman"/>
          <w:sz w:val="24"/>
          <w:szCs w:val="24"/>
        </w:rPr>
        <w:t>инстве и преемственности образо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</w:t>
      </w:r>
      <w:r w:rsidR="007310A2" w:rsidRPr="00DF50A9">
        <w:rPr>
          <w:rFonts w:ascii="Times New Roman" w:hAnsi="Times New Roman" w:cs="Times New Roman"/>
          <w:sz w:val="24"/>
          <w:szCs w:val="24"/>
        </w:rPr>
        <w:t>тельной деятельности; разрабаты</w:t>
      </w:r>
      <w:r w:rsidR="00C32A6C" w:rsidRPr="00DF50A9">
        <w:rPr>
          <w:rFonts w:ascii="Times New Roman" w:hAnsi="Times New Roman" w:cs="Times New Roman"/>
          <w:sz w:val="24"/>
          <w:szCs w:val="24"/>
        </w:rPr>
        <w:t>вается и утверждается с участие</w:t>
      </w:r>
      <w:r w:rsidR="007310A2" w:rsidRPr="00DF50A9">
        <w:rPr>
          <w:rFonts w:ascii="Times New Roman" w:hAnsi="Times New Roman" w:cs="Times New Roman"/>
          <w:sz w:val="24"/>
          <w:szCs w:val="24"/>
        </w:rPr>
        <w:t>м коллегиальных органов управле</w:t>
      </w:r>
      <w:r w:rsidR="00C32A6C" w:rsidRPr="00DF50A9">
        <w:rPr>
          <w:rFonts w:ascii="Times New Roman" w:hAnsi="Times New Roman" w:cs="Times New Roman"/>
          <w:sz w:val="24"/>
          <w:szCs w:val="24"/>
        </w:rPr>
        <w:t>ния общеобразовательной организа</w:t>
      </w:r>
      <w:r w:rsidR="007310A2" w:rsidRPr="00DF50A9">
        <w:rPr>
          <w:rFonts w:ascii="Times New Roman" w:hAnsi="Times New Roman" w:cs="Times New Roman"/>
          <w:sz w:val="24"/>
          <w:szCs w:val="24"/>
        </w:rPr>
        <w:t>цией (в том числе советов обуча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ющихся), советов родителей (законных представителей); реализуется в единстве урочной и внеурочной </w:t>
      </w:r>
      <w:r w:rsidR="007310A2" w:rsidRPr="00DF50A9">
        <w:rPr>
          <w:rFonts w:ascii="Times New Roman" w:hAnsi="Times New Roman" w:cs="Times New Roman"/>
          <w:sz w:val="24"/>
          <w:szCs w:val="24"/>
        </w:rPr>
        <w:t>деятельности, осуществляемой со</w:t>
      </w:r>
      <w:r w:rsidR="00C32A6C" w:rsidRPr="00DF50A9">
        <w:rPr>
          <w:rFonts w:ascii="Times New Roman" w:hAnsi="Times New Roman" w:cs="Times New Roman"/>
          <w:sz w:val="24"/>
          <w:szCs w:val="24"/>
        </w:rPr>
        <w:t>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</w:t>
      </w:r>
      <w:r w:rsidR="007310A2" w:rsidRPr="00DF50A9">
        <w:rPr>
          <w:rFonts w:ascii="Times New Roman" w:hAnsi="Times New Roman" w:cs="Times New Roman"/>
          <w:sz w:val="24"/>
          <w:szCs w:val="24"/>
        </w:rPr>
        <w:t>ионным духовным ценностям, вклю</w:t>
      </w:r>
      <w:r w:rsidR="00C32A6C" w:rsidRPr="00DF50A9">
        <w:rPr>
          <w:rFonts w:ascii="Times New Roman" w:hAnsi="Times New Roman" w:cs="Times New Roman"/>
          <w:sz w:val="24"/>
          <w:szCs w:val="24"/>
        </w:rPr>
        <w:t>чая ценности своей этнической группы, правилам и нормам поведения, принятым в российском обществе н</w:t>
      </w:r>
      <w:r w:rsidR="007310A2" w:rsidRPr="00DF50A9">
        <w:rPr>
          <w:rFonts w:ascii="Times New Roman" w:hAnsi="Times New Roman" w:cs="Times New Roman"/>
          <w:sz w:val="24"/>
          <w:szCs w:val="24"/>
        </w:rPr>
        <w:t>а основе российских базовых кон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ституционных норм и ценностей, </w:t>
      </w:r>
      <w:r w:rsidR="007310A2" w:rsidRPr="00DF50A9">
        <w:rPr>
          <w:rFonts w:ascii="Times New Roman" w:hAnsi="Times New Roman" w:cs="Times New Roman"/>
          <w:sz w:val="24"/>
          <w:szCs w:val="24"/>
        </w:rPr>
        <w:t>историческое просвещение, форми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рование российской культурной и </w:t>
      </w:r>
      <w:r w:rsidR="007310A2" w:rsidRPr="00DF50A9">
        <w:rPr>
          <w:rFonts w:ascii="Times New Roman" w:hAnsi="Times New Roman" w:cs="Times New Roman"/>
          <w:sz w:val="24"/>
          <w:szCs w:val="24"/>
        </w:rPr>
        <w:t>гражданской идентичности обучаю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Программа включает три раздела</w:t>
      </w:r>
      <w:r w:rsidR="007310A2" w:rsidRPr="00DF50A9">
        <w:rPr>
          <w:rFonts w:ascii="Times New Roman" w:hAnsi="Times New Roman" w:cs="Times New Roman"/>
          <w:sz w:val="24"/>
          <w:szCs w:val="24"/>
        </w:rPr>
        <w:t>: целевой, содержательный, орга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низационный.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3E1380">
        <w:rPr>
          <w:rFonts w:ascii="Times New Roman" w:hAnsi="Times New Roman" w:cs="Times New Roman"/>
          <w:sz w:val="24"/>
          <w:szCs w:val="24"/>
        </w:rPr>
        <w:t xml:space="preserve">Приложение —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кал</w:t>
      </w:r>
      <w:r w:rsidR="007310A2" w:rsidRPr="00DF50A9">
        <w:rPr>
          <w:rFonts w:ascii="Times New Roman" w:hAnsi="Times New Roman" w:cs="Times New Roman"/>
          <w:sz w:val="24"/>
          <w:szCs w:val="24"/>
        </w:rPr>
        <w:t>ендарный план воспитательной ра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боты.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ее содержание, за исключением целе</w:t>
      </w:r>
      <w:r w:rsidR="007310A2" w:rsidRPr="00DF50A9">
        <w:rPr>
          <w:rFonts w:ascii="Times New Roman" w:hAnsi="Times New Roman" w:cs="Times New Roman"/>
          <w:sz w:val="24"/>
          <w:szCs w:val="24"/>
        </w:rPr>
        <w:t>вого раздела, может изменяться в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</w:t>
      </w:r>
      <w:r w:rsidR="007310A2" w:rsidRPr="00DF50A9">
        <w:rPr>
          <w:rFonts w:ascii="Times New Roman" w:hAnsi="Times New Roman" w:cs="Times New Roman"/>
          <w:sz w:val="24"/>
          <w:szCs w:val="24"/>
        </w:rPr>
        <w:t>а</w:t>
      </w:r>
      <w:r w:rsidR="00C32A6C" w:rsidRPr="00DF50A9">
        <w:rPr>
          <w:rFonts w:ascii="Times New Roman" w:hAnsi="Times New Roman" w:cs="Times New Roman"/>
          <w:sz w:val="24"/>
          <w:szCs w:val="24"/>
        </w:rPr>
        <w:t>тельной программы, в том числе п</w:t>
      </w:r>
      <w:r w:rsidR="007310A2" w:rsidRPr="00DF50A9">
        <w:rPr>
          <w:rFonts w:ascii="Times New Roman" w:hAnsi="Times New Roman" w:cs="Times New Roman"/>
          <w:sz w:val="24"/>
          <w:szCs w:val="24"/>
        </w:rPr>
        <w:t>редусматривающей углубленное из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учение отдельных учебных предметов, учитывающей этнокультурные интересы, особые образовательные потребности обучающихся.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7310A2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80" w:rsidRDefault="003E1380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80" w:rsidRDefault="003E1380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A2" w:rsidRPr="00DF50A9" w:rsidRDefault="00C32A6C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ЦЕЛЕВОЙ</w:t>
      </w:r>
    </w:p>
    <w:p w:rsidR="006C4AD0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</w:t>
      </w:r>
      <w:r w:rsidR="00C32A6C" w:rsidRPr="00DF50A9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</w:t>
      </w:r>
      <w:r w:rsidR="003E1380">
        <w:rPr>
          <w:rFonts w:ascii="Times New Roman" w:hAnsi="Times New Roman" w:cs="Times New Roman"/>
          <w:sz w:val="24"/>
          <w:szCs w:val="24"/>
        </w:rPr>
        <w:t>изации образовательной деятельности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локальными акт</w:t>
      </w:r>
      <w:r w:rsidR="007310A2" w:rsidRPr="00DF50A9">
        <w:rPr>
          <w:rFonts w:ascii="Times New Roman" w:hAnsi="Times New Roman" w:cs="Times New Roman"/>
          <w:sz w:val="24"/>
          <w:szCs w:val="24"/>
        </w:rPr>
        <w:t>ами об</w:t>
      </w:r>
      <w:r w:rsidR="00C32A6C" w:rsidRPr="00DF50A9">
        <w:rPr>
          <w:rFonts w:ascii="Times New Roman" w:hAnsi="Times New Roman" w:cs="Times New Roman"/>
          <w:sz w:val="24"/>
          <w:szCs w:val="24"/>
        </w:rPr>
        <w:t>щеобразовательной организации. Родители (законные представители) несовершеннолетних обучающ</w:t>
      </w:r>
      <w:r w:rsidR="007310A2" w:rsidRPr="00DF50A9">
        <w:rPr>
          <w:rFonts w:ascii="Times New Roman" w:hAnsi="Times New Roman" w:cs="Times New Roman"/>
          <w:sz w:val="24"/>
          <w:szCs w:val="24"/>
        </w:rPr>
        <w:t>ихся имеют преимущественное пра</w:t>
      </w:r>
      <w:r w:rsidR="00C32A6C" w:rsidRPr="00DF50A9">
        <w:rPr>
          <w:rFonts w:ascii="Times New Roman" w:hAnsi="Times New Roman" w:cs="Times New Roman"/>
          <w:sz w:val="24"/>
          <w:szCs w:val="24"/>
        </w:rPr>
        <w:t>во на воспитание своих детей. Содержание воспитания обучающихся в общеобразовательной организации определяется содержанием российских базовых (гражданских, нацио</w:t>
      </w:r>
      <w:r w:rsidR="007310A2" w:rsidRPr="00DF50A9">
        <w:rPr>
          <w:rFonts w:ascii="Times New Roman" w:hAnsi="Times New Roman" w:cs="Times New Roman"/>
          <w:sz w:val="24"/>
          <w:szCs w:val="24"/>
        </w:rPr>
        <w:t>нальных) норм и ценностей, кото</w:t>
      </w:r>
      <w:r w:rsidR="00C32A6C" w:rsidRPr="00DF50A9">
        <w:rPr>
          <w:rFonts w:ascii="Times New Roman" w:hAnsi="Times New Roman" w:cs="Times New Roman"/>
          <w:sz w:val="24"/>
          <w:szCs w:val="24"/>
        </w:rPr>
        <w:t>рые закреплены в Конституции Российской Федерации. Эти ценности и нормы определяют инвариантн</w:t>
      </w:r>
      <w:r w:rsidRPr="00DF50A9">
        <w:rPr>
          <w:rFonts w:ascii="Times New Roman" w:hAnsi="Times New Roman" w:cs="Times New Roman"/>
          <w:sz w:val="24"/>
          <w:szCs w:val="24"/>
        </w:rPr>
        <w:t>ое содержание воспитания обучаю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щихся. Вариативный компонент </w:t>
      </w:r>
      <w:r w:rsidRPr="00DF50A9">
        <w:rPr>
          <w:rFonts w:ascii="Times New Roman" w:hAnsi="Times New Roman" w:cs="Times New Roman"/>
          <w:sz w:val="24"/>
          <w:szCs w:val="24"/>
        </w:rPr>
        <w:t>содержания воспитания обучающих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ся включает духовно-нравственные ценности культуры, традиционных религий народов России. </w:t>
      </w:r>
    </w:p>
    <w:p w:rsidR="006C4AD0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Воспитательная деятельнос</w:t>
      </w:r>
      <w:r w:rsidRPr="00DF50A9">
        <w:rPr>
          <w:rFonts w:ascii="Times New Roman" w:hAnsi="Times New Roman" w:cs="Times New Roman"/>
          <w:sz w:val="24"/>
          <w:szCs w:val="24"/>
        </w:rPr>
        <w:t>ть в общеобразовательной органи</w:t>
      </w:r>
      <w:r w:rsidR="00C32A6C" w:rsidRPr="00DF50A9">
        <w:rPr>
          <w:rFonts w:ascii="Times New Roman" w:hAnsi="Times New Roman" w:cs="Times New Roman"/>
          <w:sz w:val="24"/>
          <w:szCs w:val="24"/>
        </w:rPr>
        <w:t>зации планируется и осуществляе</w:t>
      </w:r>
      <w:r w:rsidRPr="00DF50A9">
        <w:rPr>
          <w:rFonts w:ascii="Times New Roman" w:hAnsi="Times New Roman" w:cs="Times New Roman"/>
          <w:sz w:val="24"/>
          <w:szCs w:val="24"/>
        </w:rPr>
        <w:t>тся в соответствии с приоритета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ми государственной политики в сфере воспитания, установленными в Стратегии развития воспитания в Российской Федерации на период до 2025 года (Распоряжение Правительства Российской Федерации от 29.05.2015 </w:t>
      </w:r>
      <w:r w:rsidRPr="00DF50A9">
        <w:rPr>
          <w:rFonts w:ascii="Times New Roman" w:hAnsi="Times New Roman" w:cs="Times New Roman"/>
          <w:sz w:val="24"/>
          <w:szCs w:val="24"/>
        </w:rPr>
        <w:t>№ 996</w:t>
      </w:r>
      <w:r w:rsidR="00C32A6C" w:rsidRPr="00DF50A9">
        <w:rPr>
          <w:rFonts w:ascii="Times New Roman" w:hAnsi="Times New Roman" w:cs="Times New Roman"/>
          <w:sz w:val="24"/>
          <w:szCs w:val="24"/>
        </w:rPr>
        <w:t>-р). Приорит</w:t>
      </w:r>
      <w:r w:rsidRPr="00DF50A9">
        <w:rPr>
          <w:rFonts w:ascii="Times New Roman" w:hAnsi="Times New Roman" w:cs="Times New Roman"/>
          <w:sz w:val="24"/>
          <w:szCs w:val="24"/>
        </w:rPr>
        <w:t>етной задачей Российской Федера</w:t>
      </w:r>
      <w:r w:rsidR="00C32A6C" w:rsidRPr="00DF50A9">
        <w:rPr>
          <w:rFonts w:ascii="Times New Roman" w:hAnsi="Times New Roman" w:cs="Times New Roman"/>
          <w:sz w:val="24"/>
          <w:szCs w:val="24"/>
        </w:rPr>
        <w:t>ции в сфере воспитания детей является развитие высоконравственной личности, разделяющей российс</w:t>
      </w:r>
      <w:r w:rsidRPr="00DF50A9">
        <w:rPr>
          <w:rFonts w:ascii="Times New Roman" w:hAnsi="Times New Roman" w:cs="Times New Roman"/>
          <w:sz w:val="24"/>
          <w:szCs w:val="24"/>
        </w:rPr>
        <w:t>кие традиционные духовные ценно</w:t>
      </w:r>
      <w:r w:rsidR="00C32A6C" w:rsidRPr="00DF50A9">
        <w:rPr>
          <w:rFonts w:ascii="Times New Roman" w:hAnsi="Times New Roman" w:cs="Times New Roman"/>
          <w:sz w:val="24"/>
          <w:szCs w:val="24"/>
        </w:rPr>
        <w:t>сти, обладающей актуальными зна</w:t>
      </w:r>
      <w:r w:rsidRPr="00DF50A9">
        <w:rPr>
          <w:rFonts w:ascii="Times New Roman" w:hAnsi="Times New Roman" w:cs="Times New Roman"/>
          <w:sz w:val="24"/>
          <w:szCs w:val="24"/>
        </w:rPr>
        <w:t>ниями и умениями, способной реа</w:t>
      </w:r>
      <w:r w:rsidR="00C32A6C" w:rsidRPr="00DF50A9">
        <w:rPr>
          <w:rFonts w:ascii="Times New Roman" w:hAnsi="Times New Roman" w:cs="Times New Roman"/>
          <w:sz w:val="24"/>
          <w:szCs w:val="24"/>
        </w:rPr>
        <w:t>лизовать свой потенциал в условиях современного общества, готовой к мирному созиданию и защите Родины.</w:t>
      </w:r>
    </w:p>
    <w:p w:rsidR="006C4AD0" w:rsidRPr="00DF50A9" w:rsidRDefault="00C32A6C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1.1. Цель и задачи воспитания обучающихся</w:t>
      </w:r>
    </w:p>
    <w:p w:rsidR="006C4AD0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</w:t>
      </w:r>
      <w:r w:rsidRPr="00DF50A9">
        <w:rPr>
          <w:rFonts w:ascii="Times New Roman" w:hAnsi="Times New Roman" w:cs="Times New Roman"/>
          <w:sz w:val="24"/>
          <w:szCs w:val="24"/>
        </w:rPr>
        <w:t>к свою личную, осознающий ответ</w:t>
      </w:r>
      <w:r w:rsidR="00C32A6C" w:rsidRPr="00DF50A9">
        <w:rPr>
          <w:rFonts w:ascii="Times New Roman" w:hAnsi="Times New Roman" w:cs="Times New Roman"/>
          <w:sz w:val="24"/>
          <w:szCs w:val="24"/>
        </w:rPr>
        <w:t>ственность за настоящее и будущее страны, укорененный в духовных и культурных традициях многонац</w:t>
      </w:r>
      <w:r w:rsidRPr="00DF50A9">
        <w:rPr>
          <w:rFonts w:ascii="Times New Roman" w:hAnsi="Times New Roman" w:cs="Times New Roman"/>
          <w:sz w:val="24"/>
          <w:szCs w:val="24"/>
        </w:rPr>
        <w:t>ионального народа Российской Фе</w:t>
      </w:r>
      <w:r w:rsidR="00C32A6C" w:rsidRPr="00DF50A9">
        <w:rPr>
          <w:rFonts w:ascii="Times New Roman" w:hAnsi="Times New Roman" w:cs="Times New Roman"/>
          <w:sz w:val="24"/>
          <w:szCs w:val="24"/>
        </w:rPr>
        <w:t>дерации.</w:t>
      </w:r>
    </w:p>
    <w:p w:rsidR="006C4AD0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В соответствии с этим идеалом и нормативными правовыми актами Российской Федерации в сфере образования </w:t>
      </w:r>
      <w:r w:rsidR="00C32A6C" w:rsidRPr="00DF50A9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DF50A9">
        <w:rPr>
          <w:rFonts w:ascii="Times New Roman" w:hAnsi="Times New Roman" w:cs="Times New Roman"/>
          <w:sz w:val="24"/>
          <w:szCs w:val="24"/>
        </w:rPr>
        <w:t xml:space="preserve"> об</w:t>
      </w:r>
      <w:r w:rsidR="00C32A6C" w:rsidRPr="00DF50A9">
        <w:rPr>
          <w:rFonts w:ascii="Times New Roman" w:hAnsi="Times New Roman" w:cs="Times New Roman"/>
          <w:sz w:val="24"/>
          <w:szCs w:val="24"/>
        </w:rPr>
        <w:t>учающихся в общеобразовательной организации: развитие личности, создание условий для самоопределе</w:t>
      </w:r>
      <w:r w:rsidRPr="00DF50A9">
        <w:rPr>
          <w:rFonts w:ascii="Times New Roman" w:hAnsi="Times New Roman" w:cs="Times New Roman"/>
          <w:sz w:val="24"/>
          <w:szCs w:val="24"/>
        </w:rPr>
        <w:t>ния и социализации на основе со</w:t>
      </w:r>
      <w:r w:rsidR="00C32A6C" w:rsidRPr="00DF50A9">
        <w:rPr>
          <w:rFonts w:ascii="Times New Roman" w:hAnsi="Times New Roman" w:cs="Times New Roman"/>
          <w:sz w:val="24"/>
          <w:szCs w:val="24"/>
        </w:rPr>
        <w:t>циокультурных, духовно-нравстве</w:t>
      </w:r>
      <w:r w:rsidRPr="00DF50A9">
        <w:rPr>
          <w:rFonts w:ascii="Times New Roman" w:hAnsi="Times New Roman" w:cs="Times New Roman"/>
          <w:sz w:val="24"/>
          <w:szCs w:val="24"/>
        </w:rPr>
        <w:t>нных ценностей и принятых в рос</w:t>
      </w:r>
      <w:r w:rsidR="00C32A6C" w:rsidRPr="00DF50A9">
        <w:rPr>
          <w:rFonts w:ascii="Times New Roman" w:hAnsi="Times New Roman" w:cs="Times New Roman"/>
          <w:sz w:val="24"/>
          <w:szCs w:val="24"/>
        </w:rPr>
        <w:t>сийском обществе правил и норм пов</w:t>
      </w:r>
      <w:r w:rsidRPr="00DF50A9">
        <w:rPr>
          <w:rFonts w:ascii="Times New Roman" w:hAnsi="Times New Roman" w:cs="Times New Roman"/>
          <w:sz w:val="24"/>
          <w:szCs w:val="24"/>
        </w:rPr>
        <w:t>едения в интересах человека, се</w:t>
      </w:r>
      <w:r w:rsidR="00C32A6C" w:rsidRPr="00DF50A9">
        <w:rPr>
          <w:rFonts w:ascii="Times New Roman" w:hAnsi="Times New Roman" w:cs="Times New Roman"/>
          <w:sz w:val="24"/>
          <w:szCs w:val="24"/>
        </w:rPr>
        <w:t>мьи, общества и государства, формирование у обучающихся чувства патриотизма, гражданственности, у</w:t>
      </w:r>
      <w:r w:rsidRPr="00DF50A9">
        <w:rPr>
          <w:rFonts w:ascii="Times New Roman" w:hAnsi="Times New Roman" w:cs="Times New Roman"/>
          <w:sz w:val="24"/>
          <w:szCs w:val="24"/>
        </w:rPr>
        <w:t>важения к памяти защитников Оте</w:t>
      </w:r>
      <w:r w:rsidR="00C32A6C" w:rsidRPr="00DF50A9">
        <w:rPr>
          <w:rFonts w:ascii="Times New Roman" w:hAnsi="Times New Roman" w:cs="Times New Roman"/>
          <w:sz w:val="24"/>
          <w:szCs w:val="24"/>
        </w:rPr>
        <w:t>чества и подвигам Героев Отечества, закону и правопорядку, человеку труда и старшему поколению, вза</w:t>
      </w:r>
      <w:r w:rsidRPr="00DF50A9">
        <w:rPr>
          <w:rFonts w:ascii="Times New Roman" w:hAnsi="Times New Roman" w:cs="Times New Roman"/>
          <w:sz w:val="24"/>
          <w:szCs w:val="24"/>
        </w:rPr>
        <w:t>имного уважения, бережного отно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шения к культурному наследию и </w:t>
      </w:r>
      <w:r w:rsidRPr="00DF50A9">
        <w:rPr>
          <w:rFonts w:ascii="Times New Roman" w:hAnsi="Times New Roman" w:cs="Times New Roman"/>
          <w:sz w:val="24"/>
          <w:szCs w:val="24"/>
        </w:rPr>
        <w:t>традициям многонационального на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рода Российской Федерации, природе и окружающей среде. </w:t>
      </w:r>
    </w:p>
    <w:p w:rsidR="006C4AD0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32A6C" w:rsidRPr="00DF50A9">
        <w:rPr>
          <w:rFonts w:ascii="Times New Roman" w:hAnsi="Times New Roman" w:cs="Times New Roman"/>
          <w:b/>
          <w:i/>
          <w:sz w:val="24"/>
          <w:szCs w:val="24"/>
        </w:rPr>
        <w:t>Задачи воспитания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DF50A9">
        <w:rPr>
          <w:rFonts w:ascii="Times New Roman" w:hAnsi="Times New Roman" w:cs="Times New Roman"/>
          <w:sz w:val="24"/>
          <w:szCs w:val="24"/>
        </w:rPr>
        <w:t>ихся в общеобразовательной орга</w:t>
      </w:r>
      <w:r w:rsidR="00C32A6C" w:rsidRPr="00DF50A9">
        <w:rPr>
          <w:rFonts w:ascii="Times New Roman" w:hAnsi="Times New Roman" w:cs="Times New Roman"/>
          <w:sz w:val="24"/>
          <w:szCs w:val="24"/>
        </w:rPr>
        <w:t>низации: усвоение ими знаний н</w:t>
      </w:r>
      <w:r w:rsidRPr="00DF50A9">
        <w:rPr>
          <w:rFonts w:ascii="Times New Roman" w:hAnsi="Times New Roman" w:cs="Times New Roman"/>
          <w:sz w:val="24"/>
          <w:szCs w:val="24"/>
        </w:rPr>
        <w:t>орм, духовно-нравственных ценно</w:t>
      </w:r>
      <w:r w:rsidR="00C32A6C" w:rsidRPr="00DF50A9">
        <w:rPr>
          <w:rFonts w:ascii="Times New Roman" w:hAnsi="Times New Roman" w:cs="Times New Roman"/>
          <w:sz w:val="24"/>
          <w:szCs w:val="24"/>
        </w:rPr>
        <w:t>стей, традиций, которые выработало российское общество (социально значимых знаний); формирование и развитие личностных отношений к этим нормам, ценностям, традициям</w:t>
      </w:r>
      <w:r w:rsidRPr="00DF50A9">
        <w:rPr>
          <w:rFonts w:ascii="Times New Roman" w:hAnsi="Times New Roman" w:cs="Times New Roman"/>
          <w:sz w:val="24"/>
          <w:szCs w:val="24"/>
        </w:rPr>
        <w:t xml:space="preserve"> (их освоение, принятие); приоб</w:t>
      </w:r>
      <w:r w:rsidR="00C32A6C" w:rsidRPr="00DF50A9">
        <w:rPr>
          <w:rFonts w:ascii="Times New Roman" w:hAnsi="Times New Roman" w:cs="Times New Roman"/>
          <w:sz w:val="24"/>
          <w:szCs w:val="24"/>
        </w:rPr>
        <w:t>ретение соответствующего этим нор</w:t>
      </w:r>
      <w:r w:rsidRPr="00DF50A9">
        <w:rPr>
          <w:rFonts w:ascii="Times New Roman" w:hAnsi="Times New Roman" w:cs="Times New Roman"/>
          <w:sz w:val="24"/>
          <w:szCs w:val="24"/>
        </w:rPr>
        <w:t>мам, ценностям, традициям социо</w:t>
      </w:r>
      <w:r w:rsidR="00C32A6C" w:rsidRPr="00DF50A9">
        <w:rPr>
          <w:rFonts w:ascii="Times New Roman" w:hAnsi="Times New Roman" w:cs="Times New Roman"/>
          <w:sz w:val="24"/>
          <w:szCs w:val="24"/>
        </w:rPr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через готовность обучающих</w:t>
      </w:r>
      <w:r w:rsidRPr="00DF50A9">
        <w:rPr>
          <w:rFonts w:ascii="Times New Roman" w:hAnsi="Times New Roman" w:cs="Times New Roman"/>
          <w:sz w:val="24"/>
          <w:szCs w:val="24"/>
        </w:rPr>
        <w:t>ся к саморазвитию, самостоятель</w:t>
      </w:r>
      <w:r w:rsidR="00C32A6C" w:rsidRPr="00DF50A9">
        <w:rPr>
          <w:rFonts w:ascii="Times New Roman" w:hAnsi="Times New Roman" w:cs="Times New Roman"/>
          <w:sz w:val="24"/>
          <w:szCs w:val="24"/>
        </w:rPr>
        <w:t>ности и личностному самоопределению, ценность самостоятельности и инициативы, наличие мотивации к</w:t>
      </w:r>
      <w:r w:rsidRPr="00DF50A9">
        <w:rPr>
          <w:rFonts w:ascii="Times New Roman" w:hAnsi="Times New Roman" w:cs="Times New Roman"/>
          <w:sz w:val="24"/>
          <w:szCs w:val="24"/>
        </w:rPr>
        <w:t xml:space="preserve"> целенаправленной социально зна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чимой деятельности, </w:t>
      </w:r>
      <w:proofErr w:type="spellStart"/>
      <w:r w:rsidR="00C32A6C" w:rsidRPr="00DF50A9">
        <w:rPr>
          <w:rFonts w:ascii="Times New Roman" w:hAnsi="Times New Roman" w:cs="Times New Roman"/>
          <w:sz w:val="24"/>
          <w:szCs w:val="24"/>
        </w:rPr>
        <w:t>сформирова</w:t>
      </w:r>
      <w:r w:rsidRPr="00DF50A9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DF50A9">
        <w:rPr>
          <w:rFonts w:ascii="Times New Roman" w:hAnsi="Times New Roman" w:cs="Times New Roman"/>
          <w:sz w:val="24"/>
          <w:szCs w:val="24"/>
        </w:rPr>
        <w:t xml:space="preserve"> внутренней позиции лично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сти как особого ценностного отношения к себе, окружающим людям и жизни в целом. </w:t>
      </w:r>
    </w:p>
    <w:p w:rsidR="00E0000A" w:rsidRPr="00DF50A9" w:rsidRDefault="006C4AD0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</w:t>
      </w:r>
      <w:r w:rsidRPr="00DF50A9">
        <w:rPr>
          <w:rFonts w:ascii="Times New Roman" w:hAnsi="Times New Roman" w:cs="Times New Roman"/>
          <w:sz w:val="24"/>
          <w:szCs w:val="24"/>
        </w:rPr>
        <w:t>в общеобразовательной организа</w:t>
      </w:r>
      <w:r w:rsidR="00C32A6C" w:rsidRPr="00DF50A9">
        <w:rPr>
          <w:rFonts w:ascii="Times New Roman" w:hAnsi="Times New Roman" w:cs="Times New Roman"/>
          <w:sz w:val="24"/>
          <w:szCs w:val="24"/>
        </w:rPr>
        <w:t>ции планируется и осуществляется</w:t>
      </w:r>
      <w:r w:rsidRPr="00DF50A9">
        <w:rPr>
          <w:rFonts w:ascii="Times New Roman" w:hAnsi="Times New Roman" w:cs="Times New Roman"/>
          <w:sz w:val="24"/>
          <w:szCs w:val="24"/>
        </w:rPr>
        <w:t xml:space="preserve"> на основе аксиологического, ан</w:t>
      </w:r>
      <w:r w:rsidR="00C32A6C" w:rsidRPr="00DF50A9">
        <w:rPr>
          <w:rFonts w:ascii="Times New Roman" w:hAnsi="Times New Roman" w:cs="Times New Roman"/>
          <w:sz w:val="24"/>
          <w:szCs w:val="24"/>
        </w:rPr>
        <w:t>тропологического, культурно-исто</w:t>
      </w:r>
      <w:r w:rsidRPr="00DF50A9">
        <w:rPr>
          <w:rFonts w:ascii="Times New Roman" w:hAnsi="Times New Roman" w:cs="Times New Roman"/>
          <w:sz w:val="24"/>
          <w:szCs w:val="24"/>
        </w:rPr>
        <w:t>рического, системно-деятельност</w:t>
      </w:r>
      <w:r w:rsidR="00C32A6C" w:rsidRPr="00DF50A9">
        <w:rPr>
          <w:rFonts w:ascii="Times New Roman" w:hAnsi="Times New Roman" w:cs="Times New Roman"/>
          <w:sz w:val="24"/>
          <w:szCs w:val="24"/>
        </w:rPr>
        <w:t>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нклюзивности, возрастосообразности. </w:t>
      </w:r>
    </w:p>
    <w:p w:rsidR="00E0000A" w:rsidRPr="00DF50A9" w:rsidRDefault="00C32A6C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1.2. Направления воспитания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</w:t>
      </w:r>
      <w:r w:rsidRPr="00DF50A9">
        <w:rPr>
          <w:rFonts w:ascii="Times New Roman" w:hAnsi="Times New Roman" w:cs="Times New Roman"/>
          <w:sz w:val="24"/>
          <w:szCs w:val="24"/>
        </w:rPr>
        <w:t>рганизации по основным направле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ниям воспитания в соответствии с ФГОС: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гражданское воспитание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 — формирование российской граж</w:t>
      </w:r>
      <w:r w:rsidRPr="00DF50A9">
        <w:rPr>
          <w:rFonts w:ascii="Times New Roman" w:hAnsi="Times New Roman" w:cs="Times New Roman"/>
          <w:sz w:val="24"/>
          <w:szCs w:val="24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 уважение прав, свобод и обязан</w:t>
      </w:r>
      <w:r w:rsidRPr="00DF50A9">
        <w:rPr>
          <w:rFonts w:ascii="Times New Roman" w:hAnsi="Times New Roman" w:cs="Times New Roman"/>
          <w:sz w:val="24"/>
          <w:szCs w:val="24"/>
        </w:rPr>
        <w:t xml:space="preserve">ностей гражданина России;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патриотическое воспитание — воспитание любви к родному краю, Родине, своему народу, уваже</w:t>
      </w:r>
      <w:r w:rsidR="00E0000A" w:rsidRPr="00DF50A9">
        <w:rPr>
          <w:rFonts w:ascii="Times New Roman" w:hAnsi="Times New Roman" w:cs="Times New Roman"/>
          <w:sz w:val="24"/>
          <w:szCs w:val="24"/>
        </w:rPr>
        <w:t>ния к другим народам Рос</w:t>
      </w:r>
      <w:r w:rsidRPr="00DF50A9">
        <w:rPr>
          <w:rFonts w:ascii="Times New Roman" w:hAnsi="Times New Roman" w:cs="Times New Roman"/>
          <w:sz w:val="24"/>
          <w:szCs w:val="24"/>
        </w:rPr>
        <w:t xml:space="preserve">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духовно-нравственное воспи</w:t>
      </w:r>
      <w:r w:rsidR="00E0000A" w:rsidRPr="00DF50A9">
        <w:rPr>
          <w:rFonts w:ascii="Times New Roman" w:hAnsi="Times New Roman" w:cs="Times New Roman"/>
          <w:sz w:val="24"/>
          <w:szCs w:val="24"/>
        </w:rPr>
        <w:t>тание — воспитание на основе ду</w:t>
      </w:r>
      <w:r w:rsidRPr="00DF50A9">
        <w:rPr>
          <w:rFonts w:ascii="Times New Roman" w:hAnsi="Times New Roman" w:cs="Times New Roman"/>
          <w:sz w:val="24"/>
          <w:szCs w:val="24"/>
        </w:rPr>
        <w:t>ховно-нравственной культуры народов России, традиционных религий народов России, ф</w:t>
      </w:r>
      <w:r w:rsidR="00E0000A" w:rsidRPr="00DF50A9">
        <w:rPr>
          <w:rFonts w:ascii="Times New Roman" w:hAnsi="Times New Roman" w:cs="Times New Roman"/>
          <w:sz w:val="24"/>
          <w:szCs w:val="24"/>
        </w:rPr>
        <w:t>ормирование традиционных россий</w:t>
      </w:r>
      <w:r w:rsidRPr="00DF50A9">
        <w:rPr>
          <w:rFonts w:ascii="Times New Roman" w:hAnsi="Times New Roman" w:cs="Times New Roman"/>
          <w:sz w:val="24"/>
          <w:szCs w:val="24"/>
        </w:rPr>
        <w:t>ских семейных ценностей; восп</w:t>
      </w:r>
      <w:r w:rsidR="00E0000A" w:rsidRPr="00DF50A9">
        <w:rPr>
          <w:rFonts w:ascii="Times New Roman" w:hAnsi="Times New Roman" w:cs="Times New Roman"/>
          <w:sz w:val="24"/>
          <w:szCs w:val="24"/>
        </w:rPr>
        <w:t>итание честности, доброты, мило</w:t>
      </w:r>
      <w:r w:rsidRPr="00DF50A9">
        <w:rPr>
          <w:rFonts w:ascii="Times New Roman" w:hAnsi="Times New Roman" w:cs="Times New Roman"/>
          <w:sz w:val="24"/>
          <w:szCs w:val="24"/>
        </w:rPr>
        <w:t>сердия, сопереживания, справ</w:t>
      </w:r>
      <w:r w:rsidR="00E0000A" w:rsidRPr="00DF50A9">
        <w:rPr>
          <w:rFonts w:ascii="Times New Roman" w:hAnsi="Times New Roman" w:cs="Times New Roman"/>
          <w:sz w:val="24"/>
          <w:szCs w:val="24"/>
        </w:rPr>
        <w:t>едливости, коллективизма, друже</w:t>
      </w:r>
      <w:r w:rsidRPr="00DF50A9">
        <w:rPr>
          <w:rFonts w:ascii="Times New Roman" w:hAnsi="Times New Roman" w:cs="Times New Roman"/>
          <w:sz w:val="24"/>
          <w:szCs w:val="24"/>
        </w:rPr>
        <w:t xml:space="preserve">любия и взаимопомощи, уважения к старшим, к памяти предков, их вере и культурным традициям;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эстетическое воспитание —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</w:t>
      </w:r>
      <w:r w:rsidRPr="00DF50A9">
        <w:rPr>
          <w:rFonts w:ascii="Times New Roman" w:hAnsi="Times New Roman" w:cs="Times New Roman"/>
          <w:sz w:val="24"/>
          <w:szCs w:val="24"/>
        </w:rPr>
        <w:t>туры на основе российских традиционных духовных ценностей, приобщение к лучшим образц</w:t>
      </w:r>
      <w:r w:rsidR="00E0000A" w:rsidRPr="00DF50A9">
        <w:rPr>
          <w:rFonts w:ascii="Times New Roman" w:hAnsi="Times New Roman" w:cs="Times New Roman"/>
          <w:sz w:val="24"/>
          <w:szCs w:val="24"/>
        </w:rPr>
        <w:t>ам отечественного и мирового ис</w:t>
      </w:r>
      <w:r w:rsidRPr="00DF50A9">
        <w:rPr>
          <w:rFonts w:ascii="Times New Roman" w:hAnsi="Times New Roman" w:cs="Times New Roman"/>
          <w:sz w:val="24"/>
          <w:szCs w:val="24"/>
        </w:rPr>
        <w:t xml:space="preserve">кусства;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физическое воспитание, формирование культуры здорового образа жизни и эмоциональ</w:t>
      </w:r>
      <w:r w:rsidR="00E0000A" w:rsidRPr="00DF50A9">
        <w:rPr>
          <w:rFonts w:ascii="Times New Roman" w:hAnsi="Times New Roman" w:cs="Times New Roman"/>
          <w:sz w:val="24"/>
          <w:szCs w:val="24"/>
        </w:rPr>
        <w:t>ного благополучия — развитие фи</w:t>
      </w:r>
      <w:r w:rsidRPr="00DF50A9">
        <w:rPr>
          <w:rFonts w:ascii="Times New Roman" w:hAnsi="Times New Roman" w:cs="Times New Roman"/>
          <w:sz w:val="24"/>
          <w:szCs w:val="24"/>
        </w:rPr>
        <w:t>зических способностей с учет</w:t>
      </w:r>
      <w:r w:rsidR="00E0000A" w:rsidRPr="00DF50A9">
        <w:rPr>
          <w:rFonts w:ascii="Times New Roman" w:hAnsi="Times New Roman" w:cs="Times New Roman"/>
          <w:sz w:val="24"/>
          <w:szCs w:val="24"/>
        </w:rPr>
        <w:t>ом возможностей и состояния здо</w:t>
      </w:r>
      <w:r w:rsidRPr="00DF50A9">
        <w:rPr>
          <w:rFonts w:ascii="Times New Roman" w:hAnsi="Times New Roman" w:cs="Times New Roman"/>
          <w:sz w:val="24"/>
          <w:szCs w:val="24"/>
        </w:rPr>
        <w:t xml:space="preserve">ровья, навыков безопасного </w:t>
      </w:r>
      <w:r w:rsidR="00E0000A" w:rsidRPr="00DF50A9">
        <w:rPr>
          <w:rFonts w:ascii="Times New Roman" w:hAnsi="Times New Roman" w:cs="Times New Roman"/>
          <w:sz w:val="24"/>
          <w:szCs w:val="24"/>
        </w:rPr>
        <w:t>поведения в природной и социаль</w:t>
      </w:r>
      <w:r w:rsidRPr="00DF50A9">
        <w:rPr>
          <w:rFonts w:ascii="Times New Roman" w:hAnsi="Times New Roman" w:cs="Times New Roman"/>
          <w:sz w:val="24"/>
          <w:szCs w:val="24"/>
        </w:rPr>
        <w:t xml:space="preserve">ной среде, чрезвычайных ситуациях;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трудовое воспитание — воспи</w:t>
      </w:r>
      <w:r w:rsidR="00E0000A" w:rsidRPr="00DF50A9">
        <w:rPr>
          <w:rFonts w:ascii="Times New Roman" w:hAnsi="Times New Roman" w:cs="Times New Roman"/>
          <w:sz w:val="24"/>
          <w:szCs w:val="24"/>
        </w:rPr>
        <w:t>тание уважения к труду, трудя</w:t>
      </w:r>
      <w:r w:rsidRPr="00DF50A9">
        <w:rPr>
          <w:rFonts w:ascii="Times New Roman" w:hAnsi="Times New Roman" w:cs="Times New Roman"/>
          <w:sz w:val="24"/>
          <w:szCs w:val="24"/>
        </w:rPr>
        <w:t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 xml:space="preserve">на достижение выдающихся результатов в профессиональной деятельности;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● экологическое воспитание — формирование экологической культуры, ответственного, бережного отношения к природе, окружающей среде на основ</w:t>
      </w:r>
      <w:r w:rsidR="00E0000A" w:rsidRPr="00DF50A9">
        <w:rPr>
          <w:rFonts w:ascii="Times New Roman" w:hAnsi="Times New Roman" w:cs="Times New Roman"/>
          <w:sz w:val="24"/>
          <w:szCs w:val="24"/>
        </w:rPr>
        <w:t>е российских традиционных духов</w:t>
      </w:r>
      <w:r w:rsidRPr="00DF50A9">
        <w:rPr>
          <w:rFonts w:ascii="Times New Roman" w:hAnsi="Times New Roman" w:cs="Times New Roman"/>
          <w:sz w:val="24"/>
          <w:szCs w:val="24"/>
        </w:rPr>
        <w:t>ных ценностей, навыков охраны, защиты, восс</w:t>
      </w:r>
      <w:r w:rsidR="00E0000A" w:rsidRPr="00DF50A9">
        <w:rPr>
          <w:rFonts w:ascii="Times New Roman" w:hAnsi="Times New Roman" w:cs="Times New Roman"/>
          <w:sz w:val="24"/>
          <w:szCs w:val="24"/>
        </w:rPr>
        <w:t xml:space="preserve">тановления природы, окружающей среды; </w:t>
      </w: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● ценности научного познания </w:t>
      </w:r>
      <w:r w:rsidR="00E0000A" w:rsidRPr="00DF50A9">
        <w:rPr>
          <w:rFonts w:ascii="Times New Roman" w:hAnsi="Times New Roman" w:cs="Times New Roman"/>
          <w:sz w:val="24"/>
          <w:szCs w:val="24"/>
        </w:rPr>
        <w:t>— воспитание стремления к позна</w:t>
      </w:r>
      <w:r w:rsidRPr="00DF50A9">
        <w:rPr>
          <w:rFonts w:ascii="Times New Roman" w:hAnsi="Times New Roman" w:cs="Times New Roman"/>
          <w:sz w:val="24"/>
          <w:szCs w:val="24"/>
        </w:rPr>
        <w:t>нию себя и других людей, прир</w:t>
      </w:r>
      <w:r w:rsidR="00E0000A" w:rsidRPr="00DF50A9">
        <w:rPr>
          <w:rFonts w:ascii="Times New Roman" w:hAnsi="Times New Roman" w:cs="Times New Roman"/>
          <w:sz w:val="24"/>
          <w:szCs w:val="24"/>
        </w:rPr>
        <w:t>оды и общества, к получению зна</w:t>
      </w:r>
      <w:r w:rsidRPr="00DF50A9">
        <w:rPr>
          <w:rFonts w:ascii="Times New Roman" w:hAnsi="Times New Roman" w:cs="Times New Roman"/>
          <w:sz w:val="24"/>
          <w:szCs w:val="24"/>
        </w:rPr>
        <w:t xml:space="preserve">ний, качественного образования с учетом личностных интересов и общественных потребностей. </w:t>
      </w: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F2" w:rsidRPr="00DF50A9" w:rsidRDefault="006912F2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0A" w:rsidRPr="00DF50A9" w:rsidRDefault="00C32A6C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lastRenderedPageBreak/>
        <w:t>1.3. Целевые ориентиры результатов воспитания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Требования к личностным резул</w:t>
      </w:r>
      <w:r w:rsidRPr="00DF50A9">
        <w:rPr>
          <w:rFonts w:ascii="Times New Roman" w:hAnsi="Times New Roman" w:cs="Times New Roman"/>
          <w:sz w:val="24"/>
          <w:szCs w:val="24"/>
        </w:rPr>
        <w:t>ьтатам освоения обучающимися об</w:t>
      </w:r>
      <w:r w:rsidR="00C32A6C" w:rsidRPr="00DF50A9">
        <w:rPr>
          <w:rFonts w:ascii="Times New Roman" w:hAnsi="Times New Roman" w:cs="Times New Roman"/>
          <w:sz w:val="24"/>
          <w:szCs w:val="24"/>
        </w:rPr>
        <w:t>разовательных программ начального</w:t>
      </w:r>
      <w:r w:rsidRPr="00DF50A9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него общего образования установлены в соответствующих ФГОС. 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>На основании этих требований в</w:t>
      </w:r>
      <w:r w:rsidRPr="00DF50A9">
        <w:rPr>
          <w:rFonts w:ascii="Times New Roman" w:hAnsi="Times New Roman" w:cs="Times New Roman"/>
          <w:sz w:val="24"/>
          <w:szCs w:val="24"/>
        </w:rPr>
        <w:t xml:space="preserve"> данном разделе представлены це</w:t>
      </w:r>
      <w:r w:rsidR="00C32A6C" w:rsidRPr="00DF50A9">
        <w:rPr>
          <w:rFonts w:ascii="Times New Roman" w:hAnsi="Times New Roman" w:cs="Times New Roman"/>
          <w:sz w:val="24"/>
          <w:szCs w:val="24"/>
        </w:rPr>
        <w:t>левые ориентиры результатов в во</w:t>
      </w:r>
      <w:r w:rsidRPr="00DF50A9">
        <w:rPr>
          <w:rFonts w:ascii="Times New Roman" w:hAnsi="Times New Roman" w:cs="Times New Roman"/>
          <w:sz w:val="24"/>
          <w:szCs w:val="24"/>
        </w:rPr>
        <w:t>спитании, развитии личности обу</w:t>
      </w:r>
      <w:r w:rsidR="00C32A6C" w:rsidRPr="00DF50A9">
        <w:rPr>
          <w:rFonts w:ascii="Times New Roman" w:hAnsi="Times New Roman" w:cs="Times New Roman"/>
          <w:sz w:val="24"/>
          <w:szCs w:val="24"/>
        </w:rPr>
        <w:t>чающихся, на достижение которых</w:t>
      </w:r>
      <w:r w:rsidRPr="00DF50A9">
        <w:rPr>
          <w:rFonts w:ascii="Times New Roman" w:hAnsi="Times New Roman" w:cs="Times New Roman"/>
          <w:sz w:val="24"/>
          <w:szCs w:val="24"/>
        </w:rPr>
        <w:t xml:space="preserve"> должна быть направлена деятель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ность педагогического коллектива для выполнения требований ФГОС. 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 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воспитания сформулированы </w:t>
      </w:r>
      <w:r w:rsidRPr="00DF50A9">
        <w:rPr>
          <w:rFonts w:ascii="Times New Roman" w:hAnsi="Times New Roman" w:cs="Times New Roman"/>
          <w:sz w:val="24"/>
          <w:szCs w:val="24"/>
        </w:rPr>
        <w:t>на уровнях</w:t>
      </w:r>
      <w:r w:rsidR="00C32A6C" w:rsidRPr="00DF50A9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по направлениям воспитания в соответствии с ФГОС. </w:t>
      </w:r>
    </w:p>
    <w:p w:rsidR="00E0000A" w:rsidRPr="00DF50A9" w:rsidRDefault="00C32A6C" w:rsidP="00712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</w:t>
      </w:r>
    </w:p>
    <w:p w:rsidR="00C32A6C" w:rsidRPr="00DF50A9" w:rsidRDefault="00C32A6C" w:rsidP="00712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образования.</w:t>
      </w:r>
    </w:p>
    <w:p w:rsidR="00E0000A" w:rsidRPr="00DF50A9" w:rsidRDefault="00E0000A" w:rsidP="00DF50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A6C" w:rsidRPr="00DF50A9" w:rsidRDefault="00C32A6C" w:rsidP="00DF50A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A9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</w:t>
      </w:r>
    </w:p>
    <w:p w:rsidR="00C32A6C" w:rsidRPr="00DF50A9" w:rsidRDefault="00C32A6C" w:rsidP="00DF50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воспитание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Знающий и любящий свою малую родину, свой край, имеющий представление о Родине — России, ее территории, расположении.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Сознающий принадлежность к своему народу и к общности граждан России, проявляющий уважение к своему и другим народам.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Имеющий первоначальные представления о правах и ответственности человека в обществе, гражданских правах и обязанностях. </w:t>
      </w:r>
    </w:p>
    <w:p w:rsidR="00C32A6C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0A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Сознающий ценность каждой человеческой жизни, признающий индивидуальность и достоинство каждого человека. </w:t>
      </w:r>
    </w:p>
    <w:p w:rsidR="00E0000A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Умеющий оценивать поступки с позиции их соответствия нравственным нормам, осознающий ответственность за свои поступки.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0F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Эстетическое воспитание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Способный воспринимать и чувствовать прекрасное в быту, природе, искусстве, творчестве людей.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Проявляющий интерес и уважение к отечественной и мировой художественной культуре.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Проявляющий стремление к самовыражению в разных видах художественной деятельности, искусстве. 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0F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Владеющий основными навыками личной и общественной гигиены, безопасного поведения в быту, природе, обществе.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Ориентированный на физическое развитие с учетом возможностей здоровья, занятия физкультурой и спортом.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Сознающий и принимающий свою половую принадлежность, соответствующие ей психофизические и поведенческие особенности с учетом возраста. 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0F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Сознающий ценность труда в жизни человека, семьи, общества.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Проявляющий интерес к разным профессиям.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Участвующий в различных видах доступного по возрасту труда, трудовой деятельности. 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0F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Понимающий ценность природы, зависимость жизни людей от природы, влияние людей на природу, окружающую среду.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Проявляющий любовь и бережное отношение к природе, неприятие действий, приносящих вред природе, особенно живым существам.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Выражающий готовность в своей деятельности придерживаться экологических норм. 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0F" w:rsidRPr="00DF50A9" w:rsidRDefault="00C32A6C" w:rsidP="00DF50A9">
      <w:pPr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Выражающий познавательные интересы, активность, любознательность и самостоятельность в познании, интерес и уважение к научным знаниям, науке. </w:t>
      </w:r>
    </w:p>
    <w:p w:rsidR="00D74D0F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</w:r>
    </w:p>
    <w:p w:rsidR="00C32A6C" w:rsidRPr="00DF50A9" w:rsidRDefault="00C32A6C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Имеющий первоначальные навыки наблюдений, систематизации и</w:t>
      </w:r>
      <w:r w:rsidR="00D74D0F" w:rsidRPr="00DF50A9">
        <w:rPr>
          <w:rFonts w:ascii="Times New Roman" w:hAnsi="Times New Roman" w:cs="Times New Roman"/>
          <w:sz w:val="24"/>
          <w:szCs w:val="24"/>
        </w:rPr>
        <w:t xml:space="preserve"> осмысления опыта в естественно </w:t>
      </w:r>
      <w:r w:rsidRPr="00DF50A9">
        <w:rPr>
          <w:rFonts w:ascii="Times New Roman" w:hAnsi="Times New Roman" w:cs="Times New Roman"/>
          <w:sz w:val="24"/>
          <w:szCs w:val="24"/>
        </w:rPr>
        <w:t>научной и гуманитарной областях знания</w:t>
      </w:r>
      <w:r w:rsidR="00D74D0F" w:rsidRPr="00DF50A9">
        <w:rPr>
          <w:rFonts w:ascii="Times New Roman" w:hAnsi="Times New Roman" w:cs="Times New Roman"/>
          <w:sz w:val="24"/>
          <w:szCs w:val="24"/>
        </w:rPr>
        <w:t>.</w:t>
      </w:r>
    </w:p>
    <w:p w:rsidR="00981B2F" w:rsidRPr="00DF50A9" w:rsidRDefault="00981B2F" w:rsidP="00DF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80" w:rsidRDefault="003E1380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80" w:rsidRDefault="003E1380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80" w:rsidRDefault="003E1380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A6" w:rsidRPr="00DF50A9" w:rsidRDefault="00883DA6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СОДЕРЖАТЕЛЬНЙ</w:t>
      </w:r>
    </w:p>
    <w:p w:rsidR="00883DA6" w:rsidRPr="00DF50A9" w:rsidRDefault="00883DA6" w:rsidP="0071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2.1 Уклад общеобразовательной организации</w:t>
      </w:r>
    </w:p>
    <w:p w:rsidR="00883DA6" w:rsidRPr="00DF50A9" w:rsidRDefault="00883DA6" w:rsidP="00DF50A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83DA6" w:rsidRDefault="00733788" w:rsidP="00DF50A9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 </w:t>
      </w:r>
      <w:r w:rsidR="00883DA6" w:rsidRPr="00DF50A9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Уклад МБОУ НОШ им. А.С. Пушкина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</w:p>
    <w:p w:rsidR="008B4062" w:rsidRDefault="008B4062" w:rsidP="00DF50A9">
      <w:pPr>
        <w:pStyle w:val="a4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В 1912 году купцом Терентьевым была построена церковно- приходская школа с 4 летним обучением. Обучение </w:t>
      </w:r>
      <w:r w:rsidR="00FF653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было платным.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Учились в основном дети богачей. 1918 </w:t>
      </w:r>
      <w:r w:rsidR="00FF653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год школа крестьянской молодежи. 1937 год получила название «Школа имени А.С. Пушкина» по ходатайству администрации. 1941-1963 гг.- 7 летняя школа им. А.С. Пушкина.1968-1988 </w:t>
      </w:r>
      <w:proofErr w:type="spellStart"/>
      <w:r w:rsidR="00FF6536">
        <w:rPr>
          <w:rFonts w:ascii="Times New Roman" w:hAnsi="Times New Roman" w:cs="Times New Roman"/>
          <w:kern w:val="2"/>
          <w:sz w:val="24"/>
          <w:szCs w:val="24"/>
          <w:lang w:eastAsia="ko-KR"/>
        </w:rPr>
        <w:t>Зимовниковская</w:t>
      </w:r>
      <w:proofErr w:type="spellEnd"/>
      <w:r w:rsidR="00FF6536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8 летняя школа им. А.С. Пушкина. 1989-1991 гг. – школа основного общего образования. </w:t>
      </w:r>
    </w:p>
    <w:p w:rsidR="00FF6536" w:rsidRPr="00DF50A9" w:rsidRDefault="00FF6536" w:rsidP="00FF653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</w:t>
      </w: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С 1991 года организация существует как начальная школа имени </w:t>
      </w:r>
      <w:proofErr w:type="spellStart"/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А.С.Пушкина</w:t>
      </w:r>
      <w:proofErr w:type="spellEnd"/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83DA6" w:rsidRPr="00DF50A9" w:rsidRDefault="00FF6536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  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 начальная общеобразовательная школа им. А.С. Пушкина создано на основании решения Зимовниковского районного Совета народных депутатов Ростовской области №11 от 04.03.1992 года, с момента образования именовалось: Начальная школа имени Пушкина.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 Постановлением Администрации Зимовниковского района от 10.03.1993г. № 67 переименовано в Начальную школу им. </w:t>
      </w:r>
      <w:proofErr w:type="spellStart"/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А.С.Пушкина</w:t>
      </w:r>
      <w:proofErr w:type="spellEnd"/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 Постановлением Администрации Зимовниковского района № 556   от 05.01.1999г. переименовано в Муниципальную Пушкинскую начальную общеобразовательную школу.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со свидетельством Администрации Зимовниковского района № 675 «а» от 09.11.1999г.  переименовано в Муниципальное общеобразовательное учреждение начальную общеобразовательную школу им. А.С. Пушкина.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 Постановлением Администрации Зимовниковского </w:t>
      </w:r>
      <w:r w:rsidR="00981B2F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района №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860 от 25.10.2011г. переименовано в Муниципальное бюджетное общеобразовательное учреждение начальная общеобразовательная школа им. А.С. Пушкина. 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Полное наименование Организации: Муниципальное бюджетное общеобразовательное учреждение начальная общеобразовательная школа им. А.С. Пушкина.</w:t>
      </w:r>
    </w:p>
    <w:p w:rsidR="00883DA6" w:rsidRPr="00DF50A9" w:rsidRDefault="00733788" w:rsidP="00DF50A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883DA6" w:rsidRPr="00DF50A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Сокращенное наименование Организации: МБОУ НОШ им.А.С.Пушкина.</w:t>
      </w:r>
    </w:p>
    <w:p w:rsidR="00F23659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 МБОУ НОШ им. А.С. Пушкина является общеобразовательной школой, в которой осуществляется начальное общее образование. </w:t>
      </w:r>
    </w:p>
    <w:p w:rsidR="00F23659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В МБОУ НОН им. А. С. Пушкина н</w:t>
      </w:r>
      <w:r w:rsidR="00FF6536">
        <w:rPr>
          <w:rFonts w:ascii="Times New Roman" w:hAnsi="Times New Roman" w:cs="Times New Roman"/>
          <w:sz w:val="24"/>
          <w:szCs w:val="24"/>
        </w:rPr>
        <w:t>а</w:t>
      </w:r>
      <w:r w:rsidRPr="00DF50A9">
        <w:rPr>
          <w:rFonts w:ascii="Times New Roman" w:hAnsi="Times New Roman" w:cs="Times New Roman"/>
          <w:sz w:val="24"/>
          <w:szCs w:val="24"/>
        </w:rPr>
        <w:t xml:space="preserve"> 2022</w:t>
      </w:r>
      <w:r w:rsidR="00733788" w:rsidRPr="00DF50A9">
        <w:rPr>
          <w:rFonts w:ascii="Times New Roman" w:hAnsi="Times New Roman" w:cs="Times New Roman"/>
          <w:sz w:val="24"/>
          <w:szCs w:val="24"/>
        </w:rPr>
        <w:t>-</w:t>
      </w:r>
      <w:r w:rsidRPr="00DF50A9">
        <w:rPr>
          <w:rFonts w:ascii="Times New Roman" w:hAnsi="Times New Roman" w:cs="Times New Roman"/>
          <w:sz w:val="24"/>
          <w:szCs w:val="24"/>
        </w:rPr>
        <w:t xml:space="preserve">23 учебный </w:t>
      </w:r>
      <w:r w:rsidR="004217AE" w:rsidRPr="00DF50A9">
        <w:rPr>
          <w:rFonts w:ascii="Times New Roman" w:hAnsi="Times New Roman" w:cs="Times New Roman"/>
          <w:sz w:val="24"/>
          <w:szCs w:val="24"/>
        </w:rPr>
        <w:t>год –</w:t>
      </w:r>
      <w:r w:rsidRPr="00DF50A9">
        <w:rPr>
          <w:rFonts w:ascii="Times New Roman" w:hAnsi="Times New Roman" w:cs="Times New Roman"/>
          <w:sz w:val="24"/>
          <w:szCs w:val="24"/>
        </w:rPr>
        <w:t xml:space="preserve"> это 11 классов-комплектов, где обучается 246 обучающихся. </w:t>
      </w:r>
    </w:p>
    <w:p w:rsidR="00F23659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работает 25 педагогов. </w:t>
      </w:r>
    </w:p>
    <w:p w:rsidR="003C2969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Среди учителей: </w:t>
      </w:r>
    </w:p>
    <w:p w:rsidR="007E6AC8" w:rsidRPr="00DF50A9" w:rsidRDefault="007E6AC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5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- имеют Почётную грамоту Министерства образования и науки РФ </w:t>
      </w:r>
    </w:p>
    <w:p w:rsidR="007E6AC8" w:rsidRPr="00DF50A9" w:rsidRDefault="007E6AC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4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– имеют высшую квалификационную категорию </w:t>
      </w:r>
    </w:p>
    <w:p w:rsidR="007E6AC8" w:rsidRPr="00DF50A9" w:rsidRDefault="008B4062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- имеют первую квалификационную категорию </w:t>
      </w:r>
    </w:p>
    <w:p w:rsidR="007E6AC8" w:rsidRPr="00DF50A9" w:rsidRDefault="007E6AC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1- Нагрудный знак «Почётный работник воспитания и просвещения РФ»)</w:t>
      </w:r>
    </w:p>
    <w:p w:rsidR="007E6AC8" w:rsidRPr="00DF50A9" w:rsidRDefault="007E6AC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МБОУ НОШ им. А.С. Пушкина расположена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в благоустр</w:t>
      </w:r>
      <w:r w:rsidRPr="00DF50A9">
        <w:rPr>
          <w:rFonts w:ascii="Times New Roman" w:hAnsi="Times New Roman" w:cs="Times New Roman"/>
          <w:sz w:val="24"/>
          <w:szCs w:val="24"/>
        </w:rPr>
        <w:t>оенном районе поселка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с развитой инфраструктурой. В шаговой </w:t>
      </w:r>
      <w:proofErr w:type="gramStart"/>
      <w:r w:rsidR="00F23659" w:rsidRPr="00DF50A9">
        <w:rPr>
          <w:rFonts w:ascii="Times New Roman" w:hAnsi="Times New Roman" w:cs="Times New Roman"/>
          <w:sz w:val="24"/>
          <w:szCs w:val="24"/>
        </w:rPr>
        <w:t>доступнос</w:t>
      </w:r>
      <w:r w:rsidR="003B7A35">
        <w:rPr>
          <w:rFonts w:ascii="Times New Roman" w:hAnsi="Times New Roman" w:cs="Times New Roman"/>
          <w:sz w:val="24"/>
          <w:szCs w:val="24"/>
        </w:rPr>
        <w:t xml:space="preserve">ти </w:t>
      </w:r>
      <w:r w:rsidRPr="00DF50A9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Pr="00DF50A9">
        <w:rPr>
          <w:rFonts w:ascii="Times New Roman" w:hAnsi="Times New Roman" w:cs="Times New Roman"/>
          <w:sz w:val="24"/>
          <w:szCs w:val="24"/>
        </w:rPr>
        <w:t xml:space="preserve"> мемориальный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комплекс «Вечный огонь». Это позволяет повысить </w:t>
      </w:r>
      <w:r w:rsidRPr="00DF50A9">
        <w:rPr>
          <w:rFonts w:ascii="Times New Roman" w:hAnsi="Times New Roman" w:cs="Times New Roman"/>
          <w:sz w:val="24"/>
          <w:szCs w:val="24"/>
        </w:rPr>
        <w:t>эффективность проводимых военно-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патриотических мероприятий. </w:t>
      </w:r>
    </w:p>
    <w:p w:rsidR="007E6AC8" w:rsidRPr="00DF50A9" w:rsidRDefault="007E6AC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</w:t>
      </w:r>
      <w:r w:rsidR="003B7A35">
        <w:rPr>
          <w:rFonts w:ascii="Times New Roman" w:hAnsi="Times New Roman" w:cs="Times New Roman"/>
          <w:sz w:val="24"/>
          <w:szCs w:val="24"/>
        </w:rPr>
        <w:t>Социальное окружение образовательной организации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 w:rsidRPr="00DF50A9">
        <w:rPr>
          <w:rFonts w:ascii="Times New Roman" w:hAnsi="Times New Roman" w:cs="Times New Roman"/>
          <w:sz w:val="24"/>
          <w:szCs w:val="24"/>
        </w:rPr>
        <w:t xml:space="preserve">лей деятельности позволяет образовательной </w:t>
      </w:r>
      <w:r w:rsidRPr="00DF50A9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</w:t>
      </w:r>
      <w:r w:rsidRPr="00DF50A9">
        <w:rPr>
          <w:rFonts w:ascii="Times New Roman" w:hAnsi="Times New Roman" w:cs="Times New Roman"/>
          <w:sz w:val="24"/>
          <w:szCs w:val="24"/>
        </w:rPr>
        <w:t xml:space="preserve">ективность организуемой 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воспитательной работы. </w:t>
      </w:r>
    </w:p>
    <w:p w:rsidR="005139BF" w:rsidRPr="00DF50A9" w:rsidRDefault="005139BF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Основной контингент </w:t>
      </w:r>
      <w:r w:rsidRPr="00DF50A9">
        <w:rPr>
          <w:rFonts w:ascii="Times New Roman" w:hAnsi="Times New Roman" w:cs="Times New Roman"/>
          <w:sz w:val="24"/>
          <w:szCs w:val="24"/>
        </w:rPr>
        <w:t>об</w:t>
      </w:r>
      <w:r w:rsidR="00F23659" w:rsidRPr="00DF50A9">
        <w:rPr>
          <w:rFonts w:ascii="Times New Roman" w:hAnsi="Times New Roman" w:cs="Times New Roman"/>
          <w:sz w:val="24"/>
          <w:szCs w:val="24"/>
        </w:rPr>
        <w:t>уча</w:t>
      </w:r>
      <w:r w:rsidRPr="00DF50A9">
        <w:rPr>
          <w:rFonts w:ascii="Times New Roman" w:hAnsi="Times New Roman" w:cs="Times New Roman"/>
          <w:sz w:val="24"/>
          <w:szCs w:val="24"/>
        </w:rPr>
        <w:t>ю</w:t>
      </w:r>
      <w:r w:rsidR="00F23659" w:rsidRPr="00DF50A9">
        <w:rPr>
          <w:rFonts w:ascii="Times New Roman" w:hAnsi="Times New Roman" w:cs="Times New Roman"/>
          <w:sz w:val="24"/>
          <w:szCs w:val="24"/>
        </w:rPr>
        <w:t>щихся – дети из благополучных семей, нацеленные на получение качественного общего</w:t>
      </w:r>
      <w:r w:rsidR="007C1AAB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522A70" w:rsidRPr="00DF50A9"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. Высокая социальная активность </w:t>
      </w:r>
      <w:r w:rsidR="003B7A35">
        <w:rPr>
          <w:rFonts w:ascii="Times New Roman" w:hAnsi="Times New Roman" w:cs="Times New Roman"/>
          <w:sz w:val="24"/>
          <w:szCs w:val="24"/>
        </w:rPr>
        <w:t>об</w:t>
      </w:r>
      <w:r w:rsidR="00F23659" w:rsidRPr="00DF50A9">
        <w:rPr>
          <w:rFonts w:ascii="Times New Roman" w:hAnsi="Times New Roman" w:cs="Times New Roman"/>
          <w:sz w:val="24"/>
          <w:szCs w:val="24"/>
        </w:rPr>
        <w:t>уча</w:t>
      </w:r>
      <w:r w:rsidR="003B7A35">
        <w:rPr>
          <w:rFonts w:ascii="Times New Roman" w:hAnsi="Times New Roman" w:cs="Times New Roman"/>
          <w:sz w:val="24"/>
          <w:szCs w:val="24"/>
        </w:rPr>
        <w:t>ю</w:t>
      </w:r>
      <w:r w:rsidR="00F23659" w:rsidRPr="00DF50A9">
        <w:rPr>
          <w:rFonts w:ascii="Times New Roman" w:hAnsi="Times New Roman" w:cs="Times New Roman"/>
          <w:sz w:val="24"/>
          <w:szCs w:val="24"/>
        </w:rPr>
        <w:t>щихся способствует развитию ученического самоуправлени</w:t>
      </w:r>
      <w:r w:rsidR="003B7A35">
        <w:rPr>
          <w:rFonts w:ascii="Times New Roman" w:hAnsi="Times New Roman" w:cs="Times New Roman"/>
          <w:sz w:val="24"/>
          <w:szCs w:val="24"/>
        </w:rPr>
        <w:t>я, позволяет привлекать их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к организации и проведению различных мероприятий, что повышает качество и уровень их проведения. </w:t>
      </w:r>
    </w:p>
    <w:p w:rsidR="005139BF" w:rsidRPr="00DF50A9" w:rsidRDefault="005139BF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Показателем высокой социальной активности </w:t>
      </w:r>
      <w:r w:rsidRPr="00DF50A9">
        <w:rPr>
          <w:rFonts w:ascii="Times New Roman" w:hAnsi="Times New Roman" w:cs="Times New Roman"/>
          <w:sz w:val="24"/>
          <w:szCs w:val="24"/>
        </w:rPr>
        <w:t>об</w:t>
      </w:r>
      <w:r w:rsidR="00F23659" w:rsidRPr="00DF50A9">
        <w:rPr>
          <w:rFonts w:ascii="Times New Roman" w:hAnsi="Times New Roman" w:cs="Times New Roman"/>
          <w:sz w:val="24"/>
          <w:szCs w:val="24"/>
        </w:rPr>
        <w:t>уча</w:t>
      </w:r>
      <w:r w:rsidRPr="00DF50A9">
        <w:rPr>
          <w:rFonts w:ascii="Times New Roman" w:hAnsi="Times New Roman" w:cs="Times New Roman"/>
          <w:sz w:val="24"/>
          <w:szCs w:val="24"/>
        </w:rPr>
        <w:t>ю</w:t>
      </w:r>
      <w:r w:rsidR="00F23659" w:rsidRPr="00DF50A9">
        <w:rPr>
          <w:rFonts w:ascii="Times New Roman" w:hAnsi="Times New Roman" w:cs="Times New Roman"/>
          <w:sz w:val="24"/>
          <w:szCs w:val="24"/>
        </w:rPr>
        <w:t>щихся является деятельност</w:t>
      </w:r>
      <w:r w:rsidRPr="00DF50A9">
        <w:rPr>
          <w:rFonts w:ascii="Times New Roman" w:hAnsi="Times New Roman" w:cs="Times New Roman"/>
          <w:sz w:val="24"/>
          <w:szCs w:val="24"/>
        </w:rPr>
        <w:t>ь Школьного самоуправления</w:t>
      </w:r>
      <w:r w:rsidR="00F23659" w:rsidRPr="00DF50A9">
        <w:rPr>
          <w:rFonts w:ascii="Times New Roman" w:hAnsi="Times New Roman" w:cs="Times New Roman"/>
          <w:sz w:val="24"/>
          <w:szCs w:val="24"/>
        </w:rPr>
        <w:t>. Источниками, оказывающими положительное влияние н</w:t>
      </w:r>
      <w:r w:rsidRPr="00DF50A9">
        <w:rPr>
          <w:rFonts w:ascii="Times New Roman" w:hAnsi="Times New Roman" w:cs="Times New Roman"/>
          <w:sz w:val="24"/>
          <w:szCs w:val="24"/>
        </w:rPr>
        <w:t>а воспитательный процесс в образовательной организации</w:t>
      </w:r>
      <w:r w:rsidR="00F23659" w:rsidRPr="00DF50A9">
        <w:rPr>
          <w:rFonts w:ascii="Times New Roman" w:hAnsi="Times New Roman" w:cs="Times New Roman"/>
          <w:sz w:val="24"/>
          <w:szCs w:val="24"/>
        </w:rPr>
        <w:t>, являются педагоги: − высококвалифицированный коллектив, с</w:t>
      </w:r>
      <w:r w:rsidR="003B7A35">
        <w:rPr>
          <w:rFonts w:ascii="Times New Roman" w:hAnsi="Times New Roman" w:cs="Times New Roman"/>
          <w:sz w:val="24"/>
          <w:szCs w:val="24"/>
        </w:rPr>
        <w:t>пособный замотивировать детей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на высокие достижения в учебной, спортивной, творческой и социальной деятельностях; − специалисты социал</w:t>
      </w:r>
      <w:r w:rsidRPr="00DF50A9">
        <w:rPr>
          <w:rFonts w:ascii="Times New Roman" w:hAnsi="Times New Roman" w:cs="Times New Roman"/>
          <w:sz w:val="24"/>
          <w:szCs w:val="24"/>
        </w:rPr>
        <w:t>ьно-психологической службы</w:t>
      </w:r>
      <w:r w:rsidR="00F23659" w:rsidRPr="00DF50A9">
        <w:rPr>
          <w:rFonts w:ascii="Times New Roman" w:hAnsi="Times New Roman" w:cs="Times New Roman"/>
          <w:sz w:val="24"/>
          <w:szCs w:val="24"/>
        </w:rPr>
        <w:t>, обеспечивающие педагогическую поддержку особым ка</w:t>
      </w:r>
      <w:r w:rsidRPr="00DF50A9">
        <w:rPr>
          <w:rFonts w:ascii="Times New Roman" w:hAnsi="Times New Roman" w:cs="Times New Roman"/>
          <w:sz w:val="24"/>
          <w:szCs w:val="24"/>
        </w:rPr>
        <w:t>тегориям обучающихся; − педагог-организатор, использующий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в работе с </w:t>
      </w:r>
      <w:r w:rsidRPr="00DF50A9">
        <w:rPr>
          <w:rFonts w:ascii="Times New Roman" w:hAnsi="Times New Roman" w:cs="Times New Roman"/>
          <w:sz w:val="24"/>
          <w:szCs w:val="24"/>
        </w:rPr>
        <w:t>об</w:t>
      </w:r>
      <w:r w:rsidR="00F23659" w:rsidRPr="00DF50A9">
        <w:rPr>
          <w:rFonts w:ascii="Times New Roman" w:hAnsi="Times New Roman" w:cs="Times New Roman"/>
          <w:sz w:val="24"/>
          <w:szCs w:val="24"/>
        </w:rPr>
        <w:t>уча</w:t>
      </w:r>
      <w:r w:rsidRPr="00DF50A9">
        <w:rPr>
          <w:rFonts w:ascii="Times New Roman" w:hAnsi="Times New Roman" w:cs="Times New Roman"/>
          <w:sz w:val="24"/>
          <w:szCs w:val="24"/>
        </w:rPr>
        <w:t>ю</w:t>
      </w:r>
      <w:r w:rsidR="00F23659" w:rsidRPr="00DF50A9">
        <w:rPr>
          <w:rFonts w:ascii="Times New Roman" w:hAnsi="Times New Roman" w:cs="Times New Roman"/>
          <w:sz w:val="24"/>
          <w:szCs w:val="24"/>
        </w:rPr>
        <w:t>щимися современные формы и виды деятельности, собс</w:t>
      </w:r>
      <w:r w:rsidRPr="00DF50A9">
        <w:rPr>
          <w:rFonts w:ascii="Times New Roman" w:hAnsi="Times New Roman" w:cs="Times New Roman"/>
          <w:sz w:val="24"/>
          <w:szCs w:val="24"/>
        </w:rPr>
        <w:t>твенным примером демонстрирующий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активную гражданскую позицию. </w:t>
      </w:r>
    </w:p>
    <w:p w:rsidR="005139BF" w:rsidRPr="00DF50A9" w:rsidRDefault="005139BF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F50A9">
        <w:rPr>
          <w:rFonts w:ascii="Times New Roman" w:hAnsi="Times New Roman" w:cs="Times New Roman"/>
          <w:sz w:val="24"/>
          <w:szCs w:val="24"/>
        </w:rPr>
        <w:t>Социальными партнерами образовательной организации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в решении задач воспитания </w:t>
      </w:r>
      <w:r w:rsidR="00CF59FB" w:rsidRPr="00DF50A9">
        <w:rPr>
          <w:rFonts w:ascii="Times New Roman" w:hAnsi="Times New Roman" w:cs="Times New Roman"/>
          <w:sz w:val="24"/>
          <w:szCs w:val="24"/>
        </w:rPr>
        <w:t>являются:</w:t>
      </w:r>
    </w:p>
    <w:p w:rsidR="000A1BB5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</w:t>
      </w:r>
      <w:r w:rsidR="00CF59FB" w:rsidRPr="00DF50A9">
        <w:rPr>
          <w:rFonts w:ascii="Times New Roman" w:hAnsi="Times New Roman" w:cs="Times New Roman"/>
          <w:sz w:val="24"/>
          <w:szCs w:val="24"/>
        </w:rPr>
        <w:t xml:space="preserve">  МУК МЦБ Централизованная библиотека Зимовниковского района</w:t>
      </w:r>
      <w:r w:rsidRPr="00DF50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59FB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 ГИБДД МО МВД России</w:t>
      </w:r>
      <w:r w:rsidR="00CF59FB" w:rsidRPr="00DF50A9">
        <w:rPr>
          <w:rFonts w:ascii="Times New Roman" w:hAnsi="Times New Roman" w:cs="Times New Roman"/>
          <w:sz w:val="24"/>
          <w:szCs w:val="24"/>
        </w:rPr>
        <w:t xml:space="preserve"> по Зимовниковскому району</w:t>
      </w:r>
      <w:r w:rsidRPr="00DF50A9">
        <w:rPr>
          <w:rFonts w:ascii="Times New Roman" w:hAnsi="Times New Roman" w:cs="Times New Roman"/>
          <w:sz w:val="24"/>
          <w:szCs w:val="24"/>
        </w:rPr>
        <w:t>;</w:t>
      </w:r>
    </w:p>
    <w:p w:rsidR="000A1BB5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− </w:t>
      </w:r>
      <w:r w:rsidR="00CF59FB" w:rsidRPr="00DF50A9">
        <w:rPr>
          <w:rFonts w:ascii="Times New Roman" w:hAnsi="Times New Roman" w:cs="Times New Roman"/>
          <w:sz w:val="24"/>
          <w:szCs w:val="24"/>
        </w:rPr>
        <w:t>МВД России по Зимовниковскому району</w:t>
      </w:r>
      <w:r w:rsidRPr="00DF50A9">
        <w:rPr>
          <w:rFonts w:ascii="Times New Roman" w:hAnsi="Times New Roman" w:cs="Times New Roman"/>
          <w:sz w:val="24"/>
          <w:szCs w:val="24"/>
        </w:rPr>
        <w:t>;</w:t>
      </w:r>
    </w:p>
    <w:p w:rsidR="005139BF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− МБУ ДО ДЮСШ; </w:t>
      </w:r>
    </w:p>
    <w:p w:rsidR="00CF59FB" w:rsidRPr="00DF50A9" w:rsidRDefault="00CF59F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- </w:t>
      </w:r>
      <w:r w:rsidR="00C525F4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>МБУЗ ЦРБ Зимовниковского района;</w:t>
      </w:r>
    </w:p>
    <w:p w:rsidR="00C525F4" w:rsidRPr="00DF50A9" w:rsidRDefault="00C525F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ДДТ (дом детского творчества);</w:t>
      </w:r>
    </w:p>
    <w:p w:rsidR="00C525F4" w:rsidRPr="00DF50A9" w:rsidRDefault="00C525F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- ДШИ </w:t>
      </w:r>
      <w:r w:rsidR="007C1AAB" w:rsidRPr="00DF50A9">
        <w:rPr>
          <w:rFonts w:ascii="Times New Roman" w:hAnsi="Times New Roman" w:cs="Times New Roman"/>
          <w:sz w:val="24"/>
          <w:szCs w:val="24"/>
        </w:rPr>
        <w:t>(детская</w:t>
      </w:r>
      <w:r w:rsidRPr="00DF50A9">
        <w:rPr>
          <w:rFonts w:ascii="Times New Roman" w:hAnsi="Times New Roman" w:cs="Times New Roman"/>
          <w:sz w:val="24"/>
          <w:szCs w:val="24"/>
        </w:rPr>
        <w:t xml:space="preserve"> школа искусств);</w:t>
      </w:r>
    </w:p>
    <w:p w:rsidR="005139BF" w:rsidRPr="00DF50A9" w:rsidRDefault="005139BF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25F4" w:rsidRPr="00DF50A9" w:rsidRDefault="00C525F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Процесс воспитания в МБОУ НОШ им. А.С. Пушкина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школьников: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– принцип уважения к личности ребенка, веры в способности и возможности любого ребенка к совершенствованию;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– принцип доверия обучающимся при принятии решений, реализации дел, отнесенных к их зоне ответственности;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– принцип </w:t>
      </w:r>
      <w:proofErr w:type="spellStart"/>
      <w:r w:rsidRPr="00DF50A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F50A9">
        <w:rPr>
          <w:rFonts w:ascii="Times New Roman" w:hAnsi="Times New Roman" w:cs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– принцип взаимоуважения и сотрудничества взрослых и детей;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– принцип соблюдения прав и защиты </w:t>
      </w:r>
      <w:r w:rsidR="00733788" w:rsidRPr="00DF50A9">
        <w:rPr>
          <w:rFonts w:ascii="Times New Roman" w:hAnsi="Times New Roman" w:cs="Times New Roman"/>
          <w:sz w:val="24"/>
          <w:szCs w:val="24"/>
        </w:rPr>
        <w:t>интересов,</w:t>
      </w:r>
      <w:r w:rsidRPr="00DF50A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– принцип учета интересов, запросов и мнения обучающихся, родителей при принятии управленческих решений.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Основными традициями воспита</w:t>
      </w:r>
      <w:r w:rsidR="00C525F4" w:rsidRPr="00DF50A9">
        <w:rPr>
          <w:rFonts w:ascii="Times New Roman" w:hAnsi="Times New Roman" w:cs="Times New Roman"/>
          <w:sz w:val="24"/>
          <w:szCs w:val="24"/>
        </w:rPr>
        <w:t>ния в образовательной организации</w:t>
      </w:r>
      <w:r w:rsidRPr="00DF50A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– 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 – 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 </w:t>
      </w:r>
    </w:p>
    <w:p w:rsidR="00C525F4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– реализация процессов воспитания и социализации обучающихся с использованием ресурсов социально-педагогического партнёрства. </w:t>
      </w:r>
    </w:p>
    <w:p w:rsidR="00C525F4" w:rsidRPr="00DF50A9" w:rsidRDefault="00C525F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</w:t>
      </w:r>
      <w:r w:rsidR="00F23659" w:rsidRPr="00DF50A9">
        <w:rPr>
          <w:rFonts w:ascii="Times New Roman" w:hAnsi="Times New Roman" w:cs="Times New Roman"/>
          <w:sz w:val="24"/>
          <w:szCs w:val="24"/>
        </w:rPr>
        <w:t>Наиболее значимые традиционные дела, события, мероприятия, составляющие осн</w:t>
      </w:r>
      <w:r w:rsidRPr="00DF50A9">
        <w:rPr>
          <w:rFonts w:ascii="Times New Roman" w:hAnsi="Times New Roman" w:cs="Times New Roman"/>
          <w:sz w:val="24"/>
          <w:szCs w:val="24"/>
        </w:rPr>
        <w:t>ову воспитательной системы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5F4" w:rsidRPr="00DF50A9" w:rsidRDefault="00C525F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− Акции, посвящённые значимым датам страны. </w:t>
      </w:r>
    </w:p>
    <w:p w:rsidR="008D6C17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 Общешкольные праздники: «Здравствуй школа», «День учите</w:t>
      </w:r>
      <w:r w:rsidR="008D6C17" w:rsidRPr="00DF50A9">
        <w:rPr>
          <w:rFonts w:ascii="Times New Roman" w:hAnsi="Times New Roman" w:cs="Times New Roman"/>
          <w:sz w:val="24"/>
          <w:szCs w:val="24"/>
        </w:rPr>
        <w:t xml:space="preserve">ля», </w:t>
      </w:r>
      <w:r w:rsidR="00522A70" w:rsidRPr="00DF50A9">
        <w:rPr>
          <w:rFonts w:ascii="Times New Roman" w:hAnsi="Times New Roman" w:cs="Times New Roman"/>
          <w:sz w:val="24"/>
          <w:szCs w:val="24"/>
        </w:rPr>
        <w:t xml:space="preserve">«День Отца», </w:t>
      </w:r>
      <w:r w:rsidR="008D6C17" w:rsidRPr="00DF50A9">
        <w:rPr>
          <w:rFonts w:ascii="Times New Roman" w:hAnsi="Times New Roman" w:cs="Times New Roman"/>
          <w:sz w:val="24"/>
          <w:szCs w:val="24"/>
        </w:rPr>
        <w:t>«День матери», «Праздник осени</w:t>
      </w:r>
      <w:r w:rsidRPr="00DF50A9">
        <w:rPr>
          <w:rFonts w:ascii="Times New Roman" w:hAnsi="Times New Roman" w:cs="Times New Roman"/>
          <w:sz w:val="24"/>
          <w:szCs w:val="24"/>
        </w:rPr>
        <w:t xml:space="preserve">», новогоднее представление у елки, день защитника Отечества, «8 </w:t>
      </w:r>
      <w:r w:rsidRPr="00DF50A9">
        <w:rPr>
          <w:rFonts w:ascii="Times New Roman" w:hAnsi="Times New Roman" w:cs="Times New Roman"/>
          <w:sz w:val="24"/>
          <w:szCs w:val="24"/>
        </w:rPr>
        <w:lastRenderedPageBreak/>
        <w:t xml:space="preserve">марта», «Салют, Победа!», праздник последнего звонка, праздник «За честь школы» − Ритуал посвящения в первоклассники − Праздник «Прощание с начальной школой». </w:t>
      </w:r>
    </w:p>
    <w:p w:rsidR="008D6C17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за ЗОЖ!»», «Марафон добрых дел». </w:t>
      </w:r>
    </w:p>
    <w:p w:rsidR="008D6C17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 Спортивные мероприятия</w:t>
      </w:r>
      <w:r w:rsidR="00CD27F4">
        <w:rPr>
          <w:rFonts w:ascii="Times New Roman" w:hAnsi="Times New Roman" w:cs="Times New Roman"/>
          <w:sz w:val="24"/>
          <w:szCs w:val="24"/>
        </w:rPr>
        <w:t xml:space="preserve"> в рамках деятельности </w:t>
      </w:r>
      <w:r w:rsidR="00CD27F4" w:rsidRPr="00DF50A9">
        <w:rPr>
          <w:rFonts w:ascii="Times New Roman" w:hAnsi="Times New Roman" w:cs="Times New Roman"/>
          <w:sz w:val="24"/>
          <w:szCs w:val="24"/>
        </w:rPr>
        <w:t>спортивного</w:t>
      </w:r>
      <w:r w:rsidRPr="00DF50A9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8D6C17" w:rsidRPr="00DF50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6C17" w:rsidRPr="00DF50A9">
        <w:rPr>
          <w:rFonts w:ascii="Times New Roman" w:hAnsi="Times New Roman" w:cs="Times New Roman"/>
          <w:sz w:val="24"/>
          <w:szCs w:val="24"/>
        </w:rPr>
        <w:t>Здрайверы</w:t>
      </w:r>
      <w:proofErr w:type="spellEnd"/>
      <w:r w:rsidR="008D6C17" w:rsidRPr="00DF50A9">
        <w:rPr>
          <w:rFonts w:ascii="Times New Roman" w:hAnsi="Times New Roman" w:cs="Times New Roman"/>
          <w:sz w:val="24"/>
          <w:szCs w:val="24"/>
        </w:rPr>
        <w:t>»</w:t>
      </w:r>
      <w:r w:rsidRPr="00DF5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911" w:rsidRPr="00DF50A9" w:rsidRDefault="00CD27F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функциями 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спортивного клуба являются: 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систематического проведения внеклассных физкультурно-спортивных мероприятий с учащимися;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организация постоянно действующих спортивных секций;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проведение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соревнований, товарищеских спортивных встреч между классами и другими школами;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проведение широкой пропаганды физической культуры и спорта.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911" w:rsidRPr="00DF50A9" w:rsidRDefault="0019595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B42911"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кольная газета «Планета успеха»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страницах которой редакционный совет </w:t>
      </w:r>
      <w:r w:rsidR="00CD27F4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освещает наиболее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интересные моменты жизни школы, популяризирует общешкольные ключевые дела, </w:t>
      </w:r>
      <w:r w:rsidR="00CD27F4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размещает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созданные детьми рассказы, стихи, репортажи;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Интернет-группа-разновозрастное сообщество </w:t>
      </w:r>
      <w:r w:rsidR="00CD27F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CD27F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щихся и педагогов, поддерживающее группу в социальных сетях с це</w:t>
      </w:r>
      <w:r w:rsidR="00CD27F4">
        <w:rPr>
          <w:rFonts w:ascii="Times New Roman" w:hAnsi="Times New Roman" w:cs="Times New Roman"/>
          <w:color w:val="000000" w:themeColor="text1"/>
          <w:sz w:val="24"/>
          <w:szCs w:val="24"/>
        </w:rPr>
        <w:t>лью освещения деятельности образовательной организации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</w:t>
      </w:r>
      <w:r w:rsidR="00CD27F4">
        <w:rPr>
          <w:rFonts w:ascii="Times New Roman" w:hAnsi="Times New Roman" w:cs="Times New Roman"/>
          <w:color w:val="000000" w:themeColor="text1"/>
          <w:sz w:val="24"/>
          <w:szCs w:val="24"/>
        </w:rPr>
        <w:t>о обсуждаться значимые для образовательной организации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вопросы;</w:t>
      </w:r>
    </w:p>
    <w:p w:rsidR="00B42911" w:rsidRPr="00DF50A9" w:rsidRDefault="0019595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B42911"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кольная театральная студия «Затейники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освещает интересные, важные и значимые </w:t>
      </w:r>
      <w:proofErr w:type="gramStart"/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события</w:t>
      </w:r>
      <w:r w:rsidR="00CD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 ролики, видеосюжеты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 праздникам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конкурсам с</w:t>
      </w:r>
      <w:r w:rsidR="00B4291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акцентом на этическое, эстетическое, патриотическое просвещение аудитории</w:t>
      </w:r>
    </w:p>
    <w:p w:rsidR="00B42911" w:rsidRPr="00DF50A9" w:rsidRDefault="00B4291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C17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Проведение общешкольных мероприятий в формате интерактивных локаций, когда </w:t>
      </w:r>
      <w:r w:rsidR="008D6C17" w:rsidRPr="00DF50A9">
        <w:rPr>
          <w:rFonts w:ascii="Times New Roman" w:hAnsi="Times New Roman" w:cs="Times New Roman"/>
          <w:sz w:val="24"/>
          <w:szCs w:val="24"/>
        </w:rPr>
        <w:t>об</w:t>
      </w:r>
      <w:r w:rsidRPr="00DF50A9">
        <w:rPr>
          <w:rFonts w:ascii="Times New Roman" w:hAnsi="Times New Roman" w:cs="Times New Roman"/>
          <w:sz w:val="24"/>
          <w:szCs w:val="24"/>
        </w:rPr>
        <w:t>уча</w:t>
      </w:r>
      <w:r w:rsidR="008D6C17" w:rsidRPr="00DF50A9">
        <w:rPr>
          <w:rFonts w:ascii="Times New Roman" w:hAnsi="Times New Roman" w:cs="Times New Roman"/>
          <w:sz w:val="24"/>
          <w:szCs w:val="24"/>
        </w:rPr>
        <w:t>ю</w:t>
      </w:r>
      <w:r w:rsidRPr="00DF50A9">
        <w:rPr>
          <w:rFonts w:ascii="Times New Roman" w:hAnsi="Times New Roman" w:cs="Times New Roman"/>
          <w:sz w:val="24"/>
          <w:szCs w:val="24"/>
        </w:rPr>
        <w:t>щиеся в свободном режиме самостоятельно либо</w:t>
      </w:r>
      <w:r w:rsidR="008D6C17" w:rsidRPr="00DF50A9">
        <w:rPr>
          <w:rFonts w:ascii="Times New Roman" w:hAnsi="Times New Roman" w:cs="Times New Roman"/>
          <w:sz w:val="24"/>
          <w:szCs w:val="24"/>
        </w:rPr>
        <w:t xml:space="preserve"> с помощью педагога</w:t>
      </w:r>
      <w:r w:rsidRPr="00DF50A9">
        <w:rPr>
          <w:rFonts w:ascii="Times New Roman" w:hAnsi="Times New Roman" w:cs="Times New Roman"/>
          <w:sz w:val="24"/>
          <w:szCs w:val="24"/>
        </w:rPr>
        <w:t xml:space="preserve">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</w:t>
      </w:r>
      <w:r w:rsidR="00733788" w:rsidRPr="00DF50A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0A9">
        <w:rPr>
          <w:rFonts w:ascii="Times New Roman" w:hAnsi="Times New Roman" w:cs="Times New Roman"/>
          <w:sz w:val="24"/>
          <w:szCs w:val="24"/>
        </w:rPr>
        <w:t>Прекрасно дополняют данный формат различные тем</w:t>
      </w:r>
      <w:r w:rsidR="008D6C17" w:rsidRPr="00DF50A9">
        <w:rPr>
          <w:rFonts w:ascii="Times New Roman" w:hAnsi="Times New Roman" w:cs="Times New Roman"/>
          <w:sz w:val="24"/>
          <w:szCs w:val="24"/>
        </w:rPr>
        <w:t xml:space="preserve">атические активности. Опыт 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FA7BAD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 xml:space="preserve">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</w:t>
      </w:r>
      <w:r w:rsidR="008D6C17" w:rsidRPr="00DF50A9">
        <w:rPr>
          <w:rFonts w:ascii="Times New Roman" w:hAnsi="Times New Roman" w:cs="Times New Roman"/>
          <w:sz w:val="24"/>
          <w:szCs w:val="24"/>
        </w:rPr>
        <w:t>и востребованными среди детей.</w:t>
      </w:r>
    </w:p>
    <w:p w:rsidR="00733788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Программа обучения классных руководителей эффективным технологиям, методам и приёмам работы с обучающимися, родителями (законными представителями). </w:t>
      </w:r>
    </w:p>
    <w:p w:rsidR="00733788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Проблемные зоны, дефициты по достижению эффективных результатов в воспитательной деятельности: </w:t>
      </w:r>
    </w:p>
    <w:p w:rsidR="00733788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работы. </w:t>
      </w:r>
    </w:p>
    <w:p w:rsidR="00733788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Проблемы применения современных методик и технологий воспитания в деятельности классных руководителей, преобладания </w:t>
      </w:r>
      <w:proofErr w:type="spellStart"/>
      <w:r w:rsidRPr="00DF50A9">
        <w:rPr>
          <w:rFonts w:ascii="Times New Roman" w:hAnsi="Times New Roman" w:cs="Times New Roman"/>
          <w:sz w:val="24"/>
          <w:szCs w:val="24"/>
        </w:rPr>
        <w:t>мероприятийного</w:t>
      </w:r>
      <w:proofErr w:type="spellEnd"/>
      <w:r w:rsidRPr="00DF50A9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DF50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50A9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733788" w:rsidRPr="00DF50A9" w:rsidRDefault="00733788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</w:t>
      </w:r>
      <w:r w:rsidR="00F23659" w:rsidRPr="00DF50A9">
        <w:rPr>
          <w:rFonts w:ascii="Times New Roman" w:hAnsi="Times New Roman" w:cs="Times New Roman"/>
          <w:sz w:val="24"/>
          <w:szCs w:val="24"/>
        </w:rPr>
        <w:t xml:space="preserve">Для решения обозначенных проблем реализованы следующие мероприятия: </w:t>
      </w:r>
    </w:p>
    <w:p w:rsidR="00733788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</w:t>
      </w:r>
      <w:r w:rsidR="00733788" w:rsidRPr="00DF50A9">
        <w:rPr>
          <w:rFonts w:ascii="Times New Roman" w:hAnsi="Times New Roman" w:cs="Times New Roman"/>
          <w:sz w:val="24"/>
          <w:szCs w:val="24"/>
        </w:rPr>
        <w:t xml:space="preserve"> Разработаны планы </w:t>
      </w:r>
      <w:r w:rsidRPr="00DF50A9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733788" w:rsidRPr="00DF50A9">
        <w:rPr>
          <w:rFonts w:ascii="Times New Roman" w:hAnsi="Times New Roman" w:cs="Times New Roman"/>
          <w:sz w:val="24"/>
          <w:szCs w:val="24"/>
        </w:rPr>
        <w:t xml:space="preserve">по </w:t>
      </w:r>
      <w:r w:rsidRPr="00DF50A9">
        <w:rPr>
          <w:rFonts w:ascii="Times New Roman" w:hAnsi="Times New Roman" w:cs="Times New Roman"/>
          <w:sz w:val="24"/>
          <w:szCs w:val="24"/>
        </w:rPr>
        <w:t xml:space="preserve">эффективным технологиям, методам и приёмам работы с обучающимися, родителями (законными представителями). </w:t>
      </w:r>
    </w:p>
    <w:p w:rsidR="00883DA6" w:rsidRPr="00DF50A9" w:rsidRDefault="00F23659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 Разработан алгоритм де</w:t>
      </w:r>
      <w:r w:rsidR="00733788" w:rsidRPr="00DF50A9">
        <w:rPr>
          <w:rFonts w:ascii="Times New Roman" w:hAnsi="Times New Roman" w:cs="Times New Roman"/>
          <w:sz w:val="24"/>
          <w:szCs w:val="24"/>
        </w:rPr>
        <w:t xml:space="preserve">йствий администрации, педагогов </w:t>
      </w:r>
      <w:r w:rsidRPr="00DF50A9">
        <w:rPr>
          <w:rFonts w:ascii="Times New Roman" w:hAnsi="Times New Roman" w:cs="Times New Roman"/>
          <w:sz w:val="24"/>
          <w:szCs w:val="24"/>
        </w:rPr>
        <w:t>предметников, классных</w:t>
      </w:r>
      <w:r w:rsidR="00733788" w:rsidRPr="00DF50A9">
        <w:rPr>
          <w:rFonts w:ascii="Times New Roman" w:hAnsi="Times New Roman" w:cs="Times New Roman"/>
          <w:sz w:val="24"/>
          <w:szCs w:val="24"/>
        </w:rPr>
        <w:t xml:space="preserve"> руководителей, </w:t>
      </w:r>
      <w:r w:rsidR="008850E2" w:rsidRPr="00DF50A9">
        <w:rPr>
          <w:rFonts w:ascii="Times New Roman" w:hAnsi="Times New Roman" w:cs="Times New Roman"/>
          <w:sz w:val="24"/>
          <w:szCs w:val="24"/>
        </w:rPr>
        <w:t>специалистов по</w:t>
      </w:r>
      <w:r w:rsidRPr="00DF50A9">
        <w:rPr>
          <w:rFonts w:ascii="Times New Roman" w:hAnsi="Times New Roman" w:cs="Times New Roman"/>
          <w:sz w:val="24"/>
          <w:szCs w:val="24"/>
        </w:rPr>
        <w:t xml:space="preserve"> профилактике неуспеваемости обучающихся, работе с неуспевающими учащимися.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174" w:rsidRPr="00DF50A9" w:rsidRDefault="0066377F" w:rsidP="00712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66377F" w:rsidRPr="00DF50A9" w:rsidRDefault="0066377F" w:rsidP="00712E18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hAnsi="Times New Roman" w:cs="Times New Roman"/>
          <w:b/>
          <w:sz w:val="24"/>
          <w:szCs w:val="24"/>
        </w:rPr>
        <w:t>2.2.1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Основные (инвариантные) модули</w:t>
      </w:r>
    </w:p>
    <w:p w:rsidR="00BE13E1" w:rsidRPr="00DF50A9" w:rsidRDefault="00BE13E1" w:rsidP="00DF50A9">
      <w:pPr>
        <w:tabs>
          <w:tab w:val="left" w:pos="851"/>
          <w:tab w:val="left" w:pos="1020"/>
        </w:tabs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Урочная деятельность</w:t>
      </w:r>
    </w:p>
    <w:p w:rsidR="00BF1544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ab/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ab/>
      </w:r>
      <w:r w:rsidRPr="00DF50A9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урока ориентирована на целевые приоритеты, связанные с возрастными особенностями обучающихся и предполагает следующее: </w:t>
      </w:r>
    </w:p>
    <w:p w:rsidR="00BF1544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- повышение функциональной читательской компетенции обучающихся; </w:t>
      </w:r>
    </w:p>
    <w:p w:rsidR="00BF1544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установление доверительных отно</w:t>
      </w:r>
      <w:r w:rsidR="00CD27F4">
        <w:rPr>
          <w:rFonts w:ascii="Times New Roman" w:hAnsi="Times New Roman" w:cs="Times New Roman"/>
          <w:sz w:val="24"/>
          <w:szCs w:val="24"/>
        </w:rPr>
        <w:t>шений между учителем и обучающимся</w:t>
      </w:r>
      <w:r w:rsidRPr="00DF50A9">
        <w:rPr>
          <w:rFonts w:ascii="Times New Roman" w:hAnsi="Times New Roman" w:cs="Times New Roman"/>
          <w:sz w:val="24"/>
          <w:szCs w:val="24"/>
        </w:rPr>
        <w:t>, способствующих</w:t>
      </w:r>
      <w:r w:rsidR="00BF1544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>п</w:t>
      </w:r>
      <w:r w:rsidR="00CD27F4">
        <w:rPr>
          <w:rFonts w:ascii="Times New Roman" w:hAnsi="Times New Roman" w:cs="Times New Roman"/>
          <w:sz w:val="24"/>
          <w:szCs w:val="24"/>
        </w:rPr>
        <w:t xml:space="preserve">озитивному восприятию </w:t>
      </w:r>
      <w:r w:rsidRPr="00DF50A9">
        <w:rPr>
          <w:rFonts w:ascii="Times New Roman" w:hAnsi="Times New Roman" w:cs="Times New Roman"/>
          <w:sz w:val="24"/>
          <w:szCs w:val="24"/>
        </w:rPr>
        <w:t xml:space="preserve">требований и просьб учителя, привлечению их внимания к обсуждаемой на уроке информации, активизации их познавательной деятельности, использование занимательных элементов, историй из жизни современников; </w:t>
      </w:r>
    </w:p>
    <w:p w:rsidR="00BF1544" w:rsidRPr="00DF50A9" w:rsidRDefault="00BF1544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побуждение обучающихся</w:t>
      </w:r>
      <w:r w:rsidR="00F154A2" w:rsidRPr="00DF50A9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</w:t>
      </w: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F154A2" w:rsidRPr="00DF50A9">
        <w:rPr>
          <w:rFonts w:ascii="Times New Roman" w:hAnsi="Times New Roman" w:cs="Times New Roman"/>
          <w:sz w:val="24"/>
          <w:szCs w:val="24"/>
        </w:rPr>
        <w:t>общения со старшими (учителями) и сверстниками (школьниками), принципы учебной дисциплины и самоорганизации;</w:t>
      </w:r>
    </w:p>
    <w:p w:rsidR="00364FC8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- привлечение внимания школьников к ценностному аспекту изучаемых на уроках явлений,</w:t>
      </w:r>
      <w:r w:rsidR="00BF1544"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sz w:val="24"/>
          <w:szCs w:val="24"/>
        </w:rPr>
        <w:t xml:space="preserve">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применение на уроке ин</w:t>
      </w:r>
      <w:r w:rsidR="00CD27F4">
        <w:rPr>
          <w:rFonts w:ascii="Times New Roman" w:hAnsi="Times New Roman" w:cs="Times New Roman"/>
          <w:sz w:val="24"/>
          <w:szCs w:val="24"/>
        </w:rPr>
        <w:t xml:space="preserve">терактивных форм </w:t>
      </w:r>
      <w:r w:rsidR="00166391">
        <w:rPr>
          <w:rFonts w:ascii="Times New Roman" w:hAnsi="Times New Roman" w:cs="Times New Roman"/>
          <w:sz w:val="24"/>
          <w:szCs w:val="24"/>
        </w:rPr>
        <w:t>работы:</w:t>
      </w:r>
      <w:r w:rsidRPr="00DF50A9">
        <w:rPr>
          <w:rFonts w:ascii="Times New Roman" w:hAnsi="Times New Roman" w:cs="Times New Roman"/>
          <w:sz w:val="24"/>
          <w:szCs w:val="24"/>
        </w:rPr>
        <w:t xml:space="preserve"> интеллектуальных игр, стимулирующих поз</w:t>
      </w:r>
      <w:r w:rsidR="00CD27F4">
        <w:rPr>
          <w:rFonts w:ascii="Times New Roman" w:hAnsi="Times New Roman" w:cs="Times New Roman"/>
          <w:sz w:val="24"/>
          <w:szCs w:val="24"/>
        </w:rPr>
        <w:t>навательную мотивацию обучающихся</w:t>
      </w:r>
      <w:r w:rsidRPr="00DF50A9">
        <w:rPr>
          <w:rFonts w:ascii="Times New Roman" w:hAnsi="Times New Roman" w:cs="Times New Roman"/>
          <w:sz w:val="24"/>
          <w:szCs w:val="24"/>
        </w:rPr>
        <w:t xml:space="preserve">; дидактического театра, где полученные на уроке знания обыгрываются в театральных постановках; дискуссий, которые дают </w:t>
      </w:r>
      <w:r w:rsidR="00CD27F4">
        <w:rPr>
          <w:rFonts w:ascii="Times New Roman" w:hAnsi="Times New Roman" w:cs="Times New Roman"/>
          <w:sz w:val="24"/>
          <w:szCs w:val="24"/>
        </w:rPr>
        <w:t>об</w:t>
      </w:r>
      <w:r w:rsidRPr="00DF50A9">
        <w:rPr>
          <w:rFonts w:ascii="Times New Roman" w:hAnsi="Times New Roman" w:cs="Times New Roman"/>
          <w:sz w:val="24"/>
          <w:szCs w:val="24"/>
        </w:rPr>
        <w:t>уча</w:t>
      </w:r>
      <w:r w:rsidR="00CD27F4">
        <w:rPr>
          <w:rFonts w:ascii="Times New Roman" w:hAnsi="Times New Roman" w:cs="Times New Roman"/>
          <w:sz w:val="24"/>
          <w:szCs w:val="24"/>
        </w:rPr>
        <w:t>ю</w:t>
      </w:r>
      <w:r w:rsidRPr="00DF50A9">
        <w:rPr>
          <w:rFonts w:ascii="Times New Roman" w:hAnsi="Times New Roman" w:cs="Times New Roman"/>
          <w:sz w:val="24"/>
          <w:szCs w:val="24"/>
        </w:rPr>
        <w:t xml:space="preserve">щимся возможность приобрести опыт ведения конструктивного диалога; групповой работы или работы </w:t>
      </w:r>
      <w:r w:rsidR="00CD27F4">
        <w:rPr>
          <w:rFonts w:ascii="Times New Roman" w:hAnsi="Times New Roman" w:cs="Times New Roman"/>
          <w:sz w:val="24"/>
          <w:szCs w:val="24"/>
        </w:rPr>
        <w:t>в парах, которые учат ребят</w:t>
      </w:r>
      <w:r w:rsidRPr="00DF50A9">
        <w:rPr>
          <w:rFonts w:ascii="Times New Roman" w:hAnsi="Times New Roman" w:cs="Times New Roman"/>
          <w:sz w:val="24"/>
          <w:szCs w:val="24"/>
        </w:rPr>
        <w:t xml:space="preserve"> командной работе и взаимодействию с другими детьми; </w:t>
      </w:r>
    </w:p>
    <w:p w:rsidR="00517B5B" w:rsidRPr="00DF50A9" w:rsidRDefault="00CD27F4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учебный процесс</w:t>
      </w:r>
      <w:r w:rsidR="00F154A2" w:rsidRPr="00DF50A9">
        <w:rPr>
          <w:rFonts w:ascii="Times New Roman" w:hAnsi="Times New Roman" w:cs="Times New Roman"/>
          <w:sz w:val="24"/>
          <w:szCs w:val="24"/>
        </w:rPr>
        <w:t xml:space="preserve">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- организация шефства мотивированных и эрудированных </w:t>
      </w:r>
      <w:r w:rsidR="00E95663">
        <w:rPr>
          <w:rFonts w:ascii="Times New Roman" w:hAnsi="Times New Roman" w:cs="Times New Roman"/>
          <w:sz w:val="24"/>
          <w:szCs w:val="24"/>
        </w:rPr>
        <w:t>об</w:t>
      </w:r>
      <w:r w:rsidRPr="00DF50A9">
        <w:rPr>
          <w:rFonts w:ascii="Times New Roman" w:hAnsi="Times New Roman" w:cs="Times New Roman"/>
          <w:sz w:val="24"/>
          <w:szCs w:val="24"/>
        </w:rPr>
        <w:t>уча</w:t>
      </w:r>
      <w:r w:rsidR="00E95663">
        <w:rPr>
          <w:rFonts w:ascii="Times New Roman" w:hAnsi="Times New Roman" w:cs="Times New Roman"/>
          <w:sz w:val="24"/>
          <w:szCs w:val="24"/>
        </w:rPr>
        <w:t>ю</w:t>
      </w:r>
      <w:r w:rsidRPr="00DF50A9">
        <w:rPr>
          <w:rFonts w:ascii="Times New Roman" w:hAnsi="Times New Roman" w:cs="Times New Roman"/>
          <w:sz w:val="24"/>
          <w:szCs w:val="24"/>
        </w:rPr>
        <w:t xml:space="preserve">щихся над их неуспевающими одноклассниками, дающего школьникам социально значимый опыт сотрудничества и взаимной помощи; 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создание гибкой среды обучения и воспитания с использованием гаджетов, открытых образовательных ресурсов, систем управления, что позволит получать образование постоянно;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- развитие навыков сотрудничества, коммуникации, социальной ответственности, способности критически мыслить, оперативно и качественно решать проблемы.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A9">
        <w:rPr>
          <w:rFonts w:ascii="Times New Roman" w:hAnsi="Times New Roman" w:cs="Times New Roman"/>
          <w:b/>
          <w:i/>
          <w:sz w:val="24"/>
          <w:szCs w:val="24"/>
        </w:rPr>
        <w:t xml:space="preserve"> Формы деятельности для реализации воспитательного потенциала урока:</w:t>
      </w:r>
    </w:p>
    <w:p w:rsidR="00517B5B" w:rsidRPr="00DF50A9" w:rsidRDefault="00F154A2" w:rsidP="00DF50A9">
      <w:pPr>
        <w:tabs>
          <w:tab w:val="left" w:pos="375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lastRenderedPageBreak/>
        <w:t xml:space="preserve"> - предметные образов</w:t>
      </w:r>
      <w:r w:rsidR="00E95663">
        <w:rPr>
          <w:rFonts w:ascii="Times New Roman" w:hAnsi="Times New Roman" w:cs="Times New Roman"/>
          <w:sz w:val="24"/>
          <w:szCs w:val="24"/>
        </w:rPr>
        <w:t>ательные события на уровне образовательной организации</w:t>
      </w:r>
      <w:r w:rsidRPr="00DF50A9">
        <w:rPr>
          <w:rFonts w:ascii="Times New Roman" w:hAnsi="Times New Roman" w:cs="Times New Roman"/>
          <w:sz w:val="24"/>
          <w:szCs w:val="24"/>
        </w:rPr>
        <w:t>, р</w:t>
      </w:r>
      <w:r w:rsidR="00517B5B" w:rsidRPr="00DF50A9">
        <w:rPr>
          <w:rFonts w:ascii="Times New Roman" w:hAnsi="Times New Roman" w:cs="Times New Roman"/>
          <w:sz w:val="24"/>
          <w:szCs w:val="24"/>
        </w:rPr>
        <w:t>айона, области</w:t>
      </w:r>
      <w:r w:rsidRPr="00DF50A9">
        <w:rPr>
          <w:rFonts w:ascii="Times New Roman" w:hAnsi="Times New Roman" w:cs="Times New Roman"/>
          <w:sz w:val="24"/>
          <w:szCs w:val="24"/>
        </w:rPr>
        <w:t>;</w:t>
      </w:r>
    </w:p>
    <w:p w:rsidR="00517B5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конкурс предметных стенгазет в рамках предметных недель;</w:t>
      </w:r>
    </w:p>
    <w:p w:rsidR="007C1AA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 лекции, семинары, практикумы, мультимедийные презентации, цифровые платформы, тесты в онлайн – режиме;</w:t>
      </w:r>
    </w:p>
    <w:p w:rsidR="007C1AA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интерактивные формы работы на уроке – деловые игры, работа в группах, предметные дискуссии конструктивного диалога, интеллектуальные игры, дидактический театр. </w:t>
      </w:r>
    </w:p>
    <w:p w:rsidR="007C1AAB" w:rsidRPr="00DF50A9" w:rsidRDefault="007C1AAB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AAB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направления воспитательной деятельности на уроке: </w:t>
      </w:r>
    </w:p>
    <w:p w:rsidR="00C57B33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1.Гражданское воспитание.</w:t>
      </w:r>
      <w:r w:rsidR="00C57B33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57B33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2.Патриотическое воспитание и формирование российской идентичности.</w:t>
      </w:r>
      <w:r w:rsidR="00C57B33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енностное отношение к отечественному культурному, историческому и научному наследию, понимания значения Истории в жизни современного общества, способности владеть достоверной информацией о передовых достижениях и открытиях мировой отечественной истории, заинтересованности в научных знаниях об устройстве мира и общества. </w:t>
      </w:r>
    </w:p>
    <w:p w:rsidR="00C57B33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Духовное и нравственное воспитание детей на основе российских традиционных ценностей</w:t>
      </w:r>
      <w:r w:rsidR="00C57B33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редставление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нравственное сознание и поведение на основе усвоения общечеловеческих ценностей; готовности оценить своё поведение и поступки своих товарищей с позиции нравственных и правовых норм с учётом осознания последствий поступков;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D44D67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Приобщение детей к культурному наследию (Эстетическое воспитание)</w:t>
      </w:r>
      <w:r w:rsidR="00D44D67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риобретение теоретических знаний об изучаемой эпохе, приобщение школьников к эстетическим ценностям; формирование практических умений, включения в эстетическую деятельность, которая предполагает активное участие каждого ученика в созидании прекрасного; формирование у школьников нравственно-эстетического гуманистического идеала всестороннего развития личности, умения видеть, чувствовать, понимать и творить красоту; </w:t>
      </w:r>
    </w:p>
    <w:p w:rsidR="00D44D67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Популяризация научных знаний среди детей </w:t>
      </w:r>
      <w:r w:rsidR="00D44D67"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(Ценности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научного познания).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истории в познании этих закономерностей; формирование познавательных мотивов, направленных на получение новых знаний по истории, необходимых для объяснения наблюдаемых процессов и явлений; 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Физическое воспитание и формирование культуры здоровья.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жизни. 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Трудовое воспитание и профессиональное самоопределение.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осознанный выбор будущей профессии и возможностей реализации собственных жизненных планов с учётом личностных интересов и способности к предмету, общественных интересов и потребностей. 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Экологическое воспитание.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полученные при изучении истории,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предмета истории; формирование экологического мышления, умения руководствоваться им в познавательной, коммуникативной и социальной практике.</w:t>
      </w:r>
    </w:p>
    <w:p w:rsidR="00107F31" w:rsidRPr="00DF50A9" w:rsidRDefault="00107F31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Внеурочная деятельность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в кружках, секциях, клубах, студиях и т.п. детско-взрослых </w:t>
      </w:r>
      <w:r w:rsidR="00107F3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общностей, которые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 </w:t>
      </w:r>
    </w:p>
    <w:p w:rsidR="00107F31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поддержку </w:t>
      </w:r>
      <w:r w:rsidR="00522A7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 детских объединениях,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9065C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поощрение педагогическими работниками детских инициатив и детского самоуправления. </w:t>
      </w:r>
    </w:p>
    <w:p w:rsidR="009065C8" w:rsidRPr="00DF50A9" w:rsidRDefault="009065C8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DF50A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DF50A9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C412F4" w:rsidRPr="00DF50A9" w:rsidRDefault="00C412F4" w:rsidP="00DF50A9">
      <w:pPr>
        <w:tabs>
          <w:tab w:val="num" w:pos="360"/>
        </w:tabs>
        <w:spacing w:before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F50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F50A9">
        <w:rPr>
          <w:rFonts w:ascii="Times New Roman" w:eastAsia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начального и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вариативность,</w:t>
      </w:r>
      <w:r w:rsidRPr="00DF50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обеспечивающая</w:t>
      </w:r>
      <w:r w:rsidRPr="00DF50A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DF50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DF50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образовании,</w:t>
      </w:r>
      <w:r w:rsidRPr="00DF50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DF50A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интересы, склонности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дифференциация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22A70" w:rsidRPr="00DF50A9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522A70"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22A70" w:rsidRPr="00DF50A9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0A9">
        <w:rPr>
          <w:rFonts w:ascii="Times New Roman" w:eastAsia="Times New Roman" w:hAnsi="Times New Roman" w:cs="Times New Roman"/>
          <w:sz w:val="24"/>
          <w:szCs w:val="24"/>
        </w:rPr>
        <w:t>интегративность</w:t>
      </w:r>
      <w:proofErr w:type="spellEnd"/>
      <w:r w:rsidRPr="00DF50A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F50A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F50A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50A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F50A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proofErr w:type="gramStart"/>
      <w:r w:rsidRPr="00DF50A9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DF50A9">
        <w:rPr>
          <w:rFonts w:ascii="Times New Roman" w:eastAsia="Times New Roman" w:hAnsi="Times New Roman" w:cs="Times New Roman"/>
          <w:sz w:val="24"/>
          <w:szCs w:val="24"/>
        </w:rPr>
        <w:t>-физиологических</w:t>
      </w:r>
      <w:proofErr w:type="gramEnd"/>
      <w:r w:rsidRPr="00DF50A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F50A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DF50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DF50A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F50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F50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F50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DF50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DF50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</w:t>
      </w:r>
      <w:proofErr w:type="gramStart"/>
      <w:r w:rsidRPr="00DF50A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DF50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F50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F50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населения;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добровольность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DF50A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412F4" w:rsidRPr="001518F1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4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учет</w:t>
      </w:r>
      <w:r w:rsidRPr="001518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proofErr w:type="gramEnd"/>
      <w:r w:rsidRPr="001518F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Pr="001518F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518F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1518F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bCs/>
          <w:sz w:val="24"/>
          <w:szCs w:val="24"/>
        </w:rPr>
        <w:t>родителей;</w:t>
      </w:r>
    </w:p>
    <w:p w:rsidR="00C412F4" w:rsidRPr="00DF50A9" w:rsidRDefault="00C412F4" w:rsidP="00DF50A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8F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151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51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51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51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18F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12F4" w:rsidRPr="00DF50A9" w:rsidRDefault="00C412F4" w:rsidP="00DF50A9">
      <w:pPr>
        <w:tabs>
          <w:tab w:val="num" w:pos="360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разновозрастной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50A9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proofErr w:type="spellEnd"/>
      <w:r w:rsidRPr="00DF50A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учетом возрастных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 индивидуальных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участников;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DF50A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успешность участия в коллективном труде: умение договариваться, подчиняться, руководить, проявлять инициативу,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DF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C412F4" w:rsidRPr="00DF50A9" w:rsidRDefault="00C412F4" w:rsidP="00DF50A9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F50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F50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F50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C412F4" w:rsidRPr="00DF50A9" w:rsidRDefault="00C412F4" w:rsidP="00DF50A9">
      <w:pPr>
        <w:tabs>
          <w:tab w:val="num" w:pos="36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направлениям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 начального общего образования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намеченных задач внеурочной деятельности. Все ее формы представляются в </w:t>
      </w:r>
      <w:proofErr w:type="spellStart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формулировках, что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характеристики.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4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DF50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F50A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DF50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содержательное</w:t>
      </w:r>
      <w:r w:rsidRPr="00DF50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</w:p>
    <w:p w:rsidR="00C412F4" w:rsidRPr="00DF50A9" w:rsidRDefault="00C412F4" w:rsidP="00DF50A9">
      <w:pPr>
        <w:tabs>
          <w:tab w:val="num" w:pos="360"/>
        </w:tabs>
        <w:spacing w:before="120" w:after="120" w:line="229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</w:t>
      </w:r>
      <w:r w:rsidRPr="00DF50A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</w:t>
      </w:r>
      <w:r w:rsidRPr="00DF50A9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19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направлена на физическое развитие обучающегося, углубление знаний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организации жизни и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учетом соблюдения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здорового безопасного образа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19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Проектно-исследовательская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углубленное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 выполнению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19"/>
        </w:tabs>
        <w:autoSpaceDE w:val="0"/>
        <w:autoSpaceDN w:val="0"/>
        <w:spacing w:before="1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50A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proofErr w:type="gramEnd"/>
      <w:r w:rsidRPr="00DF50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культуры диалогического общения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словесного творчества.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19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Художественно-эстетическая творческая деятельность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организуется как система разнообразных творческих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мастерских по развитию художественного творчества, способности к импровизации, драматизации, выразительному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умений участвовать в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театрализованной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2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формируют представления младших школьников о разнообразных современных информационных средствах и навыки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на компьютере.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2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Интеллектуальные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марафоны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соревновательных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эрудицию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2ED8" w:rsidRPr="00DF50A9">
        <w:rPr>
          <w:rFonts w:ascii="Times New Roman" w:eastAsia="Times New Roman" w:hAnsi="Times New Roman" w:cs="Times New Roman"/>
          <w:sz w:val="24"/>
          <w:szCs w:val="24"/>
        </w:rPr>
        <w:t xml:space="preserve">интересы </w:t>
      </w:r>
      <w:r w:rsidR="00712ED8"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самообразованию.</w:t>
      </w:r>
    </w:p>
    <w:p w:rsidR="00C412F4" w:rsidRPr="00DF50A9" w:rsidRDefault="00C412F4" w:rsidP="00DF50A9">
      <w:pPr>
        <w:widowControl w:val="0"/>
        <w:numPr>
          <w:ilvl w:val="0"/>
          <w:numId w:val="3"/>
        </w:numPr>
        <w:tabs>
          <w:tab w:val="left" w:pos="92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«Учение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увлечением!»</w:t>
      </w:r>
      <w:r w:rsidRPr="00DF50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обучающемуся преодолеть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разных предметов.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деятельности: учебные курсы, художественные, музыкальные и спортивные студии;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мини-исследования;</w:t>
      </w:r>
      <w:r w:rsidRPr="00DF50A9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412F4" w:rsidRPr="00DF50A9" w:rsidRDefault="00C412F4" w:rsidP="00DF50A9">
      <w:pPr>
        <w:tabs>
          <w:tab w:val="num" w:pos="360"/>
        </w:tabs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во внеурочной деятельности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организации дополнительного образования, культуры и</w:t>
      </w:r>
      <w:r w:rsidRPr="00DF50A9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 образовательной организации в этой работе могут принимать участие все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учитель-дефектолог, учитель-логопед,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педагог-организатор, педагог-</w:t>
      </w:r>
      <w:proofErr w:type="gramStart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библиотекарь,   </w:t>
      </w:r>
      <w:proofErr w:type="gramEnd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создания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DF50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DF50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F50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47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</w:t>
      </w:r>
      <w:r w:rsidRPr="00DF50A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 (подвижные игры), соревнования, подвижные перемены. Повышенная двигательная активность -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потребность младшего школьника, от степени удовлетворения которой зависит его здоровье и общее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6E71E6" w:rsidRPr="00DF50A9" w:rsidRDefault="00C412F4" w:rsidP="00DF50A9">
      <w:pPr>
        <w:tabs>
          <w:tab w:val="num" w:pos="360"/>
        </w:tabs>
        <w:spacing w:after="0" w:line="268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«Казачьи забавы» </w:t>
      </w:r>
      <w:r w:rsidR="006E71E6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«Спортивная смена</w:t>
      </w:r>
      <w:r w:rsidR="00605C35"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C35" w:rsidRPr="00DF50A9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.</w:t>
      </w:r>
    </w:p>
    <w:p w:rsidR="00C412F4" w:rsidRPr="00DF50A9" w:rsidRDefault="00C412F4" w:rsidP="00DF50A9">
      <w:pPr>
        <w:tabs>
          <w:tab w:val="num" w:pos="360"/>
        </w:tabs>
        <w:spacing w:after="0" w:line="268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курса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«Всеобуч по шахматам»</w:t>
      </w:r>
      <w:r w:rsidRPr="00DF50A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 w:rsidR="006E71E6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в первых классах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 воображения.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разнообразны.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(инновационные) игры, наблюдения, мини-турниры, соревнования по шахматам.</w:t>
      </w: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57"/>
        </w:tabs>
        <w:autoSpaceDE w:val="0"/>
        <w:autoSpaceDN w:val="0"/>
        <w:spacing w:before="120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Проектно-</w:t>
      </w:r>
      <w:r w:rsidR="006E71E6"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исследовательская </w:t>
      </w:r>
      <w:r w:rsidR="006E71E6" w:rsidRPr="00DF50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деятельность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, информационная культура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реализуется </w:t>
      </w:r>
    </w:p>
    <w:p w:rsidR="00C412F4" w:rsidRPr="00DF50A9" w:rsidRDefault="00C412F4" w:rsidP="00DF50A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</w:t>
      </w:r>
      <w:r w:rsidRPr="00DF5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«Функциональная грамотность»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646FE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  <w:r w:rsidR="00605C35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412F4" w:rsidRPr="00DF50A9" w:rsidRDefault="00C412F4" w:rsidP="00DF50A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условий для развития функциональной грамотности.</w:t>
      </w: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организации: 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беседы, участие в научно-исследовательских дискуссиях, практические упражнения.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F50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Программа </w:t>
      </w:r>
      <w:r w:rsidRPr="00DF50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курса «Орлята России»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призвана повысить социальную активность обучающихся начального общего образования, поддержать их интерес к учебе и внеурочной деятельности, сформировать социально значимые качества личности и базовые ценности, такие как Родина, команда, семья, здоровье, природа, познание. В рамках программы детей обучают культуре общения, ориентируют </w:t>
      </w:r>
      <w:r w:rsidR="005146C5" w:rsidRPr="00DF50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их на</w:t>
      </w:r>
      <w:r w:rsidRPr="00DF50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развитие самостоятельности и ответственности, воспитывают любовь к Отечеству и истории.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экскурсии, просмотры кинофильмов, лектории в краеведческом музее, библиотечные часы, творческие конкурсы, фестивали, праздники.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33"/>
        </w:tabs>
        <w:autoSpaceDE w:val="0"/>
        <w:autoSpaceDN w:val="0"/>
        <w:spacing w:after="0" w:line="240" w:lineRule="auto"/>
        <w:ind w:left="0" w:right="-2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</w:t>
      </w:r>
      <w:r w:rsidRPr="00DF50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C412F4" w:rsidRPr="00DF50A9" w:rsidRDefault="00C412F4" w:rsidP="00DF5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просветительские занятия патриотической, нравственной и экологической направленности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«Разговоры о важном»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в начале учебной недели на 1 уроке классным руководителем.</w:t>
      </w:r>
    </w:p>
    <w:p w:rsidR="00C412F4" w:rsidRPr="00DF50A9" w:rsidRDefault="00C412F4" w:rsidP="00DF50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C412F4" w:rsidRPr="00DF50A9" w:rsidRDefault="00C412F4" w:rsidP="00DF50A9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задача: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C412F4" w:rsidRPr="00DF50A9" w:rsidRDefault="00C412F4" w:rsidP="00DF50A9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внеурочной деятельности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DF50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Сто шагов в будущее», </w:t>
      </w:r>
      <w:r w:rsidRPr="00DF50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направленный на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</w:t>
      </w:r>
      <w:proofErr w:type="spellStart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</w:t>
      </w:r>
      <w:r w:rsidR="005146C5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и потребностей обучающихся</w:t>
      </w:r>
      <w:r w:rsidRPr="00DF50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12F4" w:rsidRPr="00DF50A9" w:rsidRDefault="00C412F4" w:rsidP="00DF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разнообразны.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  <w:r w:rsidRPr="00DF5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экскурсии, сюжетно-ролевые игры, элементы занимательности и состязательности, конкурсы, праздники.</w:t>
      </w:r>
    </w:p>
    <w:p w:rsidR="00C412F4" w:rsidRPr="00DF50A9" w:rsidRDefault="00C412F4" w:rsidP="00DF50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38"/>
        </w:tabs>
        <w:autoSpaceDE w:val="0"/>
        <w:autoSpaceDN w:val="0"/>
        <w:spacing w:after="0" w:line="240" w:lineRule="auto"/>
        <w:ind w:left="937" w:hanging="29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Художественно-эстетическая</w:t>
      </w:r>
      <w:r w:rsidRPr="00DF50A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</w:t>
      </w:r>
      <w:r w:rsidRPr="00DF50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</w:p>
    <w:p w:rsidR="00C412F4" w:rsidRPr="00DF50A9" w:rsidRDefault="00C412F4" w:rsidP="00DF50A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</w:t>
      </w:r>
      <w:r w:rsidRPr="00DF50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«Хоровое пение»</w:t>
      </w:r>
      <w:r w:rsidRPr="00DF50A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4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удовлетворение интересов и </w:t>
      </w:r>
      <w:r w:rsidR="005146C5" w:rsidRPr="00DF50A9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творческом развитии, помощь в самореализации, раскрытии и развитии способностей и талантов. 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4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sz w:val="24"/>
          <w:szCs w:val="24"/>
        </w:rPr>
        <w:t>Основные задачи: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4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i/>
          <w:color w:val="000000"/>
          <w:w w:val="105"/>
          <w:sz w:val="24"/>
          <w:szCs w:val="24"/>
        </w:rPr>
        <w:t xml:space="preserve">Форма организации: </w:t>
      </w:r>
      <w:r w:rsidRPr="00DF50A9">
        <w:rPr>
          <w:rFonts w:ascii="Times New Roman" w:eastAsia="Times New Roman" w:hAnsi="Times New Roman" w:cs="Times New Roman"/>
          <w:sz w:val="24"/>
          <w:szCs w:val="24"/>
        </w:rPr>
        <w:t>занятия обучающихся в творческих объединениях (музыкальных, хоровых студиях, кружках художественного творчества и т.п.).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4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52"/>
        </w:tabs>
        <w:autoSpaceDE w:val="0"/>
        <w:autoSpaceDN w:val="0"/>
        <w:spacing w:after="0" w:line="240" w:lineRule="auto"/>
        <w:ind w:left="951" w:right="-2" w:hanging="3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Интеллектуальные</w:t>
      </w:r>
      <w:r w:rsidRPr="00DF50A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марафоны</w:t>
      </w:r>
    </w:p>
    <w:p w:rsidR="00C412F4" w:rsidRPr="00DF50A9" w:rsidRDefault="00C412F4" w:rsidP="00DF50A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</w:t>
      </w:r>
      <w:r w:rsidRPr="00DF5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«Клуб путешественников»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50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DF5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C412F4" w:rsidRPr="00DF50A9" w:rsidRDefault="00C412F4" w:rsidP="00DF50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</w:t>
      </w:r>
    </w:p>
    <w:p w:rsidR="00C412F4" w:rsidRPr="00DF50A9" w:rsidRDefault="00C412F4" w:rsidP="00DF50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Форма организации: 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игры-путешествия, видео-экскурсии соревновательной направленности.</w:t>
      </w:r>
    </w:p>
    <w:p w:rsidR="00C412F4" w:rsidRPr="00DF50A9" w:rsidRDefault="00C412F4" w:rsidP="00DF50A9">
      <w:pPr>
        <w:widowControl w:val="0"/>
        <w:tabs>
          <w:tab w:val="num" w:pos="360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2F4" w:rsidRPr="00DF50A9" w:rsidRDefault="00C412F4" w:rsidP="00DF50A9">
      <w:pPr>
        <w:widowControl w:val="0"/>
        <w:numPr>
          <w:ilvl w:val="0"/>
          <w:numId w:val="2"/>
        </w:numPr>
        <w:tabs>
          <w:tab w:val="num" w:pos="360"/>
          <w:tab w:val="left" w:pos="945"/>
        </w:tabs>
        <w:autoSpaceDE w:val="0"/>
        <w:autoSpaceDN w:val="0"/>
        <w:spacing w:after="0" w:line="228" w:lineRule="exact"/>
        <w:ind w:left="944" w:hanging="30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«Учение</w:t>
      </w:r>
      <w:r w:rsidRPr="00DF50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50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увлечением!»</w:t>
      </w:r>
    </w:p>
    <w:p w:rsidR="00C412F4" w:rsidRPr="00DF50A9" w:rsidRDefault="00C412F4" w:rsidP="00DF50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курса внеурочной 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146C5"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«Английский язык с увлечением»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2F4" w:rsidRPr="00DF50A9" w:rsidRDefault="00C412F4" w:rsidP="00DF5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Цель: 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F50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азвитие </w:t>
      </w:r>
      <w:r w:rsidR="005146C5" w:rsidRPr="00DF50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коммуникативных способностей,</w:t>
      </w:r>
      <w:r w:rsidRPr="00DF50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начального общего образования, формирование </w:t>
      </w:r>
      <w:proofErr w:type="spellStart"/>
      <w:r w:rsidRPr="00DF50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DF50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обучающихся, создание условий для формирования у обучающихся коммуникативных и социальных навыков, которые необходимы для успешного интеллектуального развития.</w:t>
      </w:r>
    </w:p>
    <w:p w:rsidR="00C412F4" w:rsidRPr="00DF50A9" w:rsidRDefault="00C412F4" w:rsidP="00DF50A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i/>
          <w:color w:val="000000"/>
          <w:w w:val="105"/>
          <w:sz w:val="24"/>
          <w:szCs w:val="24"/>
        </w:rPr>
        <w:t xml:space="preserve">Форма организации: </w:t>
      </w:r>
      <w:r w:rsidRPr="00DF50A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учебный курс в форме факультатива (система практических занятий).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</w:t>
      </w:r>
      <w:r w:rsidRPr="00DF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деятельности: </w:t>
      </w:r>
      <w:r w:rsidRPr="00DF5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«Логика в играх и задачах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0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Ведущей идеей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31AF8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поиск средств и способов такой организации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процесса, в ходе которого </w:t>
      </w:r>
      <w:r w:rsidR="005146C5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произойдёт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механизма самостоятельного поиска и обработки новых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применения их в повседневной практике взаимодействия с миром, освоение практики проведения опытно-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C412F4" w:rsidRPr="00DF50A9" w:rsidRDefault="00C412F4" w:rsidP="00DF50A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</w:t>
      </w:r>
      <w:r w:rsidRPr="00DF50A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разнообразны: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</w:t>
      </w:r>
      <w:r w:rsidRPr="00DF50A9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(инновационные)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коллективные,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0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исследования.</w:t>
      </w: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DF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2F4" w:rsidRPr="00DF50A9" w:rsidRDefault="00C412F4" w:rsidP="00712E18">
      <w:pPr>
        <w:widowControl w:val="0"/>
        <w:tabs>
          <w:tab w:val="left" w:pos="9781"/>
        </w:tabs>
        <w:autoSpaceDE w:val="0"/>
        <w:autoSpaceDN w:val="0"/>
        <w:spacing w:before="137"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DF50A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F50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C412F4" w:rsidRPr="00DF50A9" w:rsidRDefault="00C412F4" w:rsidP="00712E18">
      <w:pPr>
        <w:tabs>
          <w:tab w:val="left" w:pos="9781"/>
        </w:tabs>
        <w:spacing w:after="3" w:line="276" w:lineRule="auto"/>
        <w:ind w:right="-2"/>
        <w:jc w:val="center"/>
        <w:rPr>
          <w:rFonts w:ascii="Times New Roman" w:eastAsia="Times New Roman" w:hAnsi="Times New Roman" w:cs="Times New Roman"/>
          <w:b/>
          <w:spacing w:val="-47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C412F4" w:rsidRPr="00DF50A9" w:rsidRDefault="00C412F4" w:rsidP="00712E18">
      <w:pPr>
        <w:tabs>
          <w:tab w:val="left" w:pos="9781"/>
        </w:tabs>
        <w:spacing w:after="3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</w:t>
      </w:r>
      <w:bookmarkStart w:id="0" w:name="_GoBack"/>
      <w:bookmarkEnd w:id="0"/>
      <w:r w:rsidRPr="00DF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412F4" w:rsidRPr="00DF50A9" w:rsidRDefault="00C412F4" w:rsidP="00DF50A9">
      <w:pPr>
        <w:tabs>
          <w:tab w:val="left" w:pos="9781"/>
        </w:tabs>
        <w:spacing w:after="3" w:line="276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953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875"/>
        <w:gridCol w:w="4845"/>
      </w:tblGrid>
      <w:tr w:rsidR="00631AF8" w:rsidRPr="00DF50A9" w:rsidTr="00631AF8">
        <w:trPr>
          <w:trHeight w:val="27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F8" w:rsidRPr="00DF50A9" w:rsidRDefault="00631AF8" w:rsidP="00DF50A9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1AF8" w:rsidRPr="00DF50A9" w:rsidRDefault="00631AF8" w:rsidP="00DF50A9">
            <w:pPr>
              <w:ind w:left="107" w:right="-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F8" w:rsidRPr="00DF50A9" w:rsidRDefault="00631AF8" w:rsidP="00DF50A9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AF8" w:rsidRPr="00DF50A9" w:rsidRDefault="00631AF8" w:rsidP="00DF50A9">
            <w:pPr>
              <w:ind w:left="7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AF8" w:rsidRPr="00DF50A9" w:rsidRDefault="00631AF8" w:rsidP="00DF50A9">
            <w:pPr>
              <w:spacing w:before="169"/>
              <w:ind w:left="451" w:right="316" w:hanging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</w:t>
            </w:r>
            <w:r w:rsidRPr="00DF50A9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курса</w:t>
            </w:r>
          </w:p>
        </w:tc>
      </w:tr>
      <w:tr w:rsidR="00631AF8" w:rsidRPr="00DF50A9" w:rsidTr="00631AF8">
        <w:trPr>
          <w:trHeight w:val="71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F8" w:rsidRPr="00DF50A9" w:rsidRDefault="00631AF8" w:rsidP="00DF50A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F8" w:rsidRPr="00DF50A9" w:rsidRDefault="00631AF8" w:rsidP="00DF50A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F8" w:rsidRPr="00DF50A9" w:rsidRDefault="00631AF8" w:rsidP="00DF50A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0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  <w:proofErr w:type="spellEnd"/>
            <w:r w:rsidRPr="00DF50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Всеобуч по шахматам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Казачьи забавы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смена</w:t>
            </w:r>
          </w:p>
        </w:tc>
      </w:tr>
      <w:tr w:rsidR="00631AF8" w:rsidRPr="00DF50A9" w:rsidTr="00631AF8">
        <w:trPr>
          <w:trHeight w:hRule="exact" w:val="767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AF8" w:rsidRPr="00DF50A9" w:rsidRDefault="00631AF8" w:rsidP="00DF50A9">
            <w:pPr>
              <w:tabs>
                <w:tab w:val="left" w:pos="957"/>
              </w:tabs>
              <w:spacing w:before="120"/>
              <w:ind w:left="14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Проектно-исследовательская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информационная культура</w:t>
            </w:r>
          </w:p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</w:tr>
      <w:tr w:rsidR="00631AF8" w:rsidRPr="00DF50A9" w:rsidTr="00631AF8">
        <w:trPr>
          <w:trHeight w:hRule="exact" w:val="72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Орлята России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33"/>
              </w:tabs>
              <w:ind w:left="143" w:right="-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  <w:proofErr w:type="spellEnd"/>
          </w:p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5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</w:t>
            </w:r>
            <w:proofErr w:type="spellEnd"/>
            <w:r w:rsidRPr="00DF5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5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шагов</w:t>
            </w:r>
            <w:proofErr w:type="spellEnd"/>
            <w:r w:rsidRPr="00DF5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F5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будущее</w:t>
            </w:r>
            <w:proofErr w:type="spellEnd"/>
          </w:p>
        </w:tc>
      </w:tr>
      <w:tr w:rsidR="00631AF8" w:rsidRPr="00DF50A9" w:rsidTr="00631AF8">
        <w:trPr>
          <w:trHeight w:hRule="exact" w:val="897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38"/>
              </w:tabs>
              <w:ind w:left="14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  <w:proofErr w:type="spellEnd"/>
          </w:p>
          <w:p w:rsidR="00631AF8" w:rsidRPr="00DF50A9" w:rsidRDefault="00631AF8" w:rsidP="00DF50A9">
            <w:pPr>
              <w:tabs>
                <w:tab w:val="left" w:pos="947"/>
              </w:tabs>
              <w:spacing w:before="1"/>
              <w:ind w:left="1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Хоровое пение</w:t>
            </w:r>
          </w:p>
        </w:tc>
      </w:tr>
      <w:tr w:rsidR="00631AF8" w:rsidRPr="00DF50A9" w:rsidTr="00631AF8">
        <w:trPr>
          <w:trHeight w:hRule="exact" w:val="721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52"/>
              </w:tabs>
              <w:ind w:left="143" w:right="-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марафоны</w:t>
            </w:r>
            <w:proofErr w:type="spellEnd"/>
          </w:p>
          <w:p w:rsidR="00631AF8" w:rsidRPr="00DF50A9" w:rsidRDefault="00631AF8" w:rsidP="00DF50A9">
            <w:pPr>
              <w:tabs>
                <w:tab w:val="left" w:pos="938"/>
              </w:tabs>
              <w:ind w:left="14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 путешественников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5"/>
              </w:tabs>
              <w:spacing w:line="228" w:lineRule="exact"/>
              <w:ind w:left="14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Учение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F50A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увлечением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!»</w:t>
            </w:r>
            <w:proofErr w:type="gramEnd"/>
          </w:p>
          <w:p w:rsidR="00631AF8" w:rsidRPr="00DF50A9" w:rsidRDefault="00631AF8" w:rsidP="00DF50A9">
            <w:pPr>
              <w:tabs>
                <w:tab w:val="left" w:pos="952"/>
              </w:tabs>
              <w:ind w:left="143" w:right="-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Логика в играх и задачах</w:t>
            </w:r>
          </w:p>
        </w:tc>
      </w:tr>
      <w:tr w:rsidR="00631AF8" w:rsidRPr="00DF50A9" w:rsidTr="00631AF8">
        <w:trPr>
          <w:trHeight w:hRule="exact"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tabs>
                <w:tab w:val="left" w:pos="945"/>
              </w:tabs>
              <w:spacing w:line="228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AF8" w:rsidRPr="00DF50A9" w:rsidRDefault="00631AF8" w:rsidP="00DF50A9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 с увлечением</w:t>
            </w:r>
          </w:p>
        </w:tc>
      </w:tr>
    </w:tbl>
    <w:p w:rsidR="00C412F4" w:rsidRPr="00DF50A9" w:rsidRDefault="00C412F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2F4" w:rsidRPr="00DF50A9" w:rsidRDefault="00C412F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AF8" w:rsidRPr="00DF50A9" w:rsidRDefault="00F154A2" w:rsidP="001518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Классное руководство</w:t>
      </w:r>
    </w:p>
    <w:p w:rsidR="00631AF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Осуществляя работу с классом, педагогический работник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</w:t>
      </w:r>
    </w:p>
    <w:p w:rsidR="00631AF8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классным коллективом: </w:t>
      </w:r>
    </w:p>
    <w:p w:rsidR="00631AF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(не реже 1 раза в неделю); </w:t>
      </w:r>
    </w:p>
    <w:p w:rsidR="00631AF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еженедельное проведение информационно-просветительских занятий «Разговоры о важном» (в рамках внеурочной деятельности); </w:t>
      </w:r>
    </w:p>
    <w:p w:rsidR="00631AF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</w:t>
      </w:r>
      <w:r w:rsidR="00631AF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нравственной, творческой,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направленности),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-сплочение коллектива класса через: игры и тренинги на </w:t>
      </w:r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сплочение и </w:t>
      </w:r>
      <w:proofErr w:type="spellStart"/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командообразование</w:t>
      </w:r>
      <w:proofErr w:type="spellEnd"/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2E18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празднования в классе дней рождения обучающихся, включающие в себя подготовленные ученическими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микрогруппами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поздравления, сюрпризы, творче</w:t>
      </w:r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ские подарки и розыгрыш;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Индивидуальная работа с обучающимися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</w:t>
      </w:r>
    </w:p>
    <w:p w:rsidR="00832E58" w:rsidRPr="00DF50A9" w:rsidRDefault="00832E58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наблюдения сверяются с результатами бесед классного руководителя с родителями обучающихся, учителями-предметниками, а также (</w:t>
      </w:r>
      <w:r w:rsidR="00FF6536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необходимости) – с педагогом-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психологом; 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индивидуальная работа с обучающимися класса, направленная на заполнение ими личных портфолио, в которых обучающиеся</w:t>
      </w:r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фиксируют свои учебные, творческие, спортивные, личностные достижения; 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коррекция </w:t>
      </w:r>
      <w:r w:rsidR="00B52D6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поведения,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</w:p>
    <w:p w:rsidR="00832E5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учителями-предметниками в классе: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регулярные консультации классного руководителя с учителями</w:t>
      </w:r>
      <w:r w:rsidR="00832E58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</w:t>
      </w:r>
      <w:r w:rsidR="00B52D6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предметниками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обучающимися;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мини-педсоветов, направленных на решение конкретных проблем класса и интеграцию воспитательных влияний на обучающихся;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учителей-предметников к участию во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внутриклассных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 обучающихся или их законными представителями: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регулярное информирование родителей о школьных успехах и проблемах их обучающихся, о жизни класса в целом;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членов </w:t>
      </w:r>
      <w:proofErr w:type="gram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proofErr w:type="gram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организации и проведению дел класса; </w:t>
      </w: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на базе класса семейных праздников, конкурсов, соревнований, направленных на сплочение семьи и школы. </w:t>
      </w:r>
    </w:p>
    <w:p w:rsidR="008C3AD9" w:rsidRPr="00DF50A9" w:rsidRDefault="008C3AD9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AD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Основные школьные дела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«День учителя», «День матери»; 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участие во всероссийских акциях, проектах, посвящённых значимым событиям в России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 мире: акции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«Блокадный хлеб», «Диктант Победы», «Свеча памяти», «Час Земли», «Сад памяти» и др.); 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торжественные мероприятия, связанные с завершением образования, переходом на следующий уровень образования: Последний звонок, праздник «Прощание с начальной школой»;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символизирующие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приобретение новых социальных статусов в общеобразовательной организации, обществе: ритуалы посвящения в первоклассники;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праздник «За честь школы», чествование победителей и призёров муниципального и регионального этапа Всероссийской олимпиады школьников; 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федеральные, региональные и муниципальные проекты, направленные на достижение целевых ориентиров воспитания: проекты 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«Орлята России»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5374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Киноуроки в школах России;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BA09D6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нкурс «Большая перемена» и др.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партнёров;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мероприятия благотворительной, экологической, патриотической, трудовой и других направленностей: тематические викторины, квесты,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квизы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флешмобы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участие во Всероссийских онлайн-уроках Института изучения детства, семьи и воспитания Российской академии образования;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через формирование творческих групп как на уровне класса, так и на уровне Школы вовлечение по возможности каждого обучающегося в школьные дела в разных ролях (сценаристов, постановщиков, исполнителей,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 </w:t>
      </w:r>
    </w:p>
    <w:p w:rsidR="00454BFE" w:rsidRPr="00DF50A9" w:rsidRDefault="00454BFE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Внешкольные мероприятия</w:t>
      </w:r>
    </w:p>
    <w:p w:rsidR="00454BF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воспитательного потенциала внешкольных мероприятий предусматривает: − 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общие внешкольные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организуемые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социальными партнёрами Школы; 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внешкольные тематические мероприятия воспитательной направленности, организуемые 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педагогами по изучаемым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предметам, курсам, модулям; </w:t>
      </w:r>
    </w:p>
    <w:p w:rsidR="005419A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походы выходного дня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 участием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(законных представителей)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классного руководителя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54BF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экскурсионные поездки в другие города и местности,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организуемые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классными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A4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руководителями, в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местно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</w:t>
      </w:r>
      <w:r w:rsidR="00E8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законными представителями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учающихся с привлечени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планированию, организации, проведению, оценке мероприятия; </w:t>
      </w:r>
    </w:p>
    <w:p w:rsidR="005419A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посещение учреждений 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культуры, краеведческого музея, сельской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библиотеки и др.; </w:t>
      </w:r>
    </w:p>
    <w:p w:rsidR="005419A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выездные события, включающие в себя комплекс коллективных творческих дел, в процессе которых складывается детско-взрослая общность,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характеризующаяся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доверительными</w:t>
      </w:r>
      <w:r w:rsidR="005419A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взаимоотношениями, ответственным отношением к делу, атмосферой эмоционально психологического комфорта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0530" w:rsidRPr="00DF50A9" w:rsidRDefault="00A00530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предметно-пространственной среды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организацию и проведение церемоний поднятия (спуска) государственного флага Российской Федерации; 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размещение карт России, регионов, муниципальных образований (современных и исторических, точных и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стилизованных, географических, природных, культурологических, художественно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оформленных, в том числе материалами, подготовленными обучающимися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воспитательном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роцессе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 А.С. Пушкина (размещенное в рекреации ОО)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20FF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оформление и обновление «мест новостей», стендов 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(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рекреации), сообщества школы в ВК,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A0053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подготовку и размещение регулярно сменяемых экспозиций 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работ,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 в разных предметных областях, демонстрирующих их 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способности, знакомящих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работами друг друга; </w:t>
      </w:r>
    </w:p>
    <w:p w:rsidR="00220FF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поддержание эстетического вида и благоустройство всех помещений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доступных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053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безопасных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рекреа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ционных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зон,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озеленение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организации; </w:t>
      </w:r>
    </w:p>
    <w:p w:rsidR="00220FF0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разработку,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оформление,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игровых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тв,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игровых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площадок,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зон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активного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тихого</w:t>
      </w:r>
      <w:r w:rsidR="00220FF0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отдыха;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деятельность классных руководителей вместе с обучающимися, их родителями по благоустройству, оформлению классных каб</w:t>
      </w:r>
      <w:r w:rsidR="009A485C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инетов, пришкольной территории;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 разработку и оформление пространств проведения значимых</w:t>
      </w:r>
      <w:r w:rsidR="006912F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событий,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праздников,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церемоний,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торжественных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линеек,</w:t>
      </w:r>
      <w:r w:rsidR="0071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вечеров (событийный дизайн, интерактивные локации);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публикации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тематических постов в сообществе школы в ВК (новости, полезная информация, информация патриотической и гражданской направленности);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Взаимодействие с родителями (законными представителями)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F154A2"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групповом уровне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A485C" w:rsidRPr="00DF50A9" w:rsidRDefault="00E92455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Совет образовательной организации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участвующие в управлении образовательной организацией и решении вопросов воспитания и социализации их обучающихся;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информирование родителей (законных представителей) о жизни школы, актуальных вопросах воспитания, ответственности за воспитание через сообщество Школы в социальной сети «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чаты в мессенджерах, школьном сайте;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обучающихся.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индивидуальном уровне: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038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-работа специалистов по запросу родителей для решения острых конфликтных ситуаций;</w:t>
      </w:r>
    </w:p>
    <w:p w:rsidR="00E92455" w:rsidRPr="00DF50A9" w:rsidRDefault="00E92455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C8003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 </w:t>
      </w:r>
    </w:p>
    <w:p w:rsidR="00C80038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внутриклассных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воспитательной направленности; </w:t>
      </w:r>
    </w:p>
    <w:p w:rsidR="009A485C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-индивидуальное консультирование c целью координации воспитательных усилий педагогических работников и родителей. </w:t>
      </w:r>
    </w:p>
    <w:p w:rsidR="009A485C" w:rsidRPr="00DF50A9" w:rsidRDefault="009A485C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85C" w:rsidRPr="00DF50A9" w:rsidRDefault="00F154A2" w:rsidP="00712E1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Самоуправление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A86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</w:t>
      </w:r>
      <w:r w:rsidR="009E1A86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самоуправления в МБОУ НОШ им. А.С. Пушкина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>я начального общего образования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="00E00A4A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Детское самоуправление в образовательной организации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следующим образом</w:t>
      </w:r>
      <w:r w:rsidR="00E00A4A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уровне школы: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</w:t>
      </w:r>
      <w:r w:rsidR="00E00A4A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урсов, акций,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флешмобов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т.п.);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через деятельность созданной из наиболее авторитетных старше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классников и курируемой педагогом-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психологом 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организации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по урегулированию конфликтных ситуаций в школе.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уровне классов: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через деятельность выборных органов самоуправления, отвечающих за различные направления работы класса.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индивидуальном уровне: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A4A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через вовлечение обучающихся в планирование, организацию, проведение и анализ общешкольных и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внутриклассных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дел; </w:t>
      </w:r>
    </w:p>
    <w:p w:rsidR="009E1A86" w:rsidRPr="00DF50A9" w:rsidRDefault="009E1A86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A4A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и безопасность</w:t>
      </w:r>
    </w:p>
    <w:p w:rsidR="00DD5A59" w:rsidRPr="00DF50A9" w:rsidRDefault="00DD5A59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педагогов, школьников, родителей по направлению «Профилактика и безопасность»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профилактика вредных привычек;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профилактические меры охраны здоровья и здорового образа жизни;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профилактика употребления ПВА;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профилактика нарушений в поведении и быту, на улице, в обществе;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профилактика безнадзорности;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работа с родителями. </w:t>
      </w:r>
    </w:p>
    <w:p w:rsidR="00DD5A59" w:rsidRPr="00DF50A9" w:rsidRDefault="00DD5A59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A59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безнадзорности и правонарушений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воспитания: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эффективной системы социаль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поддержки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92284B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риска, направленной на решение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детской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безнадзорности и преступности;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профилактической работы по предупреждению правонарушений школьников;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правовой культуры и социально – педагогической компетенции родителей учащихся;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сотрудничество с орга</w:t>
      </w:r>
      <w:r w:rsidR="00DD5A59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низациями и службами Зимовниковского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работе с семьей с целью повышения воспитательной функции семьи и обеспечению корректировки воспитания в семьях отдельных учащихся;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ответственности за порученное дело;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уважительного отношения к материальным ценностям.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путем: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составления и корректировки социального паспорта класса и школы;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выявления семей и детей, находящихся в социально опасном положении, детей «группы</w:t>
      </w:r>
      <w:r w:rsidR="00DD5A59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риска»;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создания банка данных неблагополучных детей, детей группы риска;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выявления детей, систематически пропускающих уроки без уважительных причин;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 посещения учащихся на дому с целью изучения жилищно-бытовых условий;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разработки памяток «Мои права и обязанности»; оформление стенда «Безопасность»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родительских лекториев;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мероприятий в рамках «Всероссийского дня правовой помощи детям»;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•мероприятий в рамках Межведомственной комплексной оперативно</w:t>
      </w:r>
      <w:r w:rsidR="00DD5A59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профилактической операции «Дети России»;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взаимодействия с инспектором по делам несовершеннолетних;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•организации встреч с работниками прокуратуры, комиссии по делам несовершеннолетних, полиции.</w:t>
      </w:r>
    </w:p>
    <w:p w:rsidR="00DD5A59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суицидального поведения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воспитания: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1. 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2.содействовать профилактике неврозов; 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способствовать развитию навыков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управления стрессом.</w:t>
      </w:r>
    </w:p>
    <w:p w:rsidR="00DD5A59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путем: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5A59" w:rsidRPr="00DF50A9" w:rsidRDefault="0092284B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психолога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D5A59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лекториев для педагогического коллектива; </w:t>
      </w:r>
    </w:p>
    <w:p w:rsidR="00DD5A59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консультаций с учителями-предметниками и классными руководителями; </w:t>
      </w:r>
    </w:p>
    <w:p w:rsidR="00DD5A59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общешкольных родительских собраний; </w:t>
      </w:r>
    </w:p>
    <w:p w:rsidR="00DD5A59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лекториев для родителей;</w:t>
      </w:r>
    </w:p>
    <w:p w:rsidR="00DD5A59" w:rsidRPr="00DF50A9" w:rsidRDefault="00DD5A59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консультаций для родителей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щихся, оказавшихся в кризисной ситуации;</w:t>
      </w:r>
    </w:p>
    <w:p w:rsidR="00DD5A59" w:rsidRPr="00DF50A9" w:rsidRDefault="00DD5A59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</w:t>
      </w:r>
      <w:r w:rsidR="0092284B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 взаимоотношений,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в классных коллективах (социометрия) и выявление «изолированных» детей; </w:t>
      </w:r>
    </w:p>
    <w:p w:rsidR="00DD5A59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комплексной психологической диагностики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проблемами обучения, развития, воспитания. </w:t>
      </w:r>
    </w:p>
    <w:p w:rsidR="00934A4E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тематических классных часов. </w:t>
      </w:r>
    </w:p>
    <w:p w:rsidR="00934A4E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консультации для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оказавшихся в кризисной ситуации; </w:t>
      </w:r>
    </w:p>
    <w:p w:rsidR="00934A4E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«Горячей линии»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455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педагога – психолога</w:t>
      </w:r>
      <w:r w:rsidR="00E9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34A4E" w:rsidRPr="00DF50A9" w:rsidRDefault="00F154A2" w:rsidP="00DF50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о действии «Телефонов доверия», памятки, инструкции. </w:t>
      </w:r>
    </w:p>
    <w:p w:rsidR="00934A4E" w:rsidRPr="00DF50A9" w:rsidRDefault="00934A4E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A4E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экстремизма и терроризма</w:t>
      </w:r>
    </w:p>
    <w:p w:rsidR="00934A4E" w:rsidRPr="00DF50A9" w:rsidRDefault="00F154A2" w:rsidP="00DF50A9">
      <w:pPr>
        <w:pStyle w:val="a4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воспитания: </w:t>
      </w:r>
    </w:p>
    <w:p w:rsidR="00934A4E" w:rsidRPr="00DF50A9" w:rsidRDefault="00F154A2" w:rsidP="00DF50A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1.воспитание культуры толерантности и межнационального согласия; </w:t>
      </w:r>
    </w:p>
    <w:p w:rsidR="00934A4E" w:rsidRPr="00DF50A9" w:rsidRDefault="00F154A2" w:rsidP="00DF50A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достижение необходимого уровня правовой культуры как основы толерантного сознания и поведения; </w:t>
      </w:r>
    </w:p>
    <w:p w:rsidR="00934A4E" w:rsidRPr="00DF50A9" w:rsidRDefault="00F154A2" w:rsidP="00DF50A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3.формирование в детской и молодежной среде мировоззрения и духовнонравственной атмосферы этнокультурного взаимоуважения, основанных на</w:t>
      </w:r>
      <w:r w:rsidR="00934A4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принципах уважения прав и свобод человека, стремления к межэтническому миру и согласию, готовности к диалогу; </w:t>
      </w:r>
    </w:p>
    <w:p w:rsidR="00934A4E" w:rsidRPr="00DF50A9" w:rsidRDefault="00F154A2" w:rsidP="00DF50A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4.разработка и реализация комплексного плана, направленного на формирование у подрастающего поколения позитивных установок на этническое многообразие.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путем: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плановой эвакуации обучающихся;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учебы работников по безопасности; 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уроков Мира, классных часов, посвященных трагедии в Беслане. 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:rsidR="00934A4E" w:rsidRPr="00DF50A9" w:rsidRDefault="00934A4E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родительских собраний по проблеме воспитания толерантности у обучающихся, по профилактике проявлений экстремизма; 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уроков доброты, нравственности; </w:t>
      </w:r>
    </w:p>
    <w:p w:rsidR="00934A4E" w:rsidRPr="00DF50A9" w:rsidRDefault="00F154A2" w:rsidP="00DF50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встречи с работниками правоохранительных органов по вопросу ответственности за участие в противоправных действиях; </w:t>
      </w:r>
    </w:p>
    <w:p w:rsidR="00934A4E" w:rsidRPr="00DF50A9" w:rsidRDefault="00934A4E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A4E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Профилактика алкоголизма, наркомании и </w:t>
      </w:r>
      <w:proofErr w:type="spellStart"/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табакокурения</w:t>
      </w:r>
      <w:proofErr w:type="spellEnd"/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воспитания: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щимися, педагогами, родителями;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2. способствовать обеспечению условий для организации и проведения мероприятий, направл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енных на формирование у школьников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продолжить развитие коммуникативных и организаторских способностей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способности противостоять негативному влиянию со стороны.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путем: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установления неблагополучных, неполных, малообеспеченных семей, детей, состоящих под опекой и попечительством;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операции «Занятость» (вовлечение в кружки, клубы, секции);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контроля над внеурочной занятостью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щихся;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контроля над посещаемостью учебных занятий, выявление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ющихся, не посещающих образовательную организацию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неуважительным причинам, профилактическая работа с ними, своевременное реагирование;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организации лекториев, циклов бесед, круглых столов, тематических классных часов, акций,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квестов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конкурсов для учащихся;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систематического выявления 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2284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нарушающих Устав школы, Закон РФ </w:t>
      </w:r>
      <w:r w:rsidR="00934A4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нормативные акты, регулирующие поведение школьников и принятие мер воспитательного воздействия к ним; 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консультаций для родителей по вопросам профилактики алкоголизма, наркозависимости и лечения их последствий.</w:t>
      </w:r>
    </w:p>
    <w:p w:rsidR="00934A4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организации родительские собраний, лекториев, анкетирования, работы школы «Успешный родитель», функционирования «Горячей линии» школьного психолога. </w:t>
      </w:r>
    </w:p>
    <w:p w:rsidR="00934A4E" w:rsidRPr="00DF50A9" w:rsidRDefault="00934A4E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A4E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Социальное партнёрство</w:t>
      </w:r>
    </w:p>
    <w:p w:rsidR="003A62DB" w:rsidRPr="00DF50A9" w:rsidRDefault="00AD0DCA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воспитательного потенциала социального партнёрства предусматривает: −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</w:t>
      </w:r>
      <w:r w:rsidR="003A62DB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ной работы (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государственные, региональные, школьные праздники, торжественные мероприятия и т.п.); </w:t>
      </w:r>
    </w:p>
    <w:p w:rsidR="003A62D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3A62D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проведение на базе организаций партнёров отдельных уроков, занятий, внешкольных мероприятий, акций воспитательной направленности; </w:t>
      </w:r>
    </w:p>
    <w:p w:rsidR="003A62D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3A62DB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открытие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дискуссионных площадок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3A62DB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социальные проекты, совместно разрабатываемые и реализуемые обучающимися, педагогами с организациями-партнёрами благотворительной, экологической, </w:t>
      </w:r>
      <w:r w:rsidR="003A62DB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патриотической, </w:t>
      </w:r>
      <w:r w:rsidR="00FF043D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направленности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F50A9">
        <w:rPr>
          <w:rFonts w:ascii="Times New Roman" w:hAnsi="Times New Roman" w:cs="Times New Roman"/>
          <w:sz w:val="24"/>
          <w:szCs w:val="24"/>
        </w:rPr>
        <w:t>Социальными партнерами образовательной организации в решении задач воспитания являются: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−  МУК МЦБ Централизованная библиотека Зимовниковского района; 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− ГИБДД МО МВД России по Зимовниковскому району;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− МВД России по Зимовниковскому району;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− МБУ ДО ДЮСШ; 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 МБУЗ ЦРБ Зимовниковского района;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ДДТ (дом детского творчества);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- ДШИ (детская школа искусств);</w:t>
      </w:r>
    </w:p>
    <w:p w:rsidR="003A62DB" w:rsidRPr="00DF50A9" w:rsidRDefault="003A62DB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D2D7E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в рамках краевого этапа фестиваля школьных музеев. Мероприятия в рамках деятельности Р</w:t>
      </w:r>
      <w:r w:rsidR="00CD2D7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ДШ.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акциях, проводимых</w:t>
      </w:r>
      <w:r w:rsidR="00CD2D7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командой ЮИД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Занятия по профилактике детского дорожнотранспортного травматизма. Тематические сообщения на классных и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общешкольных родительских со</w:t>
      </w:r>
      <w:r w:rsidR="00CD2D7E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браниях.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конкурсах, проводимых ГИБДД. Проведение декад дорожной безопасности. </w:t>
      </w:r>
    </w:p>
    <w:p w:rsidR="00CD2D7E" w:rsidRPr="00DF50A9" w:rsidRDefault="00CD2D7E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D7E" w:rsidRPr="00DF50A9" w:rsidRDefault="00F154A2" w:rsidP="00712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Профориентация</w:t>
      </w:r>
    </w:p>
    <w:p w:rsidR="0030422D" w:rsidRPr="00DF50A9" w:rsidRDefault="00CD2D7E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внепрофессиональную</w:t>
      </w:r>
      <w:proofErr w:type="spellEnd"/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составляющие такой деятельности. </w:t>
      </w:r>
    </w:p>
    <w:p w:rsidR="0030422D" w:rsidRPr="00DF50A9" w:rsidRDefault="00F154A2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 работа осуществляется через: </w:t>
      </w:r>
    </w:p>
    <w:p w:rsidR="0030422D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циклы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 </w:t>
      </w:r>
    </w:p>
    <w:p w:rsidR="0030422D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30422D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F154A2" w:rsidRPr="00DF50A9" w:rsidRDefault="00F154A2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совместное с педагогическими работниками изучение интернет ресурсо</w:t>
      </w:r>
      <w:r w:rsidR="00874ED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в, посвященных выбору профессий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- участие в работе всероссийских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</w:t>
      </w:r>
      <w:r w:rsidR="00874ED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«Шоу професси</w:t>
      </w:r>
      <w:r w:rsidR="00874ED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й»</w:t>
      </w:r>
      <w:r w:rsidR="00FF043D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874ED1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созданных в сети интернет.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377F" w:rsidRPr="00DF50A9" w:rsidRDefault="0066377F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174" w:rsidRPr="00DF50A9" w:rsidRDefault="00B4586D" w:rsidP="00712E18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2.2.2 Дополнительные (вариативные) модули</w:t>
      </w:r>
    </w:p>
    <w:p w:rsidR="00E34174" w:rsidRPr="00DF50A9" w:rsidRDefault="00874ED1" w:rsidP="00DF50A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4174"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Детские общественные объединения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Правовой основой действующих ДОО является ФЗ от 19.05.1995 N 82-ФЗ (ред. от 20.12.2017) "Об общественных объединениях" (ст. 5).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  <w:r w:rsidRPr="00DF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 советник по воспитанию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 школа зарегистрирована на сайте РДШ.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Воспитание в РДШ осуществляется через направления: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Личностное развитие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Гражданская активность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 Военно-патриотическое направление –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 Информационно-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медийное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Основными формами деятельности членов РДШ являются: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в днях единых действий (ДЕД) и в совместных социально значимых мероприятиях;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- коллективно-творческая деятельность, забота о старших и младших;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информационно-просветительские мероприятия;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поддержка </w:t>
      </w:r>
      <w:r w:rsidR="00F154A2"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инициативных проектов,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 др.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Кроме того, воспитание в первичном отделении РДШ как детском общественном объединении осуществляется через: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</w:t>
      </w:r>
      <w:proofErr w:type="spellStart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соцсетях</w:t>
      </w:r>
      <w:proofErr w:type="spellEnd"/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E34174" w:rsidRPr="00DF50A9" w:rsidRDefault="00E34174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86D" w:rsidRPr="00DF50A9" w:rsidRDefault="00B4586D" w:rsidP="00712E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Раздел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III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. ОРГАНИЗАЦИОННЫЙ</w:t>
      </w:r>
    </w:p>
    <w:p w:rsidR="00B4586D" w:rsidRPr="00DF50A9" w:rsidRDefault="00B4586D" w:rsidP="00712E1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 Кадровое обеспечение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Для кадровог</w:t>
      </w:r>
      <w:r w:rsidR="00FF04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 потенциала образовательной организации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харак</w:t>
      </w:r>
      <w:r w:rsidR="001E353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терна стабильность состава. </w:t>
      </w:r>
      <w:r w:rsidR="008F408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Большая часть — это</w:t>
      </w:r>
      <w:r w:rsidR="001E353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педагоги </w:t>
      </w:r>
      <w:r w:rsidR="008F408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 огромным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опытом педагогической деятельности. Профессионализм педагогических и управленческих кадров имеет решающую роль в достижении главного результата – качественного и результативного воспитания. </w:t>
      </w:r>
    </w:p>
    <w:p w:rsidR="001E3538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</w:t>
      </w:r>
      <w:r w:rsidR="001E353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 классные руководители в ц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ентре инновационного образования и воспитания</w:t>
      </w:r>
      <w:r w:rsidR="001E353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Педагоги регулярно повышают педагогическое мастерство через: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-курсы повышения квалификации;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регулярное проведение и участие в семинарах, </w:t>
      </w:r>
      <w:proofErr w:type="spellStart"/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вебинарах</w:t>
      </w:r>
      <w:proofErr w:type="spellEnd"/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научно-практических конференциях;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изучение научно-методической литературы;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знакомство с передовыми научными разработками и российским опытом. </w:t>
      </w:r>
    </w:p>
    <w:p w:rsidR="00B4586D" w:rsidRPr="00DF50A9" w:rsidRDefault="00B4586D" w:rsidP="00DF50A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Ведется работа школьного методического объединения классных руководителей.</w:t>
      </w:r>
    </w:p>
    <w:p w:rsidR="00511D78" w:rsidRPr="00DF50A9" w:rsidRDefault="00511D78" w:rsidP="00DF50A9">
      <w:pPr>
        <w:spacing w:after="0" w:line="240" w:lineRule="auto"/>
        <w:contextualSpacing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</w:p>
    <w:p w:rsidR="00B4586D" w:rsidRPr="00DF50A9" w:rsidRDefault="001E3538" w:rsidP="00DF50A9">
      <w:pPr>
        <w:spacing w:after="0" w:line="240" w:lineRule="auto"/>
        <w:contextualSpacing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Кадровый состав</w:t>
      </w:r>
      <w:r w:rsidR="00511D78" w:rsidRPr="00DF50A9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школы:</w:t>
      </w:r>
    </w:p>
    <w:p w:rsidR="001E3538" w:rsidRPr="00DF50A9" w:rsidRDefault="001E3538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1"/>
        <w:gridCol w:w="1417"/>
        <w:gridCol w:w="6057"/>
      </w:tblGrid>
      <w:tr w:rsidR="00A47AA7" w:rsidRPr="00DF50A9" w:rsidTr="00511D78">
        <w:tc>
          <w:tcPr>
            <w:tcW w:w="1871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605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41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учающимися, одаренными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щимися с ОВЗ, из семей «группы риска». Курирует деятельность педагога-организатора, педагога-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социального педагога, педагогов дополнительного образования, классных руководителей. Руководит социально-психологической службой, является куратором Школьной службой медиации.</w:t>
            </w:r>
            <w:r w:rsidR="00511D78"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 Курирует деятельность объединений дополнительного образования, Школьного спортивного клуба.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141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A47AA7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  <w:r w:rsidR="00511D78"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организацию питания в образовательной организации.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руководителями, учителямипредметниками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щимися «группы риска» и их родителями (законными представителями).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с 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04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щимися, состоящими на различных видах учёта; консультации родителей (законных представителей) по корректировке </w:t>
            </w:r>
            <w:proofErr w:type="spellStart"/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детскородительских</w:t>
            </w:r>
            <w:proofErr w:type="spellEnd"/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обучающихся по вопросам личностного развития. Проводит занятия с обучающимися, направленные на профилактику конфликтов, </w:t>
            </w:r>
            <w:proofErr w:type="spellStart"/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, профориентацию др.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Педагог- дополнительного образования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Учитель- предметник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A47AA7" w:rsidRPr="00DF50A9" w:rsidTr="00511D78">
        <w:tc>
          <w:tcPr>
            <w:tcW w:w="1871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1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A47AA7" w:rsidRPr="00DF50A9" w:rsidRDefault="00511D78" w:rsidP="00DF50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</w:tbl>
    <w:p w:rsidR="001E3538" w:rsidRPr="00DF50A9" w:rsidRDefault="001E3538" w:rsidP="00DF50A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</w:p>
    <w:p w:rsidR="00561D21" w:rsidRPr="00DF50A9" w:rsidRDefault="00B4586D" w:rsidP="00DF50A9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F50A9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561D21"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3.2 Нормативно-методическое обеспечение</w:t>
      </w:r>
    </w:p>
    <w:p w:rsidR="00561D21" w:rsidRPr="00694205" w:rsidRDefault="00561D21" w:rsidP="00DF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4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Школьные нормативно-правовые акты</w:t>
      </w:r>
      <w:r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воспитательной деятельности</w:t>
      </w:r>
      <w:r w:rsidRPr="00694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61D21" w:rsidRPr="00694205" w:rsidRDefault="00ED1462" w:rsidP="00DF5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694205" w:rsidRPr="006942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Устав </w:t>
        </w:r>
        <w:r w:rsidR="00561D21" w:rsidRPr="006942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школы</w:t>
        </w:r>
      </w:hyperlink>
      <w:r w:rsidR="00561D21"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9" w:history="1">
        <w:r w:rsidR="00561D21" w:rsidRPr="006942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Локальные акты:</w:t>
        </w:r>
      </w:hyperlink>
    </w:p>
    <w:p w:rsidR="00561D21" w:rsidRPr="00694205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Совете обучающихся</w:t>
      </w:r>
    </w:p>
    <w:p w:rsidR="00561D21" w:rsidRPr="00694205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методическом объединении классных руководителей</w:t>
      </w:r>
    </w:p>
    <w:p w:rsidR="00561D21" w:rsidRPr="00694205" w:rsidRDefault="00561D21" w:rsidP="00694205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содействии деятельности общественных объединений обучающихся, роди</w:t>
      </w:r>
      <w:r w:rsidRPr="00694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телей </w:t>
      </w: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 несовершеннолетних обучающихся), осуществляемой в ОО и незапрещенной законодательством РФ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внеурочной деятельности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спортивном клубе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классном руководстве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ученическом самоуправлении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предупреждении правонарушений среди обучающихся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Совете по профилактике правонарушений среди обучающихся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правилах поведения обучающихся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работе с одаренными детьми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 использованию и включению в процесс обучения и воспитания государственных символов РФ»</w:t>
      </w:r>
    </w:p>
    <w:p w:rsidR="00561D21" w:rsidRPr="00DF50A9" w:rsidRDefault="00561D21" w:rsidP="00DF50A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694205"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первичном</w:t>
      </w:r>
      <w:r w:rsidRPr="00DF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 РДШ</w:t>
      </w:r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0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План работы НОШ на 2022-2023 учебный год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1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 "Об установлении требований к одежде обучающихся МБОУ НОШ им. А.С. Пушкина"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2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об официальном сайте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3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"Об обновлении информации на сайте МБОУ НОШ им.А.С.Пушкина"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4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об обучении детей-инвалидов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5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 портфолио достижений ученика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6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об утверждении локальных актов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7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"Об утверждении основной образовательной программы"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8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 психолого-педагогическом консилиуме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9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Правила поведения обучающихся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0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 режиме рабочего времени о отдых педагогических и других работников организации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1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" О создании "Дружины юных пожарных"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2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"О языке обучения"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3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"О формах получения образования"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4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Положение о питании обучающихся.</w:t>
        </w:r>
      </w:hyperlink>
    </w:p>
    <w:p w:rsidR="00561D21" w:rsidRPr="00DF50A9" w:rsidRDefault="00ED1462" w:rsidP="00DF50A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25" w:history="1">
        <w:r w:rsidR="00561D21" w:rsidRPr="00DF50A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 "Об утверждении программы воспитания"</w:t>
        </w:r>
      </w:hyperlink>
    </w:p>
    <w:p w:rsidR="00561D21" w:rsidRPr="00DF50A9" w:rsidRDefault="00561D21" w:rsidP="00DF5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DF50A9" w:rsidRDefault="00561D21" w:rsidP="00DF50A9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D21" w:rsidRPr="00DF50A9" w:rsidRDefault="00A52546" w:rsidP="00712E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3.3. </w:t>
      </w:r>
      <w:r w:rsidR="00561D21"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Требования к условиям работы с обучающимися с особыми образовательными потребностями</w:t>
      </w:r>
    </w:p>
    <w:p w:rsidR="00561D21" w:rsidRPr="00DF50A9" w:rsidRDefault="00561D21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561D21" w:rsidRPr="00DF50A9" w:rsidRDefault="00561D21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61D21" w:rsidRPr="00DF50A9" w:rsidRDefault="00561D21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561D21" w:rsidRPr="00DF50A9" w:rsidRDefault="00561D21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-построение воспитательной деятельности с учётом индивидуальных особенностей и возможностей каждого обучающегося;</w:t>
      </w:r>
    </w:p>
    <w:p w:rsidR="00561D21" w:rsidRPr="00DF50A9" w:rsidRDefault="00561D21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личностно-ориентированный подход в организации всех видов деятельности,</w:t>
      </w:r>
      <w:r w:rsidRPr="00DF50A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обучающихся с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особыми образовательными потребностями.</w:t>
      </w:r>
    </w:p>
    <w:p w:rsidR="00561D21" w:rsidRPr="00DF50A9" w:rsidRDefault="00561D21" w:rsidP="00DF50A9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DF50A9" w:rsidRDefault="00561D21" w:rsidP="00DF50A9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           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8"/>
        <w:gridCol w:w="7649"/>
      </w:tblGrid>
      <w:tr w:rsidR="00561D21" w:rsidRPr="00DF50A9" w:rsidTr="00561D21">
        <w:tc>
          <w:tcPr>
            <w:tcW w:w="1696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7649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561D21" w:rsidRPr="00DF50A9" w:rsidTr="00561D21">
        <w:tc>
          <w:tcPr>
            <w:tcW w:w="1696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649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Разработаны адаптированные основные общеобразовательные программы для детей с ОВЗ. Педагогом-психологом, учителем-логопедом, учителем-дефектологом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(ОВЗ).</w:t>
            </w:r>
          </w:p>
        </w:tc>
      </w:tr>
      <w:tr w:rsidR="00561D21" w:rsidRPr="00DF50A9" w:rsidTr="00561D21">
        <w:tc>
          <w:tcPr>
            <w:tcW w:w="1696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649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сопровождение. Организация педагогической поддержки. Консультации родителей (законных представителей) педагога-психолога, социального педагога. Коррекционно-развивающие групповые и индивидуальные занятия. Помощь в решении семейных и бытовых проблем.</w:t>
            </w:r>
          </w:p>
        </w:tc>
      </w:tr>
      <w:tr w:rsidR="00561D21" w:rsidRPr="00DF50A9" w:rsidTr="00561D21">
        <w:tc>
          <w:tcPr>
            <w:tcW w:w="1696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649" w:type="dxa"/>
          </w:tcPr>
          <w:p w:rsidR="00561D21" w:rsidRPr="00DF50A9" w:rsidRDefault="00561D21" w:rsidP="00DF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педагога-психолога. Психолого-педагогическое сопровождение.</w:t>
            </w:r>
          </w:p>
        </w:tc>
      </w:tr>
    </w:tbl>
    <w:p w:rsidR="00561D21" w:rsidRPr="00DF50A9" w:rsidRDefault="00561D21" w:rsidP="00DF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DF50A9" w:rsidRDefault="00561D21" w:rsidP="00712E18">
      <w:pPr>
        <w:widowControl w:val="0"/>
        <w:tabs>
          <w:tab w:val="left" w:pos="1117"/>
        </w:tabs>
        <w:wordWrap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3.4 Система поощрения социальной</w:t>
      </w:r>
      <w:r w:rsidRPr="00DF50A9">
        <w:rPr>
          <w:rFonts w:ascii="Times New Roman" w:eastAsia="Times New Roman" w:hAnsi="Times New Roman" w:cs="Times New Roman"/>
          <w:b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успешности</w:t>
      </w:r>
      <w:r w:rsidRPr="00DF50A9">
        <w:rPr>
          <w:rFonts w:ascii="Times New Roman" w:eastAsia="Times New Roman" w:hAnsi="Times New Roman" w:cs="Times New Roman"/>
          <w:b/>
          <w:spacing w:val="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и</w:t>
      </w:r>
      <w:r w:rsidRPr="00DF50A9">
        <w:rPr>
          <w:rFonts w:ascii="Times New Roman" w:eastAsia="Times New Roman" w:hAnsi="Times New Roman" w:cs="Times New Roman"/>
          <w:b/>
          <w:spacing w:val="-6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проявления</w:t>
      </w:r>
      <w:r w:rsidRPr="00DF50A9">
        <w:rPr>
          <w:rFonts w:ascii="Times New Roman" w:eastAsia="Times New Roman" w:hAnsi="Times New Roman" w:cs="Times New Roman"/>
          <w:b/>
          <w:spacing w:val="-1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активной жизненной</w:t>
      </w:r>
    </w:p>
    <w:p w:rsidR="00561D21" w:rsidRPr="00DF50A9" w:rsidRDefault="00561D21" w:rsidP="00712E18">
      <w:pPr>
        <w:widowControl w:val="0"/>
        <w:tabs>
          <w:tab w:val="left" w:pos="1117"/>
        </w:tabs>
        <w:wordWrap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позиции обучающихся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Система поощрения проявлений активной жизненной позиции и социальной успешности</w:t>
      </w:r>
      <w:r w:rsidRPr="00DF50A9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eastAsia="ko-KR"/>
        </w:rPr>
        <w:t xml:space="preserve">      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призвана</w:t>
      </w:r>
      <w:r w:rsidRPr="00DF50A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способствовать</w:t>
      </w:r>
      <w:r w:rsidRPr="00DF50A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формированию</w:t>
      </w:r>
      <w:r w:rsidRPr="00DF50A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</w:t>
      </w:r>
      <w:r w:rsidRPr="00DF50A9">
        <w:rPr>
          <w:rFonts w:ascii="Times New Roman" w:eastAsia="Times New Roman" w:hAnsi="Times New Roman" w:cs="Times New Roman"/>
          <w:spacing w:val="-1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ориентации</w:t>
      </w:r>
      <w:r w:rsidRPr="00DF50A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</w:t>
      </w:r>
      <w:r w:rsidRPr="00DF50A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активную</w:t>
      </w:r>
      <w:r w:rsidRPr="00DF50A9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жизненную позицию, инициативность; максимально вовлекать их в совместную деятельность в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воспитательных</w:t>
      </w:r>
      <w:r w:rsidRPr="00DF50A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целях. Поощрения выносятся</w:t>
      </w:r>
      <w:r w:rsidRPr="00DF50A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 достижения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DF50A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области творческой, интеллектуальной,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общественной</w:t>
      </w:r>
      <w:r w:rsidRPr="00DF50A9">
        <w:rPr>
          <w:rFonts w:ascii="Times New Roman" w:eastAsia="Times New Roman" w:hAnsi="Times New Roman" w:cs="Times New Roman"/>
          <w:spacing w:val="5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спортивной</w:t>
      </w:r>
      <w:r w:rsidRPr="00DF50A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деятельности.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Система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проявлений</w:t>
      </w:r>
      <w:r w:rsidRPr="00DF50A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активной</w:t>
      </w:r>
      <w:r w:rsidRPr="00DF50A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жизненной</w:t>
      </w:r>
      <w:r w:rsidRPr="00DF50A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позиции</w:t>
      </w:r>
      <w:r w:rsidRPr="00DF50A9">
        <w:rPr>
          <w:rFonts w:ascii="Times New Roman" w:eastAsia="Times New Roman" w:hAnsi="Times New Roman" w:cs="Times New Roman"/>
          <w:spacing w:val="-5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DF50A9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поощрения</w:t>
      </w:r>
      <w:r w:rsidRPr="00DF50A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социальной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успешности</w:t>
      </w:r>
      <w:r w:rsidRPr="00DF50A9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 строится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 принципах:</w:t>
      </w:r>
    </w:p>
    <w:p w:rsidR="00561D21" w:rsidRPr="00DF50A9" w:rsidRDefault="00561D21" w:rsidP="00DF50A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1" w:right="252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публичности, открытости поощрений (информирование всех обучающихся о награждении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gramStart"/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через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сайт</w:t>
      </w:r>
      <w:proofErr w:type="gramEnd"/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школы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социальные сети) проведение награждений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еженедельной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общешкольной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линейке);</w:t>
      </w:r>
    </w:p>
    <w:p w:rsidR="00561D21" w:rsidRPr="00DF50A9" w:rsidRDefault="00561D21" w:rsidP="00DF50A9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left="141" w:right="718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соответствия процедур награждения укладу жизни школы, специфической символике,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выработанн</w:t>
      </w:r>
      <w:r w:rsidR="0069420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ой и существующей в укладе образовательной организации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(вручение благодарностей, грамот, дипломов,</w:t>
      </w:r>
      <w:r w:rsidRPr="00DF50A9">
        <w:rPr>
          <w:rFonts w:ascii="Times New Roman" w:eastAsia="№Е" w:hAnsi="Times New Roman" w:cs="Times New Roman"/>
          <w:spacing w:val="-58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поощрительных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подарков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производится в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торжественной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обстановке,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праздничных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мероприятиях, возможно в присутствии родительской общественности, педагогов-</w:t>
      </w:r>
      <w:proofErr w:type="gramStart"/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наставников</w:t>
      </w:r>
      <w:r w:rsidR="00A52546"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награждаемых</w:t>
      </w:r>
      <w:proofErr w:type="gramEnd"/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);</w:t>
      </w:r>
    </w:p>
    <w:p w:rsidR="00561D21" w:rsidRPr="00DF50A9" w:rsidRDefault="00561D21" w:rsidP="00DF50A9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left="141" w:right="1414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прозрачности правил поощрения, соблюдение справедливости при выдвижении</w:t>
      </w:r>
      <w:r w:rsidR="0069420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="00694205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кандидатур);</w:t>
      </w:r>
    </w:p>
    <w:p w:rsidR="00561D21" w:rsidRPr="00DF50A9" w:rsidRDefault="00561D21" w:rsidP="00DF50A9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left="141" w:right="29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сочетании индивидуального и коллективного поощрения (использование и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индивидуальных наград, и коллективных дает возможность стимулировать как индивидуальную,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так и коллективную активность обучающихся, преодолевать межличностные противоречия между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                 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обучающимися,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получившими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награду</w:t>
      </w:r>
      <w:r w:rsidRPr="00DF50A9">
        <w:rPr>
          <w:rFonts w:ascii="Times New Roman" w:eastAsia="№Е" w:hAnsi="Times New Roman" w:cs="Times New Roman"/>
          <w:spacing w:val="-5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не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получившими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ее);</w:t>
      </w:r>
    </w:p>
    <w:p w:rsidR="00561D21" w:rsidRPr="00DF50A9" w:rsidRDefault="00561D21" w:rsidP="00DF50A9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left="141" w:right="41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привлечении к участию в системе поощрений на всех стадиях родителей (законных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представителей) обучающихся, представителей родительского сообщества, самих обучающихся,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их представителей (с учетом наличия ученического самоуправления), сторонних организаций, их</w:t>
      </w:r>
      <w:r w:rsidR="001F1631"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="001F1631"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статусных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представителей;</w:t>
      </w: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В</w:t>
      </w:r>
      <w:r w:rsidRPr="00DF50A9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ko-KR"/>
        </w:rPr>
        <w:t xml:space="preserve"> </w:t>
      </w:r>
      <w:r w:rsidR="0069420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образовательной организации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применяются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следующие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формы</w:t>
      </w:r>
      <w:r w:rsidRPr="00DF50A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поощрения:</w:t>
      </w:r>
    </w:p>
    <w:p w:rsidR="00561D21" w:rsidRPr="00DF50A9" w:rsidRDefault="00561D21" w:rsidP="00DF50A9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left="14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похвальный</w:t>
      </w:r>
      <w:r w:rsidRPr="00DF50A9">
        <w:rPr>
          <w:rFonts w:ascii="Times New Roman" w:eastAsia="№Е" w:hAnsi="Times New Roman" w:cs="Times New Roman"/>
          <w:spacing w:val="-5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лист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«За</w:t>
      </w:r>
      <w:r w:rsidRPr="00DF50A9">
        <w:rPr>
          <w:rFonts w:ascii="Times New Roman" w:eastAsia="№Е" w:hAnsi="Times New Roman" w:cs="Times New Roman"/>
          <w:spacing w:val="-5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отличные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успехи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учении»;</w:t>
      </w:r>
    </w:p>
    <w:p w:rsidR="00561D21" w:rsidRPr="00DF50A9" w:rsidRDefault="00561D21" w:rsidP="00DF50A9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left="14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похвальная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грамота «За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особые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успехи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</w:t>
      </w:r>
      <w:r w:rsidRPr="00DF50A9">
        <w:rPr>
          <w:rFonts w:ascii="Times New Roman" w:eastAsia="№Е" w:hAnsi="Times New Roman" w:cs="Times New Roman"/>
          <w:spacing w:val="-6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изучении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отдельных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предметов»;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похвальная</w:t>
      </w:r>
      <w:r w:rsidRPr="00DF50A9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грамота «Лучшему</w:t>
      </w:r>
      <w:r w:rsidRPr="00DF50A9">
        <w:rPr>
          <w:rFonts w:ascii="Times New Roman" w:eastAsia="Times New Roman" w:hAnsi="Times New Roman" w:cs="Times New Roman"/>
          <w:spacing w:val="-8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классу</w:t>
      </w:r>
      <w:r w:rsidRPr="00DF50A9">
        <w:rPr>
          <w:rFonts w:ascii="Times New Roman" w:eastAsia="Times New Roman" w:hAnsi="Times New Roman" w:cs="Times New Roman"/>
          <w:spacing w:val="-8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года»;</w:t>
      </w:r>
    </w:p>
    <w:p w:rsidR="00561D21" w:rsidRPr="00DF50A9" w:rsidRDefault="00561D21" w:rsidP="00DF50A9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left="14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награждение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благодарностями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за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активное участие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</w:t>
      </w:r>
      <w:r w:rsidRPr="00DF50A9">
        <w:rPr>
          <w:rFonts w:ascii="Times New Roman" w:eastAsia="№Е" w:hAnsi="Times New Roman" w:cs="Times New Roman"/>
          <w:spacing w:val="-5"/>
          <w:kern w:val="2"/>
          <w:sz w:val="24"/>
          <w:szCs w:val="24"/>
          <w:lang w:val="x-none" w:eastAsia="x-none"/>
        </w:rPr>
        <w:t xml:space="preserve"> </w:t>
      </w:r>
      <w:r w:rsidR="001F1631"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конкурсах</w:t>
      </w:r>
      <w:r w:rsidR="001F1631"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викторинах,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акциях</w:t>
      </w:r>
      <w:r w:rsidR="001F1631"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др.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561D21" w:rsidRPr="00DF50A9" w:rsidRDefault="00561D21" w:rsidP="00DF50A9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left="141" w:right="58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награждение грамотами за победу или призовое место с указанием уровня достижений</w:t>
      </w:r>
      <w:r w:rsidRPr="00DF50A9">
        <w:rPr>
          <w:rFonts w:ascii="Times New Roman" w:eastAsia="№Е" w:hAnsi="Times New Roman" w:cs="Times New Roman"/>
          <w:spacing w:val="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обучающихся в конкурсах рисунков, плакатов, исследовательских работ, проектов, спортивных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</w:t>
      </w:r>
      <w:r w:rsidR="001F1631"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соревнованиях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т.п.</w:t>
      </w:r>
    </w:p>
    <w:p w:rsidR="00561D21" w:rsidRPr="00DF50A9" w:rsidRDefault="00561D21" w:rsidP="00DF50A9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left="141" w:right="711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F50A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награждение родителей (законных представителей) обучающихся благодарственными</w:t>
      </w:r>
      <w:r w:rsidRPr="00DF50A9">
        <w:rPr>
          <w:rFonts w:ascii="Times New Roman" w:eastAsia="№Е" w:hAnsi="Times New Roman" w:cs="Times New Roman"/>
          <w:spacing w:val="-57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письмами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за хорошее воспитание</w:t>
      </w:r>
      <w:r w:rsidRPr="00DF50A9">
        <w:rPr>
          <w:rFonts w:ascii="Times New Roman" w:eastAsia="№Е" w:hAnsi="Times New Roman" w:cs="Times New Roman"/>
          <w:spacing w:val="-4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детей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оказанную</w:t>
      </w:r>
      <w:r w:rsidRPr="00DF50A9">
        <w:rPr>
          <w:rFonts w:ascii="Times New Roman" w:eastAsia="№Е" w:hAnsi="Times New Roman" w:cs="Times New Roman"/>
          <w:spacing w:val="-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поддержку</w:t>
      </w:r>
      <w:r w:rsidRPr="00DF50A9">
        <w:rPr>
          <w:rFonts w:ascii="Times New Roman" w:eastAsia="№Е" w:hAnsi="Times New Roman" w:cs="Times New Roman"/>
          <w:spacing w:val="-6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</w:t>
      </w:r>
      <w:r w:rsidRPr="00DF50A9">
        <w:rPr>
          <w:rFonts w:ascii="Times New Roman" w:eastAsia="№Е" w:hAnsi="Times New Roman" w:cs="Times New Roman"/>
          <w:spacing w:val="-3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проведении</w:t>
      </w:r>
      <w:r w:rsidRPr="00DF50A9">
        <w:rPr>
          <w:rFonts w:ascii="Times New Roman" w:eastAsia="№Е" w:hAnsi="Times New Roman" w:cs="Times New Roman"/>
          <w:spacing w:val="2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школьных</w:t>
      </w:r>
      <w:r w:rsidRPr="00DF50A9">
        <w:rPr>
          <w:rFonts w:ascii="Times New Roman" w:eastAsia="№Е" w:hAnsi="Times New Roman" w:cs="Times New Roman"/>
          <w:spacing w:val="-1"/>
          <w:kern w:val="2"/>
          <w:sz w:val="24"/>
          <w:szCs w:val="24"/>
          <w:lang w:val="x-none" w:eastAsia="x-none"/>
        </w:rPr>
        <w:t xml:space="preserve"> </w:t>
      </w:r>
      <w:r w:rsidRPr="00DF50A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дел.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right="1085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</w:t>
      </w:r>
    </w:p>
    <w:p w:rsidR="00561D21" w:rsidRPr="00DF50A9" w:rsidRDefault="00561D21" w:rsidP="00DF50A9">
      <w:pPr>
        <w:widowControl w:val="0"/>
        <w:autoSpaceDE w:val="0"/>
        <w:autoSpaceDN w:val="0"/>
        <w:spacing w:after="0" w:line="240" w:lineRule="auto"/>
        <w:ind w:left="113" w:right="280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Использование всех </w:t>
      </w:r>
      <w:r w:rsidR="001F1631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 поощрений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их статус, акции, деятельность соо</w:t>
      </w:r>
      <w:r w:rsidR="0069420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тветствуют укладу ОО</w:t>
      </w:r>
      <w:r w:rsidR="001F1631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целям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DF50A9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задачам, традициям воспитания, могут согласовываться с представителями родительского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сообщества во избежание деструктивного воздействия на воспитывающую среду,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взаимоотношения в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="0069420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right="280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right="280" w:firstLine="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Ведение портфолио — деятельность обучающихся при её организации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1F1631" w:rsidRPr="00DF50A9" w:rsidRDefault="001F1631" w:rsidP="00DF50A9">
      <w:pPr>
        <w:widowControl w:val="0"/>
        <w:autoSpaceDE w:val="0"/>
        <w:autoSpaceDN w:val="0"/>
        <w:spacing w:after="0" w:line="240" w:lineRule="auto"/>
        <w:ind w:left="11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</w:t>
      </w:r>
      <w:proofErr w:type="spellStart"/>
      <w:r w:rsidRPr="00DF50A9">
        <w:rPr>
          <w:rFonts w:ascii="Times New Roman" w:hAnsi="Times New Roman" w:cs="Times New Roman"/>
          <w:sz w:val="24"/>
          <w:szCs w:val="24"/>
        </w:rPr>
        <w:t>фотоизделий</w:t>
      </w:r>
      <w:proofErr w:type="spellEnd"/>
      <w:r w:rsidRPr="00DF50A9">
        <w:rPr>
          <w:rFonts w:ascii="Times New Roman" w:hAnsi="Times New Roman" w:cs="Times New Roman"/>
          <w:sz w:val="24"/>
          <w:szCs w:val="24"/>
        </w:rPr>
        <w:t>, работ и др., участвовавших в конкурсах и т.д.). Кроме индивидуального портфолио, возможно ведение портфолио класса.</w:t>
      </w:r>
    </w:p>
    <w:p w:rsidR="00276BB8" w:rsidRPr="00DF50A9" w:rsidRDefault="001F1631" w:rsidP="00DF50A9">
      <w:pPr>
        <w:widowControl w:val="0"/>
        <w:autoSpaceDE w:val="0"/>
        <w:autoSpaceDN w:val="0"/>
        <w:spacing w:after="0" w:line="240" w:lineRule="auto"/>
        <w:ind w:left="142" w:hanging="2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hAnsi="Times New Roman" w:cs="Times New Roman"/>
          <w:sz w:val="24"/>
          <w:szCs w:val="24"/>
        </w:rPr>
        <w:t xml:space="preserve"> </w:t>
      </w:r>
      <w:r w:rsidR="00276BB8" w:rsidRPr="00DF50A9">
        <w:rPr>
          <w:rFonts w:ascii="Times New Roman" w:hAnsi="Times New Roman" w:cs="Times New Roman"/>
          <w:sz w:val="24"/>
          <w:szCs w:val="24"/>
        </w:rPr>
        <w:t xml:space="preserve">    </w:t>
      </w:r>
      <w:r w:rsidRPr="00DF50A9">
        <w:rPr>
          <w:rFonts w:ascii="Times New Roman" w:hAnsi="Times New Roman" w:cs="Times New Roman"/>
          <w:sz w:val="24"/>
          <w:szCs w:val="24"/>
        </w:rPr>
        <w:t>Рейтинг—размещение имен обучающихся, названий групп или классов в последовательности, определяемой их успешностью, достижениями в чём-</w:t>
      </w:r>
      <w:r w:rsidR="00276BB8" w:rsidRPr="00DF50A9">
        <w:rPr>
          <w:rFonts w:ascii="Times New Roman" w:hAnsi="Times New Roman" w:cs="Times New Roman"/>
          <w:sz w:val="24"/>
          <w:szCs w:val="24"/>
        </w:rPr>
        <w:t>либо.</w:t>
      </w:r>
    </w:p>
    <w:p w:rsidR="00276BB8" w:rsidRPr="00DF50A9" w:rsidRDefault="00276BB8" w:rsidP="00DF50A9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Всеми обучающимися школы ведется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портфолио. Обучающиеся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собирают (накапливают)</w:t>
      </w:r>
      <w:r w:rsidRPr="00DF50A9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артефакты, фиксирующие и символизирующие их достижения, личностные или достижения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группе, участие в деятельности (грамоты, поощрительные письма, фотографии призов, фото</w:t>
      </w:r>
      <w:r w:rsidRPr="00DF50A9">
        <w:rPr>
          <w:rFonts w:ascii="Times New Roman" w:eastAsia="Times New Roman" w:hAnsi="Times New Roman" w:cs="Times New Roman"/>
          <w:spacing w:val="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изделий,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работ,</w:t>
      </w:r>
      <w:r w:rsidRPr="00DF50A9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участвовавших</w:t>
      </w:r>
      <w:r w:rsidRPr="00DF50A9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DF50A9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конкурсах и</w:t>
      </w:r>
      <w:r w:rsidRPr="00DF50A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ko-KR"/>
        </w:rPr>
        <w:t xml:space="preserve"> 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т.д.).</w:t>
      </w:r>
    </w:p>
    <w:p w:rsidR="00276BB8" w:rsidRPr="00DF50A9" w:rsidRDefault="00276BB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76BB8" w:rsidRPr="00DF50A9" w:rsidRDefault="00276BB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76BB8" w:rsidRPr="00DF50A9" w:rsidRDefault="00276BB8" w:rsidP="00712E1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  <w:r w:rsidRPr="00DF50A9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3.5</w:t>
      </w:r>
      <w:r w:rsidRPr="00DF50A9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А</w:t>
      </w:r>
      <w:r w:rsidRPr="00DF50A9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нализ воспитательного процесса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276BB8" w:rsidRPr="00DF50A9" w:rsidRDefault="00D65488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276BB8" w:rsidRPr="00DF50A9" w:rsidRDefault="00D65488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276BB8" w:rsidRPr="00DF50A9" w:rsidRDefault="00D65488" w:rsidP="00DF50A9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76BB8" w:rsidRPr="00DF50A9" w:rsidRDefault="00D65488" w:rsidP="00DF50A9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76BB8" w:rsidRPr="00DF50A9" w:rsidRDefault="00276BB8" w:rsidP="00DF50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</w:t>
      </w:r>
      <w:r w:rsidR="0071590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Анализ организуемой в образовательной организации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76BB8" w:rsidRPr="00DF50A9" w:rsidRDefault="00276BB8" w:rsidP="00DF50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</w:t>
      </w: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направления анализа воспитательного процесса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1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Результаты воспитания, социализации и саморазвития обучающихся. 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Состояние совместной деятельности обучающихся и взрослых.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276BB8" w:rsidRPr="00DF50A9" w:rsidRDefault="00D65488" w:rsidP="00DF50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реализации потенциала социального партнёрства; </w:t>
      </w:r>
    </w:p>
    <w:p w:rsidR="00276BB8" w:rsidRPr="00DF50A9" w:rsidRDefault="00D65488" w:rsidP="00DF50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по профориентации обучающихся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276BB8" w:rsidRPr="00DF50A9" w:rsidRDefault="00D65488" w:rsidP="00DF50A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proofErr w:type="gramStart"/>
      <w:r w:rsidR="00276BB8"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деятельности </w:t>
      </w:r>
      <w:r w:rsidR="00276BB8"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</w:t>
      </w:r>
      <w:r w:rsidR="00276BB8" w:rsidRPr="00DF50A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</w:t>
      </w:r>
      <w:proofErr w:type="gramEnd"/>
      <w:r w:rsidR="00276BB8" w:rsidRPr="00DF50A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общественных объединений</w:t>
      </w:r>
      <w:r w:rsidRPr="00DF50A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276BB8" w:rsidRPr="00DF50A9" w:rsidRDefault="00276BB8" w:rsidP="00DF50A9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65488" w:rsidRPr="00DF50A9" w:rsidRDefault="00276BB8" w:rsidP="00DF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Поможет провести анализ состояния совместной деятельности детей и взрослых анкета. (Приложение 2). </w:t>
      </w:r>
    </w:p>
    <w:p w:rsidR="00276BB8" w:rsidRPr="00DF50A9" w:rsidRDefault="00276BB8" w:rsidP="00DF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Ее структура повторяет структ</w:t>
      </w:r>
      <w:r w:rsidR="0071590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уру программы воспитания с ее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модулями. Тем, кто будет ее заполнять, предлагается оцени</w:t>
      </w:r>
      <w:r w:rsidR="0071590F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ть качество организуемой в образовательной организации</w:t>
      </w: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276BB8" w:rsidRPr="00DF50A9" w:rsidRDefault="00276BB8" w:rsidP="00DF5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Итогом самоанализа </w:t>
      </w:r>
      <w:r w:rsidR="00D352E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образовательной организации</w:t>
      </w:r>
      <w:r w:rsidRPr="00DF50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DF5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Итоги самоанализа оформляются в виде отчета, составляемого заместителем директора по воспитательной </w:t>
      </w:r>
      <w:r w:rsidR="00D65488" w:rsidRPr="00DF5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работе в</w:t>
      </w:r>
      <w:r w:rsidRPr="00DF50A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конце учебного года, рассматриваются и утверждаются педагогическим советом.</w:t>
      </w:r>
    </w:p>
    <w:p w:rsidR="00561D21" w:rsidRPr="00DF50A9" w:rsidRDefault="00561D21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A6F8D" w:rsidRPr="00DF50A9" w:rsidRDefault="00AA6F8D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352EF" w:rsidRDefault="00D352EF" w:rsidP="00D352EF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65488" w:rsidRPr="00DF50A9" w:rsidRDefault="00217808" w:rsidP="00D352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Приложение № 1</w:t>
      </w:r>
    </w:p>
    <w:p w:rsidR="00217808" w:rsidRPr="00DF50A9" w:rsidRDefault="0021780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17808" w:rsidRPr="00DF50A9" w:rsidRDefault="0021780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before="1" w:after="0" w:line="240" w:lineRule="auto"/>
        <w:ind w:left="1273" w:right="9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217808" w:rsidRPr="00DF50A9" w:rsidRDefault="00217808" w:rsidP="00DF50A9">
      <w:pPr>
        <w:widowControl w:val="0"/>
        <w:autoSpaceDE w:val="0"/>
        <w:autoSpaceDN w:val="0"/>
        <w:spacing w:before="1" w:after="0" w:line="240" w:lineRule="auto"/>
        <w:ind w:left="1273" w:right="9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начальная общеобразовательная школа им.А.С.Пушкина</w:t>
      </w: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94"/>
        <w:tblW w:w="9690" w:type="dxa"/>
        <w:tblLayout w:type="fixed"/>
        <w:tblLook w:val="01E0" w:firstRow="1" w:lastRow="1" w:firstColumn="1" w:lastColumn="1" w:noHBand="0" w:noVBand="0"/>
      </w:tblPr>
      <w:tblGrid>
        <w:gridCol w:w="3192"/>
        <w:gridCol w:w="2835"/>
        <w:gridCol w:w="3663"/>
      </w:tblGrid>
      <w:tr w:rsidR="00217808" w:rsidRPr="00DF50A9" w:rsidTr="006912F2">
        <w:trPr>
          <w:trHeight w:val="1645"/>
        </w:trPr>
        <w:tc>
          <w:tcPr>
            <w:tcW w:w="3192" w:type="dxa"/>
          </w:tcPr>
          <w:p w:rsidR="00217808" w:rsidRPr="00DF50A9" w:rsidRDefault="00217808" w:rsidP="00DF50A9">
            <w:pPr>
              <w:spacing w:line="266" w:lineRule="exact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РАССМОТРЕНО</w:t>
            </w:r>
          </w:p>
          <w:p w:rsidR="00217808" w:rsidRPr="00DF50A9" w:rsidRDefault="00217808" w:rsidP="00DF50A9">
            <w:pPr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заседании</w:t>
            </w:r>
          </w:p>
          <w:p w:rsidR="00217808" w:rsidRPr="00DF50A9" w:rsidRDefault="00217808" w:rsidP="00DF50A9">
            <w:pPr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Педагогического совета Протокол </w:t>
            </w:r>
            <w:r w:rsidRPr="00DF50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 w:bidi="ru-RU"/>
              </w:rPr>
              <w:t xml:space="preserve">от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23.08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.2022</w:t>
            </w:r>
            <w:r w:rsidRPr="00DF50A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u w:val="single"/>
                <w:lang w:val="ru-RU" w:eastAsia="ru-RU" w:bidi="ru-RU"/>
              </w:rPr>
              <w:t>г</w:t>
            </w:r>
            <w:r w:rsidRPr="00DF50A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 w:bidi="ru-RU"/>
              </w:rPr>
              <w:t xml:space="preserve">            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№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№ </w:t>
            </w:r>
            <w:r w:rsidR="00D35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val="ru-RU" w:eastAsia="ru-RU" w:bidi="ru-RU"/>
              </w:rPr>
              <w:t>1</w:t>
            </w:r>
          </w:p>
        </w:tc>
        <w:tc>
          <w:tcPr>
            <w:tcW w:w="2835" w:type="dxa"/>
          </w:tcPr>
          <w:p w:rsidR="00217808" w:rsidRPr="00DF50A9" w:rsidRDefault="00217808" w:rsidP="00DF50A9">
            <w:pPr>
              <w:spacing w:line="266" w:lineRule="exact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>СОГЛАСОВАНО</w:t>
            </w:r>
          </w:p>
          <w:p w:rsidR="00217808" w:rsidRPr="00DF50A9" w:rsidRDefault="00217808" w:rsidP="00DF50A9">
            <w:pPr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 заседании </w:t>
            </w:r>
            <w:r w:rsidRPr="00DF50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Совета </w:t>
            </w:r>
            <w:r w:rsidRPr="00DF50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>образовательной организации</w:t>
            </w:r>
          </w:p>
          <w:p w:rsidR="00217808" w:rsidRPr="00DF50A9" w:rsidRDefault="00217808" w:rsidP="00DF50A9">
            <w:pPr>
              <w:tabs>
                <w:tab w:val="left" w:pos="2329"/>
              </w:tabs>
              <w:spacing w:line="270" w:lineRule="atLeast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>от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26.08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.2022</w:t>
            </w:r>
            <w:r w:rsidRPr="00DF50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u w:val="single"/>
                <w:lang w:eastAsia="ru-RU" w:bidi="ru-RU"/>
              </w:rPr>
              <w:t>г.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1</w:t>
            </w:r>
          </w:p>
        </w:tc>
        <w:tc>
          <w:tcPr>
            <w:tcW w:w="3663" w:type="dxa"/>
          </w:tcPr>
          <w:p w:rsidR="00217808" w:rsidRPr="00DF50A9" w:rsidRDefault="00217808" w:rsidP="00DF50A9">
            <w:pPr>
              <w:spacing w:line="266" w:lineRule="exact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УТВЕРЖДЕНО</w:t>
            </w:r>
          </w:p>
          <w:p w:rsidR="00217808" w:rsidRPr="00DF50A9" w:rsidRDefault="00217808" w:rsidP="00DF50A9">
            <w:pPr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Приказ от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29.08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.2022</w:t>
            </w:r>
            <w:r w:rsidRPr="00DF50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u w:val="single"/>
                <w:lang w:val="ru-RU" w:eastAsia="ru-RU" w:bidi="ru-RU"/>
              </w:rPr>
              <w:t>г.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№ </w:t>
            </w:r>
            <w:r w:rsidR="00D35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241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-ОД</w:t>
            </w:r>
          </w:p>
          <w:p w:rsidR="00217808" w:rsidRPr="00DF50A9" w:rsidRDefault="00217808" w:rsidP="00DF50A9">
            <w:pPr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  ________</w:t>
            </w:r>
            <w:r w:rsidRPr="00DF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 xml:space="preserve"> /Шарова Е.Д./</w:t>
            </w:r>
          </w:p>
        </w:tc>
      </w:tr>
    </w:tbl>
    <w:p w:rsidR="00217808" w:rsidRPr="00DF50A9" w:rsidRDefault="00217808" w:rsidP="00DF50A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КАЛЕНДАРНЫЙ ПЛАН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ВОСПИТАТЕЛЬНОЙ РАБОТЫ</w:t>
      </w:r>
    </w:p>
    <w:p w:rsidR="00217808" w:rsidRPr="00DF50A9" w:rsidRDefault="004B64B8" w:rsidP="00DF50A9">
      <w:pPr>
        <w:widowControl w:val="0"/>
        <w:autoSpaceDE w:val="0"/>
        <w:autoSpaceDN w:val="0"/>
        <w:spacing w:before="86" w:after="0" w:line="480" w:lineRule="auto"/>
        <w:ind w:left="3555" w:right="3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2023-2024</w:t>
      </w:r>
      <w:r w:rsidR="00217808" w:rsidRPr="00DF50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гг.</w:t>
      </w: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7808" w:rsidRPr="00DF50A9" w:rsidRDefault="00217808" w:rsidP="00DF50A9">
      <w:pPr>
        <w:widowControl w:val="0"/>
        <w:autoSpaceDE w:val="0"/>
        <w:autoSpaceDN w:val="0"/>
        <w:spacing w:before="273" w:after="0" w:line="240" w:lineRule="auto"/>
        <w:ind w:right="91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5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 Зимовники</w:t>
      </w:r>
    </w:p>
    <w:p w:rsidR="00D65488" w:rsidRPr="00DF50A9" w:rsidRDefault="00D65488" w:rsidP="00DF5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D65488" w:rsidRPr="00DF50A9" w:rsidSect="00276BB8">
          <w:footerReference w:type="default" r:id="rId26"/>
          <w:pgSz w:w="11910" w:h="16840"/>
          <w:pgMar w:top="780" w:right="711" w:bottom="1140" w:left="1418" w:header="0" w:footer="881" w:gutter="0"/>
          <w:cols w:space="720"/>
        </w:sectPr>
      </w:pP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Приложение 2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Анкета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для самоанализа организуемой в школе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совместной деятельности детей и взрослых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F50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217808" w:rsidRPr="00DF50A9" w:rsidRDefault="00217808" w:rsidP="00DF50A9">
      <w:pPr>
        <w:widowControl w:val="0"/>
        <w:wordWrap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2040"/>
        <w:gridCol w:w="4076"/>
      </w:tblGrid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Проблемы, которых следует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Идеал, на который следует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ориентироваться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</w:t>
            </w: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реализации воспитательного потенциала урочной деятельности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 совместной деятельности классных руководителей и их классов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 общешкольных основных дел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Общешкольные дела придумываются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только взрослыми, школьники не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участвуют в планировании,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Общешкольные дела всегда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планируются, организуются,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проводятся и анализируются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совместно-школьниками и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педагогами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Дела интересны большинству школьников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Участие школьников в этих делах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принудительное, посещение-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обязательное, а сотрудничество друг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Участие школьников в этих делах сопровождается их увлечением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общей работой, радостью и взаимной поддержкой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Качество организуемых в школе курсов внеурочной деятельности 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</w:t>
            </w: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внешкольных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Внешкольные </w:t>
            </w:r>
            <w:proofErr w:type="gram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мероприятия  выбираются</w:t>
            </w:r>
            <w:proofErr w:type="gramEnd"/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только взрослыми, школьники не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участвуют в планировании,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Внешкольные мероприятия выбираются всегда,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планируются, организуются,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проводятся и анализируются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совместно-школьниками и 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педагогами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Мероприятия интересны большинству школьников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Участие школьников в этих мероприятиях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принудительное</w:t>
            </w:r>
          </w:p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</w:t>
            </w: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создания и поддержки предметно-пространственной среды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иногода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 привлечением специалистов).  Нем используются творческие работы учеников и учителей. Здесь представлена актуальная жизнь </w:t>
            </w: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школы.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 взаимодействия с родительским сообществом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 деятельности ученического самоуправления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89200B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Обучающиеся</w:t>
            </w:r>
            <w:r w:rsidR="00217808"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занимают пассивную позицию по о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тношению к происходящему в ОО</w:t>
            </w:r>
            <w:r w:rsidR="00217808"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Лидеры ученического самоуправления безынициативны или вовсе </w:t>
            </w: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Лидеры ученического самоуправления выступают с инициативой, являются активными </w:t>
            </w: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участниками и организаторами событий в школе и за ее пределами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lastRenderedPageBreak/>
              <w:t>Качество</w:t>
            </w: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деятельности по профилактике и безопасности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обучающимися</w:t>
            </w: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обучающимися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Качество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 работы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Формы </w:t>
            </w:r>
            <w:proofErr w:type="spellStart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217808" w:rsidRPr="00DF50A9" w:rsidTr="0041119F">
        <w:tc>
          <w:tcPr>
            <w:tcW w:w="9492" w:type="dxa"/>
            <w:gridSpan w:val="3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Качество функционирующих на базе ОО детских общественных объединений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17808" w:rsidRPr="00DF50A9" w:rsidTr="0041119F">
        <w:tc>
          <w:tcPr>
            <w:tcW w:w="33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Деятельность, которую ведут детские общественные объединения, предоставляет ограниченные возможнос</w:t>
            </w:r>
            <w:r w:rsidR="0089200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ти для самореализации обучающихся</w:t>
            </w:r>
          </w:p>
        </w:tc>
        <w:tc>
          <w:tcPr>
            <w:tcW w:w="2040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217808" w:rsidRPr="00DF50A9" w:rsidRDefault="00217808" w:rsidP="00DF50A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F50A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561D21" w:rsidRPr="00DF50A9" w:rsidRDefault="00561D21" w:rsidP="00DF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21" w:rsidRPr="00DF50A9" w:rsidRDefault="00561D21" w:rsidP="00DF50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D21" w:rsidRPr="00DF50A9" w:rsidSect="00CD2D7E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62" w:rsidRDefault="00ED1462" w:rsidP="00CD2D7E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CD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44135"/>
      <w:docPartObj>
        <w:docPartGallery w:val="Page Numbers (Bottom of Page)"/>
        <w:docPartUnique/>
      </w:docPartObj>
    </w:sdtPr>
    <w:sdtEndPr/>
    <w:sdtContent>
      <w:p w:rsidR="001518F1" w:rsidRDefault="001518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0B">
          <w:rPr>
            <w:noProof/>
          </w:rPr>
          <w:t>25</w:t>
        </w:r>
        <w:r>
          <w:fldChar w:fldCharType="end"/>
        </w:r>
      </w:p>
    </w:sdtContent>
  </w:sdt>
  <w:p w:rsidR="001518F1" w:rsidRDefault="001518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12796"/>
      <w:docPartObj>
        <w:docPartGallery w:val="Page Numbers (Bottom of Page)"/>
        <w:docPartUnique/>
      </w:docPartObj>
    </w:sdtPr>
    <w:sdtEndPr/>
    <w:sdtContent>
      <w:p w:rsidR="001518F1" w:rsidRDefault="001518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0B">
          <w:rPr>
            <w:noProof/>
          </w:rPr>
          <w:t>38</w:t>
        </w:r>
        <w:r>
          <w:fldChar w:fldCharType="end"/>
        </w:r>
      </w:p>
    </w:sdtContent>
  </w:sdt>
  <w:p w:rsidR="001518F1" w:rsidRDefault="001518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62" w:rsidRDefault="00ED1462" w:rsidP="00CD2D7E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CD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2FB"/>
    <w:multiLevelType w:val="hybridMultilevel"/>
    <w:tmpl w:val="11AC5114"/>
    <w:lvl w:ilvl="0" w:tplc="1D6896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DB5"/>
    <w:multiLevelType w:val="hybridMultilevel"/>
    <w:tmpl w:val="83D0527A"/>
    <w:lvl w:ilvl="0" w:tplc="AC9EBAEA">
      <w:start w:val="1"/>
      <w:numFmt w:val="decimal"/>
      <w:lvlText w:val="%1."/>
      <w:lvlJc w:val="left"/>
      <w:pPr>
        <w:ind w:left="946" w:hanging="308"/>
      </w:pPr>
      <w:rPr>
        <w:rFonts w:ascii="Times New Roman" w:eastAsia="Georgia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D26E57A">
      <w:numFmt w:val="bullet"/>
      <w:lvlText w:val="•"/>
      <w:lvlJc w:val="left"/>
      <w:pPr>
        <w:ind w:left="1935" w:hanging="308"/>
      </w:pPr>
      <w:rPr>
        <w:rFonts w:hint="default"/>
        <w:lang w:val="ru-RU" w:eastAsia="en-US" w:bidi="ar-SA"/>
      </w:rPr>
    </w:lvl>
    <w:lvl w:ilvl="2" w:tplc="3642E57C">
      <w:numFmt w:val="bullet"/>
      <w:lvlText w:val="•"/>
      <w:lvlJc w:val="left"/>
      <w:pPr>
        <w:ind w:left="2930" w:hanging="308"/>
      </w:pPr>
      <w:rPr>
        <w:rFonts w:hint="default"/>
        <w:lang w:val="ru-RU" w:eastAsia="en-US" w:bidi="ar-SA"/>
      </w:rPr>
    </w:lvl>
    <w:lvl w:ilvl="3" w:tplc="49E08FF2">
      <w:numFmt w:val="bullet"/>
      <w:lvlText w:val="•"/>
      <w:lvlJc w:val="left"/>
      <w:pPr>
        <w:ind w:left="3925" w:hanging="308"/>
      </w:pPr>
      <w:rPr>
        <w:rFonts w:hint="default"/>
        <w:lang w:val="ru-RU" w:eastAsia="en-US" w:bidi="ar-SA"/>
      </w:rPr>
    </w:lvl>
    <w:lvl w:ilvl="4" w:tplc="D038ABC0">
      <w:numFmt w:val="bullet"/>
      <w:lvlText w:val="•"/>
      <w:lvlJc w:val="left"/>
      <w:pPr>
        <w:ind w:left="4920" w:hanging="308"/>
      </w:pPr>
      <w:rPr>
        <w:rFonts w:hint="default"/>
        <w:lang w:val="ru-RU" w:eastAsia="en-US" w:bidi="ar-SA"/>
      </w:rPr>
    </w:lvl>
    <w:lvl w:ilvl="5" w:tplc="98B2943C">
      <w:numFmt w:val="bullet"/>
      <w:lvlText w:val="•"/>
      <w:lvlJc w:val="left"/>
      <w:pPr>
        <w:ind w:left="5915" w:hanging="308"/>
      </w:pPr>
      <w:rPr>
        <w:rFonts w:hint="default"/>
        <w:lang w:val="ru-RU" w:eastAsia="en-US" w:bidi="ar-SA"/>
      </w:rPr>
    </w:lvl>
    <w:lvl w:ilvl="6" w:tplc="3EB05534">
      <w:numFmt w:val="bullet"/>
      <w:lvlText w:val="•"/>
      <w:lvlJc w:val="left"/>
      <w:pPr>
        <w:ind w:left="6910" w:hanging="308"/>
      </w:pPr>
      <w:rPr>
        <w:rFonts w:hint="default"/>
        <w:lang w:val="ru-RU" w:eastAsia="en-US" w:bidi="ar-SA"/>
      </w:rPr>
    </w:lvl>
    <w:lvl w:ilvl="7" w:tplc="3EB04F6E">
      <w:numFmt w:val="bullet"/>
      <w:lvlText w:val="•"/>
      <w:lvlJc w:val="left"/>
      <w:pPr>
        <w:ind w:left="7905" w:hanging="308"/>
      </w:pPr>
      <w:rPr>
        <w:rFonts w:hint="default"/>
        <w:lang w:val="ru-RU" w:eastAsia="en-US" w:bidi="ar-SA"/>
      </w:rPr>
    </w:lvl>
    <w:lvl w:ilvl="8" w:tplc="838AE142">
      <w:numFmt w:val="bullet"/>
      <w:lvlText w:val="•"/>
      <w:lvlJc w:val="left"/>
      <w:pPr>
        <w:ind w:left="8900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31ED7C61"/>
    <w:multiLevelType w:val="hybridMultilevel"/>
    <w:tmpl w:val="444C835A"/>
    <w:lvl w:ilvl="0" w:tplc="B9C67004">
      <w:start w:val="1"/>
      <w:numFmt w:val="decimal"/>
      <w:lvlText w:val="%1."/>
      <w:lvlJc w:val="left"/>
      <w:pPr>
        <w:ind w:left="399" w:hanging="279"/>
      </w:pPr>
      <w:rPr>
        <w:rFonts w:ascii="Times New Roman" w:eastAsia="Georgia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B50C6DA">
      <w:numFmt w:val="bullet"/>
      <w:lvlText w:val="•"/>
      <w:lvlJc w:val="left"/>
      <w:pPr>
        <w:ind w:left="1449" w:hanging="279"/>
      </w:pPr>
      <w:rPr>
        <w:rFonts w:hint="default"/>
        <w:lang w:val="ru-RU" w:eastAsia="en-US" w:bidi="ar-SA"/>
      </w:rPr>
    </w:lvl>
    <w:lvl w:ilvl="2" w:tplc="4A121556">
      <w:numFmt w:val="bullet"/>
      <w:lvlText w:val="•"/>
      <w:lvlJc w:val="left"/>
      <w:pPr>
        <w:ind w:left="2498" w:hanging="279"/>
      </w:pPr>
      <w:rPr>
        <w:rFonts w:hint="default"/>
        <w:lang w:val="ru-RU" w:eastAsia="en-US" w:bidi="ar-SA"/>
      </w:rPr>
    </w:lvl>
    <w:lvl w:ilvl="3" w:tplc="C71616BC">
      <w:numFmt w:val="bullet"/>
      <w:lvlText w:val="•"/>
      <w:lvlJc w:val="left"/>
      <w:pPr>
        <w:ind w:left="3547" w:hanging="279"/>
      </w:pPr>
      <w:rPr>
        <w:rFonts w:hint="default"/>
        <w:lang w:val="ru-RU" w:eastAsia="en-US" w:bidi="ar-SA"/>
      </w:rPr>
    </w:lvl>
    <w:lvl w:ilvl="4" w:tplc="A2345008">
      <w:numFmt w:val="bullet"/>
      <w:lvlText w:val="•"/>
      <w:lvlJc w:val="left"/>
      <w:pPr>
        <w:ind w:left="4596" w:hanging="279"/>
      </w:pPr>
      <w:rPr>
        <w:rFonts w:hint="default"/>
        <w:lang w:val="ru-RU" w:eastAsia="en-US" w:bidi="ar-SA"/>
      </w:rPr>
    </w:lvl>
    <w:lvl w:ilvl="5" w:tplc="AC84AF3C">
      <w:numFmt w:val="bullet"/>
      <w:lvlText w:val="•"/>
      <w:lvlJc w:val="left"/>
      <w:pPr>
        <w:ind w:left="5645" w:hanging="279"/>
      </w:pPr>
      <w:rPr>
        <w:rFonts w:hint="default"/>
        <w:lang w:val="ru-RU" w:eastAsia="en-US" w:bidi="ar-SA"/>
      </w:rPr>
    </w:lvl>
    <w:lvl w:ilvl="6" w:tplc="348E81FA">
      <w:numFmt w:val="bullet"/>
      <w:lvlText w:val="•"/>
      <w:lvlJc w:val="left"/>
      <w:pPr>
        <w:ind w:left="6694" w:hanging="279"/>
      </w:pPr>
      <w:rPr>
        <w:rFonts w:hint="default"/>
        <w:lang w:val="ru-RU" w:eastAsia="en-US" w:bidi="ar-SA"/>
      </w:rPr>
    </w:lvl>
    <w:lvl w:ilvl="7" w:tplc="DBB66050">
      <w:numFmt w:val="bullet"/>
      <w:lvlText w:val="•"/>
      <w:lvlJc w:val="left"/>
      <w:pPr>
        <w:ind w:left="7743" w:hanging="279"/>
      </w:pPr>
      <w:rPr>
        <w:rFonts w:hint="default"/>
        <w:lang w:val="ru-RU" w:eastAsia="en-US" w:bidi="ar-SA"/>
      </w:rPr>
    </w:lvl>
    <w:lvl w:ilvl="8" w:tplc="73560950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435313C8"/>
    <w:multiLevelType w:val="hybridMultilevel"/>
    <w:tmpl w:val="5A40B91A"/>
    <w:lvl w:ilvl="0" w:tplc="C10687EE">
      <w:start w:val="1"/>
      <w:numFmt w:val="decimal"/>
      <w:lvlText w:val="%1)"/>
      <w:lvlJc w:val="left"/>
      <w:pPr>
        <w:ind w:left="399" w:hanging="279"/>
      </w:pPr>
      <w:rPr>
        <w:rFonts w:ascii="Times New Roman" w:eastAsia="Georgia" w:hAnsi="Times New Roman" w:cs="Times New Roman" w:hint="default"/>
        <w:w w:val="99"/>
        <w:sz w:val="24"/>
        <w:szCs w:val="24"/>
        <w:lang w:val="ru-RU" w:eastAsia="en-US" w:bidi="ar-SA"/>
      </w:rPr>
    </w:lvl>
    <w:lvl w:ilvl="1" w:tplc="65447B6C">
      <w:numFmt w:val="bullet"/>
      <w:lvlText w:val="•"/>
      <w:lvlJc w:val="left"/>
      <w:pPr>
        <w:ind w:left="1449" w:hanging="279"/>
      </w:pPr>
      <w:rPr>
        <w:rFonts w:hint="default"/>
        <w:lang w:val="ru-RU" w:eastAsia="en-US" w:bidi="ar-SA"/>
      </w:rPr>
    </w:lvl>
    <w:lvl w:ilvl="2" w:tplc="4570339C">
      <w:numFmt w:val="bullet"/>
      <w:lvlText w:val="•"/>
      <w:lvlJc w:val="left"/>
      <w:pPr>
        <w:ind w:left="2498" w:hanging="279"/>
      </w:pPr>
      <w:rPr>
        <w:rFonts w:hint="default"/>
        <w:lang w:val="ru-RU" w:eastAsia="en-US" w:bidi="ar-SA"/>
      </w:rPr>
    </w:lvl>
    <w:lvl w:ilvl="3" w:tplc="7806EF46">
      <w:numFmt w:val="bullet"/>
      <w:lvlText w:val="•"/>
      <w:lvlJc w:val="left"/>
      <w:pPr>
        <w:ind w:left="3547" w:hanging="279"/>
      </w:pPr>
      <w:rPr>
        <w:rFonts w:hint="default"/>
        <w:lang w:val="ru-RU" w:eastAsia="en-US" w:bidi="ar-SA"/>
      </w:rPr>
    </w:lvl>
    <w:lvl w:ilvl="4" w:tplc="00588CF6">
      <w:numFmt w:val="bullet"/>
      <w:lvlText w:val="•"/>
      <w:lvlJc w:val="left"/>
      <w:pPr>
        <w:ind w:left="4596" w:hanging="279"/>
      </w:pPr>
      <w:rPr>
        <w:rFonts w:hint="default"/>
        <w:lang w:val="ru-RU" w:eastAsia="en-US" w:bidi="ar-SA"/>
      </w:rPr>
    </w:lvl>
    <w:lvl w:ilvl="5" w:tplc="2A7C35DA">
      <w:numFmt w:val="bullet"/>
      <w:lvlText w:val="•"/>
      <w:lvlJc w:val="left"/>
      <w:pPr>
        <w:ind w:left="5645" w:hanging="279"/>
      </w:pPr>
      <w:rPr>
        <w:rFonts w:hint="default"/>
        <w:lang w:val="ru-RU" w:eastAsia="en-US" w:bidi="ar-SA"/>
      </w:rPr>
    </w:lvl>
    <w:lvl w:ilvl="6" w:tplc="45924594">
      <w:numFmt w:val="bullet"/>
      <w:lvlText w:val="•"/>
      <w:lvlJc w:val="left"/>
      <w:pPr>
        <w:ind w:left="6694" w:hanging="279"/>
      </w:pPr>
      <w:rPr>
        <w:rFonts w:hint="default"/>
        <w:lang w:val="ru-RU" w:eastAsia="en-US" w:bidi="ar-SA"/>
      </w:rPr>
    </w:lvl>
    <w:lvl w:ilvl="7" w:tplc="AB14CE90">
      <w:numFmt w:val="bullet"/>
      <w:lvlText w:val="•"/>
      <w:lvlJc w:val="left"/>
      <w:pPr>
        <w:ind w:left="7743" w:hanging="279"/>
      </w:pPr>
      <w:rPr>
        <w:rFonts w:hint="default"/>
        <w:lang w:val="ru-RU" w:eastAsia="en-US" w:bidi="ar-SA"/>
      </w:rPr>
    </w:lvl>
    <w:lvl w:ilvl="8" w:tplc="17E612C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54BA3A65"/>
    <w:multiLevelType w:val="hybridMultilevel"/>
    <w:tmpl w:val="CE30A78C"/>
    <w:lvl w:ilvl="0" w:tplc="1D6896DE">
      <w:numFmt w:val="bullet"/>
      <w:lvlText w:val=""/>
      <w:lvlJc w:val="left"/>
      <w:pPr>
        <w:ind w:left="39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3E7B18">
      <w:numFmt w:val="bullet"/>
      <w:lvlText w:val="•"/>
      <w:lvlJc w:val="left"/>
      <w:pPr>
        <w:ind w:left="1449" w:hanging="293"/>
      </w:pPr>
      <w:rPr>
        <w:rFonts w:hint="default"/>
        <w:lang w:val="ru-RU" w:eastAsia="en-US" w:bidi="ar-SA"/>
      </w:rPr>
    </w:lvl>
    <w:lvl w:ilvl="2" w:tplc="D0F4C562">
      <w:numFmt w:val="bullet"/>
      <w:lvlText w:val="•"/>
      <w:lvlJc w:val="left"/>
      <w:pPr>
        <w:ind w:left="2498" w:hanging="293"/>
      </w:pPr>
      <w:rPr>
        <w:rFonts w:hint="default"/>
        <w:lang w:val="ru-RU" w:eastAsia="en-US" w:bidi="ar-SA"/>
      </w:rPr>
    </w:lvl>
    <w:lvl w:ilvl="3" w:tplc="F7CA8FBA">
      <w:numFmt w:val="bullet"/>
      <w:lvlText w:val="•"/>
      <w:lvlJc w:val="left"/>
      <w:pPr>
        <w:ind w:left="3547" w:hanging="293"/>
      </w:pPr>
      <w:rPr>
        <w:rFonts w:hint="default"/>
        <w:lang w:val="ru-RU" w:eastAsia="en-US" w:bidi="ar-SA"/>
      </w:rPr>
    </w:lvl>
    <w:lvl w:ilvl="4" w:tplc="37725AF4">
      <w:numFmt w:val="bullet"/>
      <w:lvlText w:val="•"/>
      <w:lvlJc w:val="left"/>
      <w:pPr>
        <w:ind w:left="4596" w:hanging="293"/>
      </w:pPr>
      <w:rPr>
        <w:rFonts w:hint="default"/>
        <w:lang w:val="ru-RU" w:eastAsia="en-US" w:bidi="ar-SA"/>
      </w:rPr>
    </w:lvl>
    <w:lvl w:ilvl="5" w:tplc="BB6A43C6">
      <w:numFmt w:val="bullet"/>
      <w:lvlText w:val="•"/>
      <w:lvlJc w:val="left"/>
      <w:pPr>
        <w:ind w:left="5645" w:hanging="293"/>
      </w:pPr>
      <w:rPr>
        <w:rFonts w:hint="default"/>
        <w:lang w:val="ru-RU" w:eastAsia="en-US" w:bidi="ar-SA"/>
      </w:rPr>
    </w:lvl>
    <w:lvl w:ilvl="6" w:tplc="683C5E8E">
      <w:numFmt w:val="bullet"/>
      <w:lvlText w:val="•"/>
      <w:lvlJc w:val="left"/>
      <w:pPr>
        <w:ind w:left="6694" w:hanging="293"/>
      </w:pPr>
      <w:rPr>
        <w:rFonts w:hint="default"/>
        <w:lang w:val="ru-RU" w:eastAsia="en-US" w:bidi="ar-SA"/>
      </w:rPr>
    </w:lvl>
    <w:lvl w:ilvl="7" w:tplc="D7D6AB66">
      <w:numFmt w:val="bullet"/>
      <w:lvlText w:val="•"/>
      <w:lvlJc w:val="left"/>
      <w:pPr>
        <w:ind w:left="7743" w:hanging="293"/>
      </w:pPr>
      <w:rPr>
        <w:rFonts w:hint="default"/>
        <w:lang w:val="ru-RU" w:eastAsia="en-US" w:bidi="ar-SA"/>
      </w:rPr>
    </w:lvl>
    <w:lvl w:ilvl="8" w:tplc="0E4E4142">
      <w:numFmt w:val="bullet"/>
      <w:lvlText w:val="•"/>
      <w:lvlJc w:val="left"/>
      <w:pPr>
        <w:ind w:left="879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5ACF095E"/>
    <w:multiLevelType w:val="hybridMultilevel"/>
    <w:tmpl w:val="5E208758"/>
    <w:lvl w:ilvl="0" w:tplc="A1FE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00A"/>
    <w:multiLevelType w:val="hybridMultilevel"/>
    <w:tmpl w:val="0088BA1A"/>
    <w:lvl w:ilvl="0" w:tplc="1D6896D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90FB3"/>
    <w:multiLevelType w:val="multilevel"/>
    <w:tmpl w:val="D4824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0"/>
    <w:rsid w:val="000A1BB5"/>
    <w:rsid w:val="000F24BE"/>
    <w:rsid w:val="00107F31"/>
    <w:rsid w:val="001518F1"/>
    <w:rsid w:val="00166391"/>
    <w:rsid w:val="00195952"/>
    <w:rsid w:val="001E3538"/>
    <w:rsid w:val="001F1631"/>
    <w:rsid w:val="002062AB"/>
    <w:rsid w:val="00217808"/>
    <w:rsid w:val="00220FF0"/>
    <w:rsid w:val="00276BB8"/>
    <w:rsid w:val="0030422D"/>
    <w:rsid w:val="00364FC8"/>
    <w:rsid w:val="00392665"/>
    <w:rsid w:val="003A62DB"/>
    <w:rsid w:val="003B7A35"/>
    <w:rsid w:val="003C2969"/>
    <w:rsid w:val="003E1380"/>
    <w:rsid w:val="0041119F"/>
    <w:rsid w:val="004217AE"/>
    <w:rsid w:val="00454BFE"/>
    <w:rsid w:val="004646FE"/>
    <w:rsid w:val="004B64B8"/>
    <w:rsid w:val="00511D78"/>
    <w:rsid w:val="005139BF"/>
    <w:rsid w:val="005146C5"/>
    <w:rsid w:val="00517B5B"/>
    <w:rsid w:val="00522A70"/>
    <w:rsid w:val="005419AC"/>
    <w:rsid w:val="00561D21"/>
    <w:rsid w:val="005B2DF0"/>
    <w:rsid w:val="005D5055"/>
    <w:rsid w:val="005F121B"/>
    <w:rsid w:val="005F5A67"/>
    <w:rsid w:val="00605C35"/>
    <w:rsid w:val="006266CB"/>
    <w:rsid w:val="00631AF8"/>
    <w:rsid w:val="00661ABA"/>
    <w:rsid w:val="0066377F"/>
    <w:rsid w:val="006912F2"/>
    <w:rsid w:val="00694205"/>
    <w:rsid w:val="006C4AD0"/>
    <w:rsid w:val="006E71E6"/>
    <w:rsid w:val="00712E18"/>
    <w:rsid w:val="00712ED8"/>
    <w:rsid w:val="0071590F"/>
    <w:rsid w:val="007310A2"/>
    <w:rsid w:val="00733788"/>
    <w:rsid w:val="007C1AAB"/>
    <w:rsid w:val="007C1C16"/>
    <w:rsid w:val="007D00E4"/>
    <w:rsid w:val="007E6AC8"/>
    <w:rsid w:val="00832E58"/>
    <w:rsid w:val="0087202C"/>
    <w:rsid w:val="00874ED1"/>
    <w:rsid w:val="00883DA6"/>
    <w:rsid w:val="008850E2"/>
    <w:rsid w:val="00887EB5"/>
    <w:rsid w:val="0089200B"/>
    <w:rsid w:val="008B4062"/>
    <w:rsid w:val="008C3AD9"/>
    <w:rsid w:val="008D6C17"/>
    <w:rsid w:val="008F4088"/>
    <w:rsid w:val="009065C8"/>
    <w:rsid w:val="0092284B"/>
    <w:rsid w:val="00923259"/>
    <w:rsid w:val="00934A4E"/>
    <w:rsid w:val="00981B2F"/>
    <w:rsid w:val="009A485C"/>
    <w:rsid w:val="009E1A86"/>
    <w:rsid w:val="00A00530"/>
    <w:rsid w:val="00A47AA7"/>
    <w:rsid w:val="00A52546"/>
    <w:rsid w:val="00A5374E"/>
    <w:rsid w:val="00A9545A"/>
    <w:rsid w:val="00AA6F8D"/>
    <w:rsid w:val="00AC2FF7"/>
    <w:rsid w:val="00AD0DCA"/>
    <w:rsid w:val="00B42911"/>
    <w:rsid w:val="00B4586D"/>
    <w:rsid w:val="00B52D6E"/>
    <w:rsid w:val="00B72AE6"/>
    <w:rsid w:val="00B76BA5"/>
    <w:rsid w:val="00B774FD"/>
    <w:rsid w:val="00BA09D6"/>
    <w:rsid w:val="00BE13E1"/>
    <w:rsid w:val="00BF1544"/>
    <w:rsid w:val="00C167C9"/>
    <w:rsid w:val="00C32A6C"/>
    <w:rsid w:val="00C412F4"/>
    <w:rsid w:val="00C45DCD"/>
    <w:rsid w:val="00C525F4"/>
    <w:rsid w:val="00C57B33"/>
    <w:rsid w:val="00C61330"/>
    <w:rsid w:val="00C80038"/>
    <w:rsid w:val="00CD27F4"/>
    <w:rsid w:val="00CD2D7E"/>
    <w:rsid w:val="00CE16FA"/>
    <w:rsid w:val="00CF59FB"/>
    <w:rsid w:val="00D352EF"/>
    <w:rsid w:val="00D4181A"/>
    <w:rsid w:val="00D44D67"/>
    <w:rsid w:val="00D65488"/>
    <w:rsid w:val="00D74D0F"/>
    <w:rsid w:val="00DB63B7"/>
    <w:rsid w:val="00DD510B"/>
    <w:rsid w:val="00DD5A59"/>
    <w:rsid w:val="00DF50A9"/>
    <w:rsid w:val="00E0000A"/>
    <w:rsid w:val="00E00A4A"/>
    <w:rsid w:val="00E34174"/>
    <w:rsid w:val="00E86AA4"/>
    <w:rsid w:val="00E901F1"/>
    <w:rsid w:val="00E92455"/>
    <w:rsid w:val="00E95663"/>
    <w:rsid w:val="00ED1462"/>
    <w:rsid w:val="00F154A2"/>
    <w:rsid w:val="00F23659"/>
    <w:rsid w:val="00FA7BAD"/>
    <w:rsid w:val="00FF043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1078"/>
  <w15:chartTrackingRefBased/>
  <w15:docId w15:val="{16592178-867C-4E27-BE87-FC2117BA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4AD0"/>
    <w:pPr>
      <w:ind w:left="720"/>
      <w:contextualSpacing/>
    </w:pPr>
  </w:style>
  <w:style w:type="paragraph" w:styleId="a4">
    <w:name w:val="No Spacing"/>
    <w:uiPriority w:val="1"/>
    <w:qFormat/>
    <w:rsid w:val="00E0000A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AC2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C2FF7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C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D7E"/>
  </w:style>
  <w:style w:type="paragraph" w:styleId="a9">
    <w:name w:val="footer"/>
    <w:basedOn w:val="a"/>
    <w:link w:val="aa"/>
    <w:uiPriority w:val="99"/>
    <w:unhideWhenUsed/>
    <w:rsid w:val="00C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D7E"/>
  </w:style>
  <w:style w:type="table" w:styleId="ab">
    <w:name w:val="Table Grid"/>
    <w:basedOn w:val="a1"/>
    <w:uiPriority w:val="39"/>
    <w:rsid w:val="00A4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schooloren.ucoz.ru/dok/ustav.doc" TargetMode="External"/><Relationship Id="rId13" Type="http://schemas.openxmlformats.org/officeDocument/2006/relationships/hyperlink" Target="http://school-p.ucoz.ru/index/prikaz_quot_ob_obnovlenii_informacii_na_sajte_mbou_nosh_im_a_s_pushkina_quot/0-242" TargetMode="External"/><Relationship Id="rId18" Type="http://schemas.openxmlformats.org/officeDocument/2006/relationships/hyperlink" Target="http://school-p.ucoz.ru/index/polozhenie_o_psikhologo_pedagogicheskom_konsiliume/0-88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chool-p.ucoz.ru/index/prikaz_quot_o_sozdanii_quot_druzhiny_junykh_pozharnykh_quot/0-8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p.ucoz.ru/index/polozhenie_ob_oficialnom_sajte/0-240" TargetMode="External"/><Relationship Id="rId17" Type="http://schemas.openxmlformats.org/officeDocument/2006/relationships/hyperlink" Target="http://school-p.ucoz.ru/index/prikaz_quot_ob_utverzhdenii_osnovnoj_obrazovatelnoj_programmy_quot/0-289" TargetMode="External"/><Relationship Id="rId25" Type="http://schemas.openxmlformats.org/officeDocument/2006/relationships/hyperlink" Target="http://school-p.ucoz.ru/index/prikaz_quot_ob_utverzhdenii_programmy_vospitanija_mbou_nosh_im_a_s_pushkina_quot/0-10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p.ucoz.ru/index/prikaz_ob_utverzhdenii_lokalnykh_aktov/0-271" TargetMode="External"/><Relationship Id="rId20" Type="http://schemas.openxmlformats.org/officeDocument/2006/relationships/hyperlink" Target="http://school-p.ucoz.ru/index/polozhenie_o_rezhime_rabochego_vremeni_o_otdykh_pedagogicheskikh_i_drugikh_rabotnikov_organizacii/0-5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p.ucoz.ru/index/prikaz_7_quot_ob_ustanovlenii_trebovanij_k_odezhde_obuchajushhikhsja_mbou_nosh_im_a_s_pushkina_quot/0-231" TargetMode="External"/><Relationship Id="rId24" Type="http://schemas.openxmlformats.org/officeDocument/2006/relationships/hyperlink" Target="http://school-p.ucoz.ru/index/polozhenie_o_pitanii_obuchajushhikhsja_nakhodjashhikhsja_v_slozhnoj_zhiznennoj_situacii/0-6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p.ucoz.ru/index/polozhenie_o_portfolio_dostizhenij_uchenika/0-270" TargetMode="External"/><Relationship Id="rId23" Type="http://schemas.openxmlformats.org/officeDocument/2006/relationships/hyperlink" Target="http://school-p.ucoz.ru/index/polozhenie_quot_o_formakh_poluchenija_obrazovanija_quot/0-5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p.ucoz.ru/index/plan-raboty-nosh-na-2020-2021-uchebnyj-god/0-1104" TargetMode="External"/><Relationship Id="rId19" Type="http://schemas.openxmlformats.org/officeDocument/2006/relationships/hyperlink" Target="http://school-p.ucoz.ru/index/pravila_povedenija_obuchajushhikhsja/0-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schooloren.ucoz.ru/svedenia/polozhenija.rar" TargetMode="External"/><Relationship Id="rId14" Type="http://schemas.openxmlformats.org/officeDocument/2006/relationships/hyperlink" Target="http://school-p.ucoz.ru/index/polozhenie_ob_obuchenii_detej_invalidov/0-269" TargetMode="External"/><Relationship Id="rId22" Type="http://schemas.openxmlformats.org/officeDocument/2006/relationships/hyperlink" Target="http://school-p.ucoz.ru/index/polozhenie_quot_o_jazyke_obuchenija_quot/0-544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8D6F-C407-456C-9623-B5B921A7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15845</Words>
  <Characters>90317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2022-10-10T09:14:00Z</dcterms:created>
  <dcterms:modified xsi:type="dcterms:W3CDTF">2023-09-20T09:03:00Z</dcterms:modified>
</cp:coreProperties>
</file>