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right"/>
        <w:rPr>
          <w:rFonts w:ascii="Times New Roman" w:eastAsia="Bookman Old Style" w:hAnsi="Times New Roman" w:cs="Times New Roman"/>
          <w:b/>
          <w:sz w:val="28"/>
          <w:szCs w:val="24"/>
        </w:rPr>
      </w:pPr>
      <w:proofErr w:type="spellStart"/>
      <w:r w:rsidRPr="0022485B">
        <w:rPr>
          <w:rFonts w:ascii="Times New Roman" w:eastAsia="Bookman Old Style" w:hAnsi="Times New Roman" w:cs="Times New Roman"/>
          <w:b/>
          <w:sz w:val="28"/>
          <w:szCs w:val="24"/>
        </w:rPr>
        <w:t>Охмат</w:t>
      </w:r>
      <w:proofErr w:type="spellEnd"/>
      <w:r w:rsidRPr="0022485B">
        <w:rPr>
          <w:rFonts w:ascii="Times New Roman" w:eastAsia="Bookman Old Style" w:hAnsi="Times New Roman" w:cs="Times New Roman"/>
          <w:b/>
          <w:sz w:val="28"/>
          <w:szCs w:val="24"/>
        </w:rPr>
        <w:t xml:space="preserve"> Юлия Витальевна,</w:t>
      </w: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right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22485B">
        <w:rPr>
          <w:rFonts w:ascii="Times New Roman" w:eastAsia="Bookman Old Style" w:hAnsi="Times New Roman" w:cs="Times New Roman"/>
          <w:b/>
          <w:sz w:val="28"/>
          <w:szCs w:val="24"/>
        </w:rPr>
        <w:t>Учитель начальных классов,</w:t>
      </w: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right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22485B">
        <w:rPr>
          <w:rFonts w:ascii="Times New Roman" w:eastAsia="Bookman Old Style" w:hAnsi="Times New Roman" w:cs="Times New Roman"/>
          <w:b/>
          <w:sz w:val="28"/>
          <w:szCs w:val="24"/>
        </w:rPr>
        <w:t>МБОУ СОШ   № 18 г. Ставрополя</w:t>
      </w: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ПОРТФОЛИО ПЕДАГОГА.</w:t>
      </w: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22485B">
        <w:rPr>
          <w:rFonts w:ascii="Times New Roman" w:eastAsia="Bookman Old Style" w:hAnsi="Times New Roman" w:cs="Times New Roman"/>
          <w:b/>
          <w:sz w:val="24"/>
          <w:szCs w:val="24"/>
        </w:rPr>
        <w:t>Аннотация.</w:t>
      </w:r>
      <w:r w:rsidRPr="0022485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2485B">
        <w:rPr>
          <w:rFonts w:ascii="Times New Roman" w:eastAsia="Bookman Old Style" w:hAnsi="Times New Roman" w:cs="Times New Roman"/>
          <w:bCs/>
          <w:sz w:val="28"/>
          <w:szCs w:val="24"/>
        </w:rPr>
        <w:t>Под портфолио понимается «Рабочая файловая папка, содержащая многообразную информацию, которая документирует приобретенный опыт и достижения педагога». Портфолио представляет совокупность индивидуальных достижений педагога, включает лучшие работы.</w:t>
      </w: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2485B">
        <w:rPr>
          <w:rFonts w:ascii="Times New Roman" w:eastAsia="Bookman Old Style" w:hAnsi="Times New Roman" w:cs="Times New Roman"/>
          <w:b/>
          <w:sz w:val="24"/>
          <w:szCs w:val="24"/>
        </w:rPr>
        <w:t>Ключевые слова:</w:t>
      </w:r>
      <w:r w:rsidRPr="0022485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22485B">
        <w:rPr>
          <w:rFonts w:ascii="Times New Roman" w:eastAsia="Bookman Old Style" w:hAnsi="Times New Roman" w:cs="Times New Roman"/>
          <w:sz w:val="24"/>
          <w:szCs w:val="24"/>
        </w:rPr>
        <w:t>профессиональное портфолио педагога, портфолио педагога, общеобразовательные организации, модернизация образования.</w:t>
      </w:r>
    </w:p>
    <w:p w:rsidR="0022485B" w:rsidRPr="0022485B" w:rsidRDefault="0022485B" w:rsidP="0022485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 педагога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фиксирования, накопления и оценки творческих достижений педагога; это комплект документов, регламентирующих его деятельность, формирующий рефлекс</w:t>
      </w:r>
      <w:r w:rsidR="001C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его собственной деятельности педагога. </w:t>
      </w:r>
    </w:p>
    <w:p w:rsidR="001C585D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 педагога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индивидуальная папка, в которой зафиксированы его личные профессиональные достижения в воспитательно-образовательной деятельности, результаты обучения, воспитани</w:t>
      </w:r>
      <w:r w:rsidR="001C58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развития его воспитанников.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индивидуальная папка в которой фиксируются, накапливаются и оцениваются индивидуальные достижения за определенный период времени в разнообразных видах деятельности: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деятельности: учебной, творческой, социальной, коммуникативной.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портфолио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оценивание работы педагога по теме самообразования, характера его деятельности, отслеживание творческого и профессионального роста учителя, способствование формированию навыков рефлексии (самооценки).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различные подходы в определении понятия, портфолио позволяет учитывать все многообразные достижения, фиксировать промежуточные и конечные результаты в самых разных видах деятельности: образовательной, творческой, социальной, коммуникативной. Портфолио не только является современной эффективной формой оценивания, но и помогает решать важные задачи: поддерживать высокий уровень мотивации; поощрять активность и самостоятельность; расширять возможности обучения и самообучения; развивать навыки рефлексивной и оценочной деятельности и т.д.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указанные особенности портфолио делают его перспективной формой представления индивидуальной направленности достижений конкретного субъекта, правомерно применять его и как форму представления индивидуальных достижений конкретного педагога. Именно портфолио может стать инструментом, оптимизирующим </w:t>
      </w:r>
      <w:proofErr w:type="spellStart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самооценочную</w:t>
      </w:r>
      <w:proofErr w:type="spellEnd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педагога в </w:t>
      </w:r>
      <w:proofErr w:type="spellStart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может помочь сделать этот период «прозрачным», и, следовательно, повысить общественный контроль за всем аттестационным процессом. </w:t>
      </w:r>
      <w:proofErr w:type="spellStart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Аттестующемуся</w:t>
      </w:r>
      <w:proofErr w:type="spellEnd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педагогу портфолио – независимо от его конкретной формы – существенно облегчит всю аттестационную процедуру: от рефлексии над собственными проблемами при определении ПЛП и составлении программы саморазвития до преставления результатов своей деятельности педагогическому сообществу. 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 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 системное заполнение портфолио поможет систематизировать и проанализировать работу, будет хорошим ориентиром при составлении аргументированного аттестационного заявления и поможет эксперту зафиксировать динамику профессионального развития педагога в период между аттестациями и составить объективные суждения о профессиональной деятельности.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13" w:rsidRPr="001C585D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составлению портфолио.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Начинается портфолио с титульного листа, куда заносятся личные данные, фотография, полное название муниципального образовательного учреждения.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составлении портфолио учитывается принцип структурированности и логичности: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собранные материалы разбиваются на разделы, полученные разделы озаглавливаются;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портфолио включается страница «Содержание», где перечисляются разделы и материалы, указаны номера страниц.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Распределите материалы Вашего портфолио на разделы.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Методический.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индивидуальных достижений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</w:t>
      </w: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портфолио вкладываются документы и материалы, отражающие достижения и результаты работы, о которых педагог написал в аттестационном заявлении.</w:t>
      </w:r>
    </w:p>
    <w:p w:rsidR="008A6913" w:rsidRPr="001C585D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"Портфеля”.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систематичность и регулярность </w:t>
      </w:r>
      <w:proofErr w:type="spellStart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самомониторинга</w:t>
      </w:r>
      <w:proofErr w:type="spellEnd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структуризация материалов, логичность и лаконичность всех письменных пояснений;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аккуратность и эстетичность оформления;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целостность, тематическая завершенность представленных материалов;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структуры портфолио.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методического портфеля может быть разнообразной, в зависимости от индивидуальных особенностей учителя. Важно, чтобы учитель проанализировал свою работу, собственные успехи, объективно оценил свои возможности и увидел способы преодоления трудностей и достижения более высоких результатов.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портфель может быть представлен файловой папкой.</w:t>
      </w:r>
    </w:p>
    <w:p w:rsidR="008A6913" w:rsidRPr="008A6913" w:rsidRDefault="001C585D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  <w:r w:rsidR="008A6913" w:rsidRPr="008A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титульная страница (Ф.И.О. педагога, должность, место работы);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общие сведения о педагоге (дата рождения, образование, специальность, стаж работы, педагогический стаж, квалификационный разряд, награды);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комментарий к "Портфелю”.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портфеля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o документы,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o творческое досье,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o диагностика успешности учителя,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o отзывы;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к "Портфелю” должен быть вдумчивый, отражающий собственные мысли педагога в отношении его деятельности, дающий полную картину творческого роста </w:t>
      </w:r>
      <w:proofErr w:type="spellStart"/>
      <w:proofErr w:type="gramStart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педагога.Он</w:t>
      </w:r>
      <w:proofErr w:type="spellEnd"/>
      <w:proofErr w:type="gramEnd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 в виде отдельного письма читателю, или выступления, или краткого параграфа с выражением своих мыслей, эссе, объяснительной записки и т. д.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 В этом разделе находятся официальные документы, подтверждающие его индивидуальные достижения (сертификаты, дипломы, грамоты, сведения о курсах повышения квалификации и пр.)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досье представляет собой собрание различных творческих, проектных, исследовательских работ педагога, а также описание его авторских методик, разработок, программ; основные направления его творческой активности: участие в научных конференциях, конкурсах, педагогических чтениях, прохождение курсов повышения квалификации, карта творческого роста и др.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содержание раздела: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 самообразования и этапы ее исследования;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курсы повышения квалификации;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исследовательские работы и рефераты;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проектные работы;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творческие работы (доклады, сценарии открытых уроков и внеклассных мероприятий и т.д.);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авторские программы, методики;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успешности педагога. Этот раздел содержит результаты оценки и самооценки педагога: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личности педагога;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педагогической деятельности;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педагогического общения;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качества образовательного процесса (анализ работы за 3 года: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учебно-воспитательного процесса, результаты анкетирования родителей по различным вопросам, дипломы об участии и победе в различных конкурсах и пр.)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включают в себя характеристики отношения педагога к различным видам деятельности, представленные администрацией школы, коллегами, родителями, а так же самоанализ деятельности педагога: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отзыв о творческой работе, выступлении на научно-практических конференциях, педагогических </w:t>
      </w:r>
      <w:proofErr w:type="spellStart"/>
      <w:proofErr w:type="gramStart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чтениях,методических</w:t>
      </w:r>
      <w:proofErr w:type="spellEnd"/>
      <w:proofErr w:type="gramEnd"/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объединениях, педсовете, семинаре, консультации и пр.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рецензия на статью;</w:t>
      </w:r>
    </w:p>
    <w:p w:rsidR="008A6913" w:rsidRP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методический бюллетень о проведенных открытых уроках;</w:t>
      </w:r>
    </w:p>
    <w:p w:rsidR="008A6913" w:rsidRDefault="008A6913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резюме, подготовленное педагогом, с оценкой собственных профессиональных достижений.</w:t>
      </w:r>
    </w:p>
    <w:p w:rsidR="0022485B" w:rsidRPr="0022485B" w:rsidRDefault="0022485B" w:rsidP="008A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B" w:rsidRPr="0022485B" w:rsidRDefault="0022485B" w:rsidP="00224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485B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22485B" w:rsidRDefault="0022485B" w:rsidP="0022485B">
      <w:pPr>
        <w:jc w:val="both"/>
        <w:rPr>
          <w:rFonts w:ascii="Times New Roman" w:hAnsi="Times New Roman" w:cs="Times New Roman"/>
          <w:sz w:val="28"/>
          <w:szCs w:val="28"/>
        </w:rPr>
      </w:pPr>
      <w:r w:rsidRPr="0022485B">
        <w:rPr>
          <w:rFonts w:ascii="Times New Roman" w:hAnsi="Times New Roman" w:cs="Times New Roman"/>
          <w:sz w:val="28"/>
          <w:szCs w:val="28"/>
        </w:rPr>
        <w:t xml:space="preserve">1. Захарченко Е.Ю. Структура портфолио учителя / Е.Ю. Захарченко // Практика административной работы в школе. – 2006. – №8. </w:t>
      </w:r>
    </w:p>
    <w:p w:rsidR="0022485B" w:rsidRDefault="0022485B" w:rsidP="0022485B">
      <w:pPr>
        <w:jc w:val="both"/>
        <w:rPr>
          <w:rFonts w:ascii="Times New Roman" w:hAnsi="Times New Roman" w:cs="Times New Roman"/>
          <w:sz w:val="28"/>
          <w:szCs w:val="28"/>
        </w:rPr>
      </w:pPr>
      <w:r w:rsidRPr="0022485B">
        <w:rPr>
          <w:rFonts w:ascii="Times New Roman" w:hAnsi="Times New Roman" w:cs="Times New Roman"/>
          <w:sz w:val="28"/>
          <w:szCs w:val="28"/>
        </w:rPr>
        <w:t xml:space="preserve">2. Копылова С.А. Портфолио как средство мониторинга профессионального развития педагога / С.А. Копылова // Практика административной работы в школе. – 2006. – №8. </w:t>
      </w:r>
    </w:p>
    <w:p w:rsidR="0022485B" w:rsidRDefault="0022485B" w:rsidP="0022485B">
      <w:pPr>
        <w:jc w:val="both"/>
        <w:rPr>
          <w:rFonts w:ascii="Times New Roman" w:hAnsi="Times New Roman" w:cs="Times New Roman"/>
          <w:sz w:val="28"/>
          <w:szCs w:val="28"/>
        </w:rPr>
      </w:pPr>
      <w:r w:rsidRPr="0022485B">
        <w:rPr>
          <w:rFonts w:ascii="Times New Roman" w:hAnsi="Times New Roman" w:cs="Times New Roman"/>
          <w:sz w:val="28"/>
          <w:szCs w:val="28"/>
        </w:rPr>
        <w:t xml:space="preserve">3. Поташник М.М. Портфолио учителя: возможная польза и возможный вред / М.М. Поташник // Народное образование. – 2009. – №6 </w:t>
      </w:r>
    </w:p>
    <w:p w:rsidR="0022485B" w:rsidRDefault="0022485B" w:rsidP="0022485B">
      <w:pPr>
        <w:jc w:val="both"/>
        <w:rPr>
          <w:rFonts w:ascii="Times New Roman" w:hAnsi="Times New Roman" w:cs="Times New Roman"/>
          <w:sz w:val="28"/>
          <w:szCs w:val="28"/>
        </w:rPr>
      </w:pPr>
      <w:r w:rsidRPr="0022485B">
        <w:rPr>
          <w:rFonts w:ascii="Times New Roman" w:hAnsi="Times New Roman" w:cs="Times New Roman"/>
          <w:sz w:val="28"/>
          <w:szCs w:val="28"/>
        </w:rPr>
        <w:t xml:space="preserve">4. Соколова Л.В. Портфолио профессиональной деятельности педагогического работника системы дополнительного образования детей как форма прохождения аттестации: учебно-методическое пособие / Л.В. Соколова, А.В. Молчанова. – М.: Изд-во ГОУ «Педагогическая академия», 2012. – 91 с. </w:t>
      </w:r>
    </w:p>
    <w:p w:rsidR="00C60514" w:rsidRPr="0022485B" w:rsidRDefault="0022485B" w:rsidP="0022485B">
      <w:pPr>
        <w:jc w:val="both"/>
        <w:rPr>
          <w:rFonts w:ascii="Times New Roman" w:hAnsi="Times New Roman" w:cs="Times New Roman"/>
          <w:sz w:val="28"/>
          <w:szCs w:val="28"/>
        </w:rPr>
      </w:pPr>
      <w:r w:rsidRPr="0022485B">
        <w:rPr>
          <w:rFonts w:ascii="Times New Roman" w:hAnsi="Times New Roman" w:cs="Times New Roman"/>
          <w:sz w:val="28"/>
          <w:szCs w:val="28"/>
        </w:rPr>
        <w:t>5. Соколова Л.В. Портфолио как форма прохождения аттестации профессиональной деятельности воспитателя группы продленного дня: учебно-методическое пособие / Л.В. Соколова, А.В. Молчанова, М.В. Калужская. – М.: Изд-во ГБОУ ВПО МО АСОУ, 2013. – 481 с.</w:t>
      </w:r>
      <w:bookmarkEnd w:id="0"/>
    </w:p>
    <w:sectPr w:rsidR="00C60514" w:rsidRPr="0022485B" w:rsidSect="00C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913"/>
    <w:rsid w:val="001C585D"/>
    <w:rsid w:val="0022485B"/>
    <w:rsid w:val="008A6913"/>
    <w:rsid w:val="00C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529"/>
  <w15:docId w15:val="{643A0C80-31EB-4A1B-971B-829189A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14"/>
  </w:style>
  <w:style w:type="paragraph" w:styleId="1">
    <w:name w:val="heading 1"/>
    <w:basedOn w:val="a"/>
    <w:link w:val="10"/>
    <w:uiPriority w:val="9"/>
    <w:qFormat/>
    <w:rsid w:val="008A6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6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1202</Words>
  <Characters>6857</Characters>
  <Application>Microsoft Office Word</Application>
  <DocSecurity>0</DocSecurity>
  <Lines>57</Lines>
  <Paragraphs>16</Paragraphs>
  <ScaleCrop>false</ScaleCrop>
  <Company>UralSOFT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</dc:creator>
  <cp:lastModifiedBy>Пользователь</cp:lastModifiedBy>
  <cp:revision>4</cp:revision>
  <dcterms:created xsi:type="dcterms:W3CDTF">2017-02-21T05:27:00Z</dcterms:created>
  <dcterms:modified xsi:type="dcterms:W3CDTF">2024-01-12T14:09:00Z</dcterms:modified>
</cp:coreProperties>
</file>