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19" w:rsidRDefault="00AD7419" w:rsidP="00AD7419">
      <w:pPr>
        <w:pStyle w:val="Default"/>
        <w:jc w:val="right"/>
        <w:rPr>
          <w:sz w:val="28"/>
          <w:szCs w:val="28"/>
        </w:rPr>
      </w:pPr>
      <w:r w:rsidRPr="00AD7419">
        <w:rPr>
          <w:sz w:val="28"/>
          <w:szCs w:val="28"/>
        </w:rPr>
        <w:t>Горло  А.В.</w:t>
      </w:r>
    </w:p>
    <w:p w:rsidR="00AC221D" w:rsidRDefault="00AD7419" w:rsidP="00AD74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AC221D" w:rsidRDefault="00AD7419" w:rsidP="00AD74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Луганской Народной Республики</w:t>
      </w:r>
      <w:r w:rsidR="00AC221D">
        <w:rPr>
          <w:sz w:val="28"/>
          <w:szCs w:val="28"/>
        </w:rPr>
        <w:t xml:space="preserve"> </w:t>
      </w:r>
    </w:p>
    <w:p w:rsidR="00AD7419" w:rsidRDefault="00AC221D" w:rsidP="00AD74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Алчевский</w:t>
      </w:r>
      <w:proofErr w:type="spellEnd"/>
      <w:r>
        <w:rPr>
          <w:sz w:val="28"/>
          <w:szCs w:val="28"/>
        </w:rPr>
        <w:t xml:space="preserve"> городской методический кабинет»</w:t>
      </w:r>
    </w:p>
    <w:p w:rsidR="00AC221D" w:rsidRPr="00DF2A6D" w:rsidRDefault="00AC221D" w:rsidP="00D57AA2">
      <w:pPr>
        <w:pStyle w:val="Default"/>
        <w:jc w:val="center"/>
        <w:rPr>
          <w:b/>
          <w:bCs/>
          <w:sz w:val="28"/>
          <w:szCs w:val="28"/>
        </w:rPr>
      </w:pPr>
    </w:p>
    <w:p w:rsidR="00D57AA2" w:rsidRPr="00AC221D" w:rsidRDefault="00D57AA2" w:rsidP="00825A4D">
      <w:pPr>
        <w:pStyle w:val="Default"/>
        <w:jc w:val="center"/>
        <w:rPr>
          <w:sz w:val="28"/>
          <w:szCs w:val="28"/>
        </w:rPr>
      </w:pPr>
      <w:bookmarkStart w:id="0" w:name="_GoBack"/>
      <w:proofErr w:type="gramStart"/>
      <w:r w:rsidRPr="00AC221D">
        <w:rPr>
          <w:sz w:val="28"/>
          <w:szCs w:val="28"/>
        </w:rPr>
        <w:t>РОЛЬ</w:t>
      </w:r>
      <w:r w:rsidR="00825A4D" w:rsidRPr="00825A4D">
        <w:rPr>
          <w:sz w:val="28"/>
          <w:szCs w:val="28"/>
        </w:rPr>
        <w:t xml:space="preserve">  </w:t>
      </w:r>
      <w:r w:rsidR="00825A4D">
        <w:rPr>
          <w:sz w:val="28"/>
          <w:szCs w:val="28"/>
        </w:rPr>
        <w:t>ПАТРИОТИЧЕСКОГО</w:t>
      </w:r>
      <w:proofErr w:type="gramEnd"/>
      <w:r w:rsidR="00825A4D" w:rsidRPr="00AC221D">
        <w:rPr>
          <w:sz w:val="28"/>
          <w:szCs w:val="28"/>
        </w:rPr>
        <w:t xml:space="preserve"> </w:t>
      </w:r>
      <w:r w:rsidR="00825A4D">
        <w:rPr>
          <w:sz w:val="28"/>
          <w:szCs w:val="28"/>
        </w:rPr>
        <w:t xml:space="preserve">И </w:t>
      </w:r>
      <w:r w:rsidRPr="00AC221D">
        <w:rPr>
          <w:sz w:val="28"/>
          <w:szCs w:val="28"/>
        </w:rPr>
        <w:t>НРАВСТВЕННОГО ВОСПИТАНИЯ</w:t>
      </w:r>
    </w:p>
    <w:p w:rsidR="00D57AA2" w:rsidRPr="00AC221D" w:rsidRDefault="00D57AA2" w:rsidP="00D57AA2">
      <w:pPr>
        <w:pStyle w:val="Default"/>
        <w:jc w:val="center"/>
        <w:rPr>
          <w:sz w:val="28"/>
          <w:szCs w:val="28"/>
        </w:rPr>
      </w:pPr>
      <w:r w:rsidRPr="00AC221D">
        <w:rPr>
          <w:sz w:val="28"/>
          <w:szCs w:val="28"/>
        </w:rPr>
        <w:t>В СТАНОВЛЕНИИ ЛИЧНОСТИ</w:t>
      </w:r>
    </w:p>
    <w:bookmarkEnd w:id="0"/>
    <w:p w:rsidR="00D57AA2" w:rsidRPr="00DF2A6D" w:rsidRDefault="00D57AA2" w:rsidP="00995F12">
      <w:pPr>
        <w:pStyle w:val="Default"/>
        <w:rPr>
          <w:sz w:val="22"/>
          <w:szCs w:val="22"/>
        </w:rPr>
      </w:pPr>
    </w:p>
    <w:p w:rsidR="00AC221D" w:rsidRPr="00DF2A6D" w:rsidRDefault="00AC221D" w:rsidP="00995F12">
      <w:pPr>
        <w:pStyle w:val="Default"/>
        <w:rPr>
          <w:sz w:val="22"/>
          <w:szCs w:val="22"/>
        </w:rPr>
      </w:pPr>
    </w:p>
    <w:p w:rsidR="00995F12" w:rsidRPr="00D57AA2" w:rsidRDefault="00995F1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В современных реалиях развития гражданского общества одной из важнейших задач является гражданское, национально-патриотическое воспитание детей и молодежи, их привлечение к социально-политическим и экономическим преобразованиям. </w:t>
      </w:r>
    </w:p>
    <w:p w:rsidR="00995F12" w:rsidRPr="00D57AA2" w:rsidRDefault="00995F1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Тема воспитания молодежи была актуальной во все времена, но сегодня она приобретает приоритетное значение. </w:t>
      </w:r>
    </w:p>
    <w:p w:rsidR="00995F12" w:rsidRPr="00D57AA2" w:rsidRDefault="00995F1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К сожалению, в гражданском обществе обострились проблемы, связанные с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бездуховностью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, бедностью, безработицей, насилием, отсутствием содержательного досуга. Эти проблемы оказали негативное влияние на молодежь. </w:t>
      </w:r>
    </w:p>
    <w:p w:rsidR="00D57AA2" w:rsidRPr="00D57AA2" w:rsidRDefault="00995F12" w:rsidP="00DD37DA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>Происходящие сегодня в стране политические и социально-экономические изменения оказали серьезное влияние на все стороны жизни и деятельности людей. Размытость понятий «долг», «честь</w:t>
      </w:r>
      <w:r w:rsidR="00D57AA2" w:rsidRPr="00D57AA2">
        <w:rPr>
          <w:rFonts w:asciiTheme="majorBidi" w:hAnsiTheme="majorBidi" w:cstheme="majorBidi"/>
          <w:sz w:val="28"/>
          <w:szCs w:val="28"/>
        </w:rPr>
        <w:t xml:space="preserve">», «духовность» вносит свой негативный вклад в морально-психологическое состояние молодежи. </w:t>
      </w:r>
      <w:r w:rsidR="00DD37DA" w:rsidRPr="00DD37DA">
        <w:rPr>
          <w:rFonts w:asciiTheme="majorBidi" w:hAnsiTheme="majorBidi" w:cstheme="majorBidi"/>
          <w:sz w:val="28"/>
          <w:szCs w:val="28"/>
        </w:rPr>
        <w:t>[</w:t>
      </w:r>
      <w:r w:rsidR="00DD37DA">
        <w:rPr>
          <w:rFonts w:asciiTheme="majorBidi" w:hAnsiTheme="majorBidi" w:cstheme="majorBidi"/>
          <w:sz w:val="28"/>
          <w:szCs w:val="28"/>
        </w:rPr>
        <w:t>5</w:t>
      </w:r>
      <w:r w:rsidR="00DD37DA" w:rsidRPr="00DD37DA">
        <w:rPr>
          <w:rFonts w:asciiTheme="majorBidi" w:hAnsiTheme="majorBidi" w:cstheme="majorBidi"/>
          <w:sz w:val="28"/>
          <w:szCs w:val="28"/>
        </w:rPr>
        <w:t>, с.3]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Актуальность проблемы духовно-нравственного воспитания молодежи очевидна. За молодежью будущее всего человечества, а значит, проблемы молодежи необходимо рассматривать как общечеловеческие проблемы. </w:t>
      </w:r>
    </w:p>
    <w:p w:rsidR="00D57AA2" w:rsidRPr="00D57AA2" w:rsidRDefault="00D57AA2" w:rsidP="00825A4D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Исходя из данного тезиса, приоритетной задачей государства и политического строя должно быть духовно-нравственное воспитание молодежи. Именно оно всегда направленно на духовную и социальную консолидацию общества, укрепление гражданской идентичности, формирование общих духовных и нравственных основ национального </w:t>
      </w:r>
      <w:r w:rsidRPr="00D57AA2">
        <w:rPr>
          <w:rFonts w:asciiTheme="majorBidi" w:hAnsiTheme="majorBidi" w:cstheme="majorBidi"/>
          <w:sz w:val="28"/>
          <w:szCs w:val="28"/>
        </w:rPr>
        <w:lastRenderedPageBreak/>
        <w:t xml:space="preserve">самосознания, существенное повышение доверия к себе, друг к другу, к государству, к нашему общему настоящему и будущему.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Вопросы о решающей роли нравственного воспитания в развитии и формировании личности осознавались и ставились в педагогике с давних времен. Они связывались главным образом с тем, что только нравственное воспитание обеспечивает формирование у личности добродетельного характера и доброжелательных отношений к людям. Вот что писал об этом Я.А. Коменский. В своем трактате «Наставление нравов» он приводил изречение древнеримского философа Сенеки: «Научись сперва добрым нравам, а затем мудрости, ибо без первой трудно научиться последней».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Разрабатывая вопросы педагогики, нравственное воспитание выдвигал на первый план немецкий педагог И.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Гербарт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. Он писал: «Единую задачу воспитания можно целиком выразить в одном только слове: нравственность». </w:t>
      </w:r>
    </w:p>
    <w:p w:rsidR="00D57AA2" w:rsidRPr="00DF2A6D" w:rsidRDefault="00D57AA2" w:rsidP="004912ED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Очень высоко оценивал нравственное воспитание Л.Н. Толстой: «Из всех наук, которые должен знать человек, главнейшая есть наука о том, как жить, делая как можно меньше зла и как можно больше добра» </w:t>
      </w:r>
    </w:p>
    <w:p w:rsidR="00D57AA2" w:rsidRPr="00D57AA2" w:rsidRDefault="00D57AA2" w:rsidP="00825A4D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Проблеме духовно-нравственного воспитания молодежи посвящены труды многих отечественных и зарубежных авторов. Наукой, практикой накоплен значительный опыт по нравственному воспитанию. В педагогической литературе исследуемая проблематика нашла отражение в фундаментальных исследованиях Б.Т.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Лихачѐва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, Н.К. Крупской, А.С. Макаренко, И.Ф. Сладковского, В.А. Сухомлинского, в которых выявляется сущность основных понятий теории нравственного воспитания, указываются пути развития принципов, содержания, методов нравственного воспитания.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Мы создаем правовое общество с высокой культурой отношений между людьми, которые будут определяться социальной справедливостью, совестью и дисциплинированностью. Понятно, что такое общество обусловливает необходимость нравственной воспитанности каждого его члена. </w:t>
      </w:r>
    </w:p>
    <w:p w:rsidR="00D57AA2" w:rsidRPr="00D57AA2" w:rsidRDefault="00D57AA2" w:rsidP="00DD37DA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lastRenderedPageBreak/>
        <w:t xml:space="preserve">Духовно-нравственное воспитание подрастающего поколения – это направление, которое сама жизнь выдвинула в настоящий момент в качестве приоритетного в системе воспитания. Многие приоритеты, сложившиеся в системе воспитания в нашей стране в результате многовековых традиций, в настоящий момент просто утрачены. </w:t>
      </w:r>
      <w:r w:rsidR="00DD37DA" w:rsidRPr="00DD37DA">
        <w:rPr>
          <w:rFonts w:asciiTheme="majorBidi" w:hAnsiTheme="majorBidi" w:cstheme="majorBidi"/>
          <w:sz w:val="28"/>
          <w:szCs w:val="28"/>
        </w:rPr>
        <w:t>[</w:t>
      </w:r>
      <w:r w:rsidR="00DD37DA">
        <w:rPr>
          <w:rFonts w:asciiTheme="majorBidi" w:hAnsiTheme="majorBidi" w:cstheme="majorBidi"/>
          <w:sz w:val="28"/>
          <w:szCs w:val="28"/>
        </w:rPr>
        <w:t>4</w:t>
      </w:r>
      <w:r w:rsidR="00DD37DA" w:rsidRPr="00DD37DA">
        <w:rPr>
          <w:rFonts w:asciiTheme="majorBidi" w:hAnsiTheme="majorBidi" w:cstheme="majorBidi"/>
          <w:sz w:val="28"/>
          <w:szCs w:val="28"/>
        </w:rPr>
        <w:t>, с.</w:t>
      </w:r>
      <w:r w:rsidR="00DD37DA">
        <w:rPr>
          <w:rFonts w:asciiTheme="majorBidi" w:hAnsiTheme="majorBidi" w:cstheme="majorBidi"/>
          <w:sz w:val="28"/>
          <w:szCs w:val="28"/>
        </w:rPr>
        <w:t>607</w:t>
      </w:r>
      <w:r w:rsidR="00DD37DA" w:rsidRPr="00DD37DA">
        <w:rPr>
          <w:rFonts w:asciiTheme="majorBidi" w:hAnsiTheme="majorBidi" w:cstheme="majorBidi"/>
          <w:sz w:val="28"/>
          <w:szCs w:val="28"/>
        </w:rPr>
        <w:t>]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Область дозволенного, нравственно допустимого по меркам здравого смысла резко сузилась. То, что недавно было абсолютно немыслимым, в современном мире стало нормой. Многие вопросы стали решать деньги, ложь часто считается проявлением находчивости, разврат – природной потребностью организма, а предательство – деловой необходимостью.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Сегодняшняя пропаганда европейского и американского образа жизни и ценностных ориентаций работает прежде всего на повышение интереса к зарубежной поп-культуре, создание новых дешевых рынков сбыта для ее продукции. </w:t>
      </w:r>
    </w:p>
    <w:p w:rsidR="00D57AA2" w:rsidRPr="00D57AA2" w:rsidRDefault="00D57AA2" w:rsidP="00825A4D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Либерально-демократические преобразования несут с собой и наступление массовой низкопробной культуры и искусства, откровенную порнографию, культ тела без души и возвышенных чувств. Идеализация силы и жестокости, восхваление образа молодого человека, свободного от всех социальных запретов и требований общественной морали, пропаганда свободной любви наносят непоправимый ущерб духовному и физическому здоровью подрастающих поколений. Идет фактическая девальвация таких жизненных ценностей, как гражданственность и патриотизм, семья, дружба растаптываются на корню нравственные ценности, возвышенные человеческие чувства. </w:t>
      </w:r>
    </w:p>
    <w:p w:rsidR="00D57AA2" w:rsidRPr="00D57AA2" w:rsidRDefault="00D57AA2" w:rsidP="00825A4D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>Сложившаяся ситуация требует более эффективной работы общества по воспитанию у молодежи нравственности, патриотизма, здорового образа жизни. Актуальность этой проблемы усиливается политической, социально-экономической ситуацией, нестабильностью в обществе, а также условиями воспитания и бытовым неблагополучием в семьях</w:t>
      </w:r>
      <w:r w:rsidR="00825A4D" w:rsidRPr="00825A4D">
        <w:rPr>
          <w:rFonts w:asciiTheme="majorBidi" w:hAnsiTheme="majorBidi" w:cstheme="majorBidi"/>
          <w:sz w:val="28"/>
          <w:szCs w:val="28"/>
        </w:rPr>
        <w:t>.</w:t>
      </w:r>
      <w:r w:rsidRPr="00D57AA2">
        <w:rPr>
          <w:rFonts w:asciiTheme="majorBidi" w:hAnsiTheme="majorBidi" w:cstheme="majorBidi"/>
          <w:sz w:val="28"/>
          <w:szCs w:val="28"/>
        </w:rPr>
        <w:t xml:space="preserve"> </w:t>
      </w:r>
    </w:p>
    <w:p w:rsidR="00D57AA2" w:rsidRPr="00D57AA2" w:rsidRDefault="00D57AA2" w:rsidP="00B051C7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lastRenderedPageBreak/>
        <w:t xml:space="preserve">Духовность и нравственность как производные от внутренних устремлений и личных усилий не могут быть сформированы «снаружи». Они произрастают изнутри, становясь своеобразной пуповиной, соединяющий человека с его бытийными истоками, давая ему жизненную опору, открывая ориентиры для выхода за индивидуальные пределы. Педагогически могут быть созданы лишь стимулы, рождающие личностные стремления к самовоспитанию, нравственному совершенствованию и духовному развитию, а также условия, этому способствующие. </w:t>
      </w:r>
      <w:r w:rsidR="00B051C7" w:rsidRPr="00B051C7">
        <w:rPr>
          <w:rFonts w:asciiTheme="majorBidi" w:hAnsiTheme="majorBidi" w:cstheme="majorBidi"/>
          <w:sz w:val="28"/>
          <w:szCs w:val="28"/>
        </w:rPr>
        <w:t>[</w:t>
      </w:r>
      <w:r w:rsidR="00B051C7">
        <w:rPr>
          <w:rFonts w:asciiTheme="majorBidi" w:hAnsiTheme="majorBidi" w:cstheme="majorBidi"/>
          <w:sz w:val="28"/>
          <w:szCs w:val="28"/>
        </w:rPr>
        <w:t>1</w:t>
      </w:r>
      <w:r w:rsidR="00B051C7" w:rsidRPr="00B051C7">
        <w:rPr>
          <w:rFonts w:asciiTheme="majorBidi" w:hAnsiTheme="majorBidi" w:cstheme="majorBidi"/>
          <w:sz w:val="28"/>
          <w:szCs w:val="28"/>
        </w:rPr>
        <w:t>,</w:t>
      </w:r>
      <w:r w:rsidR="00B051C7">
        <w:rPr>
          <w:rFonts w:asciiTheme="majorBidi" w:hAnsiTheme="majorBidi" w:cstheme="majorBidi"/>
          <w:sz w:val="28"/>
          <w:szCs w:val="28"/>
        </w:rPr>
        <w:t>2,3</w:t>
      </w:r>
      <w:r w:rsidR="00B051C7" w:rsidRPr="00B051C7">
        <w:rPr>
          <w:rFonts w:asciiTheme="majorBidi" w:hAnsiTheme="majorBidi" w:cstheme="majorBidi"/>
          <w:sz w:val="28"/>
          <w:szCs w:val="28"/>
        </w:rPr>
        <w:t>]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В связи с необходимостью создания и совершенствования системы нравственно-патриотического воспитания молодежи необходимы четко спланированные ориентиры, отвечающие современным требованиям развития общества.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Примером может служить Государственная целевая программа «Патриотическое воспитание подрастающего поколения Луганской Народной Республики на 2016-2020 годы», утвержденная постановлением Совета Министров Луганской Народной Республики от 27 декабря 2016 года № 723. Программа предполагает подготовку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молодѐжи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 и побуждение представителей других поколений к такому характеру активной деятельности, в котором знания и жизненный опыт соединяются с позицией гражданского долга.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Духовно-нравственное воспитание должно стать неотъемлемой частью общего учебно-воспитательного процесса, осуществляемого в системе образования. Под духовно-нравственным воспитанием понимается передача детям тех знаний, которые формируют их нравственность на основе традиционной для Отчества духовности. Отечество − духовное понятие, отражающее отношения к отчему краю как земле предков с историческим прошлым и настоящим, с которым неразделима судьба человека. </w:t>
      </w:r>
    </w:p>
    <w:p w:rsidR="00D57AA2" w:rsidRPr="00D57AA2" w:rsidRDefault="00D57AA2" w:rsidP="00825A4D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Основной целью Программы является укрепление социально значимых ценностей и норм, таких как семья, забота о ближнем, труд, ценность человеческой жизни, формирование патриотических чувств и сознания </w:t>
      </w:r>
      <w:r w:rsidRPr="00D57AA2">
        <w:rPr>
          <w:rFonts w:asciiTheme="majorBidi" w:hAnsiTheme="majorBidi" w:cstheme="majorBidi"/>
          <w:sz w:val="28"/>
          <w:szCs w:val="28"/>
        </w:rPr>
        <w:lastRenderedPageBreak/>
        <w:t>граждан, развитие у них высокой социальной активности, гражданской ответственности, способности проявить себя в укреплении государства, воспитание чувства гордости за свою Родину, готовности к выполнению гражданского долга</w:t>
      </w:r>
      <w:r w:rsidR="00AD7419">
        <w:rPr>
          <w:rFonts w:asciiTheme="majorBidi" w:hAnsiTheme="majorBidi" w:cstheme="majorBidi"/>
          <w:sz w:val="28"/>
          <w:szCs w:val="28"/>
        </w:rPr>
        <w:t xml:space="preserve">. </w:t>
      </w:r>
      <w:r w:rsidRPr="00D57AA2">
        <w:rPr>
          <w:rFonts w:asciiTheme="majorBidi" w:hAnsiTheme="majorBidi" w:cstheme="majorBidi"/>
          <w:sz w:val="28"/>
          <w:szCs w:val="28"/>
        </w:rPr>
        <w:t xml:space="preserve"> Данная программа духовно-нравственного воспитания подрастающего поколения ориентирована на обновление содержания и структуры воспитания на основе отечественных и национальных традиций, баланса государственного, общественного и семейного воспитания</w:t>
      </w:r>
      <w:r w:rsidR="00825A4D" w:rsidRPr="00825A4D">
        <w:rPr>
          <w:rFonts w:asciiTheme="majorBidi" w:hAnsiTheme="majorBidi" w:cstheme="majorBidi"/>
          <w:sz w:val="28"/>
          <w:szCs w:val="28"/>
        </w:rPr>
        <w:t>.</w:t>
      </w:r>
      <w:r w:rsidRPr="00D57AA2">
        <w:rPr>
          <w:rFonts w:asciiTheme="majorBidi" w:hAnsiTheme="majorBidi" w:cstheme="majorBidi"/>
          <w:sz w:val="28"/>
          <w:szCs w:val="28"/>
        </w:rPr>
        <w:t xml:space="preserve">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Таким образом, проблема нравственного воспитания молодежи существует, но существуют и пути ее решения.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Во все века люди высоко ценили 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будущем, о молодежи. </w:t>
      </w:r>
    </w:p>
    <w:p w:rsidR="00D57AA2" w:rsidRPr="00D57AA2" w:rsidRDefault="00D57AA2" w:rsidP="00AD7419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Целью нравственного воспитания является формирование целостной, совершенной личности в ее гуманистическом аспекте. Это предполагает: </w:t>
      </w:r>
    </w:p>
    <w:p w:rsidR="00D57AA2" w:rsidRPr="00D57AA2" w:rsidRDefault="00D57AA2" w:rsidP="00AD741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1. Выработку понимания жизненной важности морали. </w:t>
      </w:r>
    </w:p>
    <w:p w:rsidR="00D57AA2" w:rsidRPr="00D57AA2" w:rsidRDefault="00D57AA2" w:rsidP="00AD741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2. Установку на выработку нравственного самосознания (совесть). </w:t>
      </w:r>
    </w:p>
    <w:p w:rsidR="00D57AA2" w:rsidRPr="00D57AA2" w:rsidRDefault="00D57AA2" w:rsidP="00AD741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3. Выработку стимулов дальнейшего нравственного развития. </w:t>
      </w:r>
    </w:p>
    <w:p w:rsidR="00995F12" w:rsidRPr="00DF2A6D" w:rsidRDefault="00D57AA2" w:rsidP="00825A4D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4. Выработку моральной стойкости, желание и умение сопротивляться злу, искушению и соблазну самооправдания при </w:t>
      </w:r>
      <w:r w:rsidR="00825A4D">
        <w:rPr>
          <w:rFonts w:asciiTheme="majorBidi" w:hAnsiTheme="majorBidi" w:cstheme="majorBidi"/>
          <w:sz w:val="28"/>
          <w:szCs w:val="28"/>
        </w:rPr>
        <w:t>нарушении моральных требований.</w:t>
      </w:r>
    </w:p>
    <w:p w:rsidR="00D57AA2" w:rsidRPr="00D57AA2" w:rsidRDefault="00D57AA2" w:rsidP="00D57AA2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b/>
          <w:bCs/>
          <w:sz w:val="28"/>
          <w:szCs w:val="28"/>
        </w:rPr>
        <w:t>ЛИТЕРАТУРА</w:t>
      </w:r>
    </w:p>
    <w:p w:rsidR="00D57AA2" w:rsidRPr="00D57AA2" w:rsidRDefault="00D57AA2" w:rsidP="00AD7419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1. Азаров Ю.П. Искусство воспитания / Ю.П. Азаров. – М.: «Просвещение», 1985. – 485 с. </w:t>
      </w:r>
    </w:p>
    <w:p w:rsidR="00995F12" w:rsidRPr="00D57AA2" w:rsidRDefault="00D57AA2" w:rsidP="00AD7419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57AA2">
        <w:rPr>
          <w:rFonts w:asciiTheme="majorBidi" w:hAnsiTheme="majorBidi" w:cstheme="majorBidi"/>
          <w:color w:val="auto"/>
          <w:sz w:val="28"/>
          <w:szCs w:val="28"/>
        </w:rPr>
        <w:t xml:space="preserve">2. Киселев А.Ф. Выбор / А.Ф. </w:t>
      </w:r>
      <w:proofErr w:type="spellStart"/>
      <w:r w:rsidRPr="00D57AA2">
        <w:rPr>
          <w:rFonts w:asciiTheme="majorBidi" w:hAnsiTheme="majorBidi" w:cstheme="majorBidi"/>
          <w:color w:val="auto"/>
          <w:sz w:val="28"/>
          <w:szCs w:val="28"/>
        </w:rPr>
        <w:t>Киселѐв</w:t>
      </w:r>
      <w:proofErr w:type="spellEnd"/>
      <w:r w:rsidRPr="00D57AA2">
        <w:rPr>
          <w:rFonts w:asciiTheme="majorBidi" w:hAnsiTheme="majorBidi" w:cstheme="majorBidi"/>
          <w:color w:val="auto"/>
          <w:sz w:val="28"/>
          <w:szCs w:val="28"/>
        </w:rPr>
        <w:t xml:space="preserve"> // Педагогика. − 2008. − № 9. –</w:t>
      </w:r>
      <w:r w:rsidRPr="00D57AA2">
        <w:rPr>
          <w:rFonts w:asciiTheme="majorBidi" w:hAnsiTheme="majorBidi" w:cstheme="majorBidi"/>
          <w:sz w:val="28"/>
          <w:szCs w:val="28"/>
        </w:rPr>
        <w:t xml:space="preserve"> </w:t>
      </w:r>
      <w:r w:rsidRPr="00D57AA2">
        <w:rPr>
          <w:rFonts w:asciiTheme="majorBidi" w:hAnsiTheme="majorBidi" w:cstheme="majorBidi"/>
          <w:color w:val="auto"/>
          <w:sz w:val="28"/>
          <w:szCs w:val="28"/>
        </w:rPr>
        <w:t>С. 20.</w:t>
      </w:r>
    </w:p>
    <w:p w:rsidR="00D57AA2" w:rsidRPr="00D57AA2" w:rsidRDefault="00D57AA2" w:rsidP="00AD7419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3. Кондаков А.М. Духовно-нравственное воспитание в структуре Федеральных государственных стандартов общего образования / А.М. Кондаков //Педагогика. − 2008. − № 9 − С. 9. </w:t>
      </w:r>
    </w:p>
    <w:p w:rsidR="00D57AA2" w:rsidRPr="00D57AA2" w:rsidRDefault="00D57AA2" w:rsidP="00DD37DA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57AA2">
        <w:rPr>
          <w:rFonts w:asciiTheme="majorBidi" w:hAnsiTheme="majorBidi" w:cstheme="majorBidi"/>
          <w:sz w:val="28"/>
          <w:szCs w:val="28"/>
        </w:rPr>
        <w:t xml:space="preserve">4. Лихачев Б.Т. Педагогика: Курс лекций / Учеб. пособие для студентов педагог, учеб. заведений и слушателей ИПК и ФПК. − 4-е изд.,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. и доп. − М.: </w:t>
      </w:r>
      <w:proofErr w:type="spellStart"/>
      <w:r w:rsidRPr="00D57AA2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Pr="00D57AA2">
        <w:rPr>
          <w:rFonts w:asciiTheme="majorBidi" w:hAnsiTheme="majorBidi" w:cstheme="majorBidi"/>
          <w:sz w:val="28"/>
          <w:szCs w:val="28"/>
        </w:rPr>
        <w:t xml:space="preserve">-М. 2001. − 607 с. </w:t>
      </w:r>
    </w:p>
    <w:p w:rsidR="00D57AA2" w:rsidRPr="00D57AA2" w:rsidRDefault="00DD37DA" w:rsidP="00AD7419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D57AA2" w:rsidRPr="00D57AA2">
        <w:rPr>
          <w:rFonts w:asciiTheme="majorBidi" w:hAnsiTheme="majorBidi" w:cstheme="majorBidi"/>
          <w:sz w:val="28"/>
          <w:szCs w:val="28"/>
        </w:rPr>
        <w:t xml:space="preserve">. Никандров Н.Д. «Духовные ценности и воспитание в современной России» // Педагогика.−2008. − № 9. − С. 3. </w:t>
      </w:r>
    </w:p>
    <w:sectPr w:rsidR="00D57AA2" w:rsidRPr="00D5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3C"/>
    <w:rsid w:val="0044168D"/>
    <w:rsid w:val="004912ED"/>
    <w:rsid w:val="00497B3C"/>
    <w:rsid w:val="00825A4D"/>
    <w:rsid w:val="00995F12"/>
    <w:rsid w:val="00AC221D"/>
    <w:rsid w:val="00AD7419"/>
    <w:rsid w:val="00B051C7"/>
    <w:rsid w:val="00D57AA2"/>
    <w:rsid w:val="00DD37DA"/>
    <w:rsid w:val="00D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D3C4-AA73-468B-9E61-DD1235E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2019-03-18T16:13:00Z</dcterms:created>
  <dcterms:modified xsi:type="dcterms:W3CDTF">2024-01-15T16:39:00Z</dcterms:modified>
</cp:coreProperties>
</file>