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C2" w:rsidRPr="00DD34C2" w:rsidRDefault="00DD34C2" w:rsidP="00DD34C2">
      <w:pPr>
        <w:jc w:val="center"/>
        <w:rPr>
          <w:rFonts w:ascii="Times New Roman" w:hAnsi="Times New Roman" w:cs="Times New Roman"/>
        </w:rPr>
      </w:pPr>
      <w:r w:rsidRPr="00DD34C2">
        <w:rPr>
          <w:rFonts w:ascii="Times New Roman" w:hAnsi="Times New Roman" w:cs="Times New Roman"/>
        </w:rPr>
        <w:t xml:space="preserve">Муниципальное </w:t>
      </w:r>
      <w:r w:rsidRPr="00DD34C2">
        <w:rPr>
          <w:rFonts w:ascii="Times New Roman" w:hAnsi="Times New Roman" w:cs="Times New Roman"/>
        </w:rPr>
        <w:t>бюджетное</w:t>
      </w:r>
      <w:r w:rsidRPr="00DD34C2">
        <w:rPr>
          <w:rFonts w:ascii="Times New Roman" w:hAnsi="Times New Roman" w:cs="Times New Roman"/>
        </w:rPr>
        <w:t xml:space="preserve"> учреждение дополнительного образования «Детская школа искусств</w:t>
      </w:r>
      <w:r w:rsidRPr="00DD34C2">
        <w:rPr>
          <w:rFonts w:ascii="Times New Roman" w:hAnsi="Times New Roman" w:cs="Times New Roman"/>
        </w:rPr>
        <w:t xml:space="preserve">» г. Брянска </w:t>
      </w:r>
      <w:r w:rsidRPr="00DD34C2">
        <w:rPr>
          <w:rFonts w:ascii="Times New Roman" w:hAnsi="Times New Roman" w:cs="Times New Roman"/>
        </w:rPr>
        <w:t xml:space="preserve"> </w:t>
      </w:r>
    </w:p>
    <w:p w:rsidR="00DD34C2" w:rsidRPr="00DD34C2" w:rsidRDefault="00DD34C2" w:rsidP="00DD34C2">
      <w:pPr>
        <w:jc w:val="center"/>
        <w:rPr>
          <w:rFonts w:ascii="Times New Roman" w:hAnsi="Times New Roman" w:cs="Times New Roman"/>
        </w:rPr>
      </w:pPr>
    </w:p>
    <w:p w:rsidR="00DD34C2" w:rsidRPr="00DD34C2" w:rsidRDefault="00DD34C2" w:rsidP="00DD34C2">
      <w:pPr>
        <w:jc w:val="center"/>
        <w:rPr>
          <w:rFonts w:ascii="Times New Roman" w:hAnsi="Times New Roman" w:cs="Times New Roman"/>
        </w:rPr>
      </w:pPr>
    </w:p>
    <w:p w:rsidR="00DD34C2" w:rsidRPr="00DD34C2" w:rsidRDefault="00DD34C2" w:rsidP="00DD34C2">
      <w:pPr>
        <w:jc w:val="center"/>
        <w:rPr>
          <w:rFonts w:ascii="Times New Roman" w:hAnsi="Times New Roman" w:cs="Times New Roman"/>
        </w:rPr>
      </w:pPr>
    </w:p>
    <w:p w:rsidR="00DD34C2" w:rsidRPr="00DD34C2" w:rsidRDefault="00DD34C2" w:rsidP="00DD34C2">
      <w:pPr>
        <w:jc w:val="center"/>
        <w:rPr>
          <w:rFonts w:ascii="Times New Roman" w:hAnsi="Times New Roman" w:cs="Times New Roman"/>
        </w:rPr>
      </w:pPr>
    </w:p>
    <w:p w:rsidR="00DD34C2" w:rsidRDefault="00DD34C2" w:rsidP="00DD34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34C2" w:rsidRDefault="00DD34C2" w:rsidP="00DD34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34C2" w:rsidRDefault="00DD34C2" w:rsidP="00DD34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34C2" w:rsidRPr="00DD34C2" w:rsidRDefault="00DD34C2" w:rsidP="00DD34C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D34C2">
        <w:rPr>
          <w:rFonts w:ascii="Times New Roman" w:hAnsi="Times New Roman" w:cs="Times New Roman"/>
          <w:b/>
          <w:sz w:val="36"/>
          <w:szCs w:val="36"/>
        </w:rPr>
        <w:t>МЕТОДИЧЕСКАЯ РАЗРАБОТКА</w:t>
      </w:r>
      <w:r>
        <w:rPr>
          <w:rFonts w:ascii="Times New Roman" w:hAnsi="Times New Roman" w:cs="Times New Roman"/>
          <w:b/>
          <w:sz w:val="36"/>
          <w:szCs w:val="36"/>
        </w:rPr>
        <w:t xml:space="preserve"> на тему</w:t>
      </w:r>
      <w:r w:rsidRPr="00DD34C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D34C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«Роль распевания на занятиях вокалом». </w:t>
      </w:r>
    </w:p>
    <w:p w:rsidR="006F1087" w:rsidRPr="00DD34C2" w:rsidRDefault="006F1087" w:rsidP="00DD34C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F1087" w:rsidRPr="00DD34C2" w:rsidRDefault="006F1087" w:rsidP="0026333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87" w:rsidRPr="00DD34C2" w:rsidRDefault="006F1087" w:rsidP="0026333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87" w:rsidRPr="00DD34C2" w:rsidRDefault="006F1087" w:rsidP="0026333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87" w:rsidRPr="00DD34C2" w:rsidRDefault="006F1087" w:rsidP="0026333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87" w:rsidRPr="00DD34C2" w:rsidRDefault="006F1087" w:rsidP="0026333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87" w:rsidRPr="00DD34C2" w:rsidRDefault="006F1087" w:rsidP="0026333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87" w:rsidRPr="00DD34C2" w:rsidRDefault="006F1087" w:rsidP="0026333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87" w:rsidRPr="00DD34C2" w:rsidRDefault="006F1087" w:rsidP="0026333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87" w:rsidRPr="00DD34C2" w:rsidRDefault="006F1087" w:rsidP="0026333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87" w:rsidRPr="00DD34C2" w:rsidRDefault="006F1087" w:rsidP="0026333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87" w:rsidRPr="00DD34C2" w:rsidRDefault="006F1087" w:rsidP="0026333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333D" w:rsidRDefault="0026333D" w:rsidP="0026333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4C2" w:rsidRPr="00DD34C2" w:rsidRDefault="00DD34C2" w:rsidP="0026333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87" w:rsidRPr="00DD34C2" w:rsidRDefault="006F1087" w:rsidP="0026333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87" w:rsidRPr="00DD34C2" w:rsidRDefault="006F1087" w:rsidP="0026333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4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</w:t>
      </w:r>
    </w:p>
    <w:p w:rsidR="006F1087" w:rsidRPr="00DD34C2" w:rsidRDefault="006F1087" w:rsidP="002633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I. Введение.</w:t>
      </w:r>
    </w:p>
    <w:p w:rsidR="006F1087" w:rsidRPr="00DD34C2" w:rsidRDefault="006F1087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II. </w:t>
      </w:r>
      <w:r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Основные этапы при подготовке к распеванию. </w:t>
      </w:r>
    </w:p>
    <w:p w:rsidR="006F1087" w:rsidRPr="00DD34C2" w:rsidRDefault="006F1087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 xml:space="preserve"> III. </w:t>
      </w:r>
      <w:r w:rsidR="006B4E58" w:rsidRPr="00DD34C2">
        <w:rPr>
          <w:color w:val="000000" w:themeColor="text1"/>
          <w:sz w:val="28"/>
          <w:szCs w:val="28"/>
        </w:rPr>
        <w:tab/>
      </w:r>
      <w:proofErr w:type="spellStart"/>
      <w:r w:rsidR="006B4E58" w:rsidRPr="00DD34C2">
        <w:rPr>
          <w:bCs/>
          <w:color w:val="000000" w:themeColor="text1"/>
          <w:sz w:val="28"/>
          <w:szCs w:val="28"/>
        </w:rPr>
        <w:t>Фонопедический</w:t>
      </w:r>
      <w:proofErr w:type="spellEnd"/>
      <w:r w:rsidR="006B4E58" w:rsidRPr="00DD34C2">
        <w:rPr>
          <w:bCs/>
          <w:color w:val="000000" w:themeColor="text1"/>
          <w:sz w:val="28"/>
          <w:szCs w:val="28"/>
        </w:rPr>
        <w:t xml:space="preserve"> метод развития голоса </w:t>
      </w:r>
      <w:proofErr w:type="spellStart"/>
      <w:r w:rsidR="006B4E58" w:rsidRPr="00DD34C2">
        <w:rPr>
          <w:bCs/>
          <w:color w:val="000000" w:themeColor="text1"/>
          <w:sz w:val="28"/>
          <w:szCs w:val="28"/>
        </w:rPr>
        <w:t>В.В.Емельянова</w:t>
      </w:r>
      <w:proofErr w:type="spellEnd"/>
      <w:r w:rsidRPr="00DD34C2">
        <w:rPr>
          <w:color w:val="000000" w:themeColor="text1"/>
          <w:sz w:val="28"/>
          <w:szCs w:val="28"/>
        </w:rPr>
        <w:t xml:space="preserve">. </w:t>
      </w:r>
      <w:r w:rsidR="006B4E58" w:rsidRPr="00DD34C2">
        <w:rPr>
          <w:bCs/>
          <w:color w:val="000000" w:themeColor="text1"/>
          <w:sz w:val="28"/>
          <w:szCs w:val="28"/>
        </w:rPr>
        <w:t>Дыхательная гимнастика А.Н. Стрельниковой.</w:t>
      </w:r>
    </w:p>
    <w:p w:rsidR="00EE5F40" w:rsidRPr="00DD34C2" w:rsidRDefault="00EE5F40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4C2">
        <w:rPr>
          <w:rFonts w:ascii="Times New Roman" w:hAnsi="Times New Roman" w:cs="Times New Roman"/>
          <w:color w:val="000000" w:themeColor="text1"/>
          <w:sz w:val="28"/>
          <w:szCs w:val="28"/>
        </w:rPr>
        <w:t>IV</w:t>
      </w:r>
      <w:r w:rsidRPr="00DD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D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правила распевания. </w:t>
      </w:r>
    </w:p>
    <w:p w:rsidR="006F1087" w:rsidRPr="00DD34C2" w:rsidRDefault="006F1087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V. </w:t>
      </w:r>
      <w:r w:rsidR="00EE5F40" w:rsidRPr="00DD34C2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  <w:r w:rsidR="00EE5F40" w:rsidRPr="00DD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F1087" w:rsidRPr="00DD34C2" w:rsidRDefault="006F1087" w:rsidP="002633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VI. </w:t>
      </w:r>
      <w:r w:rsidR="00EE5F40" w:rsidRPr="00DD34C2">
        <w:rPr>
          <w:rFonts w:ascii="Times New Roman" w:hAnsi="Times New Roman" w:cs="Times New Roman"/>
          <w:color w:val="000000" w:themeColor="text1"/>
          <w:sz w:val="28"/>
          <w:szCs w:val="28"/>
        </w:rPr>
        <w:t>Список литературы</w:t>
      </w:r>
      <w:r w:rsidR="00EE5F40" w:rsidRPr="00DD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F1087" w:rsidRPr="00DD34C2" w:rsidRDefault="006F1087" w:rsidP="002633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87" w:rsidRPr="00DD34C2" w:rsidRDefault="006F1087" w:rsidP="002633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87" w:rsidRPr="00DD34C2" w:rsidRDefault="006F1087" w:rsidP="002633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87" w:rsidRPr="00DD34C2" w:rsidRDefault="006F1087" w:rsidP="002633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87" w:rsidRPr="00DD34C2" w:rsidRDefault="006F1087" w:rsidP="002633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87" w:rsidRPr="00DD34C2" w:rsidRDefault="006F1087" w:rsidP="002633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87" w:rsidRPr="00DD34C2" w:rsidRDefault="006F1087" w:rsidP="002633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87" w:rsidRPr="00DD34C2" w:rsidRDefault="006F1087" w:rsidP="002633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87" w:rsidRPr="00DD34C2" w:rsidRDefault="006F1087" w:rsidP="002633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87" w:rsidRPr="00DD34C2" w:rsidRDefault="006F1087" w:rsidP="002633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87" w:rsidRPr="00DD34C2" w:rsidRDefault="006F1087" w:rsidP="002633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87" w:rsidRPr="00DD34C2" w:rsidRDefault="006F1087" w:rsidP="002633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6287" w:rsidRPr="00DD34C2" w:rsidRDefault="002D6287" w:rsidP="002D628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6287" w:rsidRPr="00DD34C2" w:rsidRDefault="002D6287" w:rsidP="002D628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F1087" w:rsidRPr="00DD34C2" w:rsidRDefault="006F1087" w:rsidP="0026333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F1087" w:rsidRPr="00DD34C2" w:rsidRDefault="006F1087" w:rsidP="0026333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333D" w:rsidRPr="00DD34C2" w:rsidRDefault="0026333D" w:rsidP="0026333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D6287" w:rsidRPr="00DD34C2" w:rsidRDefault="002D6287" w:rsidP="002D628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D34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</w:p>
    <w:p w:rsidR="006F1087" w:rsidRPr="008624CD" w:rsidRDefault="006F1087" w:rsidP="002D628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624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Введение </w:t>
      </w:r>
    </w:p>
    <w:p w:rsidR="000A5B58" w:rsidRPr="00DD34C2" w:rsidRDefault="000A5B58" w:rsidP="0026333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D34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развития творческой индивидуальности детей в условиях дополнительного образования, применяется тщательно продуманная и организованная совместная работа педагога и воспитанников.</w:t>
      </w:r>
      <w:r w:rsidR="0066142C" w:rsidRPr="00DD34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В работе по подбору музыкального материала для занятий, я использую произведения, обладающие выразительной мелодией, грамотным поэтическим текстом, помогающие воспитывать у детей культуру исполнения и творческого самовыражения.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Но чтобы красиво исполнять произведения, детей нужно сначала научить петь. Я изучила много различных методик и программ и пришла к выводу, что начинать нужно с элементарных приёмов освоения вокальных навыков.</w:t>
      </w:r>
    </w:p>
    <w:p w:rsidR="006F1087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Тема, над которой я работаю: «</w:t>
      </w:r>
      <w:r w:rsidRPr="00DD34C2">
        <w:rPr>
          <w:i/>
          <w:iCs/>
          <w:color w:val="000000" w:themeColor="text1"/>
          <w:sz w:val="28"/>
          <w:szCs w:val="28"/>
          <w:u w:val="single"/>
        </w:rPr>
        <w:t>Роль распевания на занятиях по вокалу».</w:t>
      </w:r>
    </w:p>
    <w:p w:rsidR="0066142C" w:rsidRPr="0066142C" w:rsidRDefault="0066142C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4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 моей работы</w:t>
      </w:r>
      <w:r w:rsidRPr="00661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6142C" w:rsidRPr="0066142C" w:rsidRDefault="0066142C" w:rsidP="0026333D">
      <w:pPr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голосового аппарата;</w:t>
      </w:r>
    </w:p>
    <w:p w:rsidR="0066142C" w:rsidRPr="00DD34C2" w:rsidRDefault="0066142C" w:rsidP="0026333D">
      <w:pPr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вокально-хоровых навыков и эмоциональной отзывчивости.</w:t>
      </w:r>
      <w:r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F1087" w:rsidRPr="00DD34C2" w:rsidRDefault="006F1087" w:rsidP="0026333D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Основные этапы при подготовке к распеванию. </w:t>
      </w:r>
    </w:p>
    <w:p w:rsidR="0066142C" w:rsidRPr="00DD34C2" w:rsidRDefault="0066142C" w:rsidP="0026333D">
      <w:pPr>
        <w:shd w:val="clear" w:color="auto" w:fill="FFFFFF"/>
        <w:spacing w:after="1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D34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основе моей работы лежат методики: дыхательная гимнастика, артикуляционная гимнастика и </w:t>
      </w:r>
      <w:proofErr w:type="spellStart"/>
      <w:r w:rsidRPr="00DD34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фонопедическая</w:t>
      </w:r>
      <w:proofErr w:type="spellEnd"/>
      <w:r w:rsidRPr="00DD34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методика развития голоса.</w:t>
      </w:r>
      <w:r w:rsidRPr="00DD34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 xml:space="preserve">Первый этап на моих занятиях – это дыхательная гимнастика. </w:t>
      </w:r>
    </w:p>
    <w:p w:rsidR="00F303A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D34C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Дыхательная гимнастика Стрельниковой - уникальный метод естественного оздоровления всего организма</w:t>
      </w:r>
      <w:r w:rsidR="00F303AC" w:rsidRPr="00DD34C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F303AC" w:rsidRPr="00DD34C2">
        <w:rPr>
          <w:color w:val="000000" w:themeColor="text1"/>
          <w:sz w:val="28"/>
          <w:szCs w:val="28"/>
          <w:shd w:val="clear" w:color="auto" w:fill="FFFFFF"/>
        </w:rPr>
        <w:t>Главной особенностью дыхательной гимнастики является особая техника дыхания — энергичный вдох и пассивный выдох.</w:t>
      </w:r>
    </w:p>
    <w:p w:rsidR="00F303AC" w:rsidRPr="00DD34C2" w:rsidRDefault="00F303A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При регулярных тренировках можно добиться великолепн</w:t>
      </w:r>
      <w:r w:rsidR="00F303AC" w:rsidRPr="00DD34C2">
        <w:rPr>
          <w:color w:val="000000" w:themeColor="text1"/>
          <w:sz w:val="28"/>
          <w:szCs w:val="28"/>
        </w:rPr>
        <w:t>ых результатов. Мои ученики</w:t>
      </w:r>
      <w:r w:rsidRPr="00DD34C2">
        <w:rPr>
          <w:color w:val="000000" w:themeColor="text1"/>
          <w:sz w:val="28"/>
          <w:szCs w:val="28"/>
        </w:rPr>
        <w:t xml:space="preserve"> с у</w:t>
      </w:r>
      <w:r w:rsidR="00F303AC" w:rsidRPr="00DD34C2">
        <w:rPr>
          <w:color w:val="000000" w:themeColor="text1"/>
          <w:sz w:val="28"/>
          <w:szCs w:val="28"/>
        </w:rPr>
        <w:t xml:space="preserve">довольствием выполняют такие </w:t>
      </w:r>
      <w:r w:rsidRPr="00DD34C2">
        <w:rPr>
          <w:color w:val="000000" w:themeColor="text1"/>
          <w:sz w:val="28"/>
          <w:szCs w:val="28"/>
        </w:rPr>
        <w:t xml:space="preserve"> упражнения </w:t>
      </w:r>
      <w:r w:rsidR="00F303AC" w:rsidRPr="00DD34C2">
        <w:rPr>
          <w:color w:val="000000" w:themeColor="text1"/>
          <w:sz w:val="28"/>
          <w:szCs w:val="28"/>
        </w:rPr>
        <w:t xml:space="preserve">как: </w:t>
      </w:r>
      <w:r w:rsidRPr="00DD34C2">
        <w:rPr>
          <w:color w:val="000000" w:themeColor="text1"/>
          <w:sz w:val="28"/>
          <w:szCs w:val="28"/>
        </w:rPr>
        <w:t xml:space="preserve">«Ладошки», </w:t>
      </w:r>
      <w:r w:rsidR="00F303AC" w:rsidRPr="00DD34C2">
        <w:rPr>
          <w:color w:val="000000" w:themeColor="text1"/>
          <w:sz w:val="28"/>
          <w:szCs w:val="28"/>
        </w:rPr>
        <w:t xml:space="preserve">«Ушки», </w:t>
      </w:r>
      <w:r w:rsidRPr="00DD34C2">
        <w:rPr>
          <w:color w:val="000000" w:themeColor="text1"/>
          <w:sz w:val="28"/>
          <w:szCs w:val="28"/>
        </w:rPr>
        <w:t xml:space="preserve">«Насос», «Кошка». </w:t>
      </w:r>
      <w:proofErr w:type="gramStart"/>
      <w:r w:rsidRPr="00DD34C2">
        <w:rPr>
          <w:color w:val="000000" w:themeColor="text1"/>
          <w:sz w:val="28"/>
          <w:szCs w:val="28"/>
        </w:rPr>
        <w:t>Благодаря</w:t>
      </w:r>
      <w:proofErr w:type="gramEnd"/>
      <w:r w:rsidRPr="00DD34C2">
        <w:rPr>
          <w:color w:val="000000" w:themeColor="text1"/>
          <w:sz w:val="28"/>
          <w:szCs w:val="28"/>
        </w:rPr>
        <w:t xml:space="preserve"> этой гимнастики у детей развивается дыхание, они учатся брать правильный бесшумный вдох.</w:t>
      </w:r>
    </w:p>
    <w:p w:rsidR="002D6287" w:rsidRPr="00DD34C2" w:rsidRDefault="0066142C" w:rsidP="002D6287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Следующий этап при подготовке к распеванию – артикуля</w:t>
      </w:r>
      <w:r w:rsidR="00F303AC" w:rsidRPr="00DD34C2">
        <w:rPr>
          <w:color w:val="000000" w:themeColor="text1"/>
          <w:sz w:val="28"/>
          <w:szCs w:val="28"/>
        </w:rPr>
        <w:t>ционная гимнастика. Дети с удовольствием</w:t>
      </w:r>
      <w:r w:rsidRPr="00DD34C2">
        <w:rPr>
          <w:color w:val="000000" w:themeColor="text1"/>
          <w:sz w:val="28"/>
          <w:szCs w:val="28"/>
        </w:rPr>
        <w:t xml:space="preserve"> выполняют упражнения «Хомяк», «Лошадка</w:t>
      </w:r>
      <w:r w:rsidR="00F303AC" w:rsidRPr="00DD34C2">
        <w:rPr>
          <w:color w:val="000000" w:themeColor="text1"/>
          <w:sz w:val="28"/>
          <w:szCs w:val="28"/>
        </w:rPr>
        <w:t>» и т.д</w:t>
      </w:r>
      <w:r w:rsidRPr="00DD34C2">
        <w:rPr>
          <w:color w:val="000000" w:themeColor="text1"/>
          <w:sz w:val="28"/>
          <w:szCs w:val="28"/>
        </w:rPr>
        <w:t xml:space="preserve">. Этот вид работы не только подготавливает </w:t>
      </w:r>
      <w:proofErr w:type="gramStart"/>
      <w:r w:rsidRPr="00DD34C2">
        <w:rPr>
          <w:color w:val="000000" w:themeColor="text1"/>
          <w:sz w:val="28"/>
          <w:szCs w:val="28"/>
        </w:rPr>
        <w:t>к</w:t>
      </w:r>
      <w:proofErr w:type="gramEnd"/>
      <w:r w:rsidRPr="00DD34C2">
        <w:rPr>
          <w:color w:val="000000" w:themeColor="text1"/>
          <w:sz w:val="28"/>
          <w:szCs w:val="28"/>
        </w:rPr>
        <w:t xml:space="preserve"> дальнейшей </w:t>
      </w:r>
    </w:p>
    <w:p w:rsidR="002D6287" w:rsidRPr="00DD34C2" w:rsidRDefault="002D6287" w:rsidP="002D6287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2</w:t>
      </w:r>
    </w:p>
    <w:p w:rsidR="0066142C" w:rsidRPr="00DD34C2" w:rsidRDefault="0066142C" w:rsidP="002D6287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lastRenderedPageBreak/>
        <w:t>работе, но и активизирует детей. Особенно интересно проводить такие упражнения перед зеркалом. Некоторые р</w:t>
      </w:r>
      <w:r w:rsidR="00F303AC" w:rsidRPr="00DD34C2">
        <w:rPr>
          <w:color w:val="000000" w:themeColor="text1"/>
          <w:sz w:val="28"/>
          <w:szCs w:val="28"/>
        </w:rPr>
        <w:t xml:space="preserve">ебята с удовольствием </w:t>
      </w:r>
      <w:proofErr w:type="gramStart"/>
      <w:r w:rsidR="00F303AC" w:rsidRPr="00DD34C2">
        <w:rPr>
          <w:color w:val="000000" w:themeColor="text1"/>
          <w:sz w:val="28"/>
          <w:szCs w:val="28"/>
        </w:rPr>
        <w:t xml:space="preserve">выполняют </w:t>
      </w:r>
      <w:r w:rsidRPr="00DD34C2">
        <w:rPr>
          <w:color w:val="000000" w:themeColor="text1"/>
          <w:sz w:val="28"/>
          <w:szCs w:val="28"/>
        </w:rPr>
        <w:t>роль</w:t>
      </w:r>
      <w:proofErr w:type="gramEnd"/>
      <w:r w:rsidRPr="00DD34C2">
        <w:rPr>
          <w:color w:val="000000" w:themeColor="text1"/>
          <w:sz w:val="28"/>
          <w:szCs w:val="28"/>
        </w:rPr>
        <w:t xml:space="preserve"> показывающего, беря на себя функции лидера.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 xml:space="preserve">Главным этапом при распевании является </w:t>
      </w:r>
      <w:proofErr w:type="spellStart"/>
      <w:r w:rsidRPr="00DD34C2">
        <w:rPr>
          <w:color w:val="000000" w:themeColor="text1"/>
          <w:sz w:val="28"/>
          <w:szCs w:val="28"/>
        </w:rPr>
        <w:t>фонопедический</w:t>
      </w:r>
      <w:proofErr w:type="spellEnd"/>
      <w:r w:rsidRPr="00DD34C2">
        <w:rPr>
          <w:color w:val="000000" w:themeColor="text1"/>
          <w:sz w:val="28"/>
          <w:szCs w:val="28"/>
        </w:rPr>
        <w:t xml:space="preserve"> метод развития голоса (В.В. Емельянова). Целью </w:t>
      </w:r>
      <w:proofErr w:type="spellStart"/>
      <w:r w:rsidRPr="00DD34C2">
        <w:rPr>
          <w:color w:val="000000" w:themeColor="text1"/>
          <w:sz w:val="28"/>
          <w:szCs w:val="28"/>
        </w:rPr>
        <w:t>фонопедических</w:t>
      </w:r>
      <w:proofErr w:type="spellEnd"/>
      <w:r w:rsidRPr="00DD34C2">
        <w:rPr>
          <w:color w:val="000000" w:themeColor="text1"/>
          <w:sz w:val="28"/>
          <w:szCs w:val="28"/>
        </w:rPr>
        <w:t xml:space="preserve"> упражнений является решение координационных и тренажёрных задач над голосом. Эти упражнения стимулируют мышцы, принимают участие в голосообразовании. При использовании </w:t>
      </w:r>
      <w:proofErr w:type="spellStart"/>
      <w:r w:rsidRPr="00DD34C2">
        <w:rPr>
          <w:color w:val="000000" w:themeColor="text1"/>
          <w:sz w:val="28"/>
          <w:szCs w:val="28"/>
        </w:rPr>
        <w:t>фонопедических</w:t>
      </w:r>
      <w:proofErr w:type="spellEnd"/>
      <w:r w:rsidRPr="00DD34C2">
        <w:rPr>
          <w:color w:val="000000" w:themeColor="text1"/>
          <w:sz w:val="28"/>
          <w:szCs w:val="28"/>
        </w:rPr>
        <w:t xml:space="preserve"> упражнений я, как педагог, добиваюсь следующего:</w:t>
      </w:r>
    </w:p>
    <w:p w:rsidR="0066142C" w:rsidRPr="00DD34C2" w:rsidRDefault="0066142C" w:rsidP="0026333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Расширение диапазона воспитанников;</w:t>
      </w:r>
    </w:p>
    <w:p w:rsidR="0066142C" w:rsidRPr="00DD34C2" w:rsidRDefault="0066142C" w:rsidP="0026333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Значительное увеличение силы звучания голоса у каждого ребёнка;</w:t>
      </w:r>
    </w:p>
    <w:p w:rsidR="0066142C" w:rsidRPr="00DD34C2" w:rsidRDefault="0066142C" w:rsidP="0026333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Усиление насыщенности звука;</w:t>
      </w:r>
    </w:p>
    <w:p w:rsidR="0066142C" w:rsidRPr="00DD34C2" w:rsidRDefault="0066142C" w:rsidP="0026333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proofErr w:type="spellStart"/>
      <w:r w:rsidRPr="00DD34C2">
        <w:rPr>
          <w:color w:val="000000" w:themeColor="text1"/>
          <w:sz w:val="28"/>
          <w:szCs w:val="28"/>
        </w:rPr>
        <w:t>Полётности</w:t>
      </w:r>
      <w:proofErr w:type="spellEnd"/>
      <w:r w:rsidRPr="00DD34C2">
        <w:rPr>
          <w:color w:val="000000" w:themeColor="text1"/>
          <w:sz w:val="28"/>
          <w:szCs w:val="28"/>
        </w:rPr>
        <w:t xml:space="preserve"> звука;</w:t>
      </w:r>
    </w:p>
    <w:p w:rsidR="0066142C" w:rsidRPr="00DD34C2" w:rsidRDefault="0066142C" w:rsidP="0026333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Улучшение вибрато;</w:t>
      </w:r>
    </w:p>
    <w:p w:rsidR="0066142C" w:rsidRPr="00DD34C2" w:rsidRDefault="0066142C" w:rsidP="0026333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Большей певучести звука;</w:t>
      </w:r>
    </w:p>
    <w:p w:rsidR="0066142C" w:rsidRPr="00DD34C2" w:rsidRDefault="0066142C" w:rsidP="0026333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Свободы;</w:t>
      </w:r>
    </w:p>
    <w:p w:rsidR="0066142C" w:rsidRPr="00DD34C2" w:rsidRDefault="0066142C" w:rsidP="0026333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proofErr w:type="spellStart"/>
      <w:r w:rsidRPr="00DD34C2">
        <w:rPr>
          <w:color w:val="000000" w:themeColor="text1"/>
          <w:sz w:val="28"/>
          <w:szCs w:val="28"/>
        </w:rPr>
        <w:t>Раскрепощённости</w:t>
      </w:r>
      <w:proofErr w:type="spellEnd"/>
      <w:r w:rsidRPr="00DD34C2">
        <w:rPr>
          <w:color w:val="000000" w:themeColor="text1"/>
          <w:sz w:val="28"/>
          <w:szCs w:val="28"/>
        </w:rPr>
        <w:t xml:space="preserve"> певческого звучания.</w:t>
      </w:r>
    </w:p>
    <w:p w:rsidR="0066142C" w:rsidRPr="008624CD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8624CD">
        <w:rPr>
          <w:b/>
          <w:bCs/>
          <w:color w:val="000000" w:themeColor="text1"/>
          <w:sz w:val="28"/>
          <w:szCs w:val="28"/>
        </w:rPr>
        <w:t>Фонопедический</w:t>
      </w:r>
      <w:proofErr w:type="spellEnd"/>
      <w:r w:rsidRPr="008624CD">
        <w:rPr>
          <w:b/>
          <w:bCs/>
          <w:color w:val="000000" w:themeColor="text1"/>
          <w:sz w:val="28"/>
          <w:szCs w:val="28"/>
        </w:rPr>
        <w:t xml:space="preserve"> метод развития голоса </w:t>
      </w:r>
      <w:proofErr w:type="spellStart"/>
      <w:r w:rsidRPr="008624CD">
        <w:rPr>
          <w:b/>
          <w:bCs/>
          <w:color w:val="000000" w:themeColor="text1"/>
          <w:sz w:val="28"/>
          <w:szCs w:val="28"/>
        </w:rPr>
        <w:t>В.В.Емельянова</w:t>
      </w:r>
      <w:proofErr w:type="spellEnd"/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proofErr w:type="spellStart"/>
      <w:r w:rsidRPr="00DD34C2">
        <w:rPr>
          <w:color w:val="000000" w:themeColor="text1"/>
          <w:sz w:val="28"/>
          <w:szCs w:val="28"/>
        </w:rPr>
        <w:t>Фонопедический</w:t>
      </w:r>
      <w:proofErr w:type="spellEnd"/>
      <w:r w:rsidRPr="00DD34C2">
        <w:rPr>
          <w:color w:val="000000" w:themeColor="text1"/>
          <w:sz w:val="28"/>
          <w:szCs w:val="28"/>
        </w:rPr>
        <w:t xml:space="preserve"> метод развития голоса, имеющий, прежде всего, технологическую направленность, основан на критериях физиологической целесообразности, энергетической экономичности и акустической эффективности голосового аппарата в пении. Целью </w:t>
      </w:r>
      <w:proofErr w:type="spellStart"/>
      <w:r w:rsidRPr="00DD34C2">
        <w:rPr>
          <w:color w:val="000000" w:themeColor="text1"/>
          <w:sz w:val="28"/>
          <w:szCs w:val="28"/>
        </w:rPr>
        <w:t>фонопедических</w:t>
      </w:r>
      <w:proofErr w:type="spellEnd"/>
      <w:r w:rsidRPr="00DD34C2">
        <w:rPr>
          <w:color w:val="000000" w:themeColor="text1"/>
          <w:sz w:val="28"/>
          <w:szCs w:val="28"/>
        </w:rPr>
        <w:t xml:space="preserve"> упражнений является решение координационных и тренажных задач работы над голосом. Эти упражнения являются подготовительными и вспомогательными по отношению к вокальной работе. </w:t>
      </w:r>
      <w:proofErr w:type="spellStart"/>
      <w:r w:rsidRPr="00DD34C2">
        <w:rPr>
          <w:color w:val="000000" w:themeColor="text1"/>
          <w:sz w:val="28"/>
          <w:szCs w:val="28"/>
        </w:rPr>
        <w:t>Фонопедические</w:t>
      </w:r>
      <w:proofErr w:type="spellEnd"/>
      <w:r w:rsidRPr="00DD34C2">
        <w:rPr>
          <w:color w:val="000000" w:themeColor="text1"/>
          <w:sz w:val="28"/>
          <w:szCs w:val="28"/>
        </w:rPr>
        <w:t xml:space="preserve"> упражнения стимулируют мышцы, принимающие участие в голосообразовании. </w:t>
      </w:r>
      <w:proofErr w:type="gramStart"/>
      <w:r w:rsidRPr="00DD34C2">
        <w:rPr>
          <w:color w:val="000000" w:themeColor="text1"/>
          <w:sz w:val="28"/>
          <w:szCs w:val="28"/>
        </w:rPr>
        <w:t xml:space="preserve">Из существующих уровней голосовой </w:t>
      </w:r>
      <w:proofErr w:type="spellStart"/>
      <w:r w:rsidRPr="00DD34C2">
        <w:rPr>
          <w:color w:val="000000" w:themeColor="text1"/>
          <w:sz w:val="28"/>
          <w:szCs w:val="28"/>
        </w:rPr>
        <w:t>авктивности</w:t>
      </w:r>
      <w:proofErr w:type="spellEnd"/>
      <w:r w:rsidRPr="00DD34C2">
        <w:rPr>
          <w:color w:val="000000" w:themeColor="text1"/>
          <w:sz w:val="28"/>
          <w:szCs w:val="28"/>
        </w:rPr>
        <w:t xml:space="preserve"> (доречевой, речевой и певческий), певческий основан на сигналах доречевой коммуникации, ведь голосовой аппарат - саморегулирующая система, в которой можно управлять только артикуляционной мускулатурой, а на все остальные компоненты можно воздействовать только косвенно, через создание оптимальных условий для действия механизма </w:t>
      </w:r>
      <w:proofErr w:type="spellStart"/>
      <w:r w:rsidRPr="00DD34C2">
        <w:rPr>
          <w:color w:val="000000" w:themeColor="text1"/>
          <w:sz w:val="28"/>
          <w:szCs w:val="28"/>
        </w:rPr>
        <w:t>саморегуляции</w:t>
      </w:r>
      <w:proofErr w:type="spellEnd"/>
      <w:r w:rsidRPr="00DD34C2">
        <w:rPr>
          <w:color w:val="000000" w:themeColor="text1"/>
          <w:sz w:val="28"/>
          <w:szCs w:val="28"/>
        </w:rPr>
        <w:t>.</w:t>
      </w:r>
      <w:proofErr w:type="gramEnd"/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  <w:u w:val="single"/>
        </w:rPr>
        <w:t xml:space="preserve">Что дают </w:t>
      </w:r>
      <w:proofErr w:type="spellStart"/>
      <w:r w:rsidRPr="00DD34C2">
        <w:rPr>
          <w:color w:val="000000" w:themeColor="text1"/>
          <w:sz w:val="28"/>
          <w:szCs w:val="28"/>
          <w:u w:val="single"/>
        </w:rPr>
        <w:t>фонопедические</w:t>
      </w:r>
      <w:proofErr w:type="spellEnd"/>
      <w:r w:rsidRPr="00DD34C2">
        <w:rPr>
          <w:color w:val="000000" w:themeColor="text1"/>
          <w:sz w:val="28"/>
          <w:szCs w:val="28"/>
          <w:u w:val="single"/>
        </w:rPr>
        <w:t xml:space="preserve"> упражнения при обучении вокалу?</w:t>
      </w:r>
      <w:r w:rsidRPr="00DD34C2">
        <w:rPr>
          <w:color w:val="000000" w:themeColor="text1"/>
          <w:sz w:val="28"/>
          <w:szCs w:val="28"/>
        </w:rPr>
        <w:t> Это:</w:t>
      </w:r>
      <w:r w:rsidR="002D6287" w:rsidRPr="00DD34C2">
        <w:rPr>
          <w:color w:val="000000" w:themeColor="text1"/>
          <w:sz w:val="28"/>
          <w:szCs w:val="28"/>
        </w:rPr>
        <w:t xml:space="preserve"> </w:t>
      </w:r>
    </w:p>
    <w:p w:rsidR="002D6287" w:rsidRPr="00DD34C2" w:rsidRDefault="002D6287" w:rsidP="002D6287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3</w:t>
      </w:r>
    </w:p>
    <w:p w:rsidR="0066142C" w:rsidRPr="00DD34C2" w:rsidRDefault="0066142C" w:rsidP="0026333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lastRenderedPageBreak/>
        <w:t>Расширение диапазона</w:t>
      </w:r>
    </w:p>
    <w:p w:rsidR="0066142C" w:rsidRPr="00DD34C2" w:rsidRDefault="0066142C" w:rsidP="0026333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Значительное увеличение силы звучания голоса у каждого ребенка</w:t>
      </w:r>
    </w:p>
    <w:p w:rsidR="0066142C" w:rsidRPr="00DD34C2" w:rsidRDefault="0066142C" w:rsidP="0026333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Усиление насыщенности звука</w:t>
      </w:r>
    </w:p>
    <w:p w:rsidR="0066142C" w:rsidRPr="00DD34C2" w:rsidRDefault="0066142C" w:rsidP="0026333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proofErr w:type="spellStart"/>
      <w:r w:rsidRPr="00DD34C2">
        <w:rPr>
          <w:color w:val="000000" w:themeColor="text1"/>
          <w:sz w:val="28"/>
          <w:szCs w:val="28"/>
        </w:rPr>
        <w:t>Полетность</w:t>
      </w:r>
      <w:proofErr w:type="spellEnd"/>
    </w:p>
    <w:p w:rsidR="0066142C" w:rsidRPr="00DD34C2" w:rsidRDefault="0066142C" w:rsidP="0026333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Улучшение вибрато</w:t>
      </w:r>
    </w:p>
    <w:p w:rsidR="0066142C" w:rsidRPr="00DD34C2" w:rsidRDefault="0066142C" w:rsidP="0026333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Большая певучесть звука</w:t>
      </w:r>
    </w:p>
    <w:p w:rsidR="0066142C" w:rsidRPr="00DD34C2" w:rsidRDefault="0066142C" w:rsidP="0026333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Свобода</w:t>
      </w:r>
    </w:p>
    <w:p w:rsidR="0066142C" w:rsidRPr="00DD34C2" w:rsidRDefault="0066142C" w:rsidP="0026333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proofErr w:type="spellStart"/>
      <w:r w:rsidRPr="00DD34C2">
        <w:rPr>
          <w:color w:val="000000" w:themeColor="text1"/>
          <w:sz w:val="28"/>
          <w:szCs w:val="28"/>
        </w:rPr>
        <w:t>Раскрепощённость</w:t>
      </w:r>
      <w:proofErr w:type="spellEnd"/>
      <w:r w:rsidRPr="00DD34C2">
        <w:rPr>
          <w:color w:val="000000" w:themeColor="text1"/>
          <w:sz w:val="28"/>
          <w:szCs w:val="28"/>
        </w:rPr>
        <w:t xml:space="preserve"> певческого звучания и певческого процесса в целом.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proofErr w:type="spellStart"/>
      <w:r w:rsidRPr="00DD34C2">
        <w:rPr>
          <w:color w:val="000000" w:themeColor="text1"/>
          <w:sz w:val="28"/>
          <w:szCs w:val="28"/>
        </w:rPr>
        <w:t>Фонопедический</w:t>
      </w:r>
      <w:proofErr w:type="spellEnd"/>
      <w:r w:rsidRPr="00DD34C2">
        <w:rPr>
          <w:color w:val="000000" w:themeColor="text1"/>
          <w:sz w:val="28"/>
          <w:szCs w:val="28"/>
        </w:rPr>
        <w:t xml:space="preserve"> комплекс состоит из 6 групп упражнений, каждая из которых имеет свое особое значение, но все эти группы взаимосвязаны.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1. АРТИКУЛЯЦИОННАЯ ГИМНАСТИКА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Она состоит из 21 упражнения, где работают язык, губы, мышцы лица, применяется массаж лица. Исполнение упражнений, связанных с работой губ и открыванием рта необходимо контролировать с помощью зеркала. В дальнейшей работе также желателен визуальный контроль.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2.ИНТОНАЦИОННО-ФОНЕТИЧЕСКИЕ УПРАЖНЕНИЯ: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Первое упражнение. Состоит в сильном, активном произнесении согласных звуков в определенной последовательности. Необходимо обращать внимание на прекращение звука, чтобы не происходило дополнительного озвученного выброса воздуха («В-в-в-ы», «3-з-з-ы»).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Второе упражнение. Последовательность гласных, которые произносятся без видимых движение губ и челюстей. Для детей это упражнение называется «Страшная сказка», так как последовательность гласных звуков можно рассматривать как псевдо слова, которые складываются в псевдо-фразы.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Третье упражнение. Основным элементом этого упражнения является скользящая (глиссирующая), восходящая и нисходящая интонация с резким переходом из грудного в фальцетный регистр и, наоборот, с характерным «переломом» голоса, который называется «регистровый порог» (для детей «Вопрос - ответ»).</w:t>
      </w:r>
    </w:p>
    <w:p w:rsidR="002D6287" w:rsidRPr="00DD34C2" w:rsidRDefault="0066142C" w:rsidP="002D6287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 xml:space="preserve">Четвертое упражнение. Исходное положение: мышцы лица расслаблены, Это связано с включением расслабляющего регистра голоса, не имеющего фиксированной </w:t>
      </w:r>
      <w:proofErr w:type="spellStart"/>
      <w:r w:rsidRPr="00DD34C2">
        <w:rPr>
          <w:color w:val="000000" w:themeColor="text1"/>
          <w:sz w:val="28"/>
          <w:szCs w:val="28"/>
        </w:rPr>
        <w:t>звуковысотности</w:t>
      </w:r>
      <w:proofErr w:type="spellEnd"/>
      <w:r w:rsidRPr="00DD34C2">
        <w:rPr>
          <w:color w:val="000000" w:themeColor="text1"/>
          <w:sz w:val="28"/>
          <w:szCs w:val="28"/>
        </w:rPr>
        <w:t xml:space="preserve"> (в немецкой терминологии - «</w:t>
      </w:r>
      <w:proofErr w:type="spellStart"/>
      <w:r w:rsidRPr="00DD34C2">
        <w:rPr>
          <w:color w:val="000000" w:themeColor="text1"/>
          <w:sz w:val="28"/>
          <w:szCs w:val="28"/>
        </w:rPr>
        <w:t>штро</w:t>
      </w:r>
      <w:proofErr w:type="spellEnd"/>
      <w:r w:rsidRPr="00DD34C2">
        <w:rPr>
          <w:color w:val="000000" w:themeColor="text1"/>
          <w:sz w:val="28"/>
          <w:szCs w:val="28"/>
        </w:rPr>
        <w:t xml:space="preserve"> - бас»). </w:t>
      </w:r>
      <w:r w:rsidR="002D6287" w:rsidRPr="00DD34C2">
        <w:rPr>
          <w:color w:val="000000" w:themeColor="text1"/>
          <w:sz w:val="28"/>
          <w:szCs w:val="28"/>
        </w:rPr>
        <w:t>4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proofErr w:type="gramStart"/>
      <w:r w:rsidRPr="00DD34C2">
        <w:rPr>
          <w:color w:val="000000" w:themeColor="text1"/>
          <w:sz w:val="28"/>
          <w:szCs w:val="28"/>
        </w:rPr>
        <w:lastRenderedPageBreak/>
        <w:t xml:space="preserve">Упражнение состоит в переходе от </w:t>
      </w:r>
      <w:proofErr w:type="spellStart"/>
      <w:r w:rsidRPr="00DD34C2">
        <w:rPr>
          <w:color w:val="000000" w:themeColor="text1"/>
          <w:sz w:val="28"/>
          <w:szCs w:val="28"/>
        </w:rPr>
        <w:t>штро</w:t>
      </w:r>
      <w:proofErr w:type="spellEnd"/>
      <w:r w:rsidRPr="00DD34C2">
        <w:rPr>
          <w:color w:val="000000" w:themeColor="text1"/>
          <w:sz w:val="28"/>
          <w:szCs w:val="28"/>
        </w:rPr>
        <w:t xml:space="preserve">-баса к грудному голосу на разных последовательностях гласных и затем, в соединении в одном движении трех регистров: </w:t>
      </w:r>
      <w:proofErr w:type="spellStart"/>
      <w:r w:rsidRPr="00DD34C2">
        <w:rPr>
          <w:color w:val="000000" w:themeColor="text1"/>
          <w:sz w:val="28"/>
          <w:szCs w:val="28"/>
        </w:rPr>
        <w:t>штро</w:t>
      </w:r>
      <w:proofErr w:type="spellEnd"/>
      <w:r w:rsidRPr="00DD34C2">
        <w:rPr>
          <w:color w:val="000000" w:themeColor="text1"/>
          <w:sz w:val="28"/>
          <w:szCs w:val="28"/>
        </w:rPr>
        <w:t>-баса, грудного и фальцетного.</w:t>
      </w:r>
      <w:proofErr w:type="gramEnd"/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Пятое упражнение. </w:t>
      </w:r>
      <w:proofErr w:type="gramStart"/>
      <w:r w:rsidRPr="00DD34C2">
        <w:rPr>
          <w:color w:val="000000" w:themeColor="text1"/>
          <w:sz w:val="28"/>
          <w:szCs w:val="28"/>
        </w:rPr>
        <w:t>Обратное</w:t>
      </w:r>
      <w:proofErr w:type="gramEnd"/>
      <w:r w:rsidRPr="00DD34C2">
        <w:rPr>
          <w:color w:val="000000" w:themeColor="text1"/>
          <w:sz w:val="28"/>
          <w:szCs w:val="28"/>
        </w:rPr>
        <w:t xml:space="preserve"> предыдущему. В грудном регистре гласные переводятся одна в другую в установленной последовательности с переходом в </w:t>
      </w:r>
      <w:proofErr w:type="spellStart"/>
      <w:r w:rsidRPr="00DD34C2">
        <w:rPr>
          <w:color w:val="000000" w:themeColor="text1"/>
          <w:sz w:val="28"/>
          <w:szCs w:val="28"/>
        </w:rPr>
        <w:t>штро</w:t>
      </w:r>
      <w:proofErr w:type="spellEnd"/>
      <w:r w:rsidRPr="00DD34C2">
        <w:rPr>
          <w:color w:val="000000" w:themeColor="text1"/>
          <w:sz w:val="28"/>
          <w:szCs w:val="28"/>
        </w:rPr>
        <w:t>-бас.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Шестое упражнение. </w:t>
      </w:r>
      <w:proofErr w:type="gramStart"/>
      <w:r w:rsidRPr="00DD34C2">
        <w:rPr>
          <w:color w:val="000000" w:themeColor="text1"/>
          <w:sz w:val="28"/>
          <w:szCs w:val="28"/>
        </w:rPr>
        <w:t>Является тренировочным материалом для соединения навыка перехода из грудного в фальцетный регистр и обратно с произношением согласных.</w:t>
      </w:r>
      <w:proofErr w:type="gramEnd"/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Седьмое упражнение. Аналогично предыдущему с включением звонких согласных.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 xml:space="preserve">Восьмое упражнение. Кроме появления в контексте упражнения сонорных согласных и уже знакомого </w:t>
      </w:r>
      <w:proofErr w:type="spellStart"/>
      <w:r w:rsidRPr="00DD34C2">
        <w:rPr>
          <w:color w:val="000000" w:themeColor="text1"/>
          <w:sz w:val="28"/>
          <w:szCs w:val="28"/>
        </w:rPr>
        <w:t>штро</w:t>
      </w:r>
      <w:proofErr w:type="spellEnd"/>
      <w:r w:rsidRPr="00DD34C2">
        <w:rPr>
          <w:color w:val="000000" w:themeColor="text1"/>
          <w:sz w:val="28"/>
          <w:szCs w:val="28"/>
        </w:rPr>
        <w:t xml:space="preserve">-баса, упражнение исполняется еще с двумя приемами: </w:t>
      </w:r>
      <w:proofErr w:type="spellStart"/>
      <w:r w:rsidRPr="00DD34C2">
        <w:rPr>
          <w:color w:val="000000" w:themeColor="text1"/>
          <w:sz w:val="28"/>
          <w:szCs w:val="28"/>
        </w:rPr>
        <w:t>издавание</w:t>
      </w:r>
      <w:proofErr w:type="spellEnd"/>
      <w:r w:rsidRPr="00DD34C2">
        <w:rPr>
          <w:color w:val="000000" w:themeColor="text1"/>
          <w:sz w:val="28"/>
          <w:szCs w:val="28"/>
        </w:rPr>
        <w:t xml:space="preserve"> звука одновременно с выдуванием воздуха через плотно сомкнутые трубочкою губы и имитацией звука «Р» вибрацией губ. Упражнение исполняется только в грудном регистре.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 xml:space="preserve">Основная цель упражнений - активизация фонационного выдоха, т.е. связь голоса с дыханием, отличающимся по энергетическим затратам </w:t>
      </w:r>
      <w:proofErr w:type="gramStart"/>
      <w:r w:rsidRPr="00DD34C2">
        <w:rPr>
          <w:color w:val="000000" w:themeColor="text1"/>
          <w:sz w:val="28"/>
          <w:szCs w:val="28"/>
        </w:rPr>
        <w:t>от</w:t>
      </w:r>
      <w:proofErr w:type="gramEnd"/>
      <w:r w:rsidRPr="00DD34C2">
        <w:rPr>
          <w:color w:val="000000" w:themeColor="text1"/>
          <w:sz w:val="28"/>
          <w:szCs w:val="28"/>
        </w:rPr>
        <w:t xml:space="preserve"> обычного речевого.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З.ГОЛОСОВЫЕ СИГНАЛЫ ДОРЕЧЕВОЙ КОММУНИКАЦИИ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1-4 упражнения - Работа над выдохом (бесшумный, со звуком, шипящий и так далее)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5  упражнение - «Волна».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6  упражнение - «От шепота до крика».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7  упражнение - «А!!!»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8  упражнение - «Крик - вой».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proofErr w:type="gramStart"/>
      <w:r w:rsidRPr="00DD34C2">
        <w:rPr>
          <w:color w:val="000000" w:themeColor="text1"/>
          <w:sz w:val="28"/>
          <w:szCs w:val="28"/>
        </w:rPr>
        <w:t>9  упражнение - Соединение упражнений «Волна» и «Крик - вой» на одном движении.</w:t>
      </w:r>
      <w:proofErr w:type="gramEnd"/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10  упражнение - «Крик - вой - свист».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 </w:t>
      </w:r>
    </w:p>
    <w:p w:rsidR="002D6287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proofErr w:type="gramStart"/>
      <w:r w:rsidRPr="00DD34C2">
        <w:rPr>
          <w:color w:val="000000" w:themeColor="text1"/>
          <w:sz w:val="28"/>
          <w:szCs w:val="28"/>
        </w:rPr>
        <w:t xml:space="preserve">11 упражнение - «Волна с криком чаек» (в одном движении упражнение (В </w:t>
      </w:r>
      <w:proofErr w:type="gramEnd"/>
    </w:p>
    <w:p w:rsidR="002D6287" w:rsidRPr="00DD34C2" w:rsidRDefault="002D6287" w:rsidP="002D6287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5</w:t>
      </w:r>
    </w:p>
    <w:p w:rsidR="002D6287" w:rsidRPr="00DD34C2" w:rsidRDefault="002D6287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</w:p>
    <w:p w:rsidR="002D6287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proofErr w:type="gramStart"/>
      <w:r w:rsidRPr="00DD34C2">
        <w:rPr>
          <w:color w:val="000000" w:themeColor="text1"/>
          <w:sz w:val="28"/>
          <w:szCs w:val="28"/>
        </w:rPr>
        <w:t>одном движении упражнения № 9 и 10).</w:t>
      </w:r>
      <w:r w:rsidR="002D6287" w:rsidRPr="00DD34C2">
        <w:rPr>
          <w:color w:val="000000" w:themeColor="text1"/>
          <w:sz w:val="28"/>
          <w:szCs w:val="28"/>
        </w:rPr>
        <w:t xml:space="preserve"> </w:t>
      </w:r>
      <w:proofErr w:type="gramEnd"/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 xml:space="preserve">Упражнения этой группы объединяет работа над громкостью звучания голоса в разных регистрах, по выявлению максимальных возможностей. Упражнения дают возможность осознать все режимы работы гортани в их естественном, незамаскированном эстетической обработкой виде, механизмы перехода из регистра в регистр и сопутствующие </w:t>
      </w:r>
      <w:proofErr w:type="spellStart"/>
      <w:r w:rsidRPr="00DD34C2">
        <w:rPr>
          <w:color w:val="000000" w:themeColor="text1"/>
          <w:sz w:val="28"/>
          <w:szCs w:val="28"/>
        </w:rPr>
        <w:t>голосо</w:t>
      </w:r>
      <w:proofErr w:type="spellEnd"/>
      <w:r w:rsidRPr="00DD34C2">
        <w:rPr>
          <w:color w:val="000000" w:themeColor="text1"/>
          <w:sz w:val="28"/>
          <w:szCs w:val="28"/>
        </w:rPr>
        <w:t>-телесные ощущения.</w:t>
      </w:r>
    </w:p>
    <w:p w:rsidR="0066142C" w:rsidRPr="008624CD" w:rsidRDefault="0066142C" w:rsidP="008624CD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8624CD">
        <w:rPr>
          <w:b/>
          <w:bCs/>
          <w:color w:val="000000" w:themeColor="text1"/>
          <w:sz w:val="28"/>
          <w:szCs w:val="28"/>
        </w:rPr>
        <w:t>Дыхательная гимнастика А.Н. Стрельниковой.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 xml:space="preserve">Из четырех функций органов дыхания: дышать, говорить, кричать и петь - пение </w:t>
      </w:r>
      <w:proofErr w:type="gramStart"/>
      <w:r w:rsidRPr="00DD34C2">
        <w:rPr>
          <w:color w:val="000000" w:themeColor="text1"/>
          <w:sz w:val="28"/>
          <w:szCs w:val="28"/>
        </w:rPr>
        <w:t>самая</w:t>
      </w:r>
      <w:proofErr w:type="gramEnd"/>
      <w:r w:rsidRPr="00DD34C2">
        <w:rPr>
          <w:color w:val="000000" w:themeColor="text1"/>
          <w:sz w:val="28"/>
          <w:szCs w:val="28"/>
        </w:rPr>
        <w:t xml:space="preserve"> сложная. Следовательно, гимнастика, которая восстанавливает даже певческий голос, то есть, самую сложную функцию, по дороге к цели неизбежно восстанавливает функции более простые, и прежде всего дыхание.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Гимнастика А.Н. Стрельниковой - единственная в мире, в которой короткий и резкий вдох носом делается на движениях, сжимающих грудную клетку.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Тренируя шумный, короткий, активный вдох носом, она в кратчайшие сроки восстанавливает утраченное носовое дыхание.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proofErr w:type="spellStart"/>
      <w:r w:rsidRPr="00DD34C2">
        <w:rPr>
          <w:color w:val="000000" w:themeColor="text1"/>
          <w:sz w:val="28"/>
          <w:szCs w:val="28"/>
        </w:rPr>
        <w:t>Стрельниковская</w:t>
      </w:r>
      <w:proofErr w:type="spellEnd"/>
      <w:r w:rsidRPr="00DD34C2">
        <w:rPr>
          <w:color w:val="000000" w:themeColor="text1"/>
          <w:sz w:val="28"/>
          <w:szCs w:val="28"/>
        </w:rPr>
        <w:t xml:space="preserve"> дыхательная гимнастика показана всем детям и подросткам и как метод лечения, и как метод профилактики.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Как метод лечения: ее нужно делать два раза в день: утром и вечером по 1200 вдохов-движений до еды или через час-полтора после еды.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Как метод профилактики: по утрам вместо общепринятой гимнастики или вечером, чтобы снять дневную усталость.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 xml:space="preserve">Учителям в середине урока рекомендуется "пошмыгать" с учениками </w:t>
      </w:r>
      <w:proofErr w:type="spellStart"/>
      <w:r w:rsidRPr="00DD34C2">
        <w:rPr>
          <w:color w:val="000000" w:themeColor="text1"/>
          <w:sz w:val="28"/>
          <w:szCs w:val="28"/>
        </w:rPr>
        <w:t>по-стрельниковски</w:t>
      </w:r>
      <w:proofErr w:type="spellEnd"/>
      <w:r w:rsidRPr="00DD34C2">
        <w:rPr>
          <w:color w:val="000000" w:themeColor="text1"/>
          <w:sz w:val="28"/>
          <w:szCs w:val="28"/>
        </w:rPr>
        <w:t xml:space="preserve"> в течение 5-6 минут. Сразу же повышается работоспособность и легче усваивается материал.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Гимнастика Стрельниковой помогает избавиться от сутулости, формирует легкую, пружинистую походку, делает тело более гибким и пластичным.</w:t>
      </w:r>
    </w:p>
    <w:p w:rsidR="002D6287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При регулярных тренировках можно добиться великолепных результатов у подростков, страдающих сколиозами. Оч</w:t>
      </w:r>
      <w:r w:rsidR="002D6287" w:rsidRPr="00DD34C2">
        <w:rPr>
          <w:color w:val="000000" w:themeColor="text1"/>
          <w:sz w:val="28"/>
          <w:szCs w:val="28"/>
        </w:rPr>
        <w:t xml:space="preserve">ень хороший эффект она дает </w:t>
      </w:r>
      <w:proofErr w:type="gramStart"/>
      <w:r w:rsidR="002D6287" w:rsidRPr="00DD34C2">
        <w:rPr>
          <w:color w:val="000000" w:themeColor="text1"/>
          <w:sz w:val="28"/>
          <w:szCs w:val="28"/>
        </w:rPr>
        <w:t>при</w:t>
      </w:r>
      <w:proofErr w:type="gramEnd"/>
      <w:r w:rsidR="002D6287" w:rsidRPr="00DD34C2">
        <w:rPr>
          <w:color w:val="000000" w:themeColor="text1"/>
          <w:sz w:val="28"/>
          <w:szCs w:val="28"/>
        </w:rPr>
        <w:t xml:space="preserve"> </w:t>
      </w:r>
    </w:p>
    <w:p w:rsidR="0066142C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прогрессирующей близорукости: г</w:t>
      </w:r>
      <w:r w:rsidR="002D6287" w:rsidRPr="00DD34C2">
        <w:rPr>
          <w:color w:val="000000" w:themeColor="text1"/>
          <w:sz w:val="28"/>
          <w:szCs w:val="28"/>
        </w:rPr>
        <w:t xml:space="preserve">имнастика либо приостанавливает </w:t>
      </w:r>
      <w:r w:rsidRPr="00DD34C2">
        <w:rPr>
          <w:color w:val="000000" w:themeColor="text1"/>
          <w:sz w:val="28"/>
          <w:szCs w:val="28"/>
        </w:rPr>
        <w:t>ухудшение зрения, либо улучшает его на 2-3 диоптрии.</w:t>
      </w:r>
    </w:p>
    <w:p w:rsidR="008624CD" w:rsidRPr="00DD34C2" w:rsidRDefault="008624CD" w:rsidP="008624CD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  <w:u w:val="single"/>
        </w:rPr>
        <w:lastRenderedPageBreak/>
        <w:t>Основной комплекс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bCs/>
          <w:color w:val="000000" w:themeColor="text1"/>
          <w:sz w:val="28"/>
          <w:szCs w:val="28"/>
        </w:rPr>
        <w:t>"Ладошки"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 </w:t>
      </w:r>
      <w:proofErr w:type="gramStart"/>
      <w:r w:rsidRPr="00DD34C2">
        <w:rPr>
          <w:color w:val="000000" w:themeColor="text1"/>
          <w:sz w:val="28"/>
          <w:szCs w:val="28"/>
        </w:rPr>
        <w:t>Исходное положение (</w:t>
      </w:r>
      <w:proofErr w:type="spellStart"/>
      <w:r w:rsidRPr="00DD34C2">
        <w:rPr>
          <w:color w:val="000000" w:themeColor="text1"/>
          <w:sz w:val="28"/>
          <w:szCs w:val="28"/>
        </w:rPr>
        <w:t>и.п</w:t>
      </w:r>
      <w:proofErr w:type="spellEnd"/>
      <w:r w:rsidRPr="00DD34C2">
        <w:rPr>
          <w:color w:val="000000" w:themeColor="text1"/>
          <w:sz w:val="28"/>
          <w:szCs w:val="28"/>
        </w:rPr>
        <w:t>.): станьте прямо, согните руки в локтях (локти вниз) и "покажите ладони зрителю" - "поза экстрасенса".</w:t>
      </w:r>
      <w:proofErr w:type="gramEnd"/>
      <w:r w:rsidRPr="00DD34C2">
        <w:rPr>
          <w:color w:val="000000" w:themeColor="text1"/>
          <w:sz w:val="28"/>
          <w:szCs w:val="28"/>
        </w:rPr>
        <w:t xml:space="preserve"> Делайте шумные, короткие, ритмичные вдохи носом и одновременно сжимайте ладони в кулаки (хватательные движения). Подряд сделайте 4 резких ритмичных вдоха носом (то есть "шмыгните" 4 раза). Затем руки </w:t>
      </w:r>
      <w:proofErr w:type="gramStart"/>
      <w:r w:rsidRPr="00DD34C2">
        <w:rPr>
          <w:color w:val="000000" w:themeColor="text1"/>
          <w:sz w:val="28"/>
          <w:szCs w:val="28"/>
        </w:rPr>
        <w:t>опустите</w:t>
      </w:r>
      <w:proofErr w:type="gramEnd"/>
      <w:r w:rsidRPr="00DD34C2">
        <w:rPr>
          <w:color w:val="000000" w:themeColor="text1"/>
          <w:sz w:val="28"/>
          <w:szCs w:val="28"/>
        </w:rPr>
        <w:t xml:space="preserve"> и отдохните 3- 4 секунды - пауза. Сделайте еще 4 </w:t>
      </w:r>
      <w:proofErr w:type="gramStart"/>
      <w:r w:rsidRPr="00DD34C2">
        <w:rPr>
          <w:color w:val="000000" w:themeColor="text1"/>
          <w:sz w:val="28"/>
          <w:szCs w:val="28"/>
        </w:rPr>
        <w:t>коротких</w:t>
      </w:r>
      <w:proofErr w:type="gramEnd"/>
      <w:r w:rsidRPr="00DD34C2">
        <w:rPr>
          <w:color w:val="000000" w:themeColor="text1"/>
          <w:sz w:val="28"/>
          <w:szCs w:val="28"/>
        </w:rPr>
        <w:t>, шумных вдоха и снова пауза.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Помните! Активный вдох носом - абсолютно пассивный. Неслышный выдох через рот. Плечи в момент вдоха неподвижны!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Норма: "</w:t>
      </w:r>
      <w:proofErr w:type="spellStart"/>
      <w:r w:rsidRPr="00DD34C2">
        <w:rPr>
          <w:color w:val="000000" w:themeColor="text1"/>
          <w:sz w:val="28"/>
          <w:szCs w:val="28"/>
        </w:rPr>
        <w:t>прошмыгайте</w:t>
      </w:r>
      <w:proofErr w:type="spellEnd"/>
      <w:r w:rsidRPr="00DD34C2">
        <w:rPr>
          <w:color w:val="000000" w:themeColor="text1"/>
          <w:sz w:val="28"/>
          <w:szCs w:val="28"/>
        </w:rPr>
        <w:t>" носом 24 раза по 4 вдоха.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Упражнение "Ладошки" можно делать стоя, сидя и лежа.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 xml:space="preserve">В начале урока возможно легкое головокружение. Не пугайтесь: оно пройдет к концу урока. Если головокружение сильное, сядьте и проделайте весь </w:t>
      </w:r>
      <w:proofErr w:type="gramStart"/>
      <w:r w:rsidRPr="00DD34C2">
        <w:rPr>
          <w:color w:val="000000" w:themeColor="text1"/>
          <w:sz w:val="28"/>
          <w:szCs w:val="28"/>
        </w:rPr>
        <w:t>урок</w:t>
      </w:r>
      <w:proofErr w:type="gramEnd"/>
      <w:r w:rsidRPr="00DD34C2">
        <w:rPr>
          <w:color w:val="000000" w:themeColor="text1"/>
          <w:sz w:val="28"/>
          <w:szCs w:val="28"/>
        </w:rPr>
        <w:t xml:space="preserve"> сидя, делая паузы после каждых 4 вдохов-движений (отдыхать можно не 3-4 секунды, а от 5 до 10 секунд).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bCs/>
          <w:color w:val="000000" w:themeColor="text1"/>
          <w:sz w:val="28"/>
          <w:szCs w:val="28"/>
        </w:rPr>
        <w:t>"Погончики</w:t>
      </w:r>
      <w:r w:rsidRPr="00DD34C2">
        <w:rPr>
          <w:color w:val="000000" w:themeColor="text1"/>
          <w:sz w:val="28"/>
          <w:szCs w:val="28"/>
        </w:rPr>
        <w:t>"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proofErr w:type="spellStart"/>
      <w:r w:rsidRPr="00DD34C2">
        <w:rPr>
          <w:color w:val="000000" w:themeColor="text1"/>
          <w:sz w:val="28"/>
          <w:szCs w:val="28"/>
        </w:rPr>
        <w:t>И.п</w:t>
      </w:r>
      <w:proofErr w:type="spellEnd"/>
      <w:r w:rsidRPr="00DD34C2">
        <w:rPr>
          <w:color w:val="000000" w:themeColor="text1"/>
          <w:sz w:val="28"/>
          <w:szCs w:val="28"/>
        </w:rPr>
        <w:t xml:space="preserve">.: станьте прямо, кисти рук сожмите в кулаки и прижмите к животу на уровне пояса. В момент вдоха резко толкайте кулаки вниз к полу, как бы отжимаясь от него (плечи напряжены, руки прямые, тянутся к полу). Затем кисти рук возвращаются </w:t>
      </w:r>
      <w:proofErr w:type="gramStart"/>
      <w:r w:rsidRPr="00DD34C2">
        <w:rPr>
          <w:color w:val="000000" w:themeColor="text1"/>
          <w:sz w:val="28"/>
          <w:szCs w:val="28"/>
        </w:rPr>
        <w:t>в</w:t>
      </w:r>
      <w:proofErr w:type="gramEnd"/>
      <w:r w:rsidRPr="00DD34C2">
        <w:rPr>
          <w:color w:val="000000" w:themeColor="text1"/>
          <w:sz w:val="28"/>
          <w:szCs w:val="28"/>
        </w:rPr>
        <w:t xml:space="preserve"> </w:t>
      </w:r>
      <w:proofErr w:type="spellStart"/>
      <w:r w:rsidRPr="00DD34C2">
        <w:rPr>
          <w:color w:val="000000" w:themeColor="text1"/>
          <w:sz w:val="28"/>
          <w:szCs w:val="28"/>
        </w:rPr>
        <w:t>и.п</w:t>
      </w:r>
      <w:proofErr w:type="spellEnd"/>
      <w:r w:rsidRPr="00DD34C2">
        <w:rPr>
          <w:color w:val="000000" w:themeColor="text1"/>
          <w:sz w:val="28"/>
          <w:szCs w:val="28"/>
        </w:rPr>
        <w:t xml:space="preserve">. </w:t>
      </w:r>
      <w:proofErr w:type="gramStart"/>
      <w:r w:rsidRPr="00DD34C2">
        <w:rPr>
          <w:color w:val="000000" w:themeColor="text1"/>
          <w:sz w:val="28"/>
          <w:szCs w:val="28"/>
        </w:rPr>
        <w:t>на</w:t>
      </w:r>
      <w:proofErr w:type="gramEnd"/>
      <w:r w:rsidRPr="00DD34C2">
        <w:rPr>
          <w:color w:val="000000" w:themeColor="text1"/>
          <w:sz w:val="28"/>
          <w:szCs w:val="28"/>
        </w:rPr>
        <w:t xml:space="preserve"> уровень пояса. Плечи расслаблены - выдох "ушел". Выше пояса кисти рук не поднимайте. Сделайте подряд 8 вдохов-движений. Затем отдых 3-4 секунды и снова 8 вдохов движений.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Норма 12 раз по 8 вдохов-движений.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Упражнение "Погончики" можно делать стоя, сидя и лежа.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bCs/>
          <w:color w:val="000000" w:themeColor="text1"/>
          <w:sz w:val="28"/>
          <w:szCs w:val="28"/>
        </w:rPr>
        <w:t>"Насос" "</w:t>
      </w:r>
      <w:r w:rsidRPr="00DD34C2">
        <w:rPr>
          <w:color w:val="000000" w:themeColor="text1"/>
          <w:sz w:val="28"/>
          <w:szCs w:val="28"/>
        </w:rPr>
        <w:t> ("Накачивание шины)</w:t>
      </w:r>
    </w:p>
    <w:p w:rsidR="00DB7F0D" w:rsidRPr="00DD34C2" w:rsidRDefault="0066142C" w:rsidP="008624C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 </w:t>
      </w:r>
      <w:proofErr w:type="spellStart"/>
      <w:r w:rsidRPr="00DD34C2">
        <w:rPr>
          <w:color w:val="000000" w:themeColor="text1"/>
          <w:sz w:val="28"/>
          <w:szCs w:val="28"/>
        </w:rPr>
        <w:t>И.п</w:t>
      </w:r>
      <w:proofErr w:type="spellEnd"/>
      <w:r w:rsidRPr="00DD34C2">
        <w:rPr>
          <w:color w:val="000000" w:themeColor="text1"/>
          <w:sz w:val="28"/>
          <w:szCs w:val="28"/>
        </w:rPr>
        <w:t xml:space="preserve">.: станьте прямо, ноги чуть уже ширины плеч, руки вдоль туловища (основная стойка - </w:t>
      </w:r>
      <w:proofErr w:type="spellStart"/>
      <w:proofErr w:type="gramStart"/>
      <w:r w:rsidRPr="00DD34C2">
        <w:rPr>
          <w:color w:val="000000" w:themeColor="text1"/>
          <w:sz w:val="28"/>
          <w:szCs w:val="28"/>
        </w:rPr>
        <w:t>о</w:t>
      </w:r>
      <w:proofErr w:type="gramEnd"/>
      <w:r w:rsidRPr="00DD34C2">
        <w:rPr>
          <w:color w:val="000000" w:themeColor="text1"/>
          <w:sz w:val="28"/>
          <w:szCs w:val="28"/>
        </w:rPr>
        <w:t>.с</w:t>
      </w:r>
      <w:proofErr w:type="spellEnd"/>
      <w:r w:rsidRPr="00DD34C2">
        <w:rPr>
          <w:color w:val="000000" w:themeColor="text1"/>
          <w:sz w:val="28"/>
          <w:szCs w:val="28"/>
        </w:rPr>
        <w:t xml:space="preserve">.). Сделайте легкий поклон (руками тянуться к полу, но не касаться его) и одновременно - шумный и короткий вдох носом во второй половине поклона. Вдох должен кончиться вместе с поклоном. Слегка </w:t>
      </w:r>
    </w:p>
    <w:p w:rsidR="008624CD" w:rsidRDefault="0066142C" w:rsidP="00DB7F0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 xml:space="preserve">приподняться (но не выпрямляться), и снова поклон и короткий, шумный вдох "с пола". Возьмите в руки свернутую газету или палочку и представьте, </w:t>
      </w:r>
    </w:p>
    <w:p w:rsidR="008624CD" w:rsidRDefault="008624CD" w:rsidP="008624CD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</w:p>
    <w:p w:rsidR="0066142C" w:rsidRPr="00DD34C2" w:rsidRDefault="0066142C" w:rsidP="00DB7F0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lastRenderedPageBreak/>
        <w:t>что накачиваете шину автомобиля. Поклоны делаются ритмично и легко, низко не кланяйтесь, достаточно поклона в пояс. Спина круглая, а не прямая, голова опущена.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 xml:space="preserve">Помните! "Накачивать шину" нужно в </w:t>
      </w:r>
      <w:proofErr w:type="spellStart"/>
      <w:r w:rsidRPr="00DD34C2">
        <w:rPr>
          <w:color w:val="000000" w:themeColor="text1"/>
          <w:sz w:val="28"/>
          <w:szCs w:val="28"/>
        </w:rPr>
        <w:t>темпоритме</w:t>
      </w:r>
      <w:proofErr w:type="spellEnd"/>
      <w:r w:rsidRPr="00DD34C2">
        <w:rPr>
          <w:color w:val="000000" w:themeColor="text1"/>
          <w:sz w:val="28"/>
          <w:szCs w:val="28"/>
        </w:rPr>
        <w:t xml:space="preserve"> строевого шага.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Норма 12 раз по 8 вдохов-движений.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Упражнение "Насос" можно делать стоя и сидя.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Упражнение "Насос" очень результативное, часто останавливает приступы бронхиальной астмы, сердечный и приступ печени.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bCs/>
          <w:color w:val="000000" w:themeColor="text1"/>
          <w:sz w:val="28"/>
          <w:szCs w:val="28"/>
        </w:rPr>
        <w:t>"Кошка"</w:t>
      </w:r>
      <w:r w:rsidRPr="00DD34C2">
        <w:rPr>
          <w:color w:val="000000" w:themeColor="text1"/>
          <w:sz w:val="28"/>
          <w:szCs w:val="28"/>
        </w:rPr>
        <w:t> ("Приседание с поворотом")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proofErr w:type="spellStart"/>
      <w:r w:rsidRPr="00DD34C2">
        <w:rPr>
          <w:color w:val="000000" w:themeColor="text1"/>
          <w:sz w:val="28"/>
          <w:szCs w:val="28"/>
        </w:rPr>
        <w:t>И.п</w:t>
      </w:r>
      <w:proofErr w:type="spellEnd"/>
      <w:r w:rsidRPr="00DD34C2">
        <w:rPr>
          <w:color w:val="000000" w:themeColor="text1"/>
          <w:sz w:val="28"/>
          <w:szCs w:val="28"/>
        </w:rPr>
        <w:t>.: Станьте прямо, ноги чуть уже ширины плеч (ступни ног в упражнении на должны отрываться от пола). Сделайте танцевальное приседание и одновременно поворот туловища вправо - резкий, короткий вдох. Затем такое же приседание с поворотом влево и тоже короткий, шумный вдох носом. Вправо - влево, вдох справа - вдох слева. Выдохи происходят между вдохами сами, непроизвольно. Коленки слегка сгибайте и выпрямляйте (приседание легкое, пружинистое, глубоко не приседать). Руками делайте хватательные движения справа и слева на уровне пояса. Спина абсолютно прямая, поворот - только в талии.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Норма 12 раз по 8 вдохов-движений.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Упражнение "Кошка" можно делать также сидя на стуле и лежа в постели (в тяжелом состоянии).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bCs/>
          <w:color w:val="000000" w:themeColor="text1"/>
          <w:sz w:val="28"/>
          <w:szCs w:val="28"/>
        </w:rPr>
        <w:t>"Обними плечи"</w:t>
      </w:r>
      <w:r w:rsidRPr="00DD34C2">
        <w:rPr>
          <w:color w:val="000000" w:themeColor="text1"/>
          <w:sz w:val="28"/>
          <w:szCs w:val="28"/>
        </w:rPr>
        <w:t> (вдох на сжатии грудной клетки)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proofErr w:type="spellStart"/>
      <w:r w:rsidRPr="00DD34C2">
        <w:rPr>
          <w:color w:val="000000" w:themeColor="text1"/>
          <w:sz w:val="28"/>
          <w:szCs w:val="28"/>
        </w:rPr>
        <w:t>И.п</w:t>
      </w:r>
      <w:proofErr w:type="spellEnd"/>
      <w:r w:rsidRPr="00DD34C2">
        <w:rPr>
          <w:color w:val="000000" w:themeColor="text1"/>
          <w:sz w:val="28"/>
          <w:szCs w:val="28"/>
        </w:rPr>
        <w:t xml:space="preserve">.: станьте, руки согнуты в локтях и подняты на уровень плеч. Бросайте руки навстречу друг другу до отказа, как бы обнимая себя за плечи. И одновременно с каждым "объятием" резко "шмыгайте" носом. Руки в момент "объятия" идут параллельно друг другу (а не крест </w:t>
      </w:r>
      <w:proofErr w:type="gramStart"/>
      <w:r w:rsidRPr="00DD34C2">
        <w:rPr>
          <w:color w:val="000000" w:themeColor="text1"/>
          <w:sz w:val="28"/>
          <w:szCs w:val="28"/>
        </w:rPr>
        <w:t>на крест</w:t>
      </w:r>
      <w:proofErr w:type="gramEnd"/>
      <w:r w:rsidRPr="00DD34C2">
        <w:rPr>
          <w:color w:val="000000" w:themeColor="text1"/>
          <w:sz w:val="28"/>
          <w:szCs w:val="28"/>
        </w:rPr>
        <w:t xml:space="preserve">), ни в коем случае их не менять (при этом все равно, какая рука сверху - правая или левая); широко в стороны не разводить и не напрягать. Освоив это упражнение, можно в момент </w:t>
      </w:r>
      <w:proofErr w:type="spellStart"/>
      <w:r w:rsidRPr="00DD34C2">
        <w:rPr>
          <w:color w:val="000000" w:themeColor="text1"/>
          <w:sz w:val="28"/>
          <w:szCs w:val="28"/>
        </w:rPr>
        <w:t>встерчного</w:t>
      </w:r>
      <w:proofErr w:type="spellEnd"/>
      <w:r w:rsidRPr="00DD34C2">
        <w:rPr>
          <w:color w:val="000000" w:themeColor="text1"/>
          <w:sz w:val="28"/>
          <w:szCs w:val="28"/>
        </w:rPr>
        <w:t xml:space="preserve"> движения рук слегка откидывать голову назад (вдох с потолка).</w:t>
      </w:r>
    </w:p>
    <w:p w:rsidR="00DB7F0D" w:rsidRPr="00DD34C2" w:rsidRDefault="0066142C" w:rsidP="008624C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Норма 12 раз по 8 вдохов-движений.</w:t>
      </w:r>
    </w:p>
    <w:p w:rsidR="0066142C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Упражнение "Обними плечи" можно делать также сидя и лежа.</w:t>
      </w:r>
    </w:p>
    <w:p w:rsidR="008624CD" w:rsidRDefault="008624CD" w:rsidP="008624CD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</w:p>
    <w:p w:rsidR="0066142C" w:rsidRPr="00DD34C2" w:rsidRDefault="0066142C" w:rsidP="008624C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bCs/>
          <w:color w:val="000000" w:themeColor="text1"/>
          <w:sz w:val="28"/>
          <w:szCs w:val="28"/>
        </w:rPr>
        <w:lastRenderedPageBreak/>
        <w:t>"Большой маятник"</w:t>
      </w:r>
      <w:r w:rsidRPr="00DD34C2">
        <w:rPr>
          <w:color w:val="000000" w:themeColor="text1"/>
          <w:sz w:val="28"/>
          <w:szCs w:val="28"/>
        </w:rPr>
        <w:t> ("Насос" + "Обними плечи")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proofErr w:type="spellStart"/>
      <w:r w:rsidRPr="00DD34C2">
        <w:rPr>
          <w:color w:val="000000" w:themeColor="text1"/>
          <w:sz w:val="28"/>
          <w:szCs w:val="28"/>
        </w:rPr>
        <w:t>И.п</w:t>
      </w:r>
      <w:proofErr w:type="spellEnd"/>
      <w:r w:rsidRPr="00DD34C2">
        <w:rPr>
          <w:color w:val="000000" w:themeColor="text1"/>
          <w:sz w:val="28"/>
          <w:szCs w:val="28"/>
        </w:rPr>
        <w:t>.: станьте прямо, ноги чуть уже ширины плеч. Наклон вперед, руки тянутся к полу - вдох. И сразу без остановки (слегка прогнувшись в пояснице) наклон назад - руки обнимают плечи. И тоже вдох. Кланяйтесь вперед - откидывайтесь назад, вдох с "пола" - вдох с "потолка". Выдох происходит в промежутке между вдохами сам, не задерживайте и не выталкивайте выдох!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Норма 12 раз по 8 вдохов-движений.</w:t>
      </w:r>
      <w:r w:rsidR="00AE7C26" w:rsidRPr="00DD34C2">
        <w:rPr>
          <w:color w:val="000000" w:themeColor="text1"/>
          <w:sz w:val="28"/>
          <w:szCs w:val="28"/>
        </w:rPr>
        <w:t xml:space="preserve"> </w:t>
      </w:r>
    </w:p>
    <w:p w:rsidR="006B4E58" w:rsidRPr="006B4E58" w:rsidRDefault="006B4E58" w:rsidP="0026333D">
      <w:pPr>
        <w:spacing w:before="600" w:after="18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D34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 правила распевания</w:t>
      </w:r>
    </w:p>
    <w:p w:rsidR="006B4E58" w:rsidRPr="006B4E58" w:rsidRDefault="006B4E58" w:rsidP="0026333D">
      <w:pPr>
        <w:numPr>
          <w:ilvl w:val="0"/>
          <w:numId w:val="5"/>
        </w:numPr>
        <w:spacing w:before="100" w:beforeAutospacing="1" w:after="120"/>
        <w:ind w:left="9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приступать к пению высоких нот, предварительно не распевшись, не разогрев связки.</w:t>
      </w:r>
    </w:p>
    <w:p w:rsidR="006B4E58" w:rsidRPr="006B4E58" w:rsidRDefault="006B4E58" w:rsidP="0026333D">
      <w:pPr>
        <w:numPr>
          <w:ilvl w:val="0"/>
          <w:numId w:val="5"/>
        </w:numPr>
        <w:spacing w:before="100" w:beforeAutospacing="1" w:after="120"/>
        <w:ind w:left="9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Распевание начинают с примарной зоны - с середины вашего диапазона.</w:t>
      </w:r>
    </w:p>
    <w:p w:rsidR="006B4E58" w:rsidRPr="006B4E58" w:rsidRDefault="006B4E58" w:rsidP="0026333D">
      <w:pPr>
        <w:numPr>
          <w:ilvl w:val="0"/>
          <w:numId w:val="5"/>
        </w:numPr>
        <w:spacing w:before="100" w:beforeAutospacing="1" w:after="120"/>
        <w:ind w:left="9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Сначала идут по хроматической гамме вверх, затем, не дожидаясь предельно высоких нот, которые певец взять просто не может, спускаются вниз.</w:t>
      </w:r>
    </w:p>
    <w:p w:rsidR="006B4E58" w:rsidRPr="006B4E58" w:rsidRDefault="006B4E58" w:rsidP="0026333D">
      <w:pPr>
        <w:numPr>
          <w:ilvl w:val="0"/>
          <w:numId w:val="5"/>
        </w:numPr>
        <w:spacing w:before="100" w:beforeAutospacing="1" w:after="120"/>
        <w:ind w:left="9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правило, упражнения в начале </w:t>
      </w:r>
      <w:proofErr w:type="spellStart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распевки</w:t>
      </w:r>
      <w:proofErr w:type="spellEnd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имеют небольшой диапазон: можно начинать с </w:t>
      </w:r>
      <w:proofErr w:type="spellStart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распевок</w:t>
      </w:r>
      <w:proofErr w:type="spellEnd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одной ноте или в диапазоне терции, затем переходить к вокальным упражнениям в диапазоне квинты, в конце </w:t>
      </w:r>
      <w:proofErr w:type="spellStart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распевки</w:t>
      </w:r>
      <w:proofErr w:type="spellEnd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доходить до упражнений в диапазоне октавы и более. Всё это зависит от уровня профессионализма певца. Начинающий вряд ли справится с октавными упражнениями даже в конце распевания.</w:t>
      </w:r>
    </w:p>
    <w:p w:rsidR="006B4E58" w:rsidRPr="006B4E58" w:rsidRDefault="006B4E58" w:rsidP="0026333D">
      <w:pPr>
        <w:numPr>
          <w:ilvl w:val="0"/>
          <w:numId w:val="5"/>
        </w:numPr>
        <w:spacing w:before="100" w:beforeAutospacing="1" w:after="120"/>
        <w:ind w:left="9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Длительность и сам набор упражнений для </w:t>
      </w:r>
      <w:proofErr w:type="spellStart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распевки</w:t>
      </w:r>
      <w:proofErr w:type="spellEnd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определяется, конечно же, исходя из конкретных задач. На начальных этапах обучения вокальные упражнения могут составлять достаточно весомую часть урока вокала.</w:t>
      </w:r>
    </w:p>
    <w:p w:rsidR="006B4E58" w:rsidRPr="00DD34C2" w:rsidRDefault="006B4E58" w:rsidP="0026333D">
      <w:pPr>
        <w:numPr>
          <w:ilvl w:val="0"/>
          <w:numId w:val="5"/>
        </w:numPr>
        <w:spacing w:before="100" w:beforeAutospacing="1" w:after="120"/>
        <w:ind w:left="9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начали петь, и слышите, что </w:t>
      </w:r>
      <w:hyperlink r:id="rId8" w:tooltip="Почему голос может не звучать?" w:history="1">
        <w:r w:rsidRPr="00DD34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голос сегодня "как-то не звучит"</w:t>
        </w:r>
      </w:hyperlink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распевайтесь более последовательно, более аккуратно, в более щадящем режиме и отведите </w:t>
      </w:r>
      <w:proofErr w:type="spellStart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распевке</w:t>
      </w:r>
      <w:proofErr w:type="spellEnd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больше времени, чем обычно.</w:t>
      </w:r>
      <w:r w:rsidR="00DB7F0D"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624CD" w:rsidRDefault="008624CD" w:rsidP="00DB7F0D">
      <w:pPr>
        <w:spacing w:before="100" w:beforeAutospacing="1" w:after="120"/>
        <w:ind w:left="9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DB7F0D">
      <w:pPr>
        <w:spacing w:before="100" w:beforeAutospacing="1" w:after="120"/>
        <w:ind w:left="9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</w:p>
    <w:p w:rsidR="006B4E58" w:rsidRPr="006B4E58" w:rsidRDefault="00EE5F40" w:rsidP="00DB7F0D">
      <w:pPr>
        <w:spacing w:before="100" w:beforeAutospacing="1" w:after="1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4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Заключение.</w:t>
      </w:r>
    </w:p>
    <w:p w:rsidR="00EE5F40" w:rsidRPr="00DD34C2" w:rsidRDefault="00EE5F40" w:rsidP="00263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4E58" w:rsidRPr="00DD34C2" w:rsidRDefault="00EE5F40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Регулярные </w:t>
      </w:r>
      <w:proofErr w:type="spellStart"/>
      <w:r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распевки</w:t>
      </w:r>
      <w:proofErr w:type="spellEnd"/>
      <w:r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вокальные упражнения играют ключевую роль в развитии певческих навыков и совершенствовании техники пения. Они помогают улучшить дыхание, артикуляцию, дикцию, интонацию, слух и выразительность исполнения. Без них достижение высокого уровня вокального мастерства будет затруднительным. Поэтому, для каждого начинающего и опытного певца, </w:t>
      </w:r>
      <w:proofErr w:type="spellStart"/>
      <w:r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распевки</w:t>
      </w:r>
      <w:proofErr w:type="spellEnd"/>
      <w:r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вокальные упражнения становятся необходимым и важным компонентом обучения.</w:t>
      </w:r>
      <w:r w:rsidR="00DB7F0D"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DB7F0D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</w:p>
    <w:p w:rsidR="006B4E58" w:rsidRPr="00DD34C2" w:rsidRDefault="006B4E58" w:rsidP="00DB7F0D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E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6B4E58" w:rsidRPr="006B4E58" w:rsidRDefault="006B4E58" w:rsidP="0026333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B4E58" w:rsidRPr="006B4E58" w:rsidRDefault="006B4E58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1.АнисимовА. Дирижёр-хормейстер. Л.: Музыка, 1976. 160 с.</w:t>
      </w:r>
    </w:p>
    <w:p w:rsidR="006B4E58" w:rsidRPr="006B4E58" w:rsidRDefault="006B4E58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2.ВиттФ.Ф. Практические советы </w:t>
      </w:r>
      <w:proofErr w:type="gramStart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обучающимся</w:t>
      </w:r>
      <w:proofErr w:type="gramEnd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пению / Под ред. Ю.А.</w:t>
      </w:r>
      <w:r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Барсова</w:t>
      </w:r>
      <w:proofErr w:type="spellEnd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Л.: </w:t>
      </w:r>
      <w:proofErr w:type="spellStart"/>
      <w:proofErr w:type="gramStart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</w:t>
      </w:r>
      <w:proofErr w:type="spellEnd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-зыка</w:t>
      </w:r>
      <w:proofErr w:type="gramEnd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1968. 64 с.</w:t>
      </w:r>
    </w:p>
    <w:p w:rsidR="006B4E58" w:rsidRPr="006B4E58" w:rsidRDefault="006B4E58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3.Вокально-хоровые  упражнения  /  </w:t>
      </w:r>
      <w:proofErr w:type="spellStart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АльбоваЕ</w:t>
      </w:r>
      <w:proofErr w:type="spellEnd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 </w:t>
      </w:r>
      <w:proofErr w:type="spellStart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ШереметьеваН</w:t>
      </w:r>
      <w:proofErr w:type="spellEnd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М.,</w:t>
      </w:r>
      <w:r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Л.: </w:t>
      </w: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Государственное музыкальное издательство, 1949. 36 с.</w:t>
      </w:r>
    </w:p>
    <w:p w:rsidR="006B4E58" w:rsidRPr="006B4E58" w:rsidRDefault="006B4E58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4.Вокальные  упражнения</w:t>
      </w:r>
      <w:r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для  хоровых  коллективов  /  </w:t>
      </w:r>
      <w:proofErr w:type="spellStart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Сапожников</w:t>
      </w:r>
      <w:r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Start"/>
      <w:r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spellStart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gramEnd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рояновскаяА</w:t>
      </w:r>
      <w:proofErr w:type="spellEnd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М.,Л.: Государственное му</w:t>
      </w:r>
      <w:r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зыкальное </w:t>
      </w: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издательство, 1951. 76с.</w:t>
      </w:r>
    </w:p>
    <w:p w:rsidR="006B4E58" w:rsidRPr="006B4E58" w:rsidRDefault="006B4E58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5.Вопросы вокальной педагогики</w:t>
      </w:r>
      <w:proofErr w:type="gramStart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П</w:t>
      </w:r>
      <w:proofErr w:type="gramEnd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 ред. </w:t>
      </w:r>
      <w:proofErr w:type="spellStart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В.Л.Чаплина</w:t>
      </w:r>
      <w:proofErr w:type="spellEnd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М.: Музы</w:t>
      </w:r>
      <w:r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ка, </w:t>
      </w: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1969. 232с.</w:t>
      </w:r>
    </w:p>
    <w:p w:rsidR="006B4E58" w:rsidRPr="006B4E58" w:rsidRDefault="006B4E58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6.ГлинкаМ.И. Упражнения для у</w:t>
      </w:r>
      <w:r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совершенствования голоса, методические к ним поясне</w:t>
      </w: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и вокализы-сольфеджио. М.,</w:t>
      </w:r>
      <w:r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Л.: Государственное музыкальное издательство, 1951. 58 с.</w:t>
      </w:r>
    </w:p>
    <w:p w:rsidR="006B4E58" w:rsidRPr="006B4E58" w:rsidRDefault="006B4E58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7.ДобровольскаяН. Вокальные упражнен</w:t>
      </w:r>
      <w:r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в хоре (</w:t>
      </w:r>
      <w:proofErr w:type="spellStart"/>
      <w:r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</w:t>
      </w:r>
      <w:proofErr w:type="spellEnd"/>
      <w:r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2). М.: Музыка, </w:t>
      </w: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1965. 44с.</w:t>
      </w:r>
    </w:p>
    <w:p w:rsidR="006B4E58" w:rsidRPr="006B4E58" w:rsidRDefault="006B4E58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8.Клубные вечера (вып.15) / </w:t>
      </w:r>
      <w:proofErr w:type="gramStart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proofErr w:type="gramEnd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общей ред. А.</w:t>
      </w:r>
      <w:r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Абрамского</w:t>
      </w:r>
      <w:proofErr w:type="spellEnd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М.: Советский композитор, 1982. 96 с.</w:t>
      </w:r>
    </w:p>
    <w:p w:rsidR="006B4E58" w:rsidRPr="006B4E58" w:rsidRDefault="006B4E58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9.ПавлищеваО. Методика постановки голоса. М.,Л.: Музыка, 1964. 124 с.</w:t>
      </w:r>
    </w:p>
    <w:p w:rsidR="006B4E58" w:rsidRPr="006B4E58" w:rsidRDefault="006B4E58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10.ПавлюченкоС. Вокально-артикуляционные упражнения и этюды для певцов. М.: </w:t>
      </w:r>
      <w:proofErr w:type="gramStart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Музы-ка</w:t>
      </w:r>
      <w:proofErr w:type="gramEnd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1968. 112 с.</w:t>
      </w:r>
    </w:p>
    <w:p w:rsidR="006B4E58" w:rsidRPr="006B4E58" w:rsidRDefault="006B4E58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11.ПанофкаГ. Искусство пения. М.: Музыка, 1968. 216 с.</w:t>
      </w:r>
    </w:p>
    <w:p w:rsidR="006B4E58" w:rsidRPr="006B4E58" w:rsidRDefault="006B4E58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12.Пение и музыка</w:t>
      </w:r>
      <w:proofErr w:type="gramStart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П</w:t>
      </w:r>
      <w:proofErr w:type="gramEnd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 ред. </w:t>
      </w:r>
      <w:proofErr w:type="spellStart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В.Н.Шацкой</w:t>
      </w:r>
      <w:proofErr w:type="spellEnd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М.: Государственное учебно-</w:t>
      </w:r>
    </w:p>
    <w:p w:rsidR="006B4E58" w:rsidRPr="006B4E58" w:rsidRDefault="006B4E58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педагогическое издательство министерства просвещения РСФСР, 1953. 236с.</w:t>
      </w:r>
    </w:p>
    <w:p w:rsidR="006B4E58" w:rsidRPr="006B4E58" w:rsidRDefault="006B4E58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13.Хоровой коллектив (Библио</w:t>
      </w:r>
      <w:r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тека общественного руководителя художественной самодея</w:t>
      </w: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тельности). М.: </w:t>
      </w:r>
      <w:proofErr w:type="spellStart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Профиздат</w:t>
      </w:r>
      <w:proofErr w:type="spellEnd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1976. 56 с.</w:t>
      </w:r>
    </w:p>
    <w:p w:rsidR="006B4E58" w:rsidRPr="006B4E58" w:rsidRDefault="006B4E58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14.Школа хорового пения (</w:t>
      </w:r>
      <w:proofErr w:type="spellStart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</w:t>
      </w:r>
      <w:proofErr w:type="spellEnd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1) / </w:t>
      </w:r>
      <w:proofErr w:type="spellStart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БандинаА</w:t>
      </w:r>
      <w:proofErr w:type="spellEnd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spellStart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ПоповВ</w:t>
      </w:r>
      <w:proofErr w:type="spellEnd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spellStart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ТихееваЛ</w:t>
      </w:r>
      <w:proofErr w:type="spellEnd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М.: Музыка, 1981. 208 с.</w:t>
      </w:r>
    </w:p>
    <w:p w:rsidR="006B4E58" w:rsidRPr="006B4E58" w:rsidRDefault="006B4E58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15.Школа хорового пения (</w:t>
      </w:r>
      <w:proofErr w:type="spellStart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</w:t>
      </w:r>
      <w:proofErr w:type="spellEnd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2) / </w:t>
      </w:r>
      <w:proofErr w:type="spellStart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СоколовВ</w:t>
      </w:r>
      <w:proofErr w:type="spellEnd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spellStart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ПоповВ</w:t>
      </w:r>
      <w:proofErr w:type="spellEnd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spellStart"/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Абелян</w:t>
      </w:r>
      <w:proofErr w:type="spellEnd"/>
    </w:p>
    <w:p w:rsidR="006B4E58" w:rsidRPr="006B4E58" w:rsidRDefault="006B4E58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 М.: Музыка, 1971. 224 с.</w:t>
      </w:r>
    </w:p>
    <w:p w:rsidR="00AE7C26" w:rsidRPr="00AE7C26" w:rsidRDefault="006B4E58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AE7C26" w:rsidRPr="00AE7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.Живов В.Л. Хоровое исполнительство: Теория. Методика. Практика. Учебное пособие для студентов высших учебных заведений. – М.: Гуманитарный издательский центр ВЛАДОС, 2003.</w:t>
      </w:r>
    </w:p>
    <w:p w:rsidR="00AE7C26" w:rsidRPr="00DD34C2" w:rsidRDefault="006B4E58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AE7C26" w:rsidRPr="00AE7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.Стулова Г.П. Теория и практика работы с детским хором: Учебное пособие для студентов педагогических высших учебных заведений. – М.: Гуманитарный издательский центр ВЛАДОС, 2002.</w:t>
      </w:r>
      <w:r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B7F0D" w:rsidRPr="00DD34C2" w:rsidRDefault="00DB7F0D" w:rsidP="00DB7F0D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</w:p>
    <w:p w:rsidR="00DD34C2" w:rsidRPr="00DD34C2" w:rsidRDefault="00DD34C2" w:rsidP="00DD34C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lastRenderedPageBreak/>
        <w:t xml:space="preserve">18. </w:t>
      </w:r>
      <w:r w:rsidRPr="00DD34C2">
        <w:rPr>
          <w:color w:val="000000"/>
          <w:sz w:val="28"/>
          <w:szCs w:val="28"/>
        </w:rPr>
        <w:t>  Стулова, Г.Г. Ансамблевый класс. М.: Просвещение, 1988.</w:t>
      </w:r>
    </w:p>
    <w:p w:rsidR="00DD34C2" w:rsidRDefault="00DD34C2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6B4E58"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</w:instrText>
      </w:r>
      <w:r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http://mementovitae.ru/raspevka </w:instrText>
      </w:r>
    </w:p>
    <w:p w:rsidR="00DD34C2" w:rsidRPr="00C008E9" w:rsidRDefault="00DD34C2" w:rsidP="0026333D">
      <w:pPr>
        <w:shd w:val="clear" w:color="auto" w:fill="FFFFFF"/>
        <w:spacing w:after="150"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20" </w:instrTex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008E9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http://mementovitae.ru/raspevka </w:t>
      </w:r>
    </w:p>
    <w:p w:rsidR="00DD34C2" w:rsidRDefault="00DD34C2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8E9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hyperlink r:id="rId9" w:history="1">
        <w:r w:rsidRPr="00C008E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http://orpheusmusic.ru/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D34C2" w:rsidRDefault="00DD34C2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4C2" w:rsidRDefault="00DD34C2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4C2" w:rsidRDefault="00DD34C2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4C2" w:rsidRDefault="00DD34C2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4C2" w:rsidRDefault="00DD34C2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4C2" w:rsidRDefault="00DD34C2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4C2" w:rsidRDefault="00DD34C2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4C2" w:rsidRDefault="00DD34C2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4C2" w:rsidRDefault="00DD34C2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4C2" w:rsidRDefault="00DD34C2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4C2" w:rsidRDefault="00DD34C2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4C2" w:rsidRDefault="00DD34C2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4C2" w:rsidRDefault="00DD34C2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4C2" w:rsidRDefault="00DD34C2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4C2" w:rsidRDefault="00DD34C2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4C2" w:rsidRDefault="00DD34C2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4C2" w:rsidRDefault="00DD34C2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4C2" w:rsidRDefault="00DD34C2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4C2" w:rsidRDefault="00DD34C2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4C2" w:rsidRDefault="00DD34C2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4C2" w:rsidRDefault="00DD34C2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4C2" w:rsidRDefault="00DD34C2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4C2" w:rsidRDefault="00DD34C2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4C2" w:rsidRDefault="00DD34C2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4C2" w:rsidRPr="00AE7C26" w:rsidRDefault="00DD34C2" w:rsidP="00DD34C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</w:p>
    <w:p w:rsidR="00AE7C26" w:rsidRPr="00DD34C2" w:rsidRDefault="00AE7C26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br/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</w:p>
    <w:p w:rsidR="0066142C" w:rsidRPr="0066142C" w:rsidRDefault="0066142C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142C" w:rsidRPr="00DD34C2" w:rsidRDefault="0066142C" w:rsidP="002633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6142C" w:rsidRPr="00DD34C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5B7" w:rsidRDefault="002A25B7" w:rsidP="0026333D">
      <w:pPr>
        <w:spacing w:after="0" w:line="240" w:lineRule="auto"/>
      </w:pPr>
      <w:r>
        <w:separator/>
      </w:r>
    </w:p>
  </w:endnote>
  <w:endnote w:type="continuationSeparator" w:id="0">
    <w:p w:rsidR="002A25B7" w:rsidRDefault="002A25B7" w:rsidP="0026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3D" w:rsidRDefault="0026333D" w:rsidP="0026333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5B7" w:rsidRDefault="002A25B7" w:rsidP="0026333D">
      <w:pPr>
        <w:spacing w:after="0" w:line="240" w:lineRule="auto"/>
      </w:pPr>
      <w:r>
        <w:separator/>
      </w:r>
    </w:p>
  </w:footnote>
  <w:footnote w:type="continuationSeparator" w:id="0">
    <w:p w:rsidR="002A25B7" w:rsidRDefault="002A25B7" w:rsidP="00263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CEB"/>
    <w:multiLevelType w:val="multilevel"/>
    <w:tmpl w:val="2512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B47B7"/>
    <w:multiLevelType w:val="multilevel"/>
    <w:tmpl w:val="FF84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668A0"/>
    <w:multiLevelType w:val="multilevel"/>
    <w:tmpl w:val="07F8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776FE6"/>
    <w:multiLevelType w:val="multilevel"/>
    <w:tmpl w:val="14625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C67B0D"/>
    <w:multiLevelType w:val="multilevel"/>
    <w:tmpl w:val="E408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6C2160"/>
    <w:multiLevelType w:val="multilevel"/>
    <w:tmpl w:val="12F6CFF0"/>
    <w:lvl w:ilvl="0">
      <w:start w:val="1"/>
      <w:numFmt w:val="decimal"/>
      <w:lvlText w:val="%1."/>
      <w:lvlJc w:val="left"/>
      <w:pPr>
        <w:tabs>
          <w:tab w:val="num" w:pos="-24"/>
        </w:tabs>
        <w:ind w:left="-24" w:hanging="360"/>
      </w:pPr>
    </w:lvl>
    <w:lvl w:ilvl="1" w:tentative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 w:tentative="1">
      <w:start w:val="1"/>
      <w:numFmt w:val="decimal"/>
      <w:lvlText w:val="%3."/>
      <w:lvlJc w:val="left"/>
      <w:pPr>
        <w:tabs>
          <w:tab w:val="num" w:pos="1416"/>
        </w:tabs>
        <w:ind w:left="1416" w:hanging="360"/>
      </w:pPr>
    </w:lvl>
    <w:lvl w:ilvl="3" w:tentative="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</w:lvl>
    <w:lvl w:ilvl="4" w:tentative="1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</w:lvl>
    <w:lvl w:ilvl="5" w:tentative="1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</w:lvl>
    <w:lvl w:ilvl="6" w:tentative="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</w:lvl>
    <w:lvl w:ilvl="7" w:tentative="1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</w:lvl>
    <w:lvl w:ilvl="8" w:tentative="1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EB"/>
    <w:rsid w:val="0001165C"/>
    <w:rsid w:val="000A5B58"/>
    <w:rsid w:val="0026333D"/>
    <w:rsid w:val="002A25B7"/>
    <w:rsid w:val="002D6287"/>
    <w:rsid w:val="0066142C"/>
    <w:rsid w:val="006B4E58"/>
    <w:rsid w:val="006F1087"/>
    <w:rsid w:val="008624CD"/>
    <w:rsid w:val="00AE7C26"/>
    <w:rsid w:val="00DB7F0D"/>
    <w:rsid w:val="00DD34C2"/>
    <w:rsid w:val="00E002FC"/>
    <w:rsid w:val="00EE5F40"/>
    <w:rsid w:val="00EE73EB"/>
    <w:rsid w:val="00F3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B4E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42C"/>
    <w:rPr>
      <w:b/>
      <w:bCs/>
    </w:rPr>
  </w:style>
  <w:style w:type="paragraph" w:styleId="a5">
    <w:name w:val="List Paragraph"/>
    <w:basedOn w:val="a"/>
    <w:uiPriority w:val="34"/>
    <w:qFormat/>
    <w:rsid w:val="006F108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B4E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B4E5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6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333D"/>
  </w:style>
  <w:style w:type="paragraph" w:styleId="a9">
    <w:name w:val="footer"/>
    <w:basedOn w:val="a"/>
    <w:link w:val="aa"/>
    <w:uiPriority w:val="99"/>
    <w:unhideWhenUsed/>
    <w:rsid w:val="0026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333D"/>
  </w:style>
  <w:style w:type="paragraph" w:styleId="ab">
    <w:name w:val="Balloon Text"/>
    <w:basedOn w:val="a"/>
    <w:link w:val="ac"/>
    <w:uiPriority w:val="99"/>
    <w:semiHidden/>
    <w:unhideWhenUsed/>
    <w:rsid w:val="0026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3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B4E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42C"/>
    <w:rPr>
      <w:b/>
      <w:bCs/>
    </w:rPr>
  </w:style>
  <w:style w:type="paragraph" w:styleId="a5">
    <w:name w:val="List Paragraph"/>
    <w:basedOn w:val="a"/>
    <w:uiPriority w:val="34"/>
    <w:qFormat/>
    <w:rsid w:val="006F108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B4E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B4E5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6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333D"/>
  </w:style>
  <w:style w:type="paragraph" w:styleId="a9">
    <w:name w:val="footer"/>
    <w:basedOn w:val="a"/>
    <w:link w:val="aa"/>
    <w:uiPriority w:val="99"/>
    <w:unhideWhenUsed/>
    <w:rsid w:val="0026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333D"/>
  </w:style>
  <w:style w:type="paragraph" w:styleId="ab">
    <w:name w:val="Balloon Text"/>
    <w:basedOn w:val="a"/>
    <w:link w:val="ac"/>
    <w:uiPriority w:val="99"/>
    <w:semiHidden/>
    <w:unhideWhenUsed/>
    <w:rsid w:val="0026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3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658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176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8126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203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8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5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9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4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309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12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1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5397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328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4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869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38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entovitae.ru/golos-ne-zvuch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rpheusmus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Chuk</dc:creator>
  <cp:keywords/>
  <dc:description/>
  <cp:lastModifiedBy>Chuk</cp:lastModifiedBy>
  <cp:revision>4</cp:revision>
  <dcterms:created xsi:type="dcterms:W3CDTF">2024-01-19T20:02:00Z</dcterms:created>
  <dcterms:modified xsi:type="dcterms:W3CDTF">2024-01-19T22:20:00Z</dcterms:modified>
</cp:coreProperties>
</file>