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4A76" w14:textId="77777777" w:rsidR="00440E1C" w:rsidRDefault="00440E1C">
      <w:pPr>
        <w:rPr>
          <w:rFonts w:ascii="Cambria" w:hAnsi="Cambria" w:cs="Cambria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212A2CE9" w14:textId="0427E588" w:rsidR="004A7403" w:rsidRPr="00440E1C" w:rsidRDefault="00690712">
      <w:pPr>
        <w:rPr>
          <w:rFonts w:ascii="Cambria" w:eastAsia="Helvetica" w:hAnsi="Cambria" w:cs="Cambria"/>
          <w:color w:val="333333"/>
          <w:sz w:val="24"/>
          <w:szCs w:val="24"/>
          <w:lang w:val="ru-RU"/>
        </w:rPr>
      </w:pPr>
      <w:r>
        <w:rPr>
          <w:rFonts w:ascii="Cambria" w:hAnsi="Cambria" w:cs="Cambria"/>
          <w:b/>
          <w:bCs/>
          <w:sz w:val="28"/>
          <w:szCs w:val="28"/>
          <w:lang w:val="ru-RU"/>
        </w:rPr>
        <w:t xml:space="preserve">Воспитательский час: </w:t>
      </w:r>
      <w:r w:rsidRPr="00440E1C">
        <w:rPr>
          <w:rFonts w:ascii="Cambria" w:eastAsia="Helvetica" w:hAnsi="Cambria" w:cs="Cambria"/>
          <w:b/>
          <w:bCs/>
          <w:color w:val="333333"/>
          <w:sz w:val="24"/>
          <w:szCs w:val="24"/>
          <w:shd w:val="clear" w:color="auto" w:fill="FFFFFF"/>
          <w:lang w:val="ru-RU"/>
        </w:rPr>
        <w:t>«</w:t>
      </w:r>
      <w:r>
        <w:rPr>
          <w:rFonts w:ascii="Cambria" w:eastAsia="Helvetica" w:hAnsi="Cambria" w:cs="Cambria"/>
          <w:b/>
          <w:bCs/>
          <w:color w:val="333333"/>
          <w:sz w:val="24"/>
          <w:szCs w:val="24"/>
          <w:shd w:val="clear" w:color="auto" w:fill="FFFFFF"/>
          <w:lang w:val="ru-RU"/>
        </w:rPr>
        <w:t>Береги здоровье</w:t>
      </w:r>
      <w:r w:rsidRPr="00440E1C">
        <w:rPr>
          <w:rFonts w:ascii="Cambria" w:eastAsia="Helvetica" w:hAnsi="Cambria" w:cs="Cambria"/>
          <w:b/>
          <w:bCs/>
          <w:color w:val="333333"/>
          <w:sz w:val="24"/>
          <w:szCs w:val="24"/>
          <w:shd w:val="clear" w:color="auto" w:fill="FFFFFF"/>
          <w:lang w:val="ru-RU"/>
        </w:rPr>
        <w:t>!»</w:t>
      </w:r>
    </w:p>
    <w:p w14:paraId="212A2CEA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shd w:val="clear" w:color="auto" w:fill="FFFFFF"/>
          <w:lang w:val="ru-RU"/>
        </w:rPr>
      </w:pPr>
      <w:r w:rsidRPr="00690712"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>Цель:</w:t>
      </w:r>
      <w:r>
        <w:rPr>
          <w:rFonts w:ascii="Cambria" w:eastAsia="Helvetica" w:hAnsi="Cambria" w:cs="Cambria"/>
          <w:b/>
          <w:bCs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способствовать формированию здорового образа жизни.</w:t>
      </w:r>
    </w:p>
    <w:p w14:paraId="212A2CEB" w14:textId="77777777" w:rsidR="004A7403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 xml:space="preserve">Форма: 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викторина</w:t>
      </w: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.</w:t>
      </w:r>
    </w:p>
    <w:p w14:paraId="212A2CEC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ind w:left="2124" w:firstLine="708"/>
        <w:jc w:val="both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>Ход мероприятия:</w:t>
      </w:r>
    </w:p>
    <w:p w14:paraId="212A2CED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shd w:val="clear" w:color="auto" w:fill="FFFFFF"/>
          <w:lang w:val="ru-RU"/>
        </w:rPr>
      </w:pPr>
      <w:r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 xml:space="preserve">Воспитатель: 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 xml:space="preserve">Каждый из нас знает, какой бесценный клад – здоровье. Но почему-то мы начинаем вспоминать об этом, только заболев. </w:t>
      </w:r>
    </w:p>
    <w:p w14:paraId="212A2CEE" w14:textId="77777777" w:rsidR="004A7403" w:rsidRPr="00690712" w:rsidRDefault="00690712">
      <w:pPr>
        <w:pStyle w:val="a3"/>
        <w:spacing w:beforeAutospacing="0" w:after="150" w:afterAutospacing="0"/>
        <w:jc w:val="both"/>
        <w:rPr>
          <w:rFonts w:ascii="Cambria" w:hAnsi="Cambria" w:cs="Cambria"/>
          <w:lang w:val="ru-RU"/>
        </w:rPr>
      </w:pPr>
      <w:r w:rsidRPr="00690712"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>Викторина «Хитрые вопросы – мудрые советы»</w:t>
      </w:r>
    </w:p>
    <w:p w14:paraId="212A2CEF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Для чего уже в древнем Китае и Персии здоровые люди наносили на царапину немного крови больных оспой?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(Зараженные таким образом переносили заболевание легче. Это прообраз прививки)</w:t>
      </w:r>
    </w:p>
    <w:p w14:paraId="212A2CF0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Какое вещество необходимо человеку в количестве 2,5 кг для нормального функционирования организма?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(Вода)</w:t>
      </w:r>
    </w:p>
    <w:p w14:paraId="212A2CF1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(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Такая вода содержит в своем составе комплекс солей, макро и микроэлементов. Не зря ее называют «живой водой». Что это за вода</w:t>
      </w:r>
      <w:proofErr w:type="gramStart"/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?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</w:t>
      </w:r>
      <w:proofErr w:type="gramEnd"/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Минеральная вода)</w:t>
      </w:r>
    </w:p>
    <w:p w14:paraId="212A2CF2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Нужно ли проветривать комнату зимой. Почему?</w:t>
      </w:r>
      <w:r>
        <w:rPr>
          <w:rFonts w:ascii="Cambria" w:eastAsia="Helvetica" w:hAnsi="Cambria" w:cs="Cambria"/>
          <w:i/>
          <w:iCs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(Нужно. При температуре 1-2 градуса</w:t>
      </w:r>
      <w:proofErr w:type="gramStart"/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 xml:space="preserve"> С</w:t>
      </w:r>
      <w:proofErr w:type="gramEnd"/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 xml:space="preserve"> болезнетворные бактерии погибают)</w:t>
      </w:r>
    </w:p>
    <w:p w14:paraId="212A2CF3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Назовите витамин, который вырабатывается в организме человека только под воздействием солнечных лучей.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(Витамин Д)</w:t>
      </w:r>
    </w:p>
    <w:p w14:paraId="212A2CF4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В этом состоянии люди проводят треть своей жизни. Оно полезно и необходимо.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(Сон)</w:t>
      </w:r>
    </w:p>
    <w:p w14:paraId="212A2CF5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Почему весной яблоки не так полезны, как осенью?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(Витамины разрушаются к весне)</w:t>
      </w:r>
    </w:p>
    <w:p w14:paraId="212A2CF6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Что нужно сделать усталому путнику после долгой ходьбы?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(Немного полежать, приняв положение, при котором ноги были бы немного выше головы)</w:t>
      </w:r>
    </w:p>
    <w:p w14:paraId="212A2CF7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Можно ли сразу после кросса сесть отдыхать?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(Нет. Нужно походить, чтобы кровь не застоялась в венах)</w:t>
      </w:r>
    </w:p>
    <w:p w14:paraId="212A2CF8" w14:textId="77777777" w:rsidR="004A7403" w:rsidRDefault="00690712">
      <w:pPr>
        <w:pStyle w:val="a3"/>
        <w:spacing w:beforeAutospacing="0" w:after="150" w:afterAutospacing="0"/>
        <w:rPr>
          <w:rFonts w:ascii="Cambria" w:hAnsi="Cambria" w:cs="Cambria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 xml:space="preserve">Это занятие представляет собой естественный массаж, повышает тонус мышц, улучшает работу сердца. </w:t>
      </w:r>
      <w:proofErr w:type="spellStart"/>
      <w:r>
        <w:rPr>
          <w:rFonts w:ascii="Cambria" w:eastAsia="Helvetica" w:hAnsi="Cambria" w:cs="Cambria"/>
          <w:color w:val="333333"/>
          <w:shd w:val="clear" w:color="auto" w:fill="FFFFFF"/>
        </w:rPr>
        <w:t>Что</w:t>
      </w:r>
      <w:proofErr w:type="spellEnd"/>
      <w:r>
        <w:rPr>
          <w:rFonts w:ascii="Cambria" w:eastAsia="Helvetica" w:hAnsi="Cambria" w:cs="Cambria"/>
          <w:color w:val="333333"/>
          <w:shd w:val="clear" w:color="auto" w:fill="FFFFFF"/>
        </w:rPr>
        <w:t xml:space="preserve"> </w:t>
      </w:r>
      <w:proofErr w:type="spellStart"/>
      <w:r>
        <w:rPr>
          <w:rFonts w:ascii="Cambria" w:eastAsia="Helvetica" w:hAnsi="Cambria" w:cs="Cambria"/>
          <w:color w:val="333333"/>
          <w:shd w:val="clear" w:color="auto" w:fill="FFFFFF"/>
        </w:rPr>
        <w:t>это</w:t>
      </w:r>
      <w:proofErr w:type="spellEnd"/>
      <w:r>
        <w:rPr>
          <w:rFonts w:ascii="Cambria" w:eastAsia="Helvetica" w:hAnsi="Cambria" w:cs="Cambria"/>
          <w:color w:val="333333"/>
          <w:shd w:val="clear" w:color="auto" w:fill="FFFFFF"/>
        </w:rPr>
        <w:t xml:space="preserve"> </w:t>
      </w:r>
      <w:proofErr w:type="spellStart"/>
      <w:r>
        <w:rPr>
          <w:rFonts w:ascii="Cambria" w:eastAsia="Helvetica" w:hAnsi="Cambria" w:cs="Cambria"/>
          <w:color w:val="333333"/>
          <w:shd w:val="clear" w:color="auto" w:fill="FFFFFF"/>
        </w:rPr>
        <w:t>за</w:t>
      </w:r>
      <w:proofErr w:type="spellEnd"/>
      <w:r>
        <w:rPr>
          <w:rFonts w:ascii="Cambria" w:eastAsia="Helvetica" w:hAnsi="Cambria" w:cs="Cambria"/>
          <w:color w:val="333333"/>
          <w:shd w:val="clear" w:color="auto" w:fill="FFFFFF"/>
        </w:rPr>
        <w:t xml:space="preserve"> </w:t>
      </w:r>
      <w:proofErr w:type="spellStart"/>
      <w:r>
        <w:rPr>
          <w:rFonts w:ascii="Cambria" w:eastAsia="Helvetica" w:hAnsi="Cambria" w:cs="Cambria"/>
          <w:color w:val="333333"/>
          <w:shd w:val="clear" w:color="auto" w:fill="FFFFFF"/>
        </w:rPr>
        <w:t>занятие</w:t>
      </w:r>
      <w:proofErr w:type="spellEnd"/>
      <w:r>
        <w:rPr>
          <w:rFonts w:ascii="Cambria" w:eastAsia="Helvetica" w:hAnsi="Cambria" w:cs="Cambria"/>
          <w:color w:val="333333"/>
          <w:shd w:val="clear" w:color="auto" w:fill="FFFFFF"/>
        </w:rPr>
        <w:t>? </w:t>
      </w:r>
      <w:r>
        <w:rPr>
          <w:rFonts w:ascii="Cambria" w:eastAsia="Helvetica" w:hAnsi="Cambria" w:cs="Cambria"/>
          <w:i/>
          <w:iCs/>
          <w:color w:val="333333"/>
          <w:shd w:val="clear" w:color="auto" w:fill="FFFFFF"/>
        </w:rPr>
        <w:t>(</w:t>
      </w:r>
      <w:proofErr w:type="spellStart"/>
      <w:r>
        <w:rPr>
          <w:rFonts w:ascii="Cambria" w:eastAsia="Helvetica" w:hAnsi="Cambria" w:cs="Cambria"/>
          <w:i/>
          <w:iCs/>
          <w:color w:val="333333"/>
          <w:shd w:val="clear" w:color="auto" w:fill="FFFFFF"/>
        </w:rPr>
        <w:t>Плавание</w:t>
      </w:r>
      <w:proofErr w:type="spellEnd"/>
      <w:r>
        <w:rPr>
          <w:rFonts w:ascii="Cambria" w:eastAsia="Helvetica" w:hAnsi="Cambria" w:cs="Cambria"/>
          <w:i/>
          <w:iCs/>
          <w:color w:val="333333"/>
          <w:shd w:val="clear" w:color="auto" w:fill="FFFFFF"/>
        </w:rPr>
        <w:t>)</w:t>
      </w:r>
    </w:p>
    <w:p w14:paraId="212A2CF9" w14:textId="77777777" w:rsidR="004A7403" w:rsidRDefault="00690712">
      <w:pPr>
        <w:pStyle w:val="a3"/>
        <w:numPr>
          <w:ilvl w:val="0"/>
          <w:numId w:val="1"/>
        </w:numPr>
        <w:shd w:val="clear" w:color="auto" w:fill="FFFFFF"/>
        <w:spacing w:beforeAutospacing="0" w:after="150" w:afterAutospacing="0"/>
        <w:jc w:val="both"/>
        <w:rPr>
          <w:rFonts w:ascii="Cambria" w:eastAsia="Helvetica" w:hAnsi="Cambria" w:cs="Cambria"/>
          <w:color w:val="333333"/>
          <w:lang w:val="ru-RU"/>
        </w:rPr>
      </w:pPr>
      <w:r>
        <w:rPr>
          <w:rFonts w:ascii="Cambria" w:eastAsia="Helvetica" w:hAnsi="Cambria" w:cs="Cambria"/>
          <w:b/>
          <w:bCs/>
          <w:color w:val="333333"/>
          <w:shd w:val="clear" w:color="auto" w:fill="FFFFFF"/>
        </w:rPr>
        <w:t>«</w:t>
      </w:r>
      <w:proofErr w:type="spellStart"/>
      <w:r>
        <w:rPr>
          <w:rFonts w:ascii="Cambria" w:eastAsia="Helvetica" w:hAnsi="Cambria" w:cs="Cambria"/>
          <w:b/>
          <w:bCs/>
          <w:color w:val="333333"/>
          <w:shd w:val="clear" w:color="auto" w:fill="FFFFFF"/>
        </w:rPr>
        <w:t>Гигиена</w:t>
      </w:r>
      <w:proofErr w:type="spellEnd"/>
      <w:r>
        <w:rPr>
          <w:rFonts w:ascii="Cambria" w:eastAsia="Helvetica" w:hAnsi="Cambria" w:cs="Cambria"/>
          <w:b/>
          <w:bCs/>
          <w:color w:val="333333"/>
          <w:shd w:val="clear" w:color="auto" w:fill="FFFFFF"/>
        </w:rPr>
        <w:t>»</w:t>
      </w:r>
      <w:r>
        <w:rPr>
          <w:rFonts w:ascii="Cambria" w:eastAsia="Helvetica" w:hAnsi="Cambria" w:cs="Cambria"/>
          <w:color w:val="333333"/>
          <w:lang w:val="ru-RU"/>
        </w:rPr>
        <w:t xml:space="preserve">. </w:t>
      </w:r>
      <w:r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 xml:space="preserve">Воспитатель: </w:t>
      </w:r>
    </w:p>
    <w:p w14:paraId="212A2CFA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Что необходимо принимать перед сном обязательно, а в жаркую погоду – утром и вечером?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(Душ)</w:t>
      </w:r>
    </w:p>
    <w:p w14:paraId="212A2CFB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Как часто необходимо мыть голову?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proofErr w:type="gramStart"/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 По мере загрязнения.</w:t>
      </w:r>
      <w:proofErr w:type="gramEnd"/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 xml:space="preserve"> Но не реже 1 раза в неделю)</w:t>
      </w:r>
    </w:p>
    <w:p w14:paraId="212A2CFC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Для предупреждения заболевания зубов рекомендуется использовать зубные пасты, содержащие этот элемент. Какой?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(Фтор)</w:t>
      </w:r>
    </w:p>
    <w:p w14:paraId="212A2CFD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Какие предметы используются для дополнительной чистки зубов.</w:t>
      </w:r>
      <w:r>
        <w:rPr>
          <w:rFonts w:ascii="Cambria" w:eastAsia="Helvetica" w:hAnsi="Cambria" w:cs="Cambria"/>
          <w:color w:val="333333"/>
          <w:shd w:val="clear" w:color="auto" w:fill="FFFFFF"/>
        </w:rPr>
        <w:t> 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(Зубочистка и зубная нить)</w:t>
      </w:r>
    </w:p>
    <w:p w14:paraId="212A2CFE" w14:textId="77777777" w:rsidR="004A7403" w:rsidRPr="00690712" w:rsidRDefault="00690712">
      <w:pPr>
        <w:pStyle w:val="a3"/>
        <w:spacing w:beforeAutospacing="0" w:after="150" w:afterAutospacing="0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>-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Это средство может служить профилактикой кариеса. Однако чрезмерное его употребление приводит к проблемам с желудком. Что это</w:t>
      </w:r>
      <w:proofErr w:type="gramStart"/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?</w:t>
      </w:r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(</w:t>
      </w:r>
      <w:proofErr w:type="gramEnd"/>
      <w:r w:rsidRPr="00690712">
        <w:rPr>
          <w:rFonts w:ascii="Cambria" w:eastAsia="Helvetica" w:hAnsi="Cambria" w:cs="Cambria"/>
          <w:i/>
          <w:iCs/>
          <w:color w:val="333333"/>
          <w:shd w:val="clear" w:color="auto" w:fill="FFFFFF"/>
          <w:lang w:val="ru-RU"/>
        </w:rPr>
        <w:t>Жевательная резинка)</w:t>
      </w:r>
    </w:p>
    <w:p w14:paraId="212A2CFF" w14:textId="77777777" w:rsidR="004A7403" w:rsidRDefault="004A7403">
      <w:pPr>
        <w:pStyle w:val="a3"/>
        <w:shd w:val="clear" w:color="auto" w:fill="FFFFFF"/>
        <w:spacing w:beforeAutospacing="0" w:after="150" w:afterAutospacing="0"/>
        <w:jc w:val="both"/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</w:pPr>
    </w:p>
    <w:p w14:paraId="212A2D00" w14:textId="77777777" w:rsidR="004A7403" w:rsidRDefault="004A7403">
      <w:pPr>
        <w:pStyle w:val="a3"/>
        <w:shd w:val="clear" w:color="auto" w:fill="FFFFFF"/>
        <w:spacing w:beforeAutospacing="0" w:after="150" w:afterAutospacing="0"/>
        <w:jc w:val="both"/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</w:pPr>
    </w:p>
    <w:p w14:paraId="212A2D01" w14:textId="77777777" w:rsidR="004A7403" w:rsidRDefault="004A7403">
      <w:pPr>
        <w:pStyle w:val="a3"/>
        <w:shd w:val="clear" w:color="auto" w:fill="FFFFFF"/>
        <w:spacing w:beforeAutospacing="0" w:after="150" w:afterAutospacing="0"/>
        <w:jc w:val="both"/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</w:pPr>
    </w:p>
    <w:p w14:paraId="212A2D02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jc w:val="both"/>
        <w:rPr>
          <w:rFonts w:ascii="Cambria" w:eastAsia="Helvetica" w:hAnsi="Cambria" w:cs="Cambria"/>
          <w:color w:val="333333"/>
          <w:lang w:val="ru-RU"/>
        </w:rPr>
      </w:pPr>
      <w:r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lastRenderedPageBreak/>
        <w:t>3</w:t>
      </w:r>
      <w:r w:rsidRPr="00690712"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>. Викторина «Какие?»</w:t>
      </w:r>
    </w:p>
    <w:p w14:paraId="212A2D03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shd w:val="clear" w:color="auto" w:fill="FFFFFF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1. Какие растения останавливают кровь? (Калина, мох, подорожник, крапива, мята, зверобой, тысячелистник)</w:t>
      </w:r>
    </w:p>
    <w:p w14:paraId="212A2D04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2. Какие растения заживляют раны, язвы? (Календула, зверобой, подорожник, калина, мох, крапива, алоэ, облепиха, тысячелистник)</w:t>
      </w:r>
    </w:p>
    <w:p w14:paraId="212A2D05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3. Какие растения богаты витаминами? (Шиповник, мята, малина, калина, земляника, клюква, облепиха)</w:t>
      </w:r>
    </w:p>
    <w:p w14:paraId="212A2D06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4. Какие растения используют для полоскания горла, носа, глаз, волос? (Облепиха, ромашка, липа, календула, фиалка трехцветная, зверобой, черника)</w:t>
      </w:r>
    </w:p>
    <w:p w14:paraId="212A2D07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5. Какие растения применяют при заболеваниях кожи? (Алоэ, лопух, облепиха, зверобой, рябина черноплодная, анютины глазки, чистотел, фиалка трехцветная)</w:t>
      </w:r>
    </w:p>
    <w:p w14:paraId="212A2D08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6. Какие растения применяют при простуде и кашле? (Малина, липа, мята, подорожник, багульник, фенхель).</w:t>
      </w:r>
    </w:p>
    <w:p w14:paraId="212A2D09" w14:textId="77777777" w:rsidR="004A7403" w:rsidRDefault="004A7403">
      <w:pPr>
        <w:pStyle w:val="a3"/>
        <w:spacing w:beforeAutospacing="0" w:after="150" w:afterAutospacing="0"/>
        <w:jc w:val="both"/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</w:pPr>
    </w:p>
    <w:p w14:paraId="212A2D0A" w14:textId="77777777" w:rsidR="004A7403" w:rsidRPr="00690712" w:rsidRDefault="00690712">
      <w:pPr>
        <w:pStyle w:val="a3"/>
        <w:spacing w:beforeAutospacing="0" w:after="150" w:afterAutospacing="0"/>
        <w:jc w:val="both"/>
        <w:rPr>
          <w:rFonts w:ascii="Cambria" w:hAnsi="Cambria" w:cs="Cambria"/>
          <w:lang w:val="ru-RU"/>
        </w:rPr>
      </w:pPr>
      <w:r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 xml:space="preserve">4. </w:t>
      </w:r>
      <w:r w:rsidRPr="00690712"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>Конкурс «Здоровье»</w:t>
      </w:r>
      <w:r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 xml:space="preserve">. Воспитатель: </w:t>
      </w:r>
    </w:p>
    <w:p w14:paraId="212A2D0B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shd w:val="clear" w:color="auto" w:fill="FFFFFF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 xml:space="preserve">- Перед вами лежат листы бумаги, где написано слово «Здоровье». Вам нужно подобрать к каждой букве этого слова как можно больше слов, которые начинаются с этой буквы и имеют отношение к здоровому образу жизни. </w:t>
      </w:r>
    </w:p>
    <w:p w14:paraId="212A2D0C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З – зарядка, закалка, задор, загар …</w:t>
      </w:r>
    </w:p>
    <w:p w14:paraId="212A2D0D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Д – диета, доктор, душ, дорожка …</w:t>
      </w:r>
    </w:p>
    <w:p w14:paraId="212A2D0E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О – отдых, очки, обед…</w:t>
      </w:r>
    </w:p>
    <w:p w14:paraId="212A2D0F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Р – режим, работа, резвость, решимость …</w:t>
      </w:r>
    </w:p>
    <w:p w14:paraId="212A2D10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О – операция, Олимпиада, облик…</w:t>
      </w:r>
    </w:p>
    <w:p w14:paraId="212A2D11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В – вода, витамины, выносливость …</w:t>
      </w:r>
    </w:p>
    <w:p w14:paraId="212A2D12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Ь –</w:t>
      </w:r>
    </w:p>
    <w:p w14:paraId="212A2D13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shd w:val="clear" w:color="auto" w:fill="FFFFFF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>Е – еда, езда…</w:t>
      </w:r>
    </w:p>
    <w:p w14:paraId="212A2D14" w14:textId="77777777" w:rsidR="004A7403" w:rsidRDefault="004A7403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</w:pPr>
    </w:p>
    <w:p w14:paraId="212A2D15" w14:textId="77777777" w:rsidR="004A7403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</w:pPr>
      <w:r>
        <w:rPr>
          <w:rFonts w:ascii="Cambria" w:eastAsia="Helvetica" w:hAnsi="Cambria" w:cs="Cambria"/>
          <w:b/>
          <w:bCs/>
          <w:color w:val="333333"/>
          <w:shd w:val="clear" w:color="auto" w:fill="FFFFFF"/>
          <w:lang w:val="ru-RU"/>
        </w:rPr>
        <w:t xml:space="preserve">Итог. Воспитатель: </w:t>
      </w:r>
    </w:p>
    <w:p w14:paraId="212A2D16" w14:textId="77777777" w:rsidR="004A7403" w:rsidRPr="00690712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  <w:shd w:val="clear" w:color="auto" w:fill="FFFFFF"/>
          <w:lang w:val="ru-RU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 xml:space="preserve"> - Древнеиндийская пословица гласит: «Нет друга, равного здоровью; нет врага, равного болезни».</w:t>
      </w:r>
      <w:r>
        <w:rPr>
          <w:rFonts w:ascii="Cambria" w:eastAsia="Helvetica" w:hAnsi="Cambria" w:cs="Cambria"/>
          <w:color w:val="333333"/>
          <w:shd w:val="clear" w:color="auto" w:fill="FFFFFF"/>
          <w:lang w:val="ru-RU"/>
        </w:rPr>
        <w:t xml:space="preserve"> </w:t>
      </w: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 xml:space="preserve">Именно такими вы и должны быть. </w:t>
      </w:r>
    </w:p>
    <w:p w14:paraId="212A2D17" w14:textId="77777777" w:rsidR="004A7403" w:rsidRDefault="00690712">
      <w:pPr>
        <w:pStyle w:val="a3"/>
        <w:shd w:val="clear" w:color="auto" w:fill="FFFFFF"/>
        <w:spacing w:beforeAutospacing="0" w:after="150" w:afterAutospacing="0"/>
        <w:rPr>
          <w:rFonts w:ascii="Cambria" w:eastAsia="Helvetica" w:hAnsi="Cambria" w:cs="Cambria"/>
          <w:color w:val="333333"/>
        </w:rPr>
      </w:pPr>
      <w:r w:rsidRPr="00690712">
        <w:rPr>
          <w:rFonts w:ascii="Cambria" w:eastAsia="Helvetica" w:hAnsi="Cambria" w:cs="Cambria"/>
          <w:color w:val="333333"/>
          <w:shd w:val="clear" w:color="auto" w:fill="FFFFFF"/>
          <w:lang w:val="ru-RU"/>
        </w:rPr>
        <w:t xml:space="preserve">Хочется видеть вас всегда здоровыми, ловкими, бодрыми и с отличным настроением. </w:t>
      </w:r>
      <w:proofErr w:type="spellStart"/>
      <w:r>
        <w:rPr>
          <w:rFonts w:ascii="Cambria" w:eastAsia="Helvetica" w:hAnsi="Cambria" w:cs="Cambria"/>
          <w:color w:val="333333"/>
          <w:shd w:val="clear" w:color="auto" w:fill="FFFFFF"/>
        </w:rPr>
        <w:t>Здоровья</w:t>
      </w:r>
      <w:proofErr w:type="spellEnd"/>
      <w:r>
        <w:rPr>
          <w:rFonts w:ascii="Cambria" w:eastAsia="Helvetica" w:hAnsi="Cambria" w:cs="Cambria"/>
          <w:color w:val="333333"/>
          <w:shd w:val="clear" w:color="auto" w:fill="FFFFFF"/>
        </w:rPr>
        <w:t xml:space="preserve"> </w:t>
      </w:r>
      <w:proofErr w:type="spellStart"/>
      <w:r>
        <w:rPr>
          <w:rFonts w:ascii="Cambria" w:eastAsia="Helvetica" w:hAnsi="Cambria" w:cs="Cambria"/>
          <w:color w:val="333333"/>
          <w:shd w:val="clear" w:color="auto" w:fill="FFFFFF"/>
        </w:rPr>
        <w:t>вам</w:t>
      </w:r>
      <w:proofErr w:type="spellEnd"/>
      <w:r>
        <w:rPr>
          <w:rFonts w:ascii="Cambria" w:eastAsia="Helvetica" w:hAnsi="Cambria" w:cs="Cambria"/>
          <w:color w:val="333333"/>
          <w:shd w:val="clear" w:color="auto" w:fill="FFFFFF"/>
        </w:rPr>
        <w:t xml:space="preserve"> и </w:t>
      </w:r>
      <w:proofErr w:type="spellStart"/>
      <w:r>
        <w:rPr>
          <w:rFonts w:ascii="Cambria" w:eastAsia="Helvetica" w:hAnsi="Cambria" w:cs="Cambria"/>
          <w:color w:val="333333"/>
          <w:shd w:val="clear" w:color="auto" w:fill="FFFFFF"/>
        </w:rPr>
        <w:t>новых</w:t>
      </w:r>
      <w:proofErr w:type="spellEnd"/>
      <w:r>
        <w:rPr>
          <w:rFonts w:ascii="Cambria" w:eastAsia="Helvetica" w:hAnsi="Cambria" w:cs="Cambria"/>
          <w:color w:val="333333"/>
          <w:shd w:val="clear" w:color="auto" w:fill="FFFFFF"/>
        </w:rPr>
        <w:t xml:space="preserve"> </w:t>
      </w:r>
      <w:proofErr w:type="spellStart"/>
      <w:r>
        <w:rPr>
          <w:rFonts w:ascii="Cambria" w:eastAsia="Helvetica" w:hAnsi="Cambria" w:cs="Cambria"/>
          <w:color w:val="333333"/>
          <w:shd w:val="clear" w:color="auto" w:fill="FFFFFF"/>
        </w:rPr>
        <w:t>побед</w:t>
      </w:r>
      <w:proofErr w:type="spellEnd"/>
      <w:r>
        <w:rPr>
          <w:rFonts w:ascii="Cambria" w:eastAsia="Helvetica" w:hAnsi="Cambria" w:cs="Cambria"/>
          <w:color w:val="333333"/>
          <w:shd w:val="clear" w:color="auto" w:fill="FFFFFF"/>
        </w:rPr>
        <w:t>!</w:t>
      </w:r>
    </w:p>
    <w:p w14:paraId="212A2D18" w14:textId="77777777" w:rsidR="004A7403" w:rsidRDefault="004A7403">
      <w:pPr>
        <w:rPr>
          <w:rFonts w:ascii="Cambria" w:hAnsi="Cambria" w:cs="Cambria"/>
          <w:b/>
          <w:bCs/>
          <w:sz w:val="24"/>
          <w:szCs w:val="24"/>
          <w:lang w:val="ru-RU"/>
        </w:rPr>
      </w:pPr>
    </w:p>
    <w:sectPr w:rsidR="004A7403" w:rsidSect="008126C5">
      <w:pgSz w:w="11906" w:h="16838"/>
      <w:pgMar w:top="1043" w:right="1123" w:bottom="986" w:left="1066" w:header="720" w:footer="720" w:gutter="0"/>
      <w:pgBorders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386CE4"/>
    <w:multiLevelType w:val="singleLevel"/>
    <w:tmpl w:val="94386CE4"/>
    <w:lvl w:ilvl="0">
      <w:start w:val="3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03"/>
    <w:rsid w:val="00440E1C"/>
    <w:rsid w:val="004A7403"/>
    <w:rsid w:val="00690712"/>
    <w:rsid w:val="008126C5"/>
    <w:rsid w:val="397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A2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Гамаонов Марат</cp:lastModifiedBy>
  <cp:revision>6</cp:revision>
  <cp:lastPrinted>2023-05-12T15:47:00Z</cp:lastPrinted>
  <dcterms:created xsi:type="dcterms:W3CDTF">2021-03-02T12:05:00Z</dcterms:created>
  <dcterms:modified xsi:type="dcterms:W3CDTF">2023-05-12T15:48:00Z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