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E4" w:rsidRDefault="00972BE4" w:rsidP="00972BE4">
      <w:pPr>
        <w:spacing w:after="0" w:line="240" w:lineRule="auto"/>
        <w:ind w:right="360" w:firstLine="900"/>
        <w:jc w:val="center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972BE4" w:rsidRDefault="00972BE4" w:rsidP="00972BE4">
      <w:pPr>
        <w:spacing w:after="0" w:line="240" w:lineRule="auto"/>
        <w:ind w:right="36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E4" w:rsidRPr="00D22300" w:rsidRDefault="00972BE4" w:rsidP="00972BE4">
      <w:pPr>
        <w:spacing w:after="0" w:line="240" w:lineRule="auto"/>
        <w:ind w:right="360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sz w:val="24"/>
          <w:szCs w:val="24"/>
        </w:rPr>
        <w:t>Тахтаракова Валентина Анатольевна, учитель первой категории МБОУ «Сорская СОШ №3 с УИОП», г. Сорск, Республика Хакасия</w:t>
      </w:r>
    </w:p>
    <w:p w:rsidR="00972BE4" w:rsidRPr="00D22300" w:rsidRDefault="00972BE4" w:rsidP="00972BE4">
      <w:pPr>
        <w:spacing w:after="0" w:line="240" w:lineRule="auto"/>
        <w:ind w:right="360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72BE4" w:rsidRPr="00D22300" w:rsidRDefault="001B24E8" w:rsidP="00972BE4">
      <w:pPr>
        <w:spacing w:after="0" w:line="240" w:lineRule="auto"/>
        <w:ind w:right="360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</w:t>
      </w:r>
    </w:p>
    <w:p w:rsidR="00972BE4" w:rsidRPr="00D22300" w:rsidRDefault="001B24E8" w:rsidP="00972BE4">
      <w:pPr>
        <w:spacing w:after="0" w:line="240" w:lineRule="auto"/>
        <w:ind w:right="360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sz w:val="24"/>
          <w:szCs w:val="24"/>
        </w:rPr>
        <w:t xml:space="preserve"> «Мыслить </w:t>
      </w:r>
      <w:proofErr w:type="gramStart"/>
      <w:r w:rsidRPr="00D22300">
        <w:rPr>
          <w:rFonts w:ascii="Times New Roman" w:hAnsi="Times New Roman" w:cs="Times New Roman"/>
          <w:sz w:val="24"/>
          <w:szCs w:val="24"/>
        </w:rPr>
        <w:t>смело-наш</w:t>
      </w:r>
      <w:proofErr w:type="gramEnd"/>
      <w:r w:rsidRPr="00D22300">
        <w:rPr>
          <w:rFonts w:ascii="Times New Roman" w:hAnsi="Times New Roman" w:cs="Times New Roman"/>
          <w:sz w:val="24"/>
          <w:szCs w:val="24"/>
        </w:rPr>
        <w:t xml:space="preserve"> девиз»</w:t>
      </w:r>
      <w:r w:rsidR="00972BE4" w:rsidRPr="00D22300">
        <w:rPr>
          <w:rFonts w:ascii="Times New Roman" w:hAnsi="Times New Roman" w:cs="Times New Roman"/>
          <w:sz w:val="24"/>
          <w:szCs w:val="24"/>
        </w:rPr>
        <w:t xml:space="preserve">  </w:t>
      </w:r>
      <w:r w:rsidRPr="00D22300">
        <w:rPr>
          <w:rFonts w:ascii="Times New Roman" w:hAnsi="Times New Roman" w:cs="Times New Roman"/>
          <w:sz w:val="24"/>
          <w:szCs w:val="24"/>
        </w:rPr>
        <w:t>Методы ре</w:t>
      </w:r>
      <w:r w:rsidR="00972BE4" w:rsidRPr="00D22300">
        <w:rPr>
          <w:rFonts w:ascii="Times New Roman" w:hAnsi="Times New Roman" w:cs="Times New Roman"/>
          <w:sz w:val="24"/>
          <w:szCs w:val="24"/>
        </w:rPr>
        <w:t xml:space="preserve">шения открытых творческих задач </w:t>
      </w:r>
      <w:r w:rsidRPr="00D22300">
        <w:rPr>
          <w:rFonts w:ascii="Times New Roman" w:hAnsi="Times New Roman" w:cs="Times New Roman"/>
          <w:sz w:val="24"/>
          <w:szCs w:val="24"/>
        </w:rPr>
        <w:t>(по программе 170 часов - 5 часов в неделю)</w:t>
      </w:r>
    </w:p>
    <w:p w:rsidR="001B24E8" w:rsidRPr="00D22300" w:rsidRDefault="001B24E8" w:rsidP="00972BE4">
      <w:pPr>
        <w:spacing w:after="0" w:line="240" w:lineRule="auto"/>
        <w:ind w:right="360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bCs/>
          <w:sz w:val="24"/>
          <w:szCs w:val="24"/>
        </w:rPr>
        <w:t xml:space="preserve">Направление: </w:t>
      </w:r>
      <w:proofErr w:type="spellStart"/>
      <w:r w:rsidRPr="00D22300">
        <w:rPr>
          <w:rFonts w:ascii="Times New Roman" w:hAnsi="Times New Roman" w:cs="Times New Roman"/>
          <w:bCs/>
          <w:sz w:val="24"/>
          <w:szCs w:val="24"/>
        </w:rPr>
        <w:t>общеинтеллектуальное</w:t>
      </w:r>
      <w:proofErr w:type="spellEnd"/>
    </w:p>
    <w:p w:rsidR="00972BE4" w:rsidRPr="00D22300" w:rsidRDefault="001B24E8" w:rsidP="00972BE4">
      <w:pPr>
        <w:pStyle w:val="a5"/>
        <w:jc w:val="center"/>
        <w:rPr>
          <w:b/>
        </w:rPr>
      </w:pPr>
      <w:r w:rsidRPr="00D22300">
        <w:rPr>
          <w:b/>
        </w:rPr>
        <w:t>Пояснительная записка.</w:t>
      </w:r>
    </w:p>
    <w:p w:rsidR="001B24E8" w:rsidRPr="00D22300" w:rsidRDefault="001B24E8" w:rsidP="00972BE4">
      <w:pPr>
        <w:pStyle w:val="a5"/>
        <w:spacing w:before="0" w:beforeAutospacing="0" w:after="0" w:afterAutospacing="0"/>
        <w:rPr>
          <w:b/>
          <w:bCs/>
        </w:rPr>
      </w:pPr>
      <w:r w:rsidRPr="00D22300">
        <w:t xml:space="preserve">   Программа «Мыслить </w:t>
      </w:r>
      <w:proofErr w:type="gramStart"/>
      <w:r w:rsidRPr="00D22300">
        <w:t>смело-наш</w:t>
      </w:r>
      <w:proofErr w:type="gramEnd"/>
      <w:r w:rsidRPr="00D22300">
        <w:t xml:space="preserve"> девиз»  (Методы решения открытых творческих задач)  основана на принципах </w:t>
      </w:r>
      <w:r w:rsidRPr="00D22300">
        <w:rPr>
          <w:bCs/>
        </w:rPr>
        <w:t xml:space="preserve">Теории Решения Изобретательских Задач (ТРИЗ).  </w:t>
      </w:r>
      <w:r w:rsidRPr="00D22300">
        <w:t xml:space="preserve">ТРИЗ-педагогика, как научное и педагогическое направление, сформировалось в нашей стране в конце 80-х годов. В ее основу была положена теория решения изобретательских задач (ТРИЗ) отечественной (то есть российской, а ещё точнее советской) школы Г. С. </w:t>
      </w:r>
      <w:proofErr w:type="spellStart"/>
      <w:r w:rsidRPr="00D22300">
        <w:t>Альтшуллера</w:t>
      </w:r>
      <w:proofErr w:type="spellEnd"/>
      <w:r w:rsidRPr="00D22300">
        <w:t>.  ТРИЗ-педагогика ставит целью формирование сильного мышления и воспитание творческой личности, подготовленной к решению сложных проблем в различных областях деятельности. Ее отличие от известных сре</w:t>
      </w:r>
      <w:proofErr w:type="gramStart"/>
      <w:r w:rsidRPr="00D22300">
        <w:t>дств пр</w:t>
      </w:r>
      <w:proofErr w:type="gramEnd"/>
      <w:r w:rsidRPr="00D22300">
        <w:t>облемного обучения — в использовании мирового опыта, накопленного в области создания методов решения изобретательских задач.</w:t>
      </w:r>
    </w:p>
    <w:p w:rsidR="001B24E8" w:rsidRPr="00D22300" w:rsidRDefault="001B24E8" w:rsidP="00972BE4">
      <w:pPr>
        <w:pStyle w:val="a5"/>
        <w:spacing w:before="0" w:beforeAutospacing="0" w:after="0" w:afterAutospacing="0"/>
      </w:pPr>
      <w:r w:rsidRPr="00D22300">
        <w:rPr>
          <w:bCs/>
        </w:rPr>
        <w:t>Цель программы.</w:t>
      </w:r>
    </w:p>
    <w:p w:rsidR="001B24E8" w:rsidRPr="00D22300" w:rsidRDefault="001B24E8" w:rsidP="00972BE4">
      <w:pPr>
        <w:pStyle w:val="a5"/>
        <w:spacing w:before="0" w:beforeAutospacing="0" w:after="0" w:afterAutospacing="0"/>
      </w:pPr>
      <w:r w:rsidRPr="00D22300">
        <w:rPr>
          <w:bCs/>
          <w:i/>
          <w:iCs/>
        </w:rPr>
        <w:t>Цель:</w:t>
      </w:r>
      <w:r w:rsidRPr="00D22300">
        <w:t xml:space="preserve"> развитие творческих способностей детей, неординарного мышления; формирование умений решать открытые, в том числе и изобретательские,  задачи и создавать творческие продукты.</w:t>
      </w:r>
    </w:p>
    <w:p w:rsidR="001B24E8" w:rsidRPr="00D22300" w:rsidRDefault="001B24E8" w:rsidP="00972BE4">
      <w:pPr>
        <w:pStyle w:val="a5"/>
        <w:tabs>
          <w:tab w:val="left" w:pos="3240"/>
        </w:tabs>
        <w:spacing w:before="0" w:beforeAutospacing="0" w:after="0" w:afterAutospacing="0"/>
      </w:pPr>
      <w:r w:rsidRPr="00D22300">
        <w:rPr>
          <w:bCs/>
          <w:i/>
          <w:iCs/>
        </w:rPr>
        <w:t xml:space="preserve">Задачи: </w:t>
      </w:r>
      <w:r w:rsidRPr="00D22300">
        <w:rPr>
          <w:bCs/>
          <w:i/>
          <w:iCs/>
        </w:rPr>
        <w:tab/>
      </w:r>
    </w:p>
    <w:p w:rsidR="001B24E8" w:rsidRPr="00D22300" w:rsidRDefault="001B24E8" w:rsidP="00972BE4">
      <w:pPr>
        <w:pStyle w:val="a5"/>
        <w:spacing w:before="0" w:beforeAutospacing="0" w:after="0" w:afterAutospacing="0"/>
      </w:pPr>
      <w:r w:rsidRPr="00D22300">
        <w:rPr>
          <w:bCs/>
          <w:i/>
          <w:iCs/>
        </w:rPr>
        <w:t>1)</w:t>
      </w:r>
      <w:r w:rsidRPr="00D22300">
        <w:t xml:space="preserve"> продолжить знакомство  обучающихся с основами Теории Решения Изобретательских Задач (ТРИЗ), объединяющей три системы: природа, техника и человек;</w:t>
      </w:r>
    </w:p>
    <w:p w:rsidR="001B24E8" w:rsidRPr="00D22300" w:rsidRDefault="001B24E8" w:rsidP="00972BE4">
      <w:pPr>
        <w:pStyle w:val="a5"/>
        <w:spacing w:before="0" w:beforeAutospacing="0" w:after="0" w:afterAutospacing="0"/>
      </w:pPr>
      <w:r w:rsidRPr="00D22300">
        <w:rPr>
          <w:bCs/>
          <w:i/>
          <w:iCs/>
        </w:rPr>
        <w:t>2)</w:t>
      </w:r>
      <w:r w:rsidRPr="00D22300">
        <w:t xml:space="preserve"> воспитывать интерес к собственному творчеству, к поиску рациональных решений; </w:t>
      </w:r>
    </w:p>
    <w:p w:rsidR="001B24E8" w:rsidRPr="00D22300" w:rsidRDefault="001B24E8" w:rsidP="00972BE4">
      <w:pPr>
        <w:pStyle w:val="a5"/>
        <w:spacing w:before="0" w:beforeAutospacing="0" w:after="0" w:afterAutospacing="0"/>
      </w:pPr>
      <w:r w:rsidRPr="00D22300">
        <w:rPr>
          <w:bCs/>
          <w:i/>
          <w:iCs/>
        </w:rPr>
        <w:t>3)</w:t>
      </w:r>
      <w:r w:rsidRPr="00D22300">
        <w:t xml:space="preserve"> создать условия для развития творческой личности, учитывая индивидуальные особенности;</w:t>
      </w:r>
    </w:p>
    <w:p w:rsidR="001B24E8" w:rsidRPr="00D22300" w:rsidRDefault="001B24E8" w:rsidP="00972BE4">
      <w:pPr>
        <w:pStyle w:val="a5"/>
        <w:spacing w:before="0" w:beforeAutospacing="0" w:after="0" w:afterAutospacing="0"/>
      </w:pPr>
      <w:r w:rsidRPr="00D22300">
        <w:rPr>
          <w:bCs/>
          <w:i/>
          <w:iCs/>
        </w:rPr>
        <w:t xml:space="preserve">4) </w:t>
      </w:r>
      <w:r w:rsidRPr="00D22300">
        <w:t>учить работать в коллективе.</w:t>
      </w:r>
    </w:p>
    <w:p w:rsidR="001B24E8" w:rsidRPr="00D22300" w:rsidRDefault="001B24E8" w:rsidP="00972BE4">
      <w:pPr>
        <w:pStyle w:val="a5"/>
        <w:spacing w:before="0" w:beforeAutospacing="0" w:after="0" w:afterAutospacing="0"/>
      </w:pPr>
      <w:r w:rsidRPr="00D22300">
        <w:rPr>
          <w:bCs/>
        </w:rPr>
        <w:t>Принципы построения и реализации программы.</w:t>
      </w:r>
    </w:p>
    <w:p w:rsidR="001B24E8" w:rsidRPr="00D22300" w:rsidRDefault="001B24E8" w:rsidP="00972BE4">
      <w:pPr>
        <w:pStyle w:val="a5"/>
        <w:numPr>
          <w:ilvl w:val="0"/>
          <w:numId w:val="34"/>
        </w:numPr>
        <w:spacing w:before="0" w:beforeAutospacing="0" w:after="0" w:afterAutospacing="0"/>
      </w:pPr>
      <w:r w:rsidRPr="00D22300">
        <w:rPr>
          <w:bCs/>
          <w:iCs/>
        </w:rPr>
        <w:t xml:space="preserve">Принцип диалектичности: </w:t>
      </w:r>
      <w:proofErr w:type="gramStart"/>
      <w:r w:rsidRPr="00D22300">
        <w:t>Любая проблема, возникшая в системе решается</w:t>
      </w:r>
      <w:proofErr w:type="gramEnd"/>
      <w:r w:rsidRPr="00D22300">
        <w:t xml:space="preserve"> с учетом объективных закономерностей ее развития.</w:t>
      </w:r>
    </w:p>
    <w:p w:rsidR="001B24E8" w:rsidRPr="00D22300" w:rsidRDefault="001B24E8" w:rsidP="00972BE4">
      <w:pPr>
        <w:pStyle w:val="a5"/>
        <w:numPr>
          <w:ilvl w:val="0"/>
          <w:numId w:val="34"/>
        </w:numPr>
        <w:spacing w:before="0" w:beforeAutospacing="0" w:after="0" w:afterAutospacing="0"/>
      </w:pPr>
      <w:r w:rsidRPr="00D22300">
        <w:rPr>
          <w:bCs/>
          <w:iCs/>
        </w:rPr>
        <w:t>Принцип продуктивного выхода:</w:t>
      </w:r>
      <w:r w:rsidRPr="00D22300">
        <w:t xml:space="preserve"> творческая работа должна заканчиваться получением значимого для обучающегося  продукта: решением задачи, созданием загадки.</w:t>
      </w:r>
    </w:p>
    <w:p w:rsidR="001B24E8" w:rsidRPr="00D22300" w:rsidRDefault="001B24E8" w:rsidP="00972BE4">
      <w:pPr>
        <w:pStyle w:val="a5"/>
        <w:numPr>
          <w:ilvl w:val="0"/>
          <w:numId w:val="34"/>
        </w:numPr>
        <w:spacing w:before="0" w:beforeAutospacing="0" w:after="0" w:afterAutospacing="0"/>
      </w:pPr>
      <w:r w:rsidRPr="00D22300">
        <w:rPr>
          <w:bCs/>
          <w:iCs/>
        </w:rPr>
        <w:t>Принцип регулярного воспроизводства заданий:</w:t>
      </w:r>
      <w:r w:rsidRPr="00D22300">
        <w:t xml:space="preserve"> Основные операции отрабатываются в играх-тренингах, повторяющихся в течение всего времени обучения.</w:t>
      </w:r>
    </w:p>
    <w:p w:rsidR="001B24E8" w:rsidRPr="00D22300" w:rsidRDefault="001B24E8" w:rsidP="00972BE4">
      <w:pPr>
        <w:pStyle w:val="a5"/>
        <w:numPr>
          <w:ilvl w:val="0"/>
          <w:numId w:val="34"/>
        </w:numPr>
        <w:spacing w:before="0" w:beforeAutospacing="0" w:after="0" w:afterAutospacing="0"/>
      </w:pPr>
      <w:r w:rsidRPr="00D22300">
        <w:rPr>
          <w:bCs/>
          <w:iCs/>
        </w:rPr>
        <w:t>Принцип обратной связи:</w:t>
      </w:r>
      <w:r w:rsidRPr="00D22300">
        <w:t xml:space="preserve"> результаты работы необходимо контролировать через ответы детей, предусмотренные программой тестовые задания, через оценку творческих работ.</w:t>
      </w:r>
    </w:p>
    <w:p w:rsidR="001B24E8" w:rsidRPr="00D22300" w:rsidRDefault="001B24E8" w:rsidP="00972BE4">
      <w:pPr>
        <w:pStyle w:val="a5"/>
        <w:numPr>
          <w:ilvl w:val="0"/>
          <w:numId w:val="34"/>
        </w:numPr>
        <w:spacing w:before="0" w:beforeAutospacing="0" w:after="0" w:afterAutospacing="0"/>
      </w:pPr>
      <w:proofErr w:type="gramStart"/>
      <w:r w:rsidRPr="00D22300">
        <w:rPr>
          <w:bCs/>
          <w:iCs/>
        </w:rPr>
        <w:t>Принцип коллективности:</w:t>
      </w:r>
      <w:r w:rsidRPr="00D22300">
        <w:t xml:space="preserve"> воспитание в коллективах дает человеку опыт жизни в обществе, создает условия для позитивно направленных самопознания, самоопределения, самореализации и самоутверждения, а в целом – для приобретения опыта адаптации и обособления в обществе.</w:t>
      </w:r>
      <w:proofErr w:type="gramEnd"/>
    </w:p>
    <w:p w:rsidR="001B24E8" w:rsidRPr="00D22300" w:rsidRDefault="001B24E8" w:rsidP="00972BE4">
      <w:pPr>
        <w:pStyle w:val="a5"/>
        <w:numPr>
          <w:ilvl w:val="0"/>
          <w:numId w:val="34"/>
        </w:numPr>
        <w:spacing w:before="0" w:beforeAutospacing="0" w:after="0" w:afterAutospacing="0"/>
      </w:pPr>
      <w:proofErr w:type="gramStart"/>
      <w:r w:rsidRPr="00D22300">
        <w:rPr>
          <w:bCs/>
          <w:iCs/>
        </w:rPr>
        <w:t xml:space="preserve">Принцип научности и посильной трудности: </w:t>
      </w:r>
      <w:r w:rsidRPr="00D22300">
        <w:t>дети ориентируются на усвоение конкретного через обобщенные теоретические знания.</w:t>
      </w:r>
      <w:proofErr w:type="gramEnd"/>
      <w:r w:rsidRPr="00D22300">
        <w:t xml:space="preserve"> Происходит приобщение к посильной исследовательской деятельности.</w:t>
      </w:r>
    </w:p>
    <w:p w:rsidR="001B24E8" w:rsidRPr="00D22300" w:rsidRDefault="001B24E8" w:rsidP="00972BE4">
      <w:pPr>
        <w:pStyle w:val="a5"/>
        <w:numPr>
          <w:ilvl w:val="0"/>
          <w:numId w:val="34"/>
        </w:numPr>
        <w:spacing w:before="0" w:beforeAutospacing="0" w:after="0" w:afterAutospacing="0"/>
      </w:pPr>
      <w:r w:rsidRPr="00D22300">
        <w:rPr>
          <w:bCs/>
          <w:iCs/>
        </w:rPr>
        <w:lastRenderedPageBreak/>
        <w:t xml:space="preserve">Принцип систематичности и последовательности: </w:t>
      </w:r>
      <w:r w:rsidRPr="00D22300">
        <w:t>усвоение знаний, умений и навыков происходит в определенной логической связи, а изучаемое представляет собой систему.</w:t>
      </w:r>
    </w:p>
    <w:p w:rsidR="001B24E8" w:rsidRPr="00D22300" w:rsidRDefault="001B24E8" w:rsidP="00972BE4">
      <w:pPr>
        <w:pStyle w:val="a5"/>
        <w:numPr>
          <w:ilvl w:val="0"/>
          <w:numId w:val="34"/>
        </w:numPr>
        <w:spacing w:before="0" w:beforeAutospacing="0" w:after="0" w:afterAutospacing="0"/>
      </w:pPr>
      <w:r w:rsidRPr="00D22300">
        <w:rPr>
          <w:bCs/>
          <w:iCs/>
        </w:rPr>
        <w:t>Принцип сознательности и творческой активности</w:t>
      </w:r>
    </w:p>
    <w:p w:rsidR="001B24E8" w:rsidRPr="00D22300" w:rsidRDefault="001B24E8" w:rsidP="00972BE4">
      <w:pPr>
        <w:pStyle w:val="a5"/>
        <w:numPr>
          <w:ilvl w:val="0"/>
          <w:numId w:val="34"/>
        </w:numPr>
        <w:spacing w:before="0" w:beforeAutospacing="0" w:after="0" w:afterAutospacing="0"/>
      </w:pPr>
      <w:r w:rsidRPr="00D22300">
        <w:rPr>
          <w:bCs/>
          <w:iCs/>
        </w:rPr>
        <w:t xml:space="preserve">Принцип наглядности обучения и развития теоретического мышления </w:t>
      </w:r>
    </w:p>
    <w:p w:rsidR="001B24E8" w:rsidRPr="00D22300" w:rsidRDefault="001B24E8" w:rsidP="00972BE4">
      <w:pPr>
        <w:pStyle w:val="a5"/>
        <w:numPr>
          <w:ilvl w:val="0"/>
          <w:numId w:val="34"/>
        </w:numPr>
        <w:spacing w:before="0" w:beforeAutospacing="0" w:after="0" w:afterAutospacing="0"/>
      </w:pPr>
      <w:r w:rsidRPr="00D22300">
        <w:rPr>
          <w:bCs/>
          <w:iCs/>
        </w:rPr>
        <w:t>Принцип положительного эмоционального фона</w:t>
      </w:r>
    </w:p>
    <w:p w:rsidR="001B24E8" w:rsidRPr="00D22300" w:rsidRDefault="001B24E8" w:rsidP="00972BE4">
      <w:pPr>
        <w:pStyle w:val="a5"/>
        <w:spacing w:before="0" w:beforeAutospacing="0" w:after="0" w:afterAutospacing="0"/>
      </w:pPr>
      <w:r w:rsidRPr="00D22300">
        <w:t>Программа включает теоретические и практические занятия (в их числе разнообразные формы контроля и многообразные игровые события, в том числе участие в конкурсах, дистанционных олимпиадах)</w:t>
      </w:r>
    </w:p>
    <w:p w:rsidR="001B24E8" w:rsidRPr="00D22300" w:rsidRDefault="001B24E8" w:rsidP="00972BE4">
      <w:pPr>
        <w:pStyle w:val="a5"/>
        <w:spacing w:before="0" w:beforeAutospacing="0" w:after="0" w:afterAutospacing="0"/>
      </w:pPr>
      <w:r w:rsidRPr="00D22300">
        <w:t xml:space="preserve">  Каждое практическое занятие построено на </w:t>
      </w:r>
      <w:r w:rsidRPr="00D22300">
        <w:rPr>
          <w:bCs/>
          <w:iCs/>
        </w:rPr>
        <w:t>проблемной ситуации</w:t>
      </w:r>
      <w:r w:rsidRPr="00D22300">
        <w:t xml:space="preserve">, которая характеризует взаимодействие субъекта и его окружения, а также психическое состояние познающей личности, включенной в объективную и противоречивую по своему содержанию среду. Осознание какого-либо противоречия в процессе деятельности приводит к появлению потребности в новых знаниях, в том неизвестном, которое позволило бы разрешить возникшее противоречие. </w:t>
      </w:r>
    </w:p>
    <w:p w:rsidR="001B24E8" w:rsidRPr="00D22300" w:rsidRDefault="001B24E8" w:rsidP="00972BE4">
      <w:pPr>
        <w:pStyle w:val="a5"/>
        <w:spacing w:before="0" w:beforeAutospacing="0" w:after="0" w:afterAutospacing="0"/>
      </w:pPr>
      <w:r w:rsidRPr="00D22300">
        <w:t>Программа поддерживается методической литературой по ТРИЗ (см. список)</w:t>
      </w:r>
    </w:p>
    <w:p w:rsidR="001B24E8" w:rsidRPr="00D22300" w:rsidRDefault="001B24E8" w:rsidP="00972BE4">
      <w:pPr>
        <w:pStyle w:val="a5"/>
        <w:spacing w:before="0" w:beforeAutospacing="0" w:after="0" w:afterAutospacing="0"/>
        <w:jc w:val="both"/>
      </w:pPr>
      <w:r w:rsidRPr="00D22300">
        <w:t xml:space="preserve">   Программа  содержит разные уровни сложности изучаемого материала и позволяет найти оптимальный вариант работы. 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 </w:t>
      </w:r>
    </w:p>
    <w:p w:rsidR="001B24E8" w:rsidRPr="00D22300" w:rsidRDefault="001B24E8" w:rsidP="00972BE4">
      <w:pPr>
        <w:pStyle w:val="a5"/>
        <w:spacing w:before="0" w:beforeAutospacing="0" w:after="0" w:afterAutospacing="0"/>
        <w:jc w:val="both"/>
      </w:pPr>
      <w:r w:rsidRPr="00D22300">
        <w:rPr>
          <w:rStyle w:val="a6"/>
          <w:rFonts w:eastAsiaTheme="majorEastAsia"/>
          <w:b w:val="0"/>
        </w:rPr>
        <w:t>Практическое применение ТРИЗ</w:t>
      </w:r>
    </w:p>
    <w:p w:rsidR="001B24E8" w:rsidRPr="00D22300" w:rsidRDefault="001B24E8" w:rsidP="00972BE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sz w:val="24"/>
          <w:szCs w:val="24"/>
        </w:rPr>
        <w:t>ТРИЗ помогает от неясной проблемы перейти к конкретным задачам и найти в них противоречия</w:t>
      </w:r>
    </w:p>
    <w:p w:rsidR="001B24E8" w:rsidRPr="00D22300" w:rsidRDefault="001B24E8" w:rsidP="00972BE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sz w:val="24"/>
          <w:szCs w:val="24"/>
        </w:rPr>
        <w:t>Решить эти задачи с помощью стандартных приемов и принципов</w:t>
      </w:r>
    </w:p>
    <w:p w:rsidR="001B24E8" w:rsidRPr="00D22300" w:rsidRDefault="001B24E8" w:rsidP="00972BE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sz w:val="24"/>
          <w:szCs w:val="24"/>
        </w:rPr>
        <w:t>Выбрать из полученных идей наилучшие</w:t>
      </w:r>
    </w:p>
    <w:p w:rsidR="001B24E8" w:rsidRPr="00D22300" w:rsidRDefault="001B24E8" w:rsidP="00972BE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sz w:val="24"/>
          <w:szCs w:val="24"/>
        </w:rPr>
        <w:t>Прогнозировать будущие проблемы</w:t>
      </w:r>
    </w:p>
    <w:p w:rsidR="001B24E8" w:rsidRPr="00D22300" w:rsidRDefault="001B24E8" w:rsidP="00972BE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i/>
          <w:iCs/>
          <w:sz w:val="24"/>
          <w:szCs w:val="24"/>
        </w:rPr>
        <w:t>Бизнесмены</w:t>
      </w:r>
      <w:r w:rsidRPr="00D22300">
        <w:rPr>
          <w:rFonts w:ascii="Times New Roman" w:hAnsi="Times New Roman" w:cs="Times New Roman"/>
          <w:sz w:val="24"/>
          <w:szCs w:val="24"/>
        </w:rPr>
        <w:t>, владеющие ТРИЗ, находят решения сильнее своих конкурентов</w:t>
      </w:r>
    </w:p>
    <w:p w:rsidR="001B24E8" w:rsidRPr="00D22300" w:rsidRDefault="001B24E8" w:rsidP="00972B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i/>
          <w:iCs/>
          <w:sz w:val="24"/>
          <w:szCs w:val="24"/>
        </w:rPr>
        <w:t>Инженеры,</w:t>
      </w:r>
      <w:r w:rsidRPr="00D22300">
        <w:rPr>
          <w:rFonts w:ascii="Times New Roman" w:hAnsi="Times New Roman" w:cs="Times New Roman"/>
          <w:sz w:val="24"/>
          <w:szCs w:val="24"/>
        </w:rPr>
        <w:t xml:space="preserve"> создают более эффективные технические системы</w:t>
      </w:r>
    </w:p>
    <w:p w:rsidR="001B24E8" w:rsidRPr="00D22300" w:rsidRDefault="001B24E8" w:rsidP="00972B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i/>
          <w:iCs/>
          <w:sz w:val="24"/>
          <w:szCs w:val="24"/>
        </w:rPr>
        <w:t>Руководители</w:t>
      </w:r>
      <w:r w:rsidRPr="00D22300">
        <w:rPr>
          <w:rFonts w:ascii="Times New Roman" w:hAnsi="Times New Roman" w:cs="Times New Roman"/>
          <w:sz w:val="24"/>
          <w:szCs w:val="24"/>
        </w:rPr>
        <w:t> становятся более компетентными и лучше используют внутренние ресурсы</w:t>
      </w:r>
    </w:p>
    <w:p w:rsidR="001B24E8" w:rsidRPr="00D22300" w:rsidRDefault="001B24E8" w:rsidP="00972B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i/>
          <w:iCs/>
          <w:sz w:val="24"/>
          <w:szCs w:val="24"/>
        </w:rPr>
        <w:t>Сотрудники </w:t>
      </w:r>
      <w:r w:rsidRPr="00D22300">
        <w:rPr>
          <w:rFonts w:ascii="Times New Roman" w:hAnsi="Times New Roman" w:cs="Times New Roman"/>
          <w:sz w:val="24"/>
          <w:szCs w:val="24"/>
        </w:rPr>
        <w:t>в любых организациях, применяя ТРИЗ, видят гораздо больше идей и решений</w:t>
      </w:r>
    </w:p>
    <w:p w:rsidR="001B24E8" w:rsidRPr="00D22300" w:rsidRDefault="001B24E8" w:rsidP="00972B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i/>
          <w:iCs/>
          <w:sz w:val="24"/>
          <w:szCs w:val="24"/>
        </w:rPr>
        <w:t>Педагоги</w:t>
      </w:r>
      <w:r w:rsidRPr="00D22300">
        <w:rPr>
          <w:rFonts w:ascii="Times New Roman" w:hAnsi="Times New Roman" w:cs="Times New Roman"/>
          <w:sz w:val="24"/>
          <w:szCs w:val="24"/>
        </w:rPr>
        <w:t>, использующие ТРИЗ, ведут уроки интересно  и дети на их уроках не устают</w:t>
      </w:r>
    </w:p>
    <w:p w:rsidR="001B24E8" w:rsidRPr="00D22300" w:rsidRDefault="001B24E8" w:rsidP="00972B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i/>
          <w:iCs/>
          <w:sz w:val="24"/>
          <w:szCs w:val="24"/>
        </w:rPr>
        <w:t>Медиаторы </w:t>
      </w:r>
      <w:r w:rsidRPr="00D22300">
        <w:rPr>
          <w:rFonts w:ascii="Times New Roman" w:hAnsi="Times New Roman" w:cs="Times New Roman"/>
          <w:sz w:val="24"/>
          <w:szCs w:val="24"/>
        </w:rPr>
        <w:t>(посредники в конфликтах) легко помогают найти противоречия в спорах и разрешить их</w:t>
      </w:r>
    </w:p>
    <w:p w:rsidR="00972BE4" w:rsidRPr="00D22300" w:rsidRDefault="001B24E8" w:rsidP="00972B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i/>
          <w:iCs/>
          <w:sz w:val="24"/>
          <w:szCs w:val="24"/>
        </w:rPr>
        <w:t>Родители</w:t>
      </w:r>
      <w:r w:rsidRPr="00D22300">
        <w:rPr>
          <w:rFonts w:ascii="Times New Roman" w:hAnsi="Times New Roman" w:cs="Times New Roman"/>
          <w:sz w:val="24"/>
          <w:szCs w:val="24"/>
        </w:rPr>
        <w:t xml:space="preserve">, изучив ТРИЗ-РТВ, сочиняют своим детям интересные и фантастические сказки, решают с детьми </w:t>
      </w:r>
      <w:proofErr w:type="spellStart"/>
      <w:r w:rsidRPr="00D22300">
        <w:rPr>
          <w:rFonts w:ascii="Times New Roman" w:hAnsi="Times New Roman" w:cs="Times New Roman"/>
          <w:sz w:val="24"/>
          <w:szCs w:val="24"/>
        </w:rPr>
        <w:t>изобретате</w:t>
      </w:r>
      <w:proofErr w:type="spellEnd"/>
      <w:r w:rsidR="00972BE4" w:rsidRPr="00D22300">
        <w:rPr>
          <w:rFonts w:ascii="Times New Roman" w:hAnsi="Times New Roman" w:cs="Times New Roman"/>
          <w:sz w:val="24"/>
          <w:szCs w:val="24"/>
        </w:rPr>
        <w:br w:type="page"/>
      </w:r>
    </w:p>
    <w:p w:rsidR="001B24E8" w:rsidRPr="00D22300" w:rsidRDefault="001B24E8" w:rsidP="00972B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300">
        <w:rPr>
          <w:rFonts w:ascii="Times New Roman" w:hAnsi="Times New Roman" w:cs="Times New Roman"/>
          <w:sz w:val="24"/>
          <w:szCs w:val="24"/>
        </w:rPr>
        <w:lastRenderedPageBreak/>
        <w:t>льские</w:t>
      </w:r>
      <w:proofErr w:type="spellEnd"/>
      <w:r w:rsidRPr="00D22300">
        <w:rPr>
          <w:rFonts w:ascii="Times New Roman" w:hAnsi="Times New Roman" w:cs="Times New Roman"/>
          <w:sz w:val="24"/>
          <w:szCs w:val="24"/>
        </w:rPr>
        <w:t xml:space="preserve"> задачи</w:t>
      </w:r>
    </w:p>
    <w:p w:rsidR="001B24E8" w:rsidRPr="00D22300" w:rsidRDefault="001B24E8" w:rsidP="00972B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D22300">
        <w:rPr>
          <w:rFonts w:ascii="Times New Roman" w:hAnsi="Times New Roman" w:cs="Times New Roman"/>
          <w:sz w:val="24"/>
          <w:szCs w:val="24"/>
        </w:rPr>
        <w:t>, с радостью решают изобретательские задачи по биологии, химии, физике, математике, литературе, языковые изобретательские задачи и др. Дети в раннем возрасте осваивают системное мышление, что даст им в будущем большие преимущества</w:t>
      </w:r>
    </w:p>
    <w:p w:rsidR="001B24E8" w:rsidRPr="00D22300" w:rsidRDefault="001B24E8" w:rsidP="0097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4E8" w:rsidRPr="00D22300" w:rsidRDefault="001B24E8" w:rsidP="00972BE4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22300">
        <w:rPr>
          <w:b w:val="0"/>
          <w:sz w:val="24"/>
          <w:szCs w:val="24"/>
        </w:rPr>
        <w:t>ИСТОЧНИКИ ПРОГРАММЫ</w:t>
      </w:r>
    </w:p>
    <w:p w:rsidR="001B24E8" w:rsidRPr="00D22300" w:rsidRDefault="001B24E8" w:rsidP="00972BE4">
      <w:pPr>
        <w:pStyle w:val="a5"/>
        <w:spacing w:before="0" w:beforeAutospacing="0" w:after="0" w:afterAutospacing="0"/>
        <w:ind w:right="480"/>
      </w:pPr>
      <w:r w:rsidRPr="00D22300">
        <w:t xml:space="preserve">В основу данной программы положены методические разработки </w:t>
      </w:r>
      <w:proofErr w:type="spellStart"/>
      <w:r w:rsidRPr="00D22300">
        <w:t>М.С.Гафитулина</w:t>
      </w:r>
      <w:proofErr w:type="spellEnd"/>
      <w:r w:rsidRPr="00D22300">
        <w:t xml:space="preserve">, </w:t>
      </w:r>
      <w:proofErr w:type="spellStart"/>
      <w:r w:rsidRPr="00D22300">
        <w:t>И.Н.Мурашковски</w:t>
      </w:r>
      <w:proofErr w:type="spellEnd"/>
      <w:r w:rsidRPr="00D22300">
        <w:t xml:space="preserve">, </w:t>
      </w:r>
      <w:proofErr w:type="spellStart"/>
      <w:r w:rsidRPr="00D22300">
        <w:t>А.А.Нестеренко</w:t>
      </w:r>
      <w:proofErr w:type="spellEnd"/>
      <w:r w:rsidRPr="00D22300">
        <w:t xml:space="preserve">, С.В. и </w:t>
      </w:r>
      <w:proofErr w:type="spellStart"/>
      <w:r w:rsidRPr="00D22300">
        <w:t>О.И.Сычевых</w:t>
      </w:r>
      <w:proofErr w:type="spellEnd"/>
      <w:r w:rsidRPr="00D22300">
        <w:t xml:space="preserve">, </w:t>
      </w:r>
      <w:proofErr w:type="spellStart"/>
      <w:r w:rsidRPr="00D22300">
        <w:t>Т.А.Сидорчук</w:t>
      </w:r>
      <w:proofErr w:type="spellEnd"/>
      <w:r w:rsidRPr="00D22300">
        <w:t xml:space="preserve">, </w:t>
      </w:r>
      <w:proofErr w:type="spellStart"/>
      <w:r w:rsidRPr="00D22300">
        <w:t>Н.Н.Хоменко</w:t>
      </w:r>
      <w:proofErr w:type="spellEnd"/>
      <w:r w:rsidRPr="00D22300">
        <w:t>.</w:t>
      </w:r>
    </w:p>
    <w:p w:rsidR="001B24E8" w:rsidRPr="00D22300" w:rsidRDefault="001B24E8" w:rsidP="00972BE4">
      <w:pPr>
        <w:pStyle w:val="a5"/>
        <w:spacing w:before="0" w:beforeAutospacing="0" w:after="0" w:afterAutospacing="0"/>
        <w:ind w:right="480"/>
      </w:pPr>
      <w:r w:rsidRPr="00D22300">
        <w:rPr>
          <w:bCs/>
        </w:rPr>
        <w:t xml:space="preserve"> Из программы по курсу «Мир другими глазами» </w:t>
      </w:r>
      <w:r w:rsidRPr="00D22300">
        <w:t xml:space="preserve"> </w:t>
      </w:r>
      <w:r w:rsidRPr="00D22300">
        <w:rPr>
          <w:bCs/>
        </w:rPr>
        <w:t>на базе Теории Решения Изобретательских Задач (ТРИЗ)</w:t>
      </w:r>
      <w:r w:rsidRPr="00D22300">
        <w:rPr>
          <w:i/>
          <w:iCs/>
        </w:rPr>
        <w:t xml:space="preserve">  (автор Маркина Т. </w:t>
      </w:r>
      <w:proofErr w:type="spellStart"/>
      <w:r w:rsidRPr="00D22300">
        <w:rPr>
          <w:i/>
          <w:iCs/>
        </w:rPr>
        <w:t>С.,учитель</w:t>
      </w:r>
      <w:proofErr w:type="spellEnd"/>
      <w:r w:rsidRPr="00D22300">
        <w:rPr>
          <w:i/>
          <w:iCs/>
        </w:rPr>
        <w:t xml:space="preserve"> высшей </w:t>
      </w:r>
      <w:proofErr w:type="spellStart"/>
      <w:r w:rsidRPr="00D22300">
        <w:rPr>
          <w:i/>
          <w:iCs/>
        </w:rPr>
        <w:t>категории</w:t>
      </w:r>
      <w:proofErr w:type="gramStart"/>
      <w:r w:rsidRPr="00D22300">
        <w:rPr>
          <w:i/>
          <w:iCs/>
        </w:rPr>
        <w:t>,с</w:t>
      </w:r>
      <w:proofErr w:type="gramEnd"/>
      <w:r w:rsidRPr="00D22300">
        <w:rPr>
          <w:i/>
          <w:iCs/>
        </w:rPr>
        <w:t>пециалист</w:t>
      </w:r>
      <w:proofErr w:type="spellEnd"/>
      <w:r w:rsidRPr="00D22300">
        <w:rPr>
          <w:i/>
          <w:iCs/>
        </w:rPr>
        <w:t xml:space="preserve"> ТРИЗ II уровня, специалист РТВ II уровня</w:t>
      </w:r>
      <w:r w:rsidRPr="00D22300">
        <w:t xml:space="preserve"> </w:t>
      </w:r>
      <w:r w:rsidRPr="00D22300">
        <w:rPr>
          <w:i/>
          <w:iCs/>
        </w:rPr>
        <w:t>МОУ «Гимназия №8», г. Пермь) взято содержание занятий 52-99.</w:t>
      </w:r>
      <w:r w:rsidRPr="00D22300">
        <w:t xml:space="preserve">  Отдельные задания взяты из практики работы </w:t>
      </w:r>
      <w:proofErr w:type="spellStart"/>
      <w:r w:rsidRPr="00D22300">
        <w:t>С.И.Гин</w:t>
      </w:r>
      <w:proofErr w:type="spellEnd"/>
      <w:r w:rsidRPr="00D22300">
        <w:t xml:space="preserve"> и </w:t>
      </w:r>
      <w:proofErr w:type="spellStart"/>
      <w:r w:rsidRPr="00D22300">
        <w:t>Е.А.Драган</w:t>
      </w:r>
      <w:proofErr w:type="spellEnd"/>
      <w:r w:rsidRPr="00D22300">
        <w:t>.  Содержание  отражено в календарно-тематическом планировании.</w:t>
      </w:r>
    </w:p>
    <w:p w:rsidR="001B24E8" w:rsidRPr="00D22300" w:rsidRDefault="001B24E8" w:rsidP="00972BE4">
      <w:pPr>
        <w:pStyle w:val="a5"/>
        <w:spacing w:before="0" w:beforeAutospacing="0" w:after="0" w:afterAutospacing="0"/>
        <w:ind w:right="480"/>
      </w:pPr>
    </w:p>
    <w:p w:rsidR="001B24E8" w:rsidRPr="00D22300" w:rsidRDefault="001B24E8" w:rsidP="001B24E8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00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 </w:t>
      </w:r>
    </w:p>
    <w:tbl>
      <w:tblPr>
        <w:tblpPr w:leftFromText="180" w:rightFromText="180" w:vertAnchor="text" w:horzAnchor="margin" w:tblpX="-887" w:tblpY="202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4142"/>
        <w:gridCol w:w="3240"/>
        <w:gridCol w:w="1312"/>
        <w:gridCol w:w="1208"/>
      </w:tblGrid>
      <w:tr w:rsidR="00D22300" w:rsidRPr="00D22300" w:rsidTr="00D22300">
        <w:trPr>
          <w:trHeight w:val="41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D2230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22300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D22300" w:rsidP="00D2230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i/>
                <w:sz w:val="24"/>
                <w:szCs w:val="24"/>
              </w:rPr>
              <w:t>Тема (содержание)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jc w:val="center"/>
              <w:rPr>
                <w:i/>
              </w:rPr>
            </w:pPr>
            <w:r w:rsidRPr="00D22300">
              <w:rPr>
                <w:i/>
              </w:rPr>
              <w:t>Форма проведения занятия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</w:rPr>
            </w:pPr>
            <w:r w:rsidRPr="00D22300">
              <w:rPr>
                <w:i/>
              </w:rPr>
              <w:t>Дата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</w:rPr>
            </w:pPr>
            <w:r w:rsidRPr="00D22300">
              <w:rPr>
                <w:i/>
              </w:rPr>
              <w:t>Примечание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Встреча-тренинг с участниками образовательной  эколого-промышленной экспедиции «Хакасия: от Иткуля до ГОКа» (в рамках ШНП)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  <w:r w:rsidRPr="00D22300">
              <w:t>Отчёт предоставляется на сайт школы и сайт ШНП.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  <w:r w:rsidRPr="00D22300">
              <w:rPr>
                <w:i/>
                <w:iCs/>
              </w:rPr>
              <w:t>25.08.</w:t>
            </w:r>
          </w:p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  <w:r w:rsidRPr="00D22300">
              <w:rPr>
                <w:i/>
                <w:iCs/>
              </w:rPr>
              <w:t>В рамках ШНП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4- 5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3"/>
              <w:rPr>
                <w:b w:val="0"/>
                <w:sz w:val="24"/>
                <w:szCs w:val="24"/>
              </w:rPr>
            </w:pPr>
            <w:r w:rsidRPr="00D22300">
              <w:rPr>
                <w:b w:val="0"/>
                <w:sz w:val="24"/>
                <w:szCs w:val="24"/>
              </w:rPr>
              <w:t xml:space="preserve">Организация и проведение общешкольного праздника «День финансиста-2016».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Cs/>
              </w:rPr>
            </w:pPr>
            <w:r w:rsidRPr="00D22300">
              <w:t>Отчёт о проведении.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  <w:r w:rsidRPr="00D22300">
              <w:rPr>
                <w:i/>
                <w:iCs/>
              </w:rPr>
              <w:t>08.09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  <w:r w:rsidRPr="00D22300">
              <w:rPr>
                <w:i/>
                <w:iCs/>
              </w:rPr>
              <w:t>В рамках ШНП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3"/>
              <w:rPr>
                <w:b w:val="0"/>
                <w:iCs/>
                <w:sz w:val="24"/>
                <w:szCs w:val="24"/>
              </w:rPr>
            </w:pPr>
            <w:r w:rsidRPr="00D22300">
              <w:rPr>
                <w:b w:val="0"/>
                <w:sz w:val="24"/>
                <w:szCs w:val="24"/>
              </w:rPr>
              <w:t xml:space="preserve">Организационное занятие «Что такое </w:t>
            </w:r>
            <w:r w:rsidRPr="00D22300">
              <w:rPr>
                <w:b w:val="0"/>
                <w:iCs/>
                <w:sz w:val="24"/>
                <w:szCs w:val="24"/>
              </w:rPr>
              <w:t>креативность?»</w:t>
            </w:r>
          </w:p>
          <w:p w:rsidR="001B24E8" w:rsidRPr="00D22300" w:rsidRDefault="001B24E8" w:rsidP="00D22300">
            <w:pPr>
              <w:pStyle w:val="3"/>
              <w:rPr>
                <w:b w:val="0"/>
                <w:sz w:val="24"/>
                <w:szCs w:val="24"/>
              </w:rPr>
            </w:pPr>
            <w:r w:rsidRPr="00D2230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rPr>
                <w:iCs/>
              </w:rPr>
              <w:t>Креативность - это значит копать глубже, смотреть лучше, нырять в глубину, проходить сквозь стены, зажигать солнце, строить замок на песке, приветствовать будущее».</w:t>
            </w:r>
            <w:r w:rsidRPr="00D22300">
              <w:rPr>
                <w:iCs/>
              </w:rPr>
              <w:br/>
            </w:r>
            <w:r w:rsidRPr="00D22300">
              <w:rPr>
                <w:rStyle w:val="a6"/>
                <w:rFonts w:eastAsia="MS Mincho"/>
                <w:b w:val="0"/>
                <w:iCs/>
              </w:rPr>
              <w:t xml:space="preserve">Поль </w:t>
            </w:r>
            <w:proofErr w:type="spellStart"/>
            <w:r w:rsidRPr="00D22300">
              <w:rPr>
                <w:rStyle w:val="a6"/>
                <w:rFonts w:eastAsia="MS Mincho"/>
                <w:b w:val="0"/>
                <w:iCs/>
              </w:rPr>
              <w:t>Торренс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  <w:r w:rsidRPr="00D22300">
              <w:rPr>
                <w:i/>
                <w:iCs/>
              </w:rPr>
              <w:t>10.09.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9- 10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3"/>
              <w:rPr>
                <w:b w:val="0"/>
                <w:sz w:val="24"/>
                <w:szCs w:val="24"/>
              </w:rPr>
            </w:pPr>
            <w:r w:rsidRPr="00D22300">
              <w:rPr>
                <w:b w:val="0"/>
                <w:sz w:val="24"/>
                <w:szCs w:val="24"/>
              </w:rPr>
              <w:t>Сущность ТРИЗ (теории решения исследовательских задач)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Cs/>
              </w:rPr>
            </w:pPr>
            <w:r w:rsidRPr="00D22300">
              <w:rPr>
                <w:iCs/>
              </w:rPr>
              <w:t xml:space="preserve">Теория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  <w:r w:rsidRPr="00D22300">
              <w:rPr>
                <w:i/>
                <w:iCs/>
              </w:rPr>
              <w:t>15.09.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 xml:space="preserve">Сущность ТРИЗ (теории решения исследовательских задач)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rPr>
                <w:iCs/>
              </w:rPr>
              <w:t>Практикум.</w:t>
            </w:r>
            <w:r w:rsidRPr="00D22300">
              <w:t xml:space="preserve"> Девиз: «Весь мир – открытая задача,</w:t>
            </w:r>
            <w:r w:rsidRPr="00D22300">
              <w:br/>
              <w:t>Решай – и ждёт тебя удача!»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  <w:r w:rsidRPr="00D22300">
              <w:rPr>
                <w:i/>
                <w:iCs/>
              </w:rPr>
              <w:t>17.09.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</w:p>
        </w:tc>
      </w:tr>
      <w:tr w:rsidR="001B24E8" w:rsidRPr="00D22300" w:rsidTr="00972BE4"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Что такое ШРД. Старт конкурса «Школа реальных дел» 2016-2107 года.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  <w:r w:rsidRPr="00D22300">
              <w:rPr>
                <w:i/>
                <w:iCs/>
              </w:rPr>
              <w:t>В рамках ШНП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блок – </w:t>
            </w:r>
          </w:p>
          <w:p w:rsidR="001B24E8" w:rsidRPr="00D22300" w:rsidRDefault="001B24E8" w:rsidP="00D2230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игровой тренинг -1 «Методы решения </w:t>
            </w:r>
            <w:proofErr w:type="gram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математических,  творческих  ТРИЗ-задач».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работы с текстом «Это интересно знать». Освоение правила  «Мозговой штурм» при решении задач по математике и физике.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  <w:r w:rsidRPr="00D22300">
              <w:rPr>
                <w:i/>
                <w:iCs/>
              </w:rPr>
              <w:t>22.09.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3"/>
              <w:rPr>
                <w:b w:val="0"/>
                <w:sz w:val="24"/>
                <w:szCs w:val="24"/>
              </w:rPr>
            </w:pPr>
            <w:r w:rsidRPr="00D22300">
              <w:rPr>
                <w:b w:val="0"/>
                <w:sz w:val="24"/>
                <w:szCs w:val="24"/>
              </w:rPr>
              <w:t xml:space="preserve">Практический блок –  игровой </w:t>
            </w:r>
            <w:r w:rsidRPr="00D22300">
              <w:rPr>
                <w:b w:val="0"/>
                <w:sz w:val="24"/>
                <w:szCs w:val="24"/>
              </w:rPr>
              <w:lastRenderedPageBreak/>
              <w:t xml:space="preserve">тренинг -2 «Приёмы  решения </w:t>
            </w:r>
            <w:proofErr w:type="gramStart"/>
            <w:r w:rsidRPr="00D22300">
              <w:rPr>
                <w:b w:val="0"/>
                <w:sz w:val="24"/>
                <w:szCs w:val="24"/>
              </w:rPr>
              <w:t>открытых</w:t>
            </w:r>
            <w:proofErr w:type="gramEnd"/>
            <w:r w:rsidRPr="00D2230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D22300">
              <w:rPr>
                <w:b w:val="0"/>
                <w:sz w:val="24"/>
                <w:szCs w:val="24"/>
              </w:rPr>
              <w:t>математич</w:t>
            </w:r>
            <w:proofErr w:type="spellEnd"/>
            <w:r w:rsidRPr="00D22300">
              <w:rPr>
                <w:b w:val="0"/>
                <w:sz w:val="24"/>
                <w:szCs w:val="24"/>
              </w:rPr>
              <w:t>,  творческих  ТРИЗ-задач».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Cs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  <w:r w:rsidRPr="00D22300">
              <w:rPr>
                <w:i/>
                <w:iCs/>
              </w:rPr>
              <w:t>24.09.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  <w:rPr>
                <w:i/>
                <w:iCs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блок «Секреты и методы творчества».  </w:t>
            </w:r>
          </w:p>
          <w:p w:rsidR="001B24E8" w:rsidRPr="00D22300" w:rsidRDefault="001B24E8" w:rsidP="00D2230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методами  решения ТРИЗ-задач в различных школьных дисциплинах.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«Детские» приемы ТРИЗ.  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ТРИЗ. Просмотр </w:t>
            </w:r>
            <w:proofErr w:type="gram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/ролика «Г.С. </w:t>
            </w: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Альшуллер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и ТРИЗ»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основоположником теории ТРИЗ. Подготовка и защита </w:t>
            </w: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. проектов.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22300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заочном интеллектуальном конкурсе  </w:t>
            </w:r>
          </w:p>
          <w:p w:rsidR="001B24E8" w:rsidRPr="00D22300" w:rsidRDefault="001B24E8" w:rsidP="00D2230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22300">
              <w:rPr>
                <w:rFonts w:ascii="Times New Roman" w:hAnsi="Times New Roman"/>
                <w:sz w:val="24"/>
                <w:szCs w:val="24"/>
              </w:rPr>
              <w:t xml:space="preserve">для школьников «Эрудит России» 2016-2017. </w:t>
            </w:r>
            <w:hyperlink r:id="rId6" w:history="1">
              <w:r w:rsidRPr="00D22300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http://www.banyan555.ru/erudit</w:t>
              </w:r>
            </w:hyperlink>
          </w:p>
          <w:p w:rsidR="001B24E8" w:rsidRPr="00D22300" w:rsidRDefault="001B24E8" w:rsidP="00D2230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00">
              <w:rPr>
                <w:rFonts w:ascii="Times New Roman" w:hAnsi="Times New Roman"/>
                <w:sz w:val="24"/>
                <w:szCs w:val="24"/>
              </w:rPr>
              <w:t>Старт конкурса 09.09.2016 года.</w:t>
            </w:r>
          </w:p>
          <w:p w:rsidR="001B24E8" w:rsidRPr="00D22300" w:rsidRDefault="001B24E8" w:rsidP="00D2230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00">
              <w:rPr>
                <w:rFonts w:ascii="Times New Roman" w:hAnsi="Times New Roman"/>
                <w:sz w:val="24"/>
                <w:szCs w:val="24"/>
              </w:rPr>
              <w:t>Размещение заданий 08.09 – 12.09.2016 года. Подача заявок 12.09.16г.– 10.12.16г.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 xml:space="preserve">Автономная некоммерческая организация  Центр ДО развития детского творчества и спорта «Баньян». Адрес. 649000, Р. Алтай, ул. </w:t>
            </w:r>
            <w:proofErr w:type="spellStart"/>
            <w:r w:rsidRPr="00D22300">
              <w:t>Чорос-Гуркина</w:t>
            </w:r>
            <w:proofErr w:type="spellEnd"/>
            <w:r w:rsidRPr="00D22300">
              <w:t xml:space="preserve"> 17, а/я – 53. Орг. взнос  100  р.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22300">
              <w:rPr>
                <w:rFonts w:ascii="Times New Roman" w:hAnsi="Times New Roman"/>
                <w:sz w:val="24"/>
                <w:szCs w:val="24"/>
              </w:rPr>
              <w:t>08.10. Отправка выполненных заданий до 10.12.16 г.</w:t>
            </w:r>
          </w:p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00">
              <w:rPr>
                <w:rFonts w:ascii="Times New Roman" w:hAnsi="Times New Roman"/>
                <w:sz w:val="24"/>
                <w:szCs w:val="24"/>
              </w:rPr>
              <w:t>Объявление итогов 20-25.12.16 г.</w:t>
            </w:r>
          </w:p>
          <w:p w:rsidR="001B24E8" w:rsidRPr="00D22300" w:rsidRDefault="001B24E8" w:rsidP="00D2230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00">
              <w:rPr>
                <w:rFonts w:ascii="Times New Roman" w:hAnsi="Times New Roman"/>
                <w:sz w:val="24"/>
                <w:szCs w:val="24"/>
              </w:rPr>
              <w:t xml:space="preserve">Отправка наградного материала с 10.01.2017 года. </w:t>
            </w:r>
          </w:p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-ринг «</w:t>
            </w:r>
            <w:r w:rsidRPr="00D22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 отличаются открытые задачи от </w:t>
            </w:r>
            <w:proofErr w:type="gramStart"/>
            <w:r w:rsidRPr="00D22300">
              <w:rPr>
                <w:rFonts w:ascii="Times New Roman" w:hAnsi="Times New Roman" w:cs="Times New Roman"/>
                <w:bCs/>
                <w:sz w:val="24"/>
                <w:szCs w:val="24"/>
              </w:rPr>
              <w:t>закрытых</w:t>
            </w:r>
            <w:proofErr w:type="gramEnd"/>
            <w:r w:rsidRPr="00D22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?» </w:t>
            </w:r>
          </w:p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Игра. Выполнение творческих заданий. Голландский мат. журнал «Пифагор». Задачи Робинзона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«Почему в информационном обществе необходимо постоянно учиться и переучиваться?»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Лекция. Эвристическая беседа. Решение заданий РК (развивающий канон).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Лекция «Как развивать сильное мышление. Развитие физики, математики,  техники, биологии. Каким будет мир через 10-15 лет»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Эвристическая беседа. Поиск информации. Мин</w:t>
            </w:r>
            <w:proofErr w:type="gramStart"/>
            <w:r w:rsidRPr="00D22300">
              <w:t>и-</w:t>
            </w:r>
            <w:proofErr w:type="gramEnd"/>
            <w:r w:rsidRPr="00D22300">
              <w:t xml:space="preserve"> доклады + м/презентации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20.10.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«Электронная школа Знаника  </w:t>
            </w:r>
            <w:hyperlink r:id="rId7" w:tgtFrame="_blank" w:history="1">
              <w:r w:rsidRPr="00D22300">
                <w:rPr>
                  <w:rFonts w:ascii="Times New Roman" w:hAnsi="Times New Roman" w:cs="Times New Roman"/>
                  <w:caps/>
                  <w:sz w:val="24"/>
                  <w:szCs w:val="24"/>
                </w:rPr>
                <w:t>Znanika.ru</w:t>
              </w:r>
            </w:hyperlink>
            <w:r w:rsidRPr="00D22300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№1. </w:t>
            </w:r>
            <w:hyperlink r:id="rId8" w:tgtFrame="_blank" w:history="1">
              <w:r w:rsidRPr="00D2230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«Потомки Пифагора»</w:t>
              </w:r>
            </w:hyperlink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06.10-20.10.2016 г.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дистанционных олимпиадах и конкурсах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</w:tr>
      <w:tr w:rsidR="001B24E8" w:rsidRPr="00D22300" w:rsidTr="00972BE4"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сетевая неделя  для всех участников программы  ШНП.  «Неделя Ломоносова"16-21.11.16 г</w:t>
            </w:r>
            <w:r w:rsidRPr="00D22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Школы-участницы ШНП 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2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01.11.2016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планы проведения мероприятия и переслать Короткову А., активно освещать проведение Недели на сайте Программы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Жизнь талантливых людей –  вектор в развитии науки, а жизнеописание их является необходимой частью 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</w:t>
            </w:r>
            <w:proofErr w:type="gram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науки-эвристическая</w:t>
            </w:r>
            <w:proofErr w:type="gram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D2230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/ф №1“Портрет”, №5</w:t>
            </w:r>
            <w:proofErr w:type="gramStart"/>
            <w:r w:rsidRPr="00D2230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D2230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D2230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родилился</w:t>
            </w:r>
            <w:proofErr w:type="spellEnd"/>
            <w:r w:rsidRPr="00D2230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”, №7 “Интерес к </w:t>
            </w:r>
            <w:r w:rsidRPr="00D2230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природе”.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lastRenderedPageBreak/>
              <w:t>27.10.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В рамках ШНП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Проведение игрового тренинга «Ломоносо</w:t>
            </w:r>
            <w:proofErr w:type="gram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химик, физик, энциклопедист, астроном, географ, металлург, геолог, инженер-приборостроитель, поэт, то есть ТРИЗ-изобретатель»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навыков, развитие умений выступать перед аудиторией. Математические </w:t>
            </w: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задания+шифры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29.10.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ДОИ «Великий Ломоносов»  в рамках ШНП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Эвристические  интерактивные проекты  «От Архимеда до Королёва и Стива Джобса».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Выяснение</w:t>
            </w:r>
            <w:r w:rsidRPr="00D22300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представлений </w:t>
            </w:r>
            <w:r w:rsidRPr="00D2230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 том, какую роль играла и играет математика в разные эпохи в развитии науки.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03.11.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В рамках ШНП</w:t>
            </w:r>
          </w:p>
        </w:tc>
      </w:tr>
      <w:tr w:rsidR="001B24E8" w:rsidRPr="00D22300" w:rsidTr="00972BE4">
        <w:trPr>
          <w:trHeight w:val="48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Школьный турнир Ломоносова.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+Методический разбор олимпиадных заданий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05.11.-проведён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В рамках ШНП</w:t>
            </w:r>
          </w:p>
        </w:tc>
      </w:tr>
      <w:tr w:rsidR="001B24E8" w:rsidRPr="00D22300" w:rsidTr="00972BE4">
        <w:trPr>
          <w:trHeight w:val="48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Секреты и методы творчества.</w:t>
            </w:r>
            <w:r w:rsidRPr="00D22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Девиз «Фантазирование без полезной цели не имеет смысла»</w:t>
            </w:r>
          </w:p>
          <w:p w:rsidR="001B24E8" w:rsidRPr="00D22300" w:rsidRDefault="001B24E8" w:rsidP="00D223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разбор творческих  заданий (по книге  «Сборник методических материалов </w:t>
            </w:r>
            <w:r w:rsidRPr="00D22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олимпиады по ТРИЗ. </w:t>
            </w:r>
            <w:proofErr w:type="gram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.; Родные просторы,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2300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. Авторы Кислов А.В., Пчёлкина Е.Л.)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10.11.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В рамках ШНП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Участие в творческом игровом конкурс  по основам теории игр,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30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теории решения изобретательских задач (ТРИЗ), интеллектуальным и логическим играм, в </w:t>
            </w:r>
            <w:proofErr w:type="spellStart"/>
            <w:r w:rsidRPr="00D2230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т.ч</w:t>
            </w:r>
            <w:proofErr w:type="spellEnd"/>
            <w:r w:rsidRPr="00D2230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в математике, информатике, лингвистике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«ТИГРЕНОК».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 xml:space="preserve">Возможность самостоятельной и альтернативной оценки собственных знаний. Организатор конкурса - «Школа </w:t>
            </w:r>
            <w:proofErr w:type="gramStart"/>
            <w:r w:rsidRPr="00D22300">
              <w:t>одаренных</w:t>
            </w:r>
            <w:proofErr w:type="gramEnd"/>
            <w:r w:rsidRPr="00D22300">
              <w:t xml:space="preserve">» </w:t>
            </w:r>
            <w:proofErr w:type="spellStart"/>
            <w:r w:rsidRPr="00D22300">
              <w:t>ТюмГУ</w:t>
            </w:r>
            <w:proofErr w:type="spellEnd"/>
            <w:r w:rsidRPr="00D22300"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12.11.</w:t>
            </w:r>
            <w:r w:rsidRPr="00D22300">
              <w:rPr>
                <w:rStyle w:val="a6"/>
                <w:rFonts w:eastAsiaTheme="majorEastAsia"/>
                <w:b w:val="0"/>
              </w:rPr>
              <w:t xml:space="preserve"> Заочное участие.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rPr>
                <w:rStyle w:val="a6"/>
                <w:rFonts w:eastAsiaTheme="majorEastAsia"/>
                <w:b w:val="0"/>
              </w:rPr>
              <w:t xml:space="preserve">Разбор задач прошлых лет. Решение заданий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22300">
                <w:rPr>
                  <w:rStyle w:val="a6"/>
                  <w:rFonts w:eastAsiaTheme="majorEastAsia"/>
                  <w:b w:val="0"/>
                </w:rPr>
                <w:t>2016 г</w:t>
              </w:r>
            </w:smartTag>
            <w:r w:rsidRPr="00D22300">
              <w:rPr>
                <w:rStyle w:val="a6"/>
                <w:rFonts w:eastAsiaTheme="majorEastAsia"/>
                <w:b w:val="0"/>
              </w:rPr>
              <w:t>.</w:t>
            </w:r>
          </w:p>
        </w:tc>
      </w:tr>
      <w:tr w:rsidR="001B24E8" w:rsidRPr="00D22300" w:rsidTr="00972BE4"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  <w:jc w:val="center"/>
            </w:pPr>
            <w:r w:rsidRPr="00D22300">
              <w:t xml:space="preserve">Методы активизации творческого мышления </w:t>
            </w:r>
            <w:proofErr w:type="gramStart"/>
            <w:r w:rsidRPr="00D22300">
              <w:t xml:space="preserve">( </w:t>
            </w:r>
            <w:proofErr w:type="gramEnd"/>
            <w:r w:rsidRPr="00D22300">
              <w:t>ч)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«ПРИЗ» – процедура решения изобретательских задач – несложный учебный алгоритм, который помогает решать открытые (творческие) задачи.</w:t>
            </w:r>
          </w:p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Что это такое «Пять уровней творчества»?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 xml:space="preserve">Алгоритм  и ресурсы ПРИЗ. Источник: образовательный  интернет-портал </w:t>
            </w:r>
            <w:proofErr w:type="spellStart"/>
            <w:r w:rsidRPr="00D22300">
              <w:t>Creatime</w:t>
            </w:r>
            <w:proofErr w:type="spellEnd"/>
            <w:r w:rsidRPr="00D22300">
              <w:t>, аккумулирующий знания и опыт мастеров ТРИЗ. Миссия проекта – дать креативным людям новые инструменты и навыки для решения нестандартных задач.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Мышление логическое и творческое. Логические цепочки. Установление причинно-следственных связей.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Творческое воображение. Приемы развития творческого воображения. Как развивать в себе качества творческой личности.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Мы наблюдатели. Командная игра «Битва наблюдателей»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Развитие наблюдательности.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proofErr w:type="spellStart"/>
            <w:r w:rsidRPr="00D22300">
              <w:t>Триз</w:t>
            </w:r>
            <w:proofErr w:type="spellEnd"/>
            <w:r w:rsidRPr="00D22300">
              <w:t xml:space="preserve"> – технолог</w:t>
            </w:r>
            <w:proofErr w:type="gramStart"/>
            <w:r w:rsidRPr="00D22300">
              <w:t>ии и её</w:t>
            </w:r>
            <w:proofErr w:type="gramEnd"/>
            <w:r w:rsidRPr="00D22300">
              <w:t xml:space="preserve">  компоненты: формирование творческого воображения.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 xml:space="preserve">В задачи </w:t>
            </w:r>
            <w:proofErr w:type="spellStart"/>
            <w:r w:rsidRPr="00D22300">
              <w:t>триз</w:t>
            </w:r>
            <w:proofErr w:type="spellEnd"/>
            <w:r w:rsidRPr="00D22300">
              <w:t xml:space="preserve"> – педагогики входит ознакомление учащихся с приемами творческого воображения, развитие умения и навыка решения изобретательских задач.</w:t>
            </w:r>
          </w:p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proofErr w:type="spellStart"/>
            <w:r w:rsidRPr="00D22300">
              <w:t>Триз</w:t>
            </w:r>
            <w:proofErr w:type="spellEnd"/>
            <w:r w:rsidRPr="00D22300">
              <w:t xml:space="preserve"> – технолог</w:t>
            </w:r>
            <w:proofErr w:type="gramStart"/>
            <w:r w:rsidRPr="00D22300">
              <w:t>ии и её</w:t>
            </w:r>
            <w:proofErr w:type="gramEnd"/>
            <w:r w:rsidRPr="00D22300">
              <w:t xml:space="preserve">  компоненты: решение открытых задач.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proofErr w:type="spellStart"/>
            <w:r w:rsidRPr="00D22300">
              <w:t>Триз</w:t>
            </w:r>
            <w:proofErr w:type="spellEnd"/>
            <w:r w:rsidRPr="00D22300">
              <w:t xml:space="preserve"> – технолог</w:t>
            </w:r>
            <w:proofErr w:type="gramStart"/>
            <w:r w:rsidRPr="00D22300">
              <w:t>ии и её</w:t>
            </w:r>
            <w:proofErr w:type="gramEnd"/>
            <w:r w:rsidRPr="00D22300">
              <w:t xml:space="preserve">  компоненты: развитие ассоциативного и системного мышления. Задай сильный вопрос – игра «Да-Нет».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rPr>
          <w:trHeight w:val="52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Игровой тренинг «Что? Где? Когда?»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Умение совершенствовать предмет с помощью вопросов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Инерция. Преодоление психической инерции. Методы снятия психологических барьеров.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Психологическая инерция мышления. Приемы борьбы с психологической инерцией.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Логический практикум «Метод контрольных вопросов»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Личный зачёт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Методы математического творчества: «Метод проб и ошибок», «Морфологический ящик» (в решении логических задач), метод «Эвристика» (в решении задач по геометрии)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Умение последовательно выдвигать и рассматривать все варианты решения математической задачи.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17.12.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 xml:space="preserve">Тест-энциклопедия «Неужели это так!» </w:t>
            </w:r>
          </w:p>
          <w:p w:rsidR="001B24E8" w:rsidRPr="00D22300" w:rsidRDefault="001B24E8" w:rsidP="00D22300">
            <w:pPr>
              <w:pStyle w:val="msonormalcxspmiddl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Цел</w:t>
            </w:r>
            <w:proofErr w:type="gramStart"/>
            <w:r w:rsidRPr="00D22300">
              <w:t>ь–</w:t>
            </w:r>
            <w:proofErr w:type="gramEnd"/>
            <w:r w:rsidRPr="00D22300">
              <w:t xml:space="preserve"> мотивировать учащихся  на познание.  Создание презентаций «Другая математика».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22.12.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Приемы РТВ (развитие творческого воображения). Творчество как навык.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Математика и цифровые знания. Развивающий канон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rPr>
                <w:bCs/>
              </w:rPr>
              <w:t>«КРЕАТИВНЫЙ БОЙ»</w:t>
            </w:r>
            <w:r w:rsidRPr="00D22300">
              <w:t>. Решения оцениваются по номинациям «оригинальность» и «практичность».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 xml:space="preserve"> «Креатив-бой» — интеллектуальное командное соревнование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Неалгоритмические методы стимулирования творчества. Решение открытых задач методом проб и ошибок.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Игра «Чёрный ящик. </w:t>
            </w:r>
            <w:proofErr w:type="gram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Курьёзное</w:t>
            </w:r>
            <w:proofErr w:type="gram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в мире чисел»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Неалгоритмические методы стимулирования творчества. Решение открытых исторических задач  (мозговой штурм)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caps/>
                <w:sz w:val="24"/>
                <w:szCs w:val="24"/>
              </w:rPr>
              <w:t>Разбор теоретических положений.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 Тренинг. Работа в малых группах.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Как решать изобретательские задачи.</w:t>
            </w:r>
          </w:p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Решательный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«ДОГОВОР  с природой»  (Процессы, направленные на сохранение жизни, можно зашифровать одним словом – ДОГОВОР (Дыхание, Обмен веществ, Гомеостаз, Обмен энергии, 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Выживание, Обмен информацией, Размножение).</w:t>
            </w:r>
            <w:proofErr w:type="gram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Образно говоря, живой организм как бы заключает ДОГОВОР с окружающей его природой – об условиях своего существования и выживания в природе).</w:t>
            </w:r>
            <w:proofErr w:type="gram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Пример выдвижения гипотез с помощью </w:t>
            </w: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или КАК СОЧИНИТЬ ЗАДАЧУ ПО БИОЛОГИИ </w:t>
            </w:r>
            <w:r w:rsidRPr="00D22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3"/>
              <w:rPr>
                <w:b w:val="0"/>
                <w:sz w:val="24"/>
                <w:szCs w:val="24"/>
              </w:rPr>
            </w:pPr>
            <w:r w:rsidRPr="00D22300">
              <w:rPr>
                <w:b w:val="0"/>
                <w:sz w:val="24"/>
                <w:szCs w:val="24"/>
              </w:rPr>
              <w:lastRenderedPageBreak/>
              <w:t xml:space="preserve">Игра «Креатив-бой», </w:t>
            </w:r>
            <w:proofErr w:type="gramStart"/>
            <w:r w:rsidRPr="00D22300">
              <w:rPr>
                <w:b w:val="0"/>
                <w:sz w:val="24"/>
                <w:szCs w:val="24"/>
              </w:rPr>
              <w:t>-п</w:t>
            </w:r>
            <w:proofErr w:type="gramEnd"/>
            <w:r w:rsidRPr="00D22300">
              <w:rPr>
                <w:b w:val="0"/>
                <w:sz w:val="24"/>
                <w:szCs w:val="24"/>
              </w:rPr>
              <w:t xml:space="preserve">риём «мозговой штурм» . Заполнение таблицы «Шаг алгоритма» по изобретательским задачам), (Анатолий </w:t>
            </w:r>
            <w:proofErr w:type="spellStart"/>
            <w:r w:rsidRPr="00D22300">
              <w:rPr>
                <w:b w:val="0"/>
                <w:sz w:val="24"/>
                <w:szCs w:val="24"/>
              </w:rPr>
              <w:t>Гин</w:t>
            </w:r>
            <w:proofErr w:type="spellEnd"/>
            <w:r w:rsidRPr="00D22300">
              <w:rPr>
                <w:b w:val="0"/>
                <w:sz w:val="24"/>
                <w:szCs w:val="24"/>
              </w:rPr>
              <w:t xml:space="preserve">, А. </w:t>
            </w:r>
            <w:proofErr w:type="spellStart"/>
            <w:r w:rsidRPr="00D22300">
              <w:rPr>
                <w:b w:val="0"/>
                <w:sz w:val="24"/>
                <w:szCs w:val="24"/>
              </w:rPr>
              <w:t>Кавтрев</w:t>
            </w:r>
            <w:proofErr w:type="spellEnd"/>
            <w:r w:rsidRPr="00D22300">
              <w:rPr>
                <w:b w:val="0"/>
                <w:sz w:val="24"/>
                <w:szCs w:val="24"/>
              </w:rPr>
              <w:br/>
              <w:t>«Креатив-бой»: как его провести</w:t>
            </w:r>
            <w:r w:rsidRPr="00D22300">
              <w:rPr>
                <w:b w:val="0"/>
                <w:sz w:val="24"/>
                <w:szCs w:val="24"/>
              </w:rPr>
              <w:br/>
            </w:r>
          </w:p>
          <w:p w:rsidR="001B24E8" w:rsidRPr="00D22300" w:rsidRDefault="001B24E8" w:rsidP="00D22300">
            <w:pPr>
              <w:pStyle w:val="msonormalcxspmiddle"/>
            </w:pPr>
          </w:p>
          <w:p w:rsidR="001B24E8" w:rsidRPr="00D22300" w:rsidRDefault="001B24E8" w:rsidP="00D22300">
            <w:pPr>
              <w:pStyle w:val="msonormalcxspmiddle"/>
            </w:pPr>
            <w:r w:rsidRPr="00D22300">
              <w:t>Творческая работа.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для общеобразовательных школ и учреждений дополнительного образования</w:t>
            </w:r>
          </w:p>
          <w:p w:rsidR="001B24E8" w:rsidRPr="00D22300" w:rsidRDefault="00972BE4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24E8" w:rsidRPr="00D22300">
                <w:rPr>
                  <w:rStyle w:val="ab"/>
                  <w:rFonts w:ascii="Times New Roman" w:eastAsia="MS Mincho" w:hAnsi="Times New Roman"/>
                  <w:color w:val="auto"/>
                  <w:sz w:val="24"/>
                  <w:szCs w:val="24"/>
                </w:rPr>
                <w:t xml:space="preserve">Теория открытых </w:t>
              </w:r>
              <w:r w:rsidR="001B24E8" w:rsidRPr="00D22300">
                <w:rPr>
                  <w:rStyle w:val="ab"/>
                  <w:rFonts w:ascii="Times New Roman" w:eastAsia="MS Mincho" w:hAnsi="Times New Roman"/>
                  <w:color w:val="auto"/>
                  <w:sz w:val="24"/>
                  <w:szCs w:val="24"/>
                </w:rPr>
                <w:lastRenderedPageBreak/>
                <w:t>задач</w:t>
              </w:r>
            </w:hyperlink>
            <w:r w:rsidR="001B24E8"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proofErr w:type="spellStart"/>
              <w:r w:rsidR="001B24E8" w:rsidRPr="00D22300">
                <w:rPr>
                  <w:rStyle w:val="ab"/>
                  <w:rFonts w:ascii="Times New Roman" w:eastAsia="MS Mincho" w:hAnsi="Times New Roman"/>
                  <w:color w:val="auto"/>
                  <w:sz w:val="24"/>
                  <w:szCs w:val="24"/>
                </w:rPr>
                <w:t>Андржеевская</w:t>
              </w:r>
              <w:proofErr w:type="spellEnd"/>
              <w:r w:rsidR="001B24E8" w:rsidRPr="00D22300">
                <w:rPr>
                  <w:rStyle w:val="ab"/>
                  <w:rFonts w:ascii="Times New Roman" w:eastAsia="MS Mincho" w:hAnsi="Times New Roman"/>
                  <w:color w:val="auto"/>
                  <w:sz w:val="24"/>
                  <w:szCs w:val="24"/>
                </w:rPr>
                <w:t xml:space="preserve"> И.Ю.</w:t>
              </w:r>
            </w:hyperlink>
            <w:r w:rsidR="001B24E8"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4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 xml:space="preserve">Неалгоритмические методы стимулирования творчества (морфологический ящик).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«Морфологический ящик»  в решении логических задач.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Ассоциативные методы (бином фантазии).</w:t>
            </w:r>
          </w:p>
          <w:p w:rsidR="001B24E8" w:rsidRPr="00D22300" w:rsidRDefault="001B24E8" w:rsidP="00D22300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«Метод инверсии» (в решении обратных математических  задач)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Метод решения задач -</w:t>
            </w:r>
          </w:p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фантастическая аналогия. </w:t>
            </w:r>
          </w:p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E8" w:rsidRPr="00D22300" w:rsidRDefault="00D22300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Игра «ЧГК» </w:t>
            </w:r>
            <w:proofErr w:type="gram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трановедческая»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Приёмы: «инверсия», «увеличение-уменьшение», «дробление-объединение», «</w:t>
            </w:r>
            <w:proofErr w:type="spellStart"/>
            <w:r w:rsidRPr="00D22300">
              <w:t>динамизация</w:t>
            </w:r>
            <w:proofErr w:type="spellEnd"/>
            <w:r w:rsidRPr="00D22300">
              <w:t xml:space="preserve">-статика», «универсализация-ограничение»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Игра «ЧГ</w:t>
            </w:r>
            <w:proofErr w:type="gramStart"/>
            <w:r w:rsidRPr="00D22300">
              <w:t>К-</w:t>
            </w:r>
            <w:proofErr w:type="gramEnd"/>
            <w:r w:rsidRPr="00D22300">
              <w:t xml:space="preserve"> </w:t>
            </w:r>
            <w:proofErr w:type="spellStart"/>
            <w:r w:rsidRPr="00D22300">
              <w:t>сообразилка</w:t>
            </w:r>
            <w:proofErr w:type="spellEnd"/>
            <w:r w:rsidRPr="00D22300">
              <w:t xml:space="preserve"> (математико-логическая»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Личная олимпиада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 xml:space="preserve">Ассоциативные методы (метод фокальных объектов – МФО). Известные методы активизации творческого мышления, такие как </w:t>
            </w:r>
            <w:r w:rsidRPr="00D22300">
              <w:rPr>
                <w:rStyle w:val="a6"/>
                <w:rFonts w:eastAsiaTheme="majorEastAsia"/>
                <w:b w:val="0"/>
              </w:rPr>
              <w:t>Мозговой штурм</w:t>
            </w:r>
            <w:r w:rsidRPr="00D22300">
              <w:t xml:space="preserve"> и </w:t>
            </w:r>
            <w:r w:rsidRPr="00D22300">
              <w:rPr>
                <w:rStyle w:val="a6"/>
                <w:rFonts w:eastAsiaTheme="majorEastAsia"/>
                <w:b w:val="0"/>
              </w:rPr>
              <w:t>Метод  фокальных объектов</w:t>
            </w:r>
            <w:r w:rsidRPr="00D22300">
              <w:t xml:space="preserve"> используются в курсе развития творческого воображения или при создании рекламы, новых видов товаров.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Оценка явлений, событий с разных точек зрения. Метод фокальных объектов (по Г.С. </w:t>
            </w: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Альтшуллеру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04.02.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Игра МФО «</w:t>
            </w:r>
            <w:proofErr w:type="gram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» Разработка новых товаров и услуг.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 xml:space="preserve">Участие во </w:t>
            </w:r>
            <w:hyperlink r:id="rId11" w:tgtFrame="_blank" w:history="1">
              <w:r w:rsidRPr="00D22300">
                <w:rPr>
                  <w:rStyle w:val="ab"/>
                  <w:color w:val="auto"/>
                </w:rPr>
                <w:t>Всероссийской Олимпиаде школьников «</w:t>
              </w:r>
              <w:proofErr w:type="spellStart"/>
              <w:r w:rsidRPr="00D22300">
                <w:rPr>
                  <w:rStyle w:val="ab"/>
                  <w:color w:val="auto"/>
                </w:rPr>
                <w:t>Нанотехнологии</w:t>
              </w:r>
              <w:proofErr w:type="spellEnd"/>
              <w:r w:rsidRPr="00D22300">
                <w:rPr>
                  <w:rStyle w:val="ab"/>
                  <w:color w:val="auto"/>
                </w:rPr>
                <w:t xml:space="preserve"> - прорыв в будущее»</w:t>
              </w:r>
            </w:hyperlink>
            <w:r w:rsidRPr="00D22300">
              <w:t>. Цель: возможность самостоятельной и альтернативной оценки собственных знаний.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 xml:space="preserve">Цель олимпиады:  развитие междисциплинарных </w:t>
            </w:r>
            <w:proofErr w:type="gramStart"/>
            <w:r w:rsidRPr="00D22300">
              <w:t>естественно-научных</w:t>
            </w:r>
            <w:proofErr w:type="gramEnd"/>
            <w:r w:rsidRPr="00D22300">
              <w:t xml:space="preserve"> подходов в образовании, науки и техники.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Профиль: </w:t>
            </w: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. Предметы биология, </w:t>
            </w: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математикафизика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, химия.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 xml:space="preserve">Решение социальных задач методами ТРИЗ. </w:t>
            </w:r>
          </w:p>
          <w:p w:rsidR="001B24E8" w:rsidRPr="00D22300" w:rsidRDefault="001B24E8" w:rsidP="00D22300">
            <w:pPr>
              <w:pStyle w:val="msonormalcxspmiddl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lastRenderedPageBreak/>
              <w:t xml:space="preserve">В современном мире техника развивается куда быстрее, чем сознание людей. Вот </w:t>
            </w:r>
            <w:r w:rsidRPr="00D22300">
              <w:lastRenderedPageBreak/>
              <w:t>почему социальные столкновения, конфликты людей и решение социальных задач волнует нас больше, чем задач инженерных. Давайте посмотрим на социальные проблемы глазами профессиональных решателей. Годятся ли для методики ТРИЗ для социального изобретательства?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"Решение социальных задач". </w:t>
            </w:r>
          </w:p>
        </w:tc>
      </w:tr>
      <w:tr w:rsidR="001B24E8" w:rsidRPr="00D22300" w:rsidTr="00972BE4"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  <w:jc w:val="center"/>
            </w:pPr>
            <w:r w:rsidRPr="00D22300">
              <w:lastRenderedPageBreak/>
              <w:t>Противоречия. Виды противоречий (18 ч).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Понятие о противоречии.  Виды противоречий.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972BE4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2_4" w:history="1">
              <w:r w:rsidR="001B24E8" w:rsidRPr="00D22300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="001B24E8"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Что означает понятие «противоречие». Роль противоречий в развитии систем. Виды противоречий. Причины возникновения противоречий в системах.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Приёмы и способы разрешения противоречий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Приемы разрешения технических противоречий Разрешение физических противоречий. Противоречия и их разрешение в сказках, пословицах, в искусстве, в технике.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Разрешение противоречий во времени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972BE4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2_4" w:history="1">
              <w:r w:rsidR="001B24E8" w:rsidRPr="00D22300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 xml:space="preserve"> Способы разрешения противоречий</w:t>
              </w:r>
            </w:hyperlink>
            <w:r w:rsidR="001B24E8"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2_4_2" w:history="1">
              <w:r w:rsidR="001B24E8" w:rsidRPr="00D22300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 xml:space="preserve"> во времени,  в структуре</w:t>
              </w:r>
            </w:hyperlink>
            <w:r w:rsidR="001B24E8" w:rsidRPr="00D22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5" w:anchor="2_4" w:history="1">
              <w:r w:rsidR="001B24E8" w:rsidRPr="00D22300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="001B24E8"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 в воздействиях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Усиление противоречий. Способы устранения противоречий. Цепочки противоречий.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3"/>
              <w:spacing w:after="0" w:afterAutospacing="0"/>
              <w:rPr>
                <w:b w:val="0"/>
                <w:sz w:val="24"/>
                <w:szCs w:val="24"/>
              </w:rPr>
            </w:pPr>
            <w:r w:rsidRPr="00D22300">
              <w:rPr>
                <w:b w:val="0"/>
                <w:sz w:val="24"/>
                <w:szCs w:val="24"/>
              </w:rPr>
              <w:t>Игра-тренинг «</w:t>
            </w:r>
            <w:hyperlink r:id="rId16" w:history="1">
              <w:r w:rsidRPr="00D22300">
                <w:rPr>
                  <w:rStyle w:val="ab"/>
                  <w:b w:val="0"/>
                  <w:color w:val="auto"/>
                  <w:sz w:val="24"/>
                  <w:szCs w:val="24"/>
                </w:rPr>
                <w:t>Открой в себе талант</w:t>
              </w:r>
            </w:hyperlink>
            <w:r w:rsidRPr="00D22300">
              <w:rPr>
                <w:b w:val="0"/>
                <w:sz w:val="24"/>
                <w:szCs w:val="24"/>
              </w:rPr>
              <w:t>»</w:t>
            </w:r>
          </w:p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Правила формулирования противоречий.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М/П.  Выпуск газеты «Юный противоречивый </w:t>
            </w: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ТРИЗматик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ИКР – идеальный конечный результат. Методы решения  творческих задач: идеальный конечный результат (ИКР)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(групповая форма) Правила формирования ИКР. Игра «Хорошо – плохо»,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  <w:rPr>
                <w:bCs/>
              </w:rPr>
            </w:pPr>
            <w:r w:rsidRPr="00D22300">
              <w:t>Метод числовой оси.  Оператор РВС.</w:t>
            </w:r>
            <w:r w:rsidRPr="00D22300">
              <w:rPr>
                <w:bCs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Проблемный математический тренинг.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rPr>
          <w:trHeight w:val="41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rPr>
                <w:bCs/>
              </w:rPr>
              <w:t>«Мир другими глазами»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Защита проектных и творческих работ.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134-135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972BE4" w:rsidP="00D22300">
            <w:pPr>
              <w:pStyle w:val="msonormalcxspmiddle"/>
            </w:pPr>
            <w:hyperlink r:id="rId17" w:tgtFrame="_blank" w:history="1">
              <w:proofErr w:type="spellStart"/>
              <w:r w:rsidR="001B24E8" w:rsidRPr="00D22300">
                <w:rPr>
                  <w:rStyle w:val="ab"/>
                  <w:color w:val="auto"/>
                </w:rPr>
                <w:t>Всесибирская</w:t>
              </w:r>
              <w:proofErr w:type="spellEnd"/>
              <w:r w:rsidR="001B24E8" w:rsidRPr="00D22300">
                <w:rPr>
                  <w:rStyle w:val="ab"/>
                  <w:color w:val="auto"/>
                </w:rPr>
                <w:t xml:space="preserve"> открытая олимпиада школьников</w:t>
              </w:r>
            </w:hyperlink>
            <w:r w:rsidR="001B24E8" w:rsidRPr="00D22300">
              <w:t>.</w:t>
            </w:r>
          </w:p>
          <w:p w:rsidR="001B24E8" w:rsidRPr="00D22300" w:rsidRDefault="00972BE4" w:rsidP="00D22300">
            <w:pPr>
              <w:pStyle w:val="msonormalcxspmiddle"/>
            </w:pPr>
            <w:hyperlink r:id="rId18" w:tgtFrame="_blank" w:history="1">
              <w:r w:rsidR="001B24E8" w:rsidRPr="00D22300">
                <w:rPr>
                  <w:rStyle w:val="ab"/>
                  <w:color w:val="auto"/>
                </w:rPr>
                <w:t>Олимпиада школьников «Надежда энергетики»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 xml:space="preserve">Профиль и предметы: информатика, биология, математика, физика, </w:t>
            </w:r>
            <w:proofErr w:type="spellStart"/>
            <w:r w:rsidRPr="00D22300">
              <w:t>химия</w:t>
            </w:r>
            <w:proofErr w:type="gramStart"/>
            <w:r w:rsidRPr="00D22300">
              <w:t>.П</w:t>
            </w:r>
            <w:proofErr w:type="gramEnd"/>
            <w:r w:rsidRPr="00D22300">
              <w:t>рофиль</w:t>
            </w:r>
            <w:proofErr w:type="spellEnd"/>
            <w:r w:rsidRPr="00D22300">
              <w:t xml:space="preserve"> и предмет: математика.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В рамках ШНП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136-138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rPr>
                <w:bCs/>
                <w:i/>
                <w:iCs/>
              </w:rPr>
              <w:t>Решение задач с использованием приемов разрешения противоречий.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Исторические задачи. Задача Непера.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Игровое занятие ««</w:t>
            </w: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Думалогия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Командная игра (задания с портала </w:t>
            </w:r>
            <w:hyperlink r:id="rId19" w:history="1">
              <w:r w:rsidRPr="00D22300">
                <w:rPr>
                  <w:rStyle w:val="ab"/>
                  <w:color w:val="auto"/>
                </w:rPr>
                <w:t>CREATIME</w:t>
              </w:r>
            </w:hyperlink>
            <w:r w:rsidRPr="00D22300">
              <w:t>)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06.04.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Практикум  для учителей  школы «Чему и как учить современных детей?»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Скрытая часть  школьной  программы, чему школа учит кроме знаний. Взгляд на совр. Школу со стороны ученика, родителя и работодателя.</w:t>
            </w:r>
          </w:p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hyperlink r:id="rId20" w:history="1">
              <w:r w:rsidRPr="00D22300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info@creatime.me</w:t>
              </w:r>
            </w:hyperlink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gram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/совете</w:t>
            </w: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143-145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Креатив-бой «ЛЕТИМ НА МАРС!»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Сюжеты заданий связаны с космической тематикой.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13.04.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5"/>
            </w:pPr>
            <w:r w:rsidRPr="00D22300">
              <w:t>Составление и разрешение противоречий.  Игра «Сделай себе извилину».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Source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23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https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223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trizway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23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23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practical</w:t>
            </w: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/216.</w:t>
            </w:r>
            <w:r w:rsidRPr="00D223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html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15.04.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148-150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Проблемная ситуация-игра на природе  «На необитаемом острове»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Разрешение проблемных ситуаций.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20.04.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8" w:rsidRPr="00D22300" w:rsidTr="00972BE4">
        <w:trPr>
          <w:trHeight w:val="78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Игра-тренинг «Друзья Шерлока Холмса»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Решение детективных задач, воспринимая текст задач (1-2 страницы) на слух.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22.04.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</w:p>
        </w:tc>
      </w:tr>
      <w:tr w:rsidR="001B24E8" w:rsidRPr="00D22300" w:rsidTr="00972BE4">
        <w:trPr>
          <w:trHeight w:val="78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153-155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Методы решения  творческих задач. Задачи Шерлока Холмса для игр развивающего канона.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 xml:space="preserve"> </w:t>
            </w:r>
            <w:proofErr w:type="spellStart"/>
            <w:r w:rsidRPr="00D22300">
              <w:t>Дидакт</w:t>
            </w:r>
            <w:proofErr w:type="gramStart"/>
            <w:r w:rsidRPr="00D22300">
              <w:t>.и</w:t>
            </w:r>
            <w:proofErr w:type="gramEnd"/>
            <w:r w:rsidRPr="00D22300">
              <w:t>гра</w:t>
            </w:r>
            <w:proofErr w:type="spellEnd"/>
            <w:r w:rsidRPr="00D22300">
              <w:t xml:space="preserve"> «РК-Выбор правильных версий»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27.04.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</w:p>
        </w:tc>
      </w:tr>
      <w:tr w:rsidR="001B24E8" w:rsidRPr="00D22300" w:rsidTr="00972BE4">
        <w:trPr>
          <w:trHeight w:val="84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Учимся оценивать и применять альтернативные стратегии действия.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Игра «Робинзон». Заполнение таблицы  «Шаг алгоритма» по изобретательским задачам.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29.04.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</w:p>
        </w:tc>
      </w:tr>
      <w:tr w:rsidR="001B24E8" w:rsidRPr="00D22300" w:rsidTr="00972BE4">
        <w:trPr>
          <w:trHeight w:val="6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етектив «Интеллектуальное казино»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Командная игра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04.05.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</w:p>
        </w:tc>
      </w:tr>
      <w:tr w:rsidR="001B24E8" w:rsidRPr="00D22300" w:rsidTr="00972BE4">
        <w:trPr>
          <w:trHeight w:val="63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161-163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Защита проектных и творческих работ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06.05.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</w:p>
        </w:tc>
      </w:tr>
      <w:tr w:rsidR="001B24E8" w:rsidRPr="00D22300" w:rsidTr="00972BE4">
        <w:trPr>
          <w:trHeight w:val="36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4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11.05.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</w:p>
        </w:tc>
      </w:tr>
      <w:tr w:rsidR="001B24E8" w:rsidRPr="00D22300" w:rsidTr="00972BE4">
        <w:trPr>
          <w:trHeight w:val="91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166-169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Игра-соревнование по методам решения творческих задач. Игра-тренажёр «Всё на букву Г»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Работа в парах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13.05.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</w:p>
        </w:tc>
      </w:tr>
      <w:tr w:rsidR="001B24E8" w:rsidRPr="00D22300" w:rsidTr="00972BE4">
        <w:trPr>
          <w:trHeight w:val="54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занятия </w:t>
            </w:r>
            <w:proofErr w:type="gram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гры «Научу мыслить </w:t>
            </w:r>
            <w:proofErr w:type="spellStart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>смело».Награждение</w:t>
            </w:r>
            <w:proofErr w:type="spellEnd"/>
            <w:r w:rsidRPr="00D2230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успешно освоивших программу курса.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Командная игра.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18.05.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</w:p>
        </w:tc>
      </w:tr>
      <w:tr w:rsidR="001B24E8" w:rsidRPr="00D22300" w:rsidTr="00972BE4">
        <w:trPr>
          <w:trHeight w:val="435"/>
        </w:trPr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Командная игра.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  <w:r w:rsidRPr="00D22300">
              <w:t>20.05.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E8" w:rsidRPr="00D22300" w:rsidRDefault="001B24E8" w:rsidP="00D22300">
            <w:pPr>
              <w:pStyle w:val="msonormalcxspmiddle"/>
            </w:pPr>
          </w:p>
        </w:tc>
      </w:tr>
    </w:tbl>
    <w:p w:rsidR="001B24E8" w:rsidRPr="00D22300" w:rsidRDefault="001B24E8" w:rsidP="001B2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0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2230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B24E8" w:rsidRPr="00D22300" w:rsidRDefault="001B24E8" w:rsidP="001B24E8">
      <w:pPr>
        <w:pStyle w:val="msonormalcxspmiddle"/>
        <w:numPr>
          <w:ilvl w:val="0"/>
          <w:numId w:val="33"/>
        </w:numPr>
        <w:contextualSpacing/>
        <w:jc w:val="both"/>
      </w:pPr>
      <w:proofErr w:type="spellStart"/>
      <w:r w:rsidRPr="00D22300">
        <w:t>Айзенк</w:t>
      </w:r>
      <w:proofErr w:type="spellEnd"/>
      <w:r w:rsidRPr="00D22300">
        <w:t xml:space="preserve"> Г.Ю. «Проверьте свои способности», Рига, 2012г.</w:t>
      </w:r>
    </w:p>
    <w:p w:rsidR="001B24E8" w:rsidRPr="00D22300" w:rsidRDefault="001B24E8" w:rsidP="001B24E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Альтов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Г</w:t>
      </w:r>
      <w:r w:rsidRPr="00D22300">
        <w:rPr>
          <w:rFonts w:ascii="Times New Roman" w:hAnsi="Times New Roman" w:cs="Times New Roman"/>
          <w:sz w:val="24"/>
          <w:szCs w:val="24"/>
        </w:rPr>
        <w:t xml:space="preserve">.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И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тут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появился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изобретатель</w:t>
      </w:r>
      <w:r w:rsidRPr="00D22300">
        <w:rPr>
          <w:rFonts w:ascii="Times New Roman" w:hAnsi="Times New Roman" w:cs="Times New Roman"/>
          <w:sz w:val="24"/>
          <w:szCs w:val="24"/>
        </w:rPr>
        <w:t xml:space="preserve">. —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М</w:t>
      </w:r>
      <w:r w:rsidRPr="00D22300">
        <w:rPr>
          <w:rFonts w:ascii="Times New Roman" w:hAnsi="Times New Roman" w:cs="Times New Roman"/>
          <w:sz w:val="24"/>
          <w:szCs w:val="24"/>
        </w:rPr>
        <w:t>.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:</w:t>
      </w:r>
      <w:r w:rsidRPr="00D22300">
        <w:rPr>
          <w:rFonts w:ascii="Times New Roman" w:hAnsi="Times New Roman" w:cs="Times New Roman"/>
          <w:sz w:val="24"/>
          <w:szCs w:val="24"/>
        </w:rPr>
        <w:t xml:space="preserve"> „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Детская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литература</w:t>
      </w:r>
      <w:r w:rsidRPr="00D22300">
        <w:rPr>
          <w:rFonts w:ascii="Times New Roman" w:hAnsi="Times New Roman" w:cs="Times New Roman"/>
          <w:sz w:val="24"/>
          <w:szCs w:val="24"/>
        </w:rPr>
        <w:t xml:space="preserve">“,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1989</w:t>
      </w:r>
      <w:r w:rsidRPr="00D22300">
        <w:rPr>
          <w:rFonts w:ascii="Times New Roman" w:hAnsi="Times New Roman" w:cs="Times New Roman"/>
          <w:sz w:val="24"/>
          <w:szCs w:val="24"/>
        </w:rPr>
        <w:t>.</w:t>
      </w:r>
    </w:p>
    <w:p w:rsidR="001B24E8" w:rsidRPr="00D22300" w:rsidRDefault="001B24E8" w:rsidP="001B24E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Альтшуллер</w:t>
      </w:r>
      <w:proofErr w:type="spellEnd"/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Г</w:t>
      </w:r>
      <w:r w:rsidRPr="00D22300">
        <w:rPr>
          <w:rFonts w:ascii="Times New Roman" w:hAnsi="Times New Roman" w:cs="Times New Roman"/>
          <w:sz w:val="24"/>
          <w:szCs w:val="24"/>
        </w:rPr>
        <w:t xml:space="preserve">.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С</w:t>
      </w:r>
      <w:r w:rsidRPr="00D2230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Верткин</w:t>
      </w:r>
      <w:proofErr w:type="spellEnd"/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И</w:t>
      </w:r>
      <w:r w:rsidRPr="00D22300">
        <w:rPr>
          <w:rFonts w:ascii="Times New Roman" w:hAnsi="Times New Roman" w:cs="Times New Roman"/>
          <w:sz w:val="24"/>
          <w:szCs w:val="24"/>
        </w:rPr>
        <w:t>. 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М</w:t>
      </w:r>
      <w:r w:rsidRPr="00D22300">
        <w:rPr>
          <w:rFonts w:ascii="Times New Roman" w:hAnsi="Times New Roman" w:cs="Times New Roman"/>
          <w:sz w:val="24"/>
          <w:szCs w:val="24"/>
        </w:rPr>
        <w:t>. 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Как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стать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гением: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Жизненная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стратегия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творческой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личности</w:t>
      </w:r>
      <w:r w:rsidRPr="00D22300">
        <w:rPr>
          <w:rFonts w:ascii="Times New Roman" w:hAnsi="Times New Roman" w:cs="Times New Roman"/>
          <w:sz w:val="24"/>
          <w:szCs w:val="24"/>
        </w:rPr>
        <w:t xml:space="preserve">. —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Минск:</w:t>
      </w:r>
      <w:r w:rsidRPr="00D22300">
        <w:rPr>
          <w:rFonts w:ascii="Times New Roman" w:hAnsi="Times New Roman" w:cs="Times New Roman"/>
          <w:sz w:val="24"/>
          <w:szCs w:val="24"/>
        </w:rPr>
        <w:t xml:space="preserve"> „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Беларусь</w:t>
      </w:r>
      <w:r w:rsidRPr="00D22300">
        <w:rPr>
          <w:rFonts w:ascii="Times New Roman" w:hAnsi="Times New Roman" w:cs="Times New Roman"/>
          <w:sz w:val="24"/>
          <w:szCs w:val="24"/>
        </w:rPr>
        <w:t xml:space="preserve">“,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1994</w:t>
      </w:r>
      <w:r w:rsidRPr="00D22300">
        <w:rPr>
          <w:rFonts w:ascii="Times New Roman" w:hAnsi="Times New Roman" w:cs="Times New Roman"/>
          <w:sz w:val="24"/>
          <w:szCs w:val="24"/>
        </w:rPr>
        <w:t>.</w:t>
      </w:r>
    </w:p>
    <w:p w:rsidR="001B24E8" w:rsidRPr="00D22300" w:rsidRDefault="001B24E8" w:rsidP="001B24E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2300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D22300">
        <w:rPr>
          <w:rFonts w:ascii="Times New Roman" w:hAnsi="Times New Roman" w:cs="Times New Roman"/>
          <w:sz w:val="24"/>
          <w:szCs w:val="24"/>
        </w:rPr>
        <w:t xml:space="preserve"> Г.С. Найти идею: Введение в теорию решения изобретательских задач. — Новосибирск: Наука, 1986.</w:t>
      </w:r>
      <w:r w:rsidRPr="00D22300">
        <w:rPr>
          <w:rFonts w:ascii="Times New Roman" w:hAnsi="Times New Roman" w:cs="Times New Roman"/>
          <w:sz w:val="24"/>
          <w:szCs w:val="24"/>
        </w:rPr>
        <w:br/>
      </w:r>
      <w:bookmarkStart w:id="0" w:name="q2"/>
      <w:r w:rsidRPr="00D22300">
        <w:rPr>
          <w:rFonts w:ascii="Times New Roman" w:hAnsi="Times New Roman" w:cs="Times New Roman"/>
          <w:sz w:val="24"/>
          <w:szCs w:val="24"/>
        </w:rPr>
        <w:t>2.</w:t>
      </w:r>
      <w:bookmarkEnd w:id="0"/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300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D22300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D22300">
        <w:rPr>
          <w:rFonts w:ascii="Times New Roman" w:hAnsi="Times New Roman" w:cs="Times New Roman"/>
          <w:sz w:val="24"/>
          <w:szCs w:val="24"/>
        </w:rPr>
        <w:t>Верткин</w:t>
      </w:r>
      <w:proofErr w:type="spellEnd"/>
      <w:r w:rsidRPr="00D22300">
        <w:rPr>
          <w:rFonts w:ascii="Times New Roman" w:hAnsi="Times New Roman" w:cs="Times New Roman"/>
          <w:sz w:val="24"/>
          <w:szCs w:val="24"/>
        </w:rPr>
        <w:t xml:space="preserve"> И.М. Как стать гением: Жизненная стратегия творческой личности. — Минск: Беларусь, 1994. — С.21.</w:t>
      </w:r>
    </w:p>
    <w:p w:rsidR="001B24E8" w:rsidRPr="00D22300" w:rsidRDefault="001B24E8" w:rsidP="001B24E8">
      <w:pPr>
        <w:pStyle w:val="msonormalcxspmiddle"/>
        <w:numPr>
          <w:ilvl w:val="0"/>
          <w:numId w:val="33"/>
        </w:numPr>
        <w:contextualSpacing/>
        <w:jc w:val="both"/>
      </w:pPr>
      <w:r w:rsidRPr="00D22300">
        <w:t>Анфимова Т.Б. «Внеурочная деятельность по математике», ИЛЕКСА, М., 2011</w:t>
      </w:r>
    </w:p>
    <w:p w:rsidR="001B24E8" w:rsidRPr="00D22300" w:rsidRDefault="001B24E8" w:rsidP="001B24E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Богат</w:t>
      </w:r>
      <w:proofErr w:type="gramEnd"/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В</w:t>
      </w:r>
      <w:r w:rsidRPr="00D22300">
        <w:rPr>
          <w:rFonts w:ascii="Times New Roman" w:hAnsi="Times New Roman" w:cs="Times New Roman"/>
          <w:sz w:val="24"/>
          <w:szCs w:val="24"/>
        </w:rPr>
        <w:t xml:space="preserve">.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Ф</w:t>
      </w:r>
      <w:r w:rsidRPr="00D22300">
        <w:rPr>
          <w:rFonts w:ascii="Times New Roman" w:hAnsi="Times New Roman" w:cs="Times New Roman"/>
          <w:sz w:val="24"/>
          <w:szCs w:val="24"/>
        </w:rPr>
        <w:t xml:space="preserve">.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В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жаркой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Африке</w:t>
      </w:r>
      <w:r w:rsidRPr="00D22300">
        <w:rPr>
          <w:rFonts w:ascii="Times New Roman" w:hAnsi="Times New Roman" w:cs="Times New Roman"/>
          <w:sz w:val="24"/>
          <w:szCs w:val="24"/>
        </w:rPr>
        <w:t xml:space="preserve">.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Развиваем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творческое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мышление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дошкольников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4</w:t>
      </w:r>
      <w:r w:rsidRPr="00D22300">
        <w:rPr>
          <w:rFonts w:ascii="Times New Roman" w:hAnsi="Times New Roman" w:cs="Times New Roman"/>
          <w:sz w:val="24"/>
          <w:szCs w:val="24"/>
        </w:rPr>
        <w:t>-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6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лет</w:t>
      </w:r>
      <w:r w:rsidRPr="00D22300">
        <w:rPr>
          <w:rFonts w:ascii="Times New Roman" w:hAnsi="Times New Roman" w:cs="Times New Roman"/>
          <w:sz w:val="24"/>
          <w:szCs w:val="24"/>
        </w:rPr>
        <w:t xml:space="preserve">. -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Ярославль:</w:t>
      </w:r>
      <w:r w:rsidRPr="00D22300">
        <w:rPr>
          <w:rFonts w:ascii="Times New Roman" w:hAnsi="Times New Roman" w:cs="Times New Roman"/>
          <w:sz w:val="24"/>
          <w:szCs w:val="24"/>
        </w:rPr>
        <w:t xml:space="preserve"> "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Академия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развития</w:t>
      </w:r>
      <w:r w:rsidRPr="00D22300">
        <w:rPr>
          <w:rFonts w:ascii="Times New Roman" w:hAnsi="Times New Roman" w:cs="Times New Roman"/>
          <w:sz w:val="24"/>
          <w:szCs w:val="24"/>
        </w:rPr>
        <w:t xml:space="preserve">".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2006</w:t>
      </w:r>
      <w:r w:rsidRPr="00D22300">
        <w:rPr>
          <w:rFonts w:ascii="Times New Roman" w:hAnsi="Times New Roman" w:cs="Times New Roman"/>
          <w:sz w:val="24"/>
          <w:szCs w:val="24"/>
        </w:rPr>
        <w:t>.</w:t>
      </w:r>
    </w:p>
    <w:p w:rsidR="001B24E8" w:rsidRPr="00D22300" w:rsidRDefault="001B24E8" w:rsidP="001B24E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Березина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В</w:t>
      </w:r>
      <w:r w:rsidRPr="00D22300">
        <w:rPr>
          <w:rFonts w:ascii="Times New Roman" w:hAnsi="Times New Roman" w:cs="Times New Roman"/>
          <w:sz w:val="24"/>
          <w:szCs w:val="24"/>
        </w:rPr>
        <w:t xml:space="preserve">.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Г</w:t>
      </w:r>
      <w:r w:rsidRPr="00D22300">
        <w:rPr>
          <w:rFonts w:ascii="Times New Roman" w:hAnsi="Times New Roman" w:cs="Times New Roman"/>
          <w:sz w:val="24"/>
          <w:szCs w:val="24"/>
        </w:rPr>
        <w:t xml:space="preserve">.,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Викентьев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И</w:t>
      </w:r>
      <w:r w:rsidRPr="00D22300">
        <w:rPr>
          <w:rFonts w:ascii="Times New Roman" w:hAnsi="Times New Roman" w:cs="Times New Roman"/>
          <w:sz w:val="24"/>
          <w:szCs w:val="24"/>
        </w:rPr>
        <w:t xml:space="preserve">.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Л</w:t>
      </w:r>
      <w:r w:rsidRPr="00D22300">
        <w:rPr>
          <w:rFonts w:ascii="Times New Roman" w:hAnsi="Times New Roman" w:cs="Times New Roman"/>
          <w:sz w:val="24"/>
          <w:szCs w:val="24"/>
        </w:rPr>
        <w:t xml:space="preserve">.,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Модестов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С</w:t>
      </w:r>
      <w:r w:rsidRPr="00D22300">
        <w:rPr>
          <w:rFonts w:ascii="Times New Roman" w:hAnsi="Times New Roman" w:cs="Times New Roman"/>
          <w:sz w:val="24"/>
          <w:szCs w:val="24"/>
        </w:rPr>
        <w:t>. 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Ю</w:t>
      </w:r>
      <w:r w:rsidRPr="00D22300">
        <w:rPr>
          <w:rFonts w:ascii="Times New Roman" w:hAnsi="Times New Roman" w:cs="Times New Roman"/>
          <w:sz w:val="24"/>
          <w:szCs w:val="24"/>
        </w:rPr>
        <w:t>. 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Детство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творческой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личности: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Встреча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с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чудом</w:t>
      </w:r>
      <w:r w:rsidRPr="00D22300">
        <w:rPr>
          <w:rFonts w:ascii="Times New Roman" w:hAnsi="Times New Roman" w:cs="Times New Roman"/>
          <w:sz w:val="24"/>
          <w:szCs w:val="24"/>
        </w:rPr>
        <w:t xml:space="preserve">.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Наставники</w:t>
      </w:r>
      <w:r w:rsidRPr="00D22300">
        <w:rPr>
          <w:rFonts w:ascii="Times New Roman" w:hAnsi="Times New Roman" w:cs="Times New Roman"/>
          <w:sz w:val="24"/>
          <w:szCs w:val="24"/>
        </w:rPr>
        <w:t xml:space="preserve">.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Достойная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цель</w:t>
      </w:r>
      <w:r w:rsidRPr="00D22300">
        <w:rPr>
          <w:rFonts w:ascii="Times New Roman" w:hAnsi="Times New Roman" w:cs="Times New Roman"/>
          <w:sz w:val="24"/>
          <w:szCs w:val="24"/>
        </w:rPr>
        <w:t xml:space="preserve">. —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Санкт</w:t>
      </w:r>
      <w:r w:rsidRPr="00D22300">
        <w:rPr>
          <w:rFonts w:ascii="Times New Roman" w:hAnsi="Times New Roman" w:cs="Times New Roman"/>
          <w:sz w:val="24"/>
          <w:szCs w:val="24"/>
        </w:rPr>
        <w:t>-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Петербург: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Изд</w:t>
      </w:r>
      <w:r w:rsidRPr="00D22300">
        <w:rPr>
          <w:rFonts w:ascii="Times New Roman" w:hAnsi="Times New Roman" w:cs="Times New Roman"/>
          <w:sz w:val="24"/>
          <w:szCs w:val="24"/>
        </w:rPr>
        <w:t xml:space="preserve">.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Буковского</w:t>
      </w:r>
      <w:r w:rsidRPr="00D22300">
        <w:rPr>
          <w:rFonts w:ascii="Times New Roman" w:hAnsi="Times New Roman" w:cs="Times New Roman"/>
          <w:sz w:val="24"/>
          <w:szCs w:val="24"/>
        </w:rPr>
        <w:t xml:space="preserve">.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1995</w:t>
      </w:r>
      <w:r w:rsidRPr="00D22300">
        <w:rPr>
          <w:rFonts w:ascii="Times New Roman" w:hAnsi="Times New Roman" w:cs="Times New Roman"/>
          <w:sz w:val="24"/>
          <w:szCs w:val="24"/>
        </w:rPr>
        <w:t>.</w:t>
      </w:r>
    </w:p>
    <w:p w:rsidR="001B24E8" w:rsidRPr="00D22300" w:rsidRDefault="001B24E8" w:rsidP="001B24E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Бухвалов</w:t>
      </w:r>
      <w:proofErr w:type="spellEnd"/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В</w:t>
      </w:r>
      <w:r w:rsidRPr="00D22300">
        <w:rPr>
          <w:rFonts w:ascii="Times New Roman" w:hAnsi="Times New Roman" w:cs="Times New Roman"/>
          <w:sz w:val="24"/>
          <w:szCs w:val="24"/>
        </w:rPr>
        <w:t xml:space="preserve">.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А</w:t>
      </w:r>
      <w:r w:rsidRPr="00D2230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Мурашковский</w:t>
      </w:r>
      <w:proofErr w:type="spellEnd"/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Ю</w:t>
      </w:r>
      <w:r w:rsidRPr="00D22300">
        <w:rPr>
          <w:rFonts w:ascii="Times New Roman" w:hAnsi="Times New Roman" w:cs="Times New Roman"/>
          <w:sz w:val="24"/>
          <w:szCs w:val="24"/>
        </w:rPr>
        <w:t>. 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С</w:t>
      </w:r>
      <w:r w:rsidRPr="00D22300">
        <w:rPr>
          <w:rFonts w:ascii="Times New Roman" w:hAnsi="Times New Roman" w:cs="Times New Roman"/>
          <w:sz w:val="24"/>
          <w:szCs w:val="24"/>
        </w:rPr>
        <w:t>. 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Изобретаем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черепаху: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Как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применять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ТРИЗ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в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школьном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курсе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биологии: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Книга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для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учителей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и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учащихся</w:t>
      </w:r>
      <w:r w:rsidRPr="00D22300">
        <w:rPr>
          <w:rFonts w:ascii="Times New Roman" w:hAnsi="Times New Roman" w:cs="Times New Roman"/>
          <w:sz w:val="24"/>
          <w:szCs w:val="24"/>
        </w:rPr>
        <w:t xml:space="preserve">. —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Рига:</w:t>
      </w:r>
      <w:r w:rsidRPr="00D22300">
        <w:rPr>
          <w:rFonts w:ascii="Times New Roman" w:hAnsi="Times New Roman" w:cs="Times New Roman"/>
          <w:sz w:val="24"/>
          <w:szCs w:val="24"/>
        </w:rPr>
        <w:t xml:space="preserve"> </w:t>
      </w:r>
      <w:r w:rsidRPr="00D22300">
        <w:rPr>
          <w:rStyle w:val="w"/>
          <w:rFonts w:ascii="Times New Roman" w:eastAsia="MS Mincho" w:hAnsi="Times New Roman" w:cs="Times New Roman"/>
          <w:sz w:val="24"/>
          <w:szCs w:val="24"/>
        </w:rPr>
        <w:t>1993</w:t>
      </w:r>
      <w:r w:rsidRPr="00D22300">
        <w:rPr>
          <w:rFonts w:ascii="Times New Roman" w:hAnsi="Times New Roman" w:cs="Times New Roman"/>
          <w:sz w:val="24"/>
          <w:szCs w:val="24"/>
        </w:rPr>
        <w:t>.</w:t>
      </w:r>
    </w:p>
    <w:p w:rsidR="001B24E8" w:rsidRPr="00D22300" w:rsidRDefault="001B24E8" w:rsidP="001B24E8">
      <w:pPr>
        <w:pStyle w:val="msonormalcxspmiddle"/>
        <w:numPr>
          <w:ilvl w:val="0"/>
          <w:numId w:val="33"/>
        </w:numPr>
        <w:contextualSpacing/>
        <w:jc w:val="both"/>
      </w:pPr>
      <w:r w:rsidRPr="00D22300">
        <w:t>Власова Т.Г. Предметная неделя математики в школе. Ростов-на-Дону: «Феникс» 2006г.</w:t>
      </w:r>
    </w:p>
    <w:p w:rsidR="001B24E8" w:rsidRPr="00D22300" w:rsidRDefault="001B24E8" w:rsidP="001B24E8">
      <w:pPr>
        <w:pStyle w:val="msonormalcxspmiddle"/>
        <w:numPr>
          <w:ilvl w:val="0"/>
          <w:numId w:val="33"/>
        </w:numPr>
        <w:contextualSpacing/>
        <w:jc w:val="both"/>
      </w:pPr>
      <w:proofErr w:type="spellStart"/>
      <w:r w:rsidRPr="00D22300">
        <w:t>Винокурова</w:t>
      </w:r>
      <w:proofErr w:type="spellEnd"/>
      <w:r w:rsidRPr="00D22300">
        <w:t xml:space="preserve"> Н.К. «Лучшие тесты на развитие творческих способностей», «</w:t>
      </w:r>
      <w:proofErr w:type="spellStart"/>
      <w:r w:rsidRPr="00D22300">
        <w:t>Аст</w:t>
      </w:r>
      <w:proofErr w:type="spellEnd"/>
      <w:r w:rsidRPr="00D22300">
        <w:t>-Пресс», М., 1995.</w:t>
      </w:r>
    </w:p>
    <w:p w:rsidR="001B24E8" w:rsidRPr="00D22300" w:rsidRDefault="001B24E8" w:rsidP="001B24E8">
      <w:pPr>
        <w:pStyle w:val="msonormalcxspmiddle"/>
        <w:numPr>
          <w:ilvl w:val="0"/>
          <w:numId w:val="33"/>
        </w:numPr>
        <w:contextualSpacing/>
        <w:jc w:val="both"/>
      </w:pPr>
      <w:proofErr w:type="spellStart"/>
      <w:r w:rsidRPr="00D22300">
        <w:t>Верткин</w:t>
      </w:r>
      <w:proofErr w:type="spellEnd"/>
      <w:r w:rsidRPr="00D22300">
        <w:t xml:space="preserve"> И.М. Бороться и искать…: О качествах творческой личности //Нить </w:t>
      </w:r>
      <w:proofErr w:type="gramStart"/>
      <w:r w:rsidRPr="00D22300">
        <w:t>в</w:t>
      </w:r>
      <w:proofErr w:type="gramEnd"/>
    </w:p>
    <w:p w:rsidR="001B24E8" w:rsidRPr="00D22300" w:rsidRDefault="001B24E8" w:rsidP="001B24E8">
      <w:pPr>
        <w:pStyle w:val="msonormalcxspmiddle"/>
        <w:numPr>
          <w:ilvl w:val="0"/>
          <w:numId w:val="33"/>
        </w:numPr>
        <w:contextualSpacing/>
        <w:jc w:val="both"/>
      </w:pPr>
      <w:r w:rsidRPr="00D22300">
        <w:t>Галкин Е.В. Нестандартные задачи по математике.-  Чел.: «Взгляд», 2005г.</w:t>
      </w:r>
    </w:p>
    <w:p w:rsidR="001B24E8" w:rsidRPr="00D22300" w:rsidRDefault="001B24E8" w:rsidP="001B24E8">
      <w:pPr>
        <w:pStyle w:val="msonormalcxspmiddle"/>
        <w:numPr>
          <w:ilvl w:val="0"/>
          <w:numId w:val="33"/>
        </w:numPr>
        <w:contextualSpacing/>
      </w:pPr>
      <w:proofErr w:type="spellStart"/>
      <w:r w:rsidRPr="00D22300">
        <w:t>Гафитулин</w:t>
      </w:r>
      <w:proofErr w:type="spellEnd"/>
      <w:r w:rsidRPr="00D22300">
        <w:t xml:space="preserve"> М.С. Адаптивная Теория Решения Изобретательских Задач (АТРИЗ) //Технологии </w:t>
      </w:r>
      <w:proofErr w:type="spellStart"/>
      <w:r w:rsidRPr="00D22300">
        <w:t>творчест</w:t>
      </w:r>
      <w:proofErr w:type="spellEnd"/>
      <w:r w:rsidRPr="00D22300">
        <w:t xml:space="preserve">  </w:t>
      </w:r>
      <w:proofErr w:type="spellStart"/>
      <w:r w:rsidRPr="00D22300">
        <w:t>Source</w:t>
      </w:r>
      <w:proofErr w:type="spellEnd"/>
      <w:r w:rsidRPr="00D22300">
        <w:t xml:space="preserve">: </w:t>
      </w:r>
      <w:hyperlink r:id="rId21" w:history="1">
        <w:r w:rsidRPr="00D22300">
          <w:rPr>
            <w:rStyle w:val="ab"/>
            <w:color w:val="auto"/>
          </w:rPr>
          <w:t>https://www.trizway.com/art/practical/152.html</w:t>
        </w:r>
      </w:hyperlink>
    </w:p>
    <w:p w:rsidR="001B24E8" w:rsidRPr="00D22300" w:rsidRDefault="001B24E8" w:rsidP="001B24E8">
      <w:pPr>
        <w:pStyle w:val="msonormalcxspmiddle"/>
        <w:numPr>
          <w:ilvl w:val="0"/>
          <w:numId w:val="33"/>
        </w:numPr>
        <w:contextualSpacing/>
      </w:pPr>
      <w:r w:rsidRPr="00D22300">
        <w:t xml:space="preserve"> </w:t>
      </w:r>
      <w:proofErr w:type="spellStart"/>
      <w:r w:rsidRPr="00D22300">
        <w:t>Гин</w:t>
      </w:r>
      <w:proofErr w:type="spellEnd"/>
      <w:r w:rsidRPr="00D22300">
        <w:t xml:space="preserve"> А. А. ТВОРЧЕСТВО КАК НАВЫК </w:t>
      </w:r>
    </w:p>
    <w:p w:rsidR="001B24E8" w:rsidRPr="00D22300" w:rsidRDefault="001B24E8" w:rsidP="001B24E8">
      <w:pPr>
        <w:pStyle w:val="msonormalcxspmiddle"/>
        <w:numPr>
          <w:ilvl w:val="0"/>
          <w:numId w:val="33"/>
        </w:numPr>
        <w:contextualSpacing/>
        <w:jc w:val="both"/>
      </w:pPr>
      <w:proofErr w:type="spellStart"/>
      <w:r w:rsidRPr="00D22300">
        <w:t>Депман</w:t>
      </w:r>
      <w:proofErr w:type="spellEnd"/>
      <w:r w:rsidRPr="00D22300">
        <w:t xml:space="preserve"> И.Я. Мир чисел. Рассказы о математике. - Л.:</w:t>
      </w:r>
      <w:proofErr w:type="spellStart"/>
      <w:r w:rsidRPr="00D22300">
        <w:t>Дет</w:t>
      </w:r>
      <w:proofErr w:type="gramStart"/>
      <w:r w:rsidRPr="00D22300">
        <w:t>.л</w:t>
      </w:r>
      <w:proofErr w:type="gramEnd"/>
      <w:r w:rsidRPr="00D22300">
        <w:t>ит</w:t>
      </w:r>
      <w:proofErr w:type="spellEnd"/>
      <w:r w:rsidRPr="00D22300">
        <w:t>., 1982.</w:t>
      </w:r>
    </w:p>
    <w:p w:rsidR="001B24E8" w:rsidRPr="00D22300" w:rsidRDefault="001B24E8" w:rsidP="001B24E8">
      <w:pPr>
        <w:pStyle w:val="msonormalcxspmiddle"/>
        <w:numPr>
          <w:ilvl w:val="0"/>
          <w:numId w:val="33"/>
        </w:numPr>
        <w:contextualSpacing/>
        <w:jc w:val="both"/>
      </w:pPr>
      <w:r w:rsidRPr="00D22300">
        <w:t>Колягин Ю.М., Крысин А..Я. и др.  Поисковые задачи по математике (4-7 классы).- М.: «Просвещение», 1979г.</w:t>
      </w:r>
    </w:p>
    <w:p w:rsidR="001B24E8" w:rsidRPr="00D22300" w:rsidRDefault="001B24E8" w:rsidP="001B24E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sz w:val="24"/>
          <w:szCs w:val="24"/>
        </w:rPr>
        <w:t xml:space="preserve">Криволапова Н.А.  «Внеурочная деятельность», изд-во «Просвещение»,  М. </w:t>
      </w:r>
      <w:smartTag w:uri="urn:schemas-microsoft-com:office:smarttags" w:element="metricconverter">
        <w:smartTagPr>
          <w:attr w:name="ProductID" w:val="2012 г"/>
        </w:smartTagPr>
        <w:r w:rsidRPr="00D2230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22300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1B24E8" w:rsidRPr="00D22300" w:rsidRDefault="001B24E8" w:rsidP="001B24E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eastAsia="MS Mincho" w:hAnsi="Times New Roman" w:cs="Times New Roman"/>
          <w:sz w:val="24"/>
          <w:szCs w:val="24"/>
          <w:lang w:eastAsia="ja-JP"/>
        </w:rPr>
        <w:t>Мордкович А. Г. Беседы с учителями математики [Текст]: учеб</w:t>
      </w:r>
      <w:proofErr w:type="gramStart"/>
      <w:r w:rsidRPr="00D22300">
        <w:rPr>
          <w:rFonts w:ascii="Times New Roman" w:eastAsia="MS Mincho" w:hAnsi="Times New Roman" w:cs="Times New Roman"/>
          <w:sz w:val="24"/>
          <w:szCs w:val="24"/>
          <w:lang w:eastAsia="ja-JP"/>
        </w:rPr>
        <w:t>.-</w:t>
      </w:r>
      <w:proofErr w:type="gramEnd"/>
      <w:r w:rsidRPr="00D22300">
        <w:rPr>
          <w:rFonts w:ascii="Times New Roman" w:eastAsia="MS Mincho" w:hAnsi="Times New Roman" w:cs="Times New Roman"/>
          <w:sz w:val="24"/>
          <w:szCs w:val="24"/>
          <w:lang w:eastAsia="ja-JP"/>
        </w:rPr>
        <w:t>метод. пособие / А. Г. Мордкович. – М.: Оникс 21 век, 2005. – 336 с.</w:t>
      </w:r>
    </w:p>
    <w:p w:rsidR="001B24E8" w:rsidRPr="00D22300" w:rsidRDefault="001B24E8" w:rsidP="001B24E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sz w:val="24"/>
          <w:szCs w:val="24"/>
        </w:rPr>
        <w:t xml:space="preserve"> Мамедов Р.Г., С.М. </w:t>
      </w:r>
      <w:proofErr w:type="spellStart"/>
      <w:r w:rsidRPr="00D22300">
        <w:rPr>
          <w:rFonts w:ascii="Times New Roman" w:hAnsi="Times New Roman" w:cs="Times New Roman"/>
          <w:sz w:val="24"/>
          <w:szCs w:val="24"/>
        </w:rPr>
        <w:t>Швынденкова</w:t>
      </w:r>
      <w:proofErr w:type="spellEnd"/>
      <w:r w:rsidRPr="00D22300">
        <w:rPr>
          <w:rFonts w:ascii="Times New Roman" w:hAnsi="Times New Roman" w:cs="Times New Roman"/>
          <w:sz w:val="24"/>
          <w:szCs w:val="24"/>
        </w:rPr>
        <w:t xml:space="preserve"> «Методичка по ТРИЗ»</w:t>
      </w:r>
    </w:p>
    <w:p w:rsidR="001B24E8" w:rsidRPr="00D22300" w:rsidRDefault="001B24E8" w:rsidP="001B24E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2300">
        <w:rPr>
          <w:rFonts w:ascii="Times New Roman" w:eastAsia="MS Mincho" w:hAnsi="Times New Roman" w:cs="Times New Roman"/>
          <w:sz w:val="24"/>
          <w:szCs w:val="24"/>
          <w:lang w:eastAsia="ja-JP"/>
        </w:rPr>
        <w:t>Утемов</w:t>
      </w:r>
      <w:proofErr w:type="spellEnd"/>
      <w:r w:rsidRPr="00D2230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В. В. Использование методов решения изобретательских задач при формировании креативных способностей учащихся основной школы // Молодой ученый. — 2011. — №2. Т.2. — С. 128-132.</w:t>
      </w:r>
    </w:p>
    <w:p w:rsidR="001B24E8" w:rsidRPr="00D22300" w:rsidRDefault="001B24E8" w:rsidP="001B24E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300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D22300">
        <w:rPr>
          <w:rFonts w:ascii="Times New Roman" w:hAnsi="Times New Roman" w:cs="Times New Roman"/>
          <w:sz w:val="24"/>
          <w:szCs w:val="24"/>
        </w:rPr>
        <w:t xml:space="preserve"> А.В. Математические кружки в школе. 5-8 классы.- М.: Айрис-пресс, 2005г.</w:t>
      </w:r>
    </w:p>
    <w:p w:rsidR="001B24E8" w:rsidRPr="00D22300" w:rsidRDefault="001B24E8" w:rsidP="001B24E8">
      <w:pPr>
        <w:numPr>
          <w:ilvl w:val="0"/>
          <w:numId w:val="33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2300">
        <w:rPr>
          <w:rFonts w:ascii="Times New Roman" w:hAnsi="Times New Roman" w:cs="Times New Roman"/>
          <w:sz w:val="24"/>
          <w:szCs w:val="24"/>
        </w:rPr>
        <w:t>Шейнина О.С., Соловьева Г.М. Математика. Занятия школьного кружка 5-7 классы.- М.: «Издательство НЦ ЭНАС», 2002г.</w:t>
      </w:r>
    </w:p>
    <w:p w:rsidR="001B24E8" w:rsidRPr="00D22300" w:rsidRDefault="001B24E8" w:rsidP="001B24E8">
      <w:pPr>
        <w:pStyle w:val="msonormalcxspmiddle"/>
        <w:numPr>
          <w:ilvl w:val="0"/>
          <w:numId w:val="33"/>
        </w:numPr>
        <w:contextualSpacing/>
      </w:pPr>
      <w:proofErr w:type="spellStart"/>
      <w:r w:rsidRPr="00D22300">
        <w:t>Шарыгин</w:t>
      </w:r>
      <w:proofErr w:type="spellEnd"/>
      <w:r w:rsidRPr="00D22300">
        <w:t xml:space="preserve"> И.Ф., </w:t>
      </w:r>
      <w:proofErr w:type="spellStart"/>
      <w:r w:rsidRPr="00D22300">
        <w:t>Шевкин</w:t>
      </w:r>
      <w:proofErr w:type="spellEnd"/>
      <w:r w:rsidRPr="00D22300">
        <w:t xml:space="preserve"> А.В. Математика. Задачи на смекалку.- М.: «Просвещение», 2000г.</w:t>
      </w:r>
    </w:p>
    <w:p w:rsidR="001B24E8" w:rsidRPr="00D22300" w:rsidRDefault="001B24E8" w:rsidP="001B24E8">
      <w:pPr>
        <w:pStyle w:val="msonormalcxsplast"/>
        <w:numPr>
          <w:ilvl w:val="0"/>
          <w:numId w:val="33"/>
        </w:numPr>
        <w:contextualSpacing/>
        <w:jc w:val="both"/>
      </w:pPr>
      <w:r w:rsidRPr="00D22300">
        <w:t xml:space="preserve"> </w:t>
      </w:r>
      <w:hyperlink r:id="rId22" w:history="1">
        <w:r w:rsidRPr="00D22300">
          <w:rPr>
            <w:rStyle w:val="ab"/>
            <w:color w:val="auto"/>
          </w:rPr>
          <w:t>http://matematiku.ru/index.php?option=com_frontpage&amp;Itemid=1</w:t>
        </w:r>
      </w:hyperlink>
    </w:p>
    <w:p w:rsidR="001B24E8" w:rsidRPr="00D22300" w:rsidRDefault="001B24E8" w:rsidP="001B24E8">
      <w:pPr>
        <w:pStyle w:val="msonormalcxsplast"/>
        <w:contextualSpacing/>
        <w:jc w:val="both"/>
      </w:pPr>
    </w:p>
    <w:p w:rsidR="001B24E8" w:rsidRPr="00D22300" w:rsidRDefault="001B24E8" w:rsidP="001B24E8">
      <w:pPr>
        <w:rPr>
          <w:rFonts w:ascii="Times New Roman" w:hAnsi="Times New Roman" w:cs="Times New Roman"/>
          <w:sz w:val="24"/>
          <w:szCs w:val="24"/>
        </w:rPr>
      </w:pPr>
    </w:p>
    <w:p w:rsidR="00C508A2" w:rsidRPr="00D22300" w:rsidRDefault="00C508A2" w:rsidP="000D513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508A2" w:rsidRPr="00D2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64"/>
    <w:multiLevelType w:val="multilevel"/>
    <w:tmpl w:val="8DCA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41A5"/>
    <w:multiLevelType w:val="multilevel"/>
    <w:tmpl w:val="27C4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F25D2"/>
    <w:multiLevelType w:val="multilevel"/>
    <w:tmpl w:val="232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745"/>
    <w:multiLevelType w:val="multilevel"/>
    <w:tmpl w:val="BB24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E30C5"/>
    <w:multiLevelType w:val="multilevel"/>
    <w:tmpl w:val="537C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C0C59"/>
    <w:multiLevelType w:val="multilevel"/>
    <w:tmpl w:val="CFD4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D5E20"/>
    <w:multiLevelType w:val="multilevel"/>
    <w:tmpl w:val="699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243B3"/>
    <w:multiLevelType w:val="hybridMultilevel"/>
    <w:tmpl w:val="90D6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32A61"/>
    <w:multiLevelType w:val="multilevel"/>
    <w:tmpl w:val="2C4C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A26CC"/>
    <w:multiLevelType w:val="multilevel"/>
    <w:tmpl w:val="3988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572F2"/>
    <w:multiLevelType w:val="multilevel"/>
    <w:tmpl w:val="194E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37028C"/>
    <w:multiLevelType w:val="multilevel"/>
    <w:tmpl w:val="DBF2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6A37CE"/>
    <w:multiLevelType w:val="multilevel"/>
    <w:tmpl w:val="46A4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7367DB"/>
    <w:multiLevelType w:val="multilevel"/>
    <w:tmpl w:val="3988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EC0779"/>
    <w:multiLevelType w:val="hybridMultilevel"/>
    <w:tmpl w:val="AC8C17E6"/>
    <w:lvl w:ilvl="0" w:tplc="4B94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C3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67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2C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E3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CA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47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64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C6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F57B27"/>
    <w:multiLevelType w:val="multilevel"/>
    <w:tmpl w:val="9AE6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B3110"/>
    <w:multiLevelType w:val="multilevel"/>
    <w:tmpl w:val="C634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1966D3"/>
    <w:multiLevelType w:val="multilevel"/>
    <w:tmpl w:val="FB6E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801C2"/>
    <w:multiLevelType w:val="multilevel"/>
    <w:tmpl w:val="4294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FA2C73"/>
    <w:multiLevelType w:val="multilevel"/>
    <w:tmpl w:val="F54C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0A5718"/>
    <w:multiLevelType w:val="multilevel"/>
    <w:tmpl w:val="F49E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A27AA2"/>
    <w:multiLevelType w:val="multilevel"/>
    <w:tmpl w:val="BB30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44859"/>
    <w:multiLevelType w:val="multilevel"/>
    <w:tmpl w:val="67A6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C29DF"/>
    <w:multiLevelType w:val="multilevel"/>
    <w:tmpl w:val="FD1E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FE52EC"/>
    <w:multiLevelType w:val="multilevel"/>
    <w:tmpl w:val="DFA2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5866CF"/>
    <w:multiLevelType w:val="multilevel"/>
    <w:tmpl w:val="E3AA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264A3"/>
    <w:multiLevelType w:val="multilevel"/>
    <w:tmpl w:val="1AC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3C6F41"/>
    <w:multiLevelType w:val="multilevel"/>
    <w:tmpl w:val="B134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D44CE"/>
    <w:multiLevelType w:val="multilevel"/>
    <w:tmpl w:val="851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456453"/>
    <w:multiLevelType w:val="multilevel"/>
    <w:tmpl w:val="09C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242219"/>
    <w:multiLevelType w:val="multilevel"/>
    <w:tmpl w:val="C220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B57B1"/>
    <w:multiLevelType w:val="multilevel"/>
    <w:tmpl w:val="BF96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21F62"/>
    <w:multiLevelType w:val="multilevel"/>
    <w:tmpl w:val="723C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408BE"/>
    <w:multiLevelType w:val="multilevel"/>
    <w:tmpl w:val="0CFC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D61857"/>
    <w:multiLevelType w:val="multilevel"/>
    <w:tmpl w:val="D9B0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8"/>
  </w:num>
  <w:num w:numId="3">
    <w:abstractNumId w:val="32"/>
  </w:num>
  <w:num w:numId="4">
    <w:abstractNumId w:val="34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5"/>
  </w:num>
  <w:num w:numId="10">
    <w:abstractNumId w:val="31"/>
  </w:num>
  <w:num w:numId="11">
    <w:abstractNumId w:val="27"/>
  </w:num>
  <w:num w:numId="12">
    <w:abstractNumId w:val="17"/>
  </w:num>
  <w:num w:numId="13">
    <w:abstractNumId w:val="13"/>
  </w:num>
  <w:num w:numId="14">
    <w:abstractNumId w:val="12"/>
  </w:num>
  <w:num w:numId="15">
    <w:abstractNumId w:val="20"/>
  </w:num>
  <w:num w:numId="16">
    <w:abstractNumId w:val="30"/>
  </w:num>
  <w:num w:numId="17">
    <w:abstractNumId w:val="22"/>
  </w:num>
  <w:num w:numId="18">
    <w:abstractNumId w:val="18"/>
  </w:num>
  <w:num w:numId="19">
    <w:abstractNumId w:val="24"/>
  </w:num>
  <w:num w:numId="20">
    <w:abstractNumId w:val="9"/>
  </w:num>
  <w:num w:numId="21">
    <w:abstractNumId w:val="16"/>
  </w:num>
  <w:num w:numId="22">
    <w:abstractNumId w:val="0"/>
  </w:num>
  <w:num w:numId="23">
    <w:abstractNumId w:val="19"/>
  </w:num>
  <w:num w:numId="24">
    <w:abstractNumId w:val="11"/>
  </w:num>
  <w:num w:numId="25">
    <w:abstractNumId w:val="3"/>
  </w:num>
  <w:num w:numId="26">
    <w:abstractNumId w:val="29"/>
  </w:num>
  <w:num w:numId="27">
    <w:abstractNumId w:val="6"/>
  </w:num>
  <w:num w:numId="28">
    <w:abstractNumId w:val="23"/>
  </w:num>
  <w:num w:numId="29">
    <w:abstractNumId w:val="1"/>
  </w:num>
  <w:num w:numId="30">
    <w:abstractNumId w:val="10"/>
  </w:num>
  <w:num w:numId="31">
    <w:abstractNumId w:val="7"/>
  </w:num>
  <w:num w:numId="32">
    <w:abstractNumId w:val="1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4"/>
  </w:num>
  <w:num w:numId="36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7"/>
    <w:rsid w:val="000525A8"/>
    <w:rsid w:val="00081972"/>
    <w:rsid w:val="000D3930"/>
    <w:rsid w:val="000D5131"/>
    <w:rsid w:val="000D78A0"/>
    <w:rsid w:val="000E3E18"/>
    <w:rsid w:val="00180081"/>
    <w:rsid w:val="001B24E8"/>
    <w:rsid w:val="002F63F1"/>
    <w:rsid w:val="002F74EA"/>
    <w:rsid w:val="003F35BF"/>
    <w:rsid w:val="00450ACD"/>
    <w:rsid w:val="004729DE"/>
    <w:rsid w:val="004A479F"/>
    <w:rsid w:val="004B4812"/>
    <w:rsid w:val="004E2683"/>
    <w:rsid w:val="004F1B9C"/>
    <w:rsid w:val="005C1535"/>
    <w:rsid w:val="00614771"/>
    <w:rsid w:val="006240F7"/>
    <w:rsid w:val="00670D28"/>
    <w:rsid w:val="00693381"/>
    <w:rsid w:val="00695D49"/>
    <w:rsid w:val="00780FAF"/>
    <w:rsid w:val="00827527"/>
    <w:rsid w:val="00832434"/>
    <w:rsid w:val="0087433B"/>
    <w:rsid w:val="00972BE4"/>
    <w:rsid w:val="0097758A"/>
    <w:rsid w:val="00A120FE"/>
    <w:rsid w:val="00AD2E04"/>
    <w:rsid w:val="00AE0F8A"/>
    <w:rsid w:val="00B21BCA"/>
    <w:rsid w:val="00BC34AC"/>
    <w:rsid w:val="00C30101"/>
    <w:rsid w:val="00C508A2"/>
    <w:rsid w:val="00C51B8D"/>
    <w:rsid w:val="00C60823"/>
    <w:rsid w:val="00C67106"/>
    <w:rsid w:val="00CA176E"/>
    <w:rsid w:val="00CF00F2"/>
    <w:rsid w:val="00D22300"/>
    <w:rsid w:val="00D82384"/>
    <w:rsid w:val="00E61015"/>
    <w:rsid w:val="00EC0B49"/>
    <w:rsid w:val="00ED34AB"/>
    <w:rsid w:val="00F74020"/>
    <w:rsid w:val="00FD2F16"/>
    <w:rsid w:val="00FE3921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5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B24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4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3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5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95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qFormat/>
    <w:rsid w:val="00670D2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1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rsid w:val="00D8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D82384"/>
    <w:pPr>
      <w:ind w:left="720"/>
      <w:contextualSpacing/>
    </w:pPr>
  </w:style>
  <w:style w:type="paragraph" w:customStyle="1" w:styleId="bookmark-element">
    <w:name w:val="bookmark-element"/>
    <w:basedOn w:val="a"/>
    <w:rsid w:val="0083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F74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18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508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50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508A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C508A2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508A2"/>
    <w:pPr>
      <w:widowControl w:val="0"/>
      <w:autoSpaceDE w:val="0"/>
      <w:autoSpaceDN w:val="0"/>
      <w:spacing w:after="0" w:line="240" w:lineRule="auto"/>
      <w:ind w:left="77"/>
    </w:pPr>
    <w:rPr>
      <w:rFonts w:ascii="Times New Roman" w:eastAsia="Times New Roman" w:hAnsi="Times New Roman" w:cs="Times New Roman"/>
      <w:lang w:eastAsia="en-US"/>
    </w:rPr>
  </w:style>
  <w:style w:type="character" w:styleId="ab">
    <w:name w:val="Hyperlink"/>
    <w:basedOn w:val="a0"/>
    <w:rsid w:val="0087433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7433B"/>
  </w:style>
  <w:style w:type="paragraph" w:customStyle="1" w:styleId="12">
    <w:name w:val="Без интервала1"/>
    <w:rsid w:val="0087433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87433B"/>
    <w:rPr>
      <w:rFonts w:cs="Times New Roman"/>
    </w:rPr>
  </w:style>
  <w:style w:type="character" w:customStyle="1" w:styleId="c7c21">
    <w:name w:val="c7 c21"/>
    <w:basedOn w:val="a0"/>
    <w:rsid w:val="0087433B"/>
  </w:style>
  <w:style w:type="character" w:customStyle="1" w:styleId="block-info-serpleft">
    <w:name w:val="block-info-serp__left"/>
    <w:basedOn w:val="a0"/>
    <w:rsid w:val="0087433B"/>
  </w:style>
  <w:style w:type="character" w:customStyle="1" w:styleId="block-info-serphidden">
    <w:name w:val="block-info-serp__hidden"/>
    <w:basedOn w:val="a0"/>
    <w:rsid w:val="0087433B"/>
  </w:style>
  <w:style w:type="character" w:customStyle="1" w:styleId="40">
    <w:name w:val="Заголовок 4 Знак"/>
    <w:basedOn w:val="a0"/>
    <w:link w:val="4"/>
    <w:rsid w:val="001B24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1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1B24E8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basedOn w:val="a0"/>
    <w:qFormat/>
    <w:rsid w:val="001B24E8"/>
    <w:rPr>
      <w:i/>
      <w:iCs/>
    </w:rPr>
  </w:style>
  <w:style w:type="character" w:customStyle="1" w:styleId="w">
    <w:name w:val="w"/>
    <w:basedOn w:val="a0"/>
    <w:rsid w:val="001B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5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B24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4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3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5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95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qFormat/>
    <w:rsid w:val="00670D2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1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rsid w:val="00D8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D82384"/>
    <w:pPr>
      <w:ind w:left="720"/>
      <w:contextualSpacing/>
    </w:pPr>
  </w:style>
  <w:style w:type="paragraph" w:customStyle="1" w:styleId="bookmark-element">
    <w:name w:val="bookmark-element"/>
    <w:basedOn w:val="a"/>
    <w:rsid w:val="0083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F74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18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508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50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508A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C508A2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508A2"/>
    <w:pPr>
      <w:widowControl w:val="0"/>
      <w:autoSpaceDE w:val="0"/>
      <w:autoSpaceDN w:val="0"/>
      <w:spacing w:after="0" w:line="240" w:lineRule="auto"/>
      <w:ind w:left="77"/>
    </w:pPr>
    <w:rPr>
      <w:rFonts w:ascii="Times New Roman" w:eastAsia="Times New Roman" w:hAnsi="Times New Roman" w:cs="Times New Roman"/>
      <w:lang w:eastAsia="en-US"/>
    </w:rPr>
  </w:style>
  <w:style w:type="character" w:styleId="ab">
    <w:name w:val="Hyperlink"/>
    <w:basedOn w:val="a0"/>
    <w:rsid w:val="0087433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7433B"/>
  </w:style>
  <w:style w:type="paragraph" w:customStyle="1" w:styleId="12">
    <w:name w:val="Без интервала1"/>
    <w:rsid w:val="0087433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87433B"/>
    <w:rPr>
      <w:rFonts w:cs="Times New Roman"/>
    </w:rPr>
  </w:style>
  <w:style w:type="character" w:customStyle="1" w:styleId="c7c21">
    <w:name w:val="c7 c21"/>
    <w:basedOn w:val="a0"/>
    <w:rsid w:val="0087433B"/>
  </w:style>
  <w:style w:type="character" w:customStyle="1" w:styleId="block-info-serpleft">
    <w:name w:val="block-info-serp__left"/>
    <w:basedOn w:val="a0"/>
    <w:rsid w:val="0087433B"/>
  </w:style>
  <w:style w:type="character" w:customStyle="1" w:styleId="block-info-serphidden">
    <w:name w:val="block-info-serp__hidden"/>
    <w:basedOn w:val="a0"/>
    <w:rsid w:val="0087433B"/>
  </w:style>
  <w:style w:type="character" w:customStyle="1" w:styleId="40">
    <w:name w:val="Заголовок 4 Знак"/>
    <w:basedOn w:val="a0"/>
    <w:link w:val="4"/>
    <w:rsid w:val="001B24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1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1B24E8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basedOn w:val="a0"/>
    <w:qFormat/>
    <w:rsid w:val="001B24E8"/>
    <w:rPr>
      <w:i/>
      <w:iCs/>
    </w:rPr>
  </w:style>
  <w:style w:type="character" w:customStyle="1" w:styleId="w">
    <w:name w:val="w"/>
    <w:basedOn w:val="a0"/>
    <w:rsid w:val="001B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13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5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1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0359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515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45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6364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293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00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7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62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er.znanika.ru/lists/lt.php?id=KkkPVgYfAAoCTwcFAQdWBAE" TargetMode="External"/><Relationship Id="rId13" Type="http://schemas.openxmlformats.org/officeDocument/2006/relationships/hyperlink" Target="http://www.trizland.ru/trizba/books/1763" TargetMode="External"/><Relationship Id="rId18" Type="http://schemas.openxmlformats.org/officeDocument/2006/relationships/hyperlink" Target="http://www.energy-hop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rizway.com/art/practical/152.html" TargetMode="External"/><Relationship Id="rId7" Type="http://schemas.openxmlformats.org/officeDocument/2006/relationships/hyperlink" Target="http://mailer.znanika.ru/lists/lt.php?id=KkkIHgdQBEUFBQIHBANQ" TargetMode="External"/><Relationship Id="rId12" Type="http://schemas.openxmlformats.org/officeDocument/2006/relationships/hyperlink" Target="http://www.trizland.ru/trizba/books/1763" TargetMode="External"/><Relationship Id="rId17" Type="http://schemas.openxmlformats.org/officeDocument/2006/relationships/hyperlink" Target="http://sesc.nsu.ru/vsesib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gabaza.ru/doc/73832.html" TargetMode="External"/><Relationship Id="rId20" Type="http://schemas.openxmlformats.org/officeDocument/2006/relationships/hyperlink" Target="mailto:info@creatime.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nyan555.ru/erudit" TargetMode="External"/><Relationship Id="rId11" Type="http://schemas.openxmlformats.org/officeDocument/2006/relationships/hyperlink" Target="http://www.nanomet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izland.ru/trizba/books/17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izway.com/art/opentask/author/139-andrzheevskayairinayuryevna.html" TargetMode="External"/><Relationship Id="rId19" Type="http://schemas.openxmlformats.org/officeDocument/2006/relationships/hyperlink" Target="https://creatime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zway.com/art/opentask.html" TargetMode="External"/><Relationship Id="rId14" Type="http://schemas.openxmlformats.org/officeDocument/2006/relationships/hyperlink" Target="http://www.trizland.ru/trizba/books/1763" TargetMode="External"/><Relationship Id="rId22" Type="http://schemas.openxmlformats.org/officeDocument/2006/relationships/hyperlink" Target="http://matematiku.ru/index.php?option=com_frontpage&amp;Item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2</cp:revision>
  <dcterms:created xsi:type="dcterms:W3CDTF">2024-01-31T06:53:00Z</dcterms:created>
  <dcterms:modified xsi:type="dcterms:W3CDTF">2024-01-31T06:53:00Z</dcterms:modified>
</cp:coreProperties>
</file>