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МУНИЦИПАЛЬНОЕ ДОШКОЛЬНОЕ ОБРАЗОВАТЕЛЬНОЕ УЧРЕЖДЕНИЕ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«ДЕТСКИЙ САД «СОЛНЫШКО» Г. НАДЫМА»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</w:rPr>
        <w:pBdr>
          <w:bottom w:val="single" w:color="000000" w:sz="12" w:space="2"/>
        </w:pBdr>
      </w:pPr>
      <w:r>
        <w:rPr>
          <w:rFonts w:ascii="Times New Roman" w:hAnsi="Times New Roman" w:eastAsia="Times New Roman" w:cs="Times New Roman"/>
          <w:color w:val="000000"/>
        </w:rPr>
        <w:t xml:space="preserve">(МДОУ «ДЕТСКИЙ САД «СОЛНЫШКО» Г. НАДЫМА»)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занятия по аппликации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Style w:val="84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</w:t>
      </w:r>
      <w:r>
        <w:rPr>
          <w:rFonts w:ascii="Times New Roman" w:hAnsi="Times New Roman" w:cs="Times New Roman"/>
          <w:b/>
          <w:sz w:val="28"/>
          <w:szCs w:val="28"/>
        </w:rPr>
        <w:t xml:space="preserve">Птичка синичка"</w:t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center"/>
        <w:spacing w:line="240" w:lineRule="auto"/>
        <w:widowControl/>
        <w:rPr>
          <w:rStyle w:val="842"/>
        </w:rPr>
      </w:pPr>
      <w:r>
        <w:rPr>
          <w:rStyle w:val="842"/>
        </w:rPr>
      </w:r>
      <w:r>
        <w:rPr>
          <w:rStyle w:val="842"/>
        </w:rPr>
      </w:r>
      <w:r>
        <w:rPr>
          <w:rStyle w:val="842"/>
        </w:rPr>
      </w:r>
    </w:p>
    <w:p>
      <w:pPr>
        <w:pStyle w:val="841"/>
        <w:jc w:val="left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ab/>
      </w:r>
      <w:r>
        <w:rPr>
          <w:rStyle w:val="842"/>
          <w:sz w:val="28"/>
          <w:szCs w:val="28"/>
        </w:rPr>
        <w:tab/>
      </w:r>
      <w:r>
        <w:rPr>
          <w:rStyle w:val="842"/>
          <w:sz w:val="28"/>
          <w:szCs w:val="28"/>
        </w:rPr>
        <w:tab/>
      </w:r>
      <w:r>
        <w:rPr>
          <w:rStyle w:val="842"/>
          <w:sz w:val="28"/>
          <w:szCs w:val="28"/>
        </w:rPr>
        <w:tab/>
      </w:r>
      <w:r>
        <w:rPr>
          <w:rStyle w:val="842"/>
          <w:sz w:val="28"/>
          <w:szCs w:val="28"/>
        </w:rPr>
        <w:tab/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right"/>
        <w:spacing w:line="240" w:lineRule="auto"/>
        <w:widowControl/>
        <w:rPr>
          <w:rStyle w:val="842"/>
          <w:sz w:val="28"/>
          <w:szCs w:val="28"/>
        </w:rPr>
      </w:pPr>
      <w:r>
        <w:rPr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right"/>
        <w:spacing w:line="240" w:lineRule="auto"/>
        <w:widowControl/>
        <w:rPr>
          <w:rStyle w:val="8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Style w:val="842"/>
          <w:sz w:val="28"/>
          <w:szCs w:val="28"/>
        </w:rPr>
        <w:t xml:space="preserve">Ахмадиева</w:t>
      </w:r>
      <w:r>
        <w:rPr>
          <w:rStyle w:val="842"/>
          <w:sz w:val="28"/>
          <w:szCs w:val="28"/>
        </w:rPr>
        <w:t xml:space="preserve"> Альбина Мансафовна</w:t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                               </w:t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                       </w:t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  <w:t xml:space="preserve">          </w:t>
      </w:r>
      <w:r>
        <w:rPr>
          <w:rStyle w:val="842"/>
          <w:sz w:val="28"/>
          <w:szCs w:val="28"/>
        </w:rPr>
        <w:t xml:space="preserve">        Надым 2024 г.</w:t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ind w:left="60" w:right="0" w:firstLine="0"/>
        <w:spacing w:before="0" w:after="30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Цель: </w:t>
      </w:r>
      <w:r>
        <w:rPr>
          <w:rFonts w:ascii="Arial" w:hAnsi="Arial" w:eastAsia="Arial" w:cs="Arial"/>
          <w:color w:val="111111"/>
          <w:sz w:val="28"/>
          <w:szCs w:val="28"/>
        </w:rPr>
        <w:t xml:space="preserve">научить детей составлять аппликацию в виде птички, используя ватные диски. Воспитывать доброжелательные отношения к природе и ее обитателям. Развитие творческих способностей.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Задачи:</w:t>
      </w:r>
      <w:r>
        <w:rPr>
          <w:rFonts w:ascii="Arial" w:hAnsi="Arial" w:eastAsia="Arial" w:cs="Arial"/>
          <w:color w:val="111111"/>
          <w:sz w:val="28"/>
          <w:szCs w:val="28"/>
        </w:rPr>
        <w:t xml:space="preserve"> привлечение внимания детей дошкольного возраста к поделкам из подручного материала – ватные диски; отработка приемов наклеивания волокнистых материалов на фон аппликации; совершенствование умений создавать композицию из отдельных деталей.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Материал и оборудование:</w:t>
      </w:r>
      <w:r>
        <w:rPr>
          <w:rFonts w:ascii="Arial" w:hAnsi="Arial" w:eastAsia="Arial" w:cs="Arial"/>
          <w:color w:val="111111"/>
          <w:sz w:val="28"/>
          <w:szCs w:val="28"/>
        </w:rPr>
        <w:t xml:space="preserve"> фотографии с разными птицами, образец готовой аппликации, ватные диски (по 3 диска каждому ребенку, лист белого картона формата А5, простой карандаш, ножницы, цветная бумага, клей ПВА, кисточки, краски.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Ход занятия: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1. Вводная часть: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Беседа о птицах (воспитатель беседует с детьми о птицах, рассматривает их разную и красивую окраску).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Воспитатель: Ребята, назовите, каких птиц вы знаете? (Ворона, воробей, синичка, сорока, голубь, сова, аист, пингвин, орел, ястреб и т. д.). Молодцы, как много птиц вы знаете!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-А скажите, знаете ли вы какой у них окрас, где они живут, чем питаются (Да).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 И как же, по-вашему, выглядит попугай? (Дети отвечают, воспитатель походу корректирует их ответы).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-А, где живет сова (В лесу).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 Чем питается пингвин (Рыбой).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-Как поет воробей? (Чик-чирик).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2. Основная часть: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 обращает внимание ребенка на птичку синичку и читает стихотворение.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Птица синица,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Лимонный живот,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Скачет по веткам,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Следит за ней кот.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Ведь на зиму птаха,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На юг не летает,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Трескучий мороз,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Её не пугает!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Воспитатель: (показывает детям образец готовой аппликации)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 Ребята, красивая птичка синичка? (Да).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- Смотрите она совсем одна, наверное, ей грустно. Давайте нарисуем ее семью, чтобы порадовать нашу птичку.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 вместе с детьми обсуждает по образцу готовой аппликации внешний облик птички: желтое туловище и голову округлой формы, черные точки-глаза, треугольный красноватый клюв, крылья из полукруга.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Физкультминутка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Синички — сестрички,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Летают, кружат (Бег по кругу, размахивая руками)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Садясь на деревья (Присели на корточки)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Насекомых едят. (Губами делают жевательные движения)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И если в саду (Встали)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Вредителей много (Размахивают руками, отгоняя невидимых вредителей)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Спецназ из синиц,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Одолеет их снова (Бег по кругу, размахивая руками)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Воспитатель: Дети, начнем мастерить синичек? (Да).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Самостоятельная работа детей: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 раздает белые листы А4 и показывает, как и где нарисовать ствол дерева и его ветки. Дети рисуют дерево, на ветках которого будет сидеть синица. Поочередно намазывают 2 ватных диска клеем и приклеивают друг над другом. Окрашивают верхний диск (г</w:t>
      </w:r>
      <w:r>
        <w:rPr>
          <w:rFonts w:ascii="Arial" w:hAnsi="Arial" w:eastAsia="Arial" w:cs="Arial"/>
          <w:color w:val="111111"/>
          <w:sz w:val="28"/>
          <w:szCs w:val="28"/>
        </w:rPr>
        <w:t xml:space="preserve">олову) синей краской, а нижний (туловище) – желтой.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Ножницами разрезают один диск пополам и приклеивают по краям желтого диска (туловища) - крылья. Раскрашивают две половины диска синей краской. Воспитатель вырезает из цветной (черной) бумаги два кружочка для глаз и из красной бумаги маленький треугольник д</w:t>
      </w:r>
      <w:r>
        <w:rPr>
          <w:rFonts w:ascii="Arial" w:hAnsi="Arial" w:eastAsia="Arial" w:cs="Arial"/>
          <w:color w:val="111111"/>
          <w:sz w:val="28"/>
          <w:szCs w:val="28"/>
        </w:rPr>
        <w:t xml:space="preserve">ля клюва. Дети приклеивают их на синем кружочке (голове). Краской желтого и зеленого цвета подрисовывают листья дереву, простым карандашом лапки птичке.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111111"/>
          <w:sz w:val="28"/>
          <w:szCs w:val="28"/>
        </w:rPr>
        <w:t xml:space="preserve">3. Заключительная часть: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ind w:left="0" w:right="0" w:firstLine="405"/>
        <w:spacing w:before="225" w:after="225" w:line="91" w:lineRule="atLeast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11111"/>
          <w:sz w:val="28"/>
          <w:szCs w:val="28"/>
        </w:rPr>
        <w:t xml:space="preserve">Воспитатель: Молодцы! Посмотрите, какие красивые получились у вас птички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jc w:val="center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p>
      <w:pPr>
        <w:pStyle w:val="841"/>
        <w:spacing w:line="240" w:lineRule="auto"/>
        <w:widowControl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  <w:r>
        <w:rPr>
          <w:rStyle w:val="842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6"/>
    <w:next w:val="836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basedOn w:val="837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6"/>
    <w:next w:val="836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basedOn w:val="837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6"/>
    <w:next w:val="836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basedOn w:val="837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6"/>
    <w:next w:val="836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7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6"/>
    <w:next w:val="836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7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6"/>
    <w:next w:val="836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7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6"/>
    <w:next w:val="836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7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6"/>
    <w:next w:val="836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7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6"/>
    <w:next w:val="836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7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7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7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7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rPr>
      <w:rFonts w:eastAsiaTheme="minorEastAsia"/>
      <w:lang w:eastAsia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paragraph" w:styleId="841" w:customStyle="1">
    <w:name w:val="Style3"/>
    <w:basedOn w:val="836"/>
    <w:uiPriority w:val="99"/>
    <w:pPr>
      <w:jc w:val="both"/>
      <w:spacing w:after="0" w:line="234" w:lineRule="exact"/>
      <w:widowControl w:val="off"/>
    </w:pPr>
    <w:rPr>
      <w:rFonts w:ascii="Arial" w:hAnsi="Arial" w:cs="Arial"/>
      <w:sz w:val="24"/>
      <w:szCs w:val="24"/>
    </w:rPr>
  </w:style>
  <w:style w:type="character" w:styleId="842" w:customStyle="1">
    <w:name w:val="Font Style13"/>
    <w:basedOn w:val="837"/>
    <w:uiPriority w:val="99"/>
    <w:rPr>
      <w:rFonts w:hint="default" w:ascii="Times New Roman" w:hAnsi="Times New Roman" w:cs="Times New Roman"/>
      <w:sz w:val="18"/>
      <w:szCs w:val="18"/>
    </w:rPr>
  </w:style>
  <w:style w:type="paragraph" w:styleId="843">
    <w:name w:val="Normal (Web)"/>
    <w:basedOn w:val="83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4" w:customStyle="1">
    <w:name w:val="apple-converted-space"/>
    <w:basedOn w:val="837"/>
  </w:style>
  <w:style w:type="paragraph" w:styleId="845">
    <w:name w:val="Balloon Text"/>
    <w:basedOn w:val="836"/>
    <w:link w:val="8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7"/>
    <w:link w:val="845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847">
    <w:name w:val="Strong"/>
    <w:basedOn w:val="837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2E5C-7613-4DA1-8496-DDF3DB9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Krokoz™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7</cp:revision>
  <dcterms:created xsi:type="dcterms:W3CDTF">2019-12-07T15:03:00Z</dcterms:created>
  <dcterms:modified xsi:type="dcterms:W3CDTF">2024-01-30T09:48:55Z</dcterms:modified>
</cp:coreProperties>
</file>