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8C" w:rsidRPr="00E234E9" w:rsidRDefault="00E234E9" w:rsidP="005D601C">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Муниципальное бюджетное дошкольное образовательное учреждение «Детский сад общеразвивающего вида №328» городского округа Самара</w:t>
      </w: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717B8C" w:rsidRDefault="00717B8C"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5D601C" w:rsidRPr="00717B8C" w:rsidRDefault="007124A4" w:rsidP="005D601C">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717B8C">
        <w:rPr>
          <w:rFonts w:ascii="Times New Roman" w:eastAsia="Times New Roman" w:hAnsi="Times New Roman" w:cs="Times New Roman"/>
          <w:b/>
          <w:color w:val="333333"/>
          <w:kern w:val="36"/>
          <w:sz w:val="44"/>
          <w:szCs w:val="44"/>
          <w:lang w:eastAsia="ru-RU"/>
        </w:rPr>
        <w:t>Познавательно-исследовательский проект</w:t>
      </w:r>
    </w:p>
    <w:p w:rsidR="002137F4" w:rsidRDefault="002137F4" w:rsidP="005D601C">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Pr>
          <w:rFonts w:ascii="Times New Roman" w:eastAsia="Times New Roman" w:hAnsi="Times New Roman" w:cs="Times New Roman"/>
          <w:b/>
          <w:color w:val="333333"/>
          <w:kern w:val="36"/>
          <w:sz w:val="44"/>
          <w:szCs w:val="44"/>
          <w:lang w:eastAsia="ru-RU"/>
        </w:rPr>
        <w:t xml:space="preserve">в подготовительной группе </w:t>
      </w:r>
    </w:p>
    <w:p w:rsidR="007124A4" w:rsidRPr="00717B8C" w:rsidRDefault="007124A4" w:rsidP="005D601C">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717B8C">
        <w:rPr>
          <w:rFonts w:ascii="Times New Roman" w:eastAsia="Times New Roman" w:hAnsi="Times New Roman" w:cs="Times New Roman"/>
          <w:b/>
          <w:color w:val="333333"/>
          <w:kern w:val="36"/>
          <w:sz w:val="44"/>
          <w:szCs w:val="44"/>
          <w:lang w:eastAsia="ru-RU"/>
        </w:rPr>
        <w:t xml:space="preserve">«Огород на </w:t>
      </w:r>
      <w:r w:rsidR="00717B8C">
        <w:rPr>
          <w:rFonts w:ascii="Times New Roman" w:eastAsia="Times New Roman" w:hAnsi="Times New Roman" w:cs="Times New Roman"/>
          <w:b/>
          <w:color w:val="333333"/>
          <w:kern w:val="36"/>
          <w:sz w:val="44"/>
          <w:szCs w:val="44"/>
          <w:lang w:eastAsia="ru-RU"/>
        </w:rPr>
        <w:t>подоконнике</w:t>
      </w:r>
      <w:r w:rsidRPr="00717B8C">
        <w:rPr>
          <w:rFonts w:ascii="Times New Roman" w:eastAsia="Times New Roman" w:hAnsi="Times New Roman" w:cs="Times New Roman"/>
          <w:b/>
          <w:color w:val="333333"/>
          <w:kern w:val="36"/>
          <w:sz w:val="44"/>
          <w:szCs w:val="44"/>
          <w:lang w:eastAsia="ru-RU"/>
        </w:rPr>
        <w:t>»</w:t>
      </w:r>
    </w:p>
    <w:p w:rsidR="00226776" w:rsidRPr="00717B8C" w:rsidRDefault="00226776" w:rsidP="005D601C">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FA5F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226776" w:rsidRDefault="00226776"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717B8C" w:rsidRPr="00717B8C" w:rsidRDefault="002137F4" w:rsidP="00717B8C">
      <w:pPr>
        <w:shd w:val="clear" w:color="auto" w:fill="FFFFFF"/>
        <w:spacing w:after="0" w:line="240" w:lineRule="auto"/>
        <w:jc w:val="righ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Выполнили воспитатель</w:t>
      </w:r>
      <w:r w:rsidR="00717B8C" w:rsidRPr="00717B8C">
        <w:rPr>
          <w:rFonts w:ascii="Times New Roman" w:eastAsia="Times New Roman" w:hAnsi="Times New Roman" w:cs="Times New Roman"/>
          <w:b/>
          <w:color w:val="333333"/>
          <w:kern w:val="36"/>
          <w:sz w:val="28"/>
          <w:szCs w:val="28"/>
          <w:lang w:eastAsia="ru-RU"/>
        </w:rPr>
        <w:t>:</w:t>
      </w:r>
    </w:p>
    <w:p w:rsidR="00717B8C" w:rsidRPr="00717B8C" w:rsidRDefault="007F37CC" w:rsidP="00717B8C">
      <w:pPr>
        <w:shd w:val="clear" w:color="auto" w:fill="FFFFFF"/>
        <w:spacing w:after="0" w:line="240" w:lineRule="auto"/>
        <w:jc w:val="righ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Захарова Ж.Н.</w:t>
      </w:r>
    </w:p>
    <w:p w:rsidR="00226776" w:rsidRDefault="00226776" w:rsidP="005D601C">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226776" w:rsidRDefault="00226776"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bookmarkStart w:id="0" w:name="_GoBack"/>
      <w:bookmarkEnd w:id="0"/>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Default="00FA5F8C" w:rsidP="00717B8C">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p>
    <w:p w:rsidR="00FA5F8C" w:rsidRPr="00FA5F8C" w:rsidRDefault="00FA5F8C" w:rsidP="00FA5F8C">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FA5F8C">
        <w:rPr>
          <w:rFonts w:ascii="Times New Roman" w:eastAsia="Times New Roman" w:hAnsi="Times New Roman" w:cs="Times New Roman"/>
          <w:b/>
          <w:color w:val="333333"/>
          <w:kern w:val="36"/>
          <w:sz w:val="32"/>
          <w:szCs w:val="32"/>
          <w:lang w:eastAsia="ru-RU"/>
        </w:rPr>
        <w:t>Самара 2024</w:t>
      </w:r>
    </w:p>
    <w:p w:rsidR="007124A4" w:rsidRPr="00226776" w:rsidRDefault="007124A4" w:rsidP="00226776">
      <w:pPr>
        <w:spacing w:after="0" w:line="240" w:lineRule="auto"/>
        <w:ind w:firstLine="360"/>
        <w:jc w:val="center"/>
        <w:rPr>
          <w:rFonts w:ascii="Times New Roman" w:eastAsia="Times New Roman" w:hAnsi="Times New Roman" w:cs="Times New Roman"/>
          <w:b/>
          <w:color w:val="111111"/>
          <w:sz w:val="28"/>
          <w:szCs w:val="28"/>
          <w:u w:val="single"/>
          <w:lang w:eastAsia="ru-RU"/>
        </w:rPr>
      </w:pPr>
      <w:r w:rsidRPr="00226776">
        <w:rPr>
          <w:rFonts w:ascii="Times New Roman" w:eastAsia="Times New Roman" w:hAnsi="Times New Roman" w:cs="Times New Roman"/>
          <w:b/>
          <w:color w:val="111111"/>
          <w:sz w:val="28"/>
          <w:szCs w:val="28"/>
          <w:u w:val="single"/>
          <w:lang w:eastAsia="ru-RU"/>
        </w:rPr>
        <w:lastRenderedPageBreak/>
        <w:t>Актуальность</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Дети </w:t>
      </w:r>
      <w:r w:rsidRPr="005D601C">
        <w:rPr>
          <w:rFonts w:ascii="Times New Roman" w:eastAsia="Times New Roman" w:hAnsi="Times New Roman" w:cs="Times New Roman"/>
          <w:b/>
          <w:bCs/>
          <w:color w:val="111111"/>
          <w:sz w:val="28"/>
          <w:szCs w:val="28"/>
          <w:bdr w:val="none" w:sz="0" w:space="0" w:color="auto" w:frame="1"/>
          <w:lang w:eastAsia="ru-RU"/>
        </w:rPr>
        <w:t>младшего</w:t>
      </w:r>
      <w:r w:rsidRPr="005D601C">
        <w:rPr>
          <w:rFonts w:ascii="Times New Roman" w:eastAsia="Times New Roman" w:hAnsi="Times New Roman" w:cs="Times New Roman"/>
          <w:color w:val="111111"/>
          <w:sz w:val="28"/>
          <w:szCs w:val="28"/>
          <w:lang w:eastAsia="ru-RU"/>
        </w:rPr>
        <w:t> дошкольного возраста в недостаточной степени имеют представления о растениях, о том, где они растут, о необходимых условиях их роста. Интерес детей к </w:t>
      </w:r>
      <w:r w:rsidRPr="005D601C">
        <w:rPr>
          <w:rFonts w:ascii="Times New Roman" w:eastAsia="Times New Roman" w:hAnsi="Times New Roman" w:cs="Times New Roman"/>
          <w:b/>
          <w:bCs/>
          <w:color w:val="111111"/>
          <w:sz w:val="28"/>
          <w:szCs w:val="28"/>
          <w:bdr w:val="none" w:sz="0" w:space="0" w:color="auto" w:frame="1"/>
          <w:lang w:eastAsia="ru-RU"/>
        </w:rPr>
        <w:t>познавательно</w:t>
      </w:r>
      <w:r w:rsidRPr="005D601C">
        <w:rPr>
          <w:rFonts w:ascii="Times New Roman" w:eastAsia="Times New Roman" w:hAnsi="Times New Roman" w:cs="Times New Roman"/>
          <w:color w:val="111111"/>
          <w:sz w:val="28"/>
          <w:szCs w:val="28"/>
          <w:lang w:eastAsia="ru-RU"/>
        </w:rPr>
        <w:t>-исследовательской деятельности недостаточно развит.</w:t>
      </w:r>
    </w:p>
    <w:p w:rsidR="007124A4" w:rsidRPr="005D601C" w:rsidRDefault="007124A4" w:rsidP="00226776">
      <w:pPr>
        <w:spacing w:after="0" w:line="240" w:lineRule="auto"/>
        <w:ind w:firstLine="360"/>
        <w:jc w:val="center"/>
        <w:rPr>
          <w:rFonts w:ascii="Times New Roman" w:eastAsia="Times New Roman" w:hAnsi="Times New Roman" w:cs="Times New Roman"/>
          <w:b/>
          <w:color w:val="111111"/>
          <w:sz w:val="28"/>
          <w:szCs w:val="28"/>
          <w:lang w:eastAsia="ru-RU"/>
        </w:rPr>
      </w:pPr>
      <w:r w:rsidRPr="005D601C">
        <w:rPr>
          <w:rFonts w:ascii="Times New Roman" w:eastAsia="Times New Roman" w:hAnsi="Times New Roman" w:cs="Times New Roman"/>
          <w:b/>
          <w:color w:val="111111"/>
          <w:sz w:val="28"/>
          <w:szCs w:val="28"/>
          <w:u w:val="single"/>
          <w:bdr w:val="none" w:sz="0" w:space="0" w:color="auto" w:frame="1"/>
          <w:lang w:eastAsia="ru-RU"/>
        </w:rPr>
        <w:t>Цель</w:t>
      </w:r>
      <w:r w:rsidRPr="005D601C">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Знакомство детей с разнообразием растений, их строением, условиями, необходимыми для их роста и влиянием на эмоциональное состояние человека.</w:t>
      </w:r>
    </w:p>
    <w:p w:rsidR="007124A4" w:rsidRPr="00226776" w:rsidRDefault="007124A4" w:rsidP="005D601C">
      <w:pPr>
        <w:spacing w:after="0" w:line="240" w:lineRule="auto"/>
        <w:ind w:firstLine="360"/>
        <w:rPr>
          <w:rFonts w:ascii="Times New Roman" w:eastAsia="Times New Roman" w:hAnsi="Times New Roman" w:cs="Times New Roman"/>
          <w:b/>
          <w:color w:val="111111"/>
          <w:sz w:val="28"/>
          <w:szCs w:val="28"/>
          <w:lang w:eastAsia="ru-RU"/>
        </w:rPr>
      </w:pPr>
      <w:r w:rsidRPr="00226776">
        <w:rPr>
          <w:rFonts w:ascii="Times New Roman" w:eastAsia="Times New Roman" w:hAnsi="Times New Roman" w:cs="Times New Roman"/>
          <w:b/>
          <w:color w:val="111111"/>
          <w:sz w:val="28"/>
          <w:szCs w:val="28"/>
          <w:u w:val="single"/>
          <w:bdr w:val="none" w:sz="0" w:space="0" w:color="auto" w:frame="1"/>
          <w:lang w:eastAsia="ru-RU"/>
        </w:rPr>
        <w:t>Задачи</w:t>
      </w:r>
      <w:r w:rsidRPr="00226776">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1. Обогащать знания детей о выращиваемых растениях.</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2. </w:t>
      </w:r>
      <w:r w:rsidRPr="005D601C">
        <w:rPr>
          <w:rFonts w:ascii="Times New Roman" w:eastAsia="Times New Roman" w:hAnsi="Times New Roman" w:cs="Times New Roman"/>
          <w:bCs/>
          <w:color w:val="111111"/>
          <w:sz w:val="28"/>
          <w:szCs w:val="28"/>
          <w:bdr w:val="none" w:sz="0" w:space="0" w:color="auto" w:frame="1"/>
          <w:lang w:eastAsia="ru-RU"/>
        </w:rPr>
        <w:t>Познакомить</w:t>
      </w:r>
      <w:r w:rsidRPr="005D601C">
        <w:rPr>
          <w:rFonts w:ascii="Times New Roman" w:eastAsia="Times New Roman" w:hAnsi="Times New Roman" w:cs="Times New Roman"/>
          <w:color w:val="111111"/>
          <w:sz w:val="28"/>
          <w:szCs w:val="28"/>
          <w:lang w:eastAsia="ru-RU"/>
        </w:rPr>
        <w:t> детей со строением растения, особенностью и назначением его частей.</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3. Развивать бережное и заботливое отношение к растениям.</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4. Развивать </w:t>
      </w:r>
      <w:r w:rsidRPr="005D601C">
        <w:rPr>
          <w:rFonts w:ascii="Times New Roman" w:eastAsia="Times New Roman" w:hAnsi="Times New Roman" w:cs="Times New Roman"/>
          <w:bCs/>
          <w:color w:val="111111"/>
          <w:sz w:val="28"/>
          <w:szCs w:val="28"/>
          <w:bdr w:val="none" w:sz="0" w:space="0" w:color="auto" w:frame="1"/>
          <w:lang w:eastAsia="ru-RU"/>
        </w:rPr>
        <w:t>познавательно</w:t>
      </w:r>
      <w:r w:rsidRPr="005D601C">
        <w:rPr>
          <w:rFonts w:ascii="Times New Roman" w:eastAsia="Times New Roman" w:hAnsi="Times New Roman" w:cs="Times New Roman"/>
          <w:color w:val="111111"/>
          <w:sz w:val="28"/>
          <w:szCs w:val="28"/>
          <w:lang w:eastAsia="ru-RU"/>
        </w:rPr>
        <w:t>-исследовательский интерес.</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5. Развивать эмоциональную отзывчивость.</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6. Формировать умение детей находить способы решения проблемных ситуаций.</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7. Формировать умение устанавливать связь между совершаемым действием и состоянием растения.</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8. Расширять словарный запас.</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9. Формировать навыки ухода за растениями.</w:t>
      </w:r>
    </w:p>
    <w:p w:rsidR="007124A4" w:rsidRPr="005D601C" w:rsidRDefault="007124A4" w:rsidP="005D601C">
      <w:pPr>
        <w:spacing w:after="0" w:line="240" w:lineRule="auto"/>
        <w:ind w:firstLine="360"/>
        <w:rPr>
          <w:rFonts w:ascii="Times New Roman" w:eastAsia="Times New Roman" w:hAnsi="Times New Roman" w:cs="Times New Roman"/>
          <w:b/>
          <w:color w:val="111111"/>
          <w:sz w:val="28"/>
          <w:szCs w:val="28"/>
          <w:lang w:eastAsia="ru-RU"/>
        </w:rPr>
      </w:pPr>
      <w:r w:rsidRPr="005D601C">
        <w:rPr>
          <w:rFonts w:ascii="Times New Roman" w:eastAsia="Times New Roman" w:hAnsi="Times New Roman" w:cs="Times New Roman"/>
          <w:b/>
          <w:color w:val="111111"/>
          <w:sz w:val="28"/>
          <w:szCs w:val="28"/>
          <w:u w:val="single"/>
          <w:bdr w:val="none" w:sz="0" w:space="0" w:color="auto" w:frame="1"/>
          <w:lang w:eastAsia="ru-RU"/>
        </w:rPr>
        <w:t>Срок реализации</w:t>
      </w:r>
      <w:r w:rsidRPr="005D601C">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bCs/>
          <w:color w:val="111111"/>
          <w:sz w:val="28"/>
          <w:szCs w:val="28"/>
          <w:bdr w:val="none" w:sz="0" w:space="0" w:color="auto" w:frame="1"/>
          <w:lang w:eastAsia="ru-RU"/>
        </w:rPr>
        <w:t>Проект</w:t>
      </w:r>
      <w:r w:rsidRPr="005D601C">
        <w:rPr>
          <w:rFonts w:ascii="Times New Roman" w:eastAsia="Times New Roman" w:hAnsi="Times New Roman" w:cs="Times New Roman"/>
          <w:color w:val="111111"/>
          <w:sz w:val="28"/>
          <w:szCs w:val="28"/>
          <w:lang w:eastAsia="ru-RU"/>
        </w:rPr>
        <w:t> </w:t>
      </w:r>
      <w:proofErr w:type="gramStart"/>
      <w:r w:rsidRPr="005D601C">
        <w:rPr>
          <w:rFonts w:ascii="Times New Roman" w:eastAsia="Times New Roman" w:hAnsi="Times New Roman" w:cs="Times New Roman"/>
          <w:color w:val="111111"/>
          <w:sz w:val="28"/>
          <w:szCs w:val="28"/>
          <w:lang w:eastAsia="ru-RU"/>
        </w:rPr>
        <w:t>средне-срочный</w:t>
      </w:r>
      <w:proofErr w:type="gramEnd"/>
      <w:r w:rsidRPr="005D601C">
        <w:rPr>
          <w:rFonts w:ascii="Times New Roman" w:eastAsia="Times New Roman" w:hAnsi="Times New Roman" w:cs="Times New Roman"/>
          <w:color w:val="111111"/>
          <w:sz w:val="28"/>
          <w:szCs w:val="28"/>
          <w:lang w:eastAsia="ru-RU"/>
        </w:rPr>
        <w:t xml:space="preserve"> февраль-</w:t>
      </w:r>
      <w:r w:rsidR="005D601C">
        <w:rPr>
          <w:rFonts w:ascii="Times New Roman" w:eastAsia="Times New Roman" w:hAnsi="Times New Roman" w:cs="Times New Roman"/>
          <w:color w:val="111111"/>
          <w:sz w:val="28"/>
          <w:szCs w:val="28"/>
          <w:lang w:eastAsia="ru-RU"/>
        </w:rPr>
        <w:t>март.</w:t>
      </w:r>
    </w:p>
    <w:p w:rsidR="007124A4" w:rsidRPr="005D601C" w:rsidRDefault="007124A4" w:rsidP="005D601C">
      <w:pPr>
        <w:spacing w:after="0" w:line="240" w:lineRule="auto"/>
        <w:ind w:firstLine="360"/>
        <w:rPr>
          <w:rFonts w:ascii="Times New Roman" w:eastAsia="Times New Roman" w:hAnsi="Times New Roman" w:cs="Times New Roman"/>
          <w:b/>
          <w:color w:val="111111"/>
          <w:sz w:val="28"/>
          <w:szCs w:val="28"/>
          <w:lang w:eastAsia="ru-RU"/>
        </w:rPr>
      </w:pPr>
      <w:r w:rsidRPr="005D601C">
        <w:rPr>
          <w:rFonts w:ascii="Times New Roman" w:eastAsia="Times New Roman" w:hAnsi="Times New Roman" w:cs="Times New Roman"/>
          <w:b/>
          <w:color w:val="111111"/>
          <w:sz w:val="28"/>
          <w:szCs w:val="28"/>
          <w:u w:val="single"/>
          <w:bdr w:val="none" w:sz="0" w:space="0" w:color="auto" w:frame="1"/>
          <w:lang w:eastAsia="ru-RU"/>
        </w:rPr>
        <w:t>Предполагаемые результаты</w:t>
      </w:r>
      <w:r w:rsidRPr="005D601C">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 xml:space="preserve">• </w:t>
      </w:r>
      <w:proofErr w:type="gramStart"/>
      <w:r w:rsidRPr="005D601C">
        <w:rPr>
          <w:rFonts w:ascii="Times New Roman" w:eastAsia="Times New Roman" w:hAnsi="Times New Roman" w:cs="Times New Roman"/>
          <w:color w:val="111111"/>
          <w:sz w:val="28"/>
          <w:szCs w:val="28"/>
          <w:lang w:eastAsia="ru-RU"/>
        </w:rPr>
        <w:t>Из семечки</w:t>
      </w:r>
      <w:proofErr w:type="gramEnd"/>
      <w:r w:rsidRPr="005D601C">
        <w:rPr>
          <w:rFonts w:ascii="Times New Roman" w:eastAsia="Times New Roman" w:hAnsi="Times New Roman" w:cs="Times New Roman"/>
          <w:color w:val="111111"/>
          <w:sz w:val="28"/>
          <w:szCs w:val="28"/>
          <w:lang w:eastAsia="ru-RU"/>
        </w:rPr>
        <w:t>, луковицы, зернышка можно вырастить растение. Создав </w:t>
      </w:r>
      <w:r w:rsidRPr="005D601C">
        <w:rPr>
          <w:rFonts w:ascii="Times New Roman" w:eastAsia="Times New Roman" w:hAnsi="Times New Roman" w:cs="Times New Roman"/>
          <w:b/>
          <w:bCs/>
          <w:color w:val="111111"/>
          <w:sz w:val="28"/>
          <w:szCs w:val="28"/>
          <w:bdr w:val="none" w:sz="0" w:space="0" w:color="auto" w:frame="1"/>
          <w:lang w:eastAsia="ru-RU"/>
        </w:rPr>
        <w:t>огород на окне</w:t>
      </w:r>
      <w:r w:rsidRPr="005D601C">
        <w:rPr>
          <w:rFonts w:ascii="Times New Roman" w:eastAsia="Times New Roman" w:hAnsi="Times New Roman" w:cs="Times New Roman"/>
          <w:color w:val="111111"/>
          <w:sz w:val="28"/>
          <w:szCs w:val="28"/>
          <w:lang w:eastAsia="ru-RU"/>
        </w:rPr>
        <w:t>, мы вырастим лук, укроп, петрушку, фасоль и цветочную рассаду. У детей появится интерес к растениям. Они смогут различать некоторые виды растений, узнают особенности строения растения, научаться правильно ухаживать за ними. Дети узнают много интересного из жизни растений, исследуют опытным путем условия необходимые для их роста. Дети научаться вести наблюдения и делать первые выводы. Родители будут вовлечены в педагогический процесс ДОУ, возрастет заинтересованность в сотрудничестве с детским садом</w:t>
      </w:r>
    </w:p>
    <w:p w:rsidR="00717B8C" w:rsidRPr="00717B8C" w:rsidRDefault="00717B8C" w:rsidP="00717B8C">
      <w:pPr>
        <w:spacing w:after="0" w:line="240" w:lineRule="auto"/>
        <w:ind w:firstLine="360"/>
        <w:jc w:val="center"/>
        <w:rPr>
          <w:rFonts w:ascii="Times New Roman" w:eastAsia="Times New Roman" w:hAnsi="Times New Roman" w:cs="Times New Roman"/>
          <w:b/>
          <w:color w:val="111111"/>
          <w:sz w:val="28"/>
          <w:szCs w:val="28"/>
          <w:u w:val="single"/>
          <w:lang w:eastAsia="ru-RU"/>
        </w:rPr>
      </w:pPr>
      <w:r w:rsidRPr="00717B8C">
        <w:rPr>
          <w:rFonts w:ascii="Times New Roman" w:eastAsia="Times New Roman" w:hAnsi="Times New Roman" w:cs="Times New Roman"/>
          <w:b/>
          <w:color w:val="111111"/>
          <w:sz w:val="28"/>
          <w:szCs w:val="28"/>
          <w:u w:val="single"/>
          <w:lang w:eastAsia="ru-RU"/>
        </w:rPr>
        <w:t>Значимость проекта для всех его участников:</w:t>
      </w:r>
    </w:p>
    <w:p w:rsidR="00717B8C" w:rsidRPr="00717B8C" w:rsidRDefault="00717B8C" w:rsidP="00717B8C">
      <w:pPr>
        <w:spacing w:after="0" w:line="240" w:lineRule="auto"/>
        <w:ind w:firstLine="360"/>
        <w:rPr>
          <w:rFonts w:ascii="Times New Roman" w:eastAsia="Times New Roman" w:hAnsi="Times New Roman" w:cs="Times New Roman"/>
          <w:color w:val="111111"/>
          <w:sz w:val="28"/>
          <w:szCs w:val="28"/>
          <w:lang w:eastAsia="ru-RU"/>
        </w:rPr>
      </w:pPr>
      <w:r w:rsidRPr="00717B8C">
        <w:rPr>
          <w:rFonts w:ascii="Times New Roman" w:eastAsia="Times New Roman" w:hAnsi="Times New Roman" w:cs="Times New Roman"/>
          <w:color w:val="111111"/>
          <w:sz w:val="28"/>
          <w:szCs w:val="28"/>
          <w:lang w:eastAsia="ru-RU"/>
        </w:rPr>
        <w:t xml:space="preserve">• </w:t>
      </w:r>
      <w:r w:rsidRPr="00717B8C">
        <w:rPr>
          <w:rFonts w:ascii="Times New Roman" w:eastAsia="Times New Roman" w:hAnsi="Times New Roman" w:cs="Times New Roman"/>
          <w:b/>
          <w:color w:val="111111"/>
          <w:sz w:val="28"/>
          <w:szCs w:val="28"/>
          <w:lang w:eastAsia="ru-RU"/>
        </w:rPr>
        <w:t>Дети</w:t>
      </w:r>
      <w:r w:rsidRPr="00717B8C">
        <w:rPr>
          <w:rFonts w:ascii="Times New Roman" w:eastAsia="Times New Roman" w:hAnsi="Times New Roman" w:cs="Times New Roman"/>
          <w:color w:val="111111"/>
          <w:sz w:val="28"/>
          <w:szCs w:val="28"/>
          <w:lang w:eastAsia="ru-RU"/>
        </w:rPr>
        <w:t xml:space="preserve"> получают знания по уходу за огородными растениями, формируются представления о</w:t>
      </w:r>
    </w:p>
    <w:p w:rsidR="00717B8C" w:rsidRPr="00717B8C" w:rsidRDefault="00717B8C" w:rsidP="00717B8C">
      <w:pPr>
        <w:spacing w:after="0" w:line="240" w:lineRule="auto"/>
        <w:ind w:firstLine="360"/>
        <w:rPr>
          <w:rFonts w:ascii="Times New Roman" w:eastAsia="Times New Roman" w:hAnsi="Times New Roman" w:cs="Times New Roman"/>
          <w:color w:val="111111"/>
          <w:sz w:val="28"/>
          <w:szCs w:val="28"/>
          <w:lang w:eastAsia="ru-RU"/>
        </w:rPr>
      </w:pPr>
      <w:r w:rsidRPr="00717B8C">
        <w:rPr>
          <w:rFonts w:ascii="Times New Roman" w:eastAsia="Times New Roman" w:hAnsi="Times New Roman" w:cs="Times New Roman"/>
          <w:color w:val="111111"/>
          <w:sz w:val="28"/>
          <w:szCs w:val="28"/>
          <w:lang w:eastAsia="ru-RU"/>
        </w:rPr>
        <w:t xml:space="preserve">структуре трудового процесса. </w:t>
      </w:r>
    </w:p>
    <w:p w:rsidR="00717B8C" w:rsidRPr="00717B8C" w:rsidRDefault="00717B8C" w:rsidP="00717B8C">
      <w:pPr>
        <w:spacing w:after="0" w:line="240" w:lineRule="auto"/>
        <w:ind w:firstLine="360"/>
        <w:rPr>
          <w:rFonts w:ascii="Times New Roman" w:eastAsia="Times New Roman" w:hAnsi="Times New Roman" w:cs="Times New Roman"/>
          <w:color w:val="111111"/>
          <w:sz w:val="28"/>
          <w:szCs w:val="28"/>
          <w:lang w:eastAsia="ru-RU"/>
        </w:rPr>
      </w:pPr>
      <w:r w:rsidRPr="00717B8C">
        <w:rPr>
          <w:rFonts w:ascii="Times New Roman" w:eastAsia="Times New Roman" w:hAnsi="Times New Roman" w:cs="Times New Roman"/>
          <w:color w:val="111111"/>
          <w:sz w:val="28"/>
          <w:szCs w:val="28"/>
          <w:lang w:eastAsia="ru-RU"/>
        </w:rPr>
        <w:t xml:space="preserve">• </w:t>
      </w:r>
      <w:r w:rsidRPr="00717B8C">
        <w:rPr>
          <w:rFonts w:ascii="Times New Roman" w:eastAsia="Times New Roman" w:hAnsi="Times New Roman" w:cs="Times New Roman"/>
          <w:b/>
          <w:color w:val="111111"/>
          <w:sz w:val="28"/>
          <w:szCs w:val="28"/>
          <w:lang w:eastAsia="ru-RU"/>
        </w:rPr>
        <w:t>Воспитатель</w:t>
      </w:r>
      <w:r w:rsidRPr="00717B8C">
        <w:rPr>
          <w:rFonts w:ascii="Times New Roman" w:eastAsia="Times New Roman" w:hAnsi="Times New Roman" w:cs="Times New Roman"/>
          <w:color w:val="111111"/>
          <w:sz w:val="28"/>
          <w:szCs w:val="28"/>
          <w:lang w:eastAsia="ru-RU"/>
        </w:rPr>
        <w:t xml:space="preserve"> продолжает осваивать метод</w:t>
      </w:r>
    </w:p>
    <w:p w:rsidR="00717B8C" w:rsidRPr="00717B8C" w:rsidRDefault="00717B8C" w:rsidP="00717B8C">
      <w:pPr>
        <w:spacing w:after="0" w:line="240" w:lineRule="auto"/>
        <w:ind w:firstLine="360"/>
        <w:rPr>
          <w:rFonts w:ascii="Times New Roman" w:eastAsia="Times New Roman" w:hAnsi="Times New Roman" w:cs="Times New Roman"/>
          <w:color w:val="111111"/>
          <w:sz w:val="28"/>
          <w:szCs w:val="28"/>
          <w:lang w:eastAsia="ru-RU"/>
        </w:rPr>
      </w:pPr>
      <w:r w:rsidRPr="00717B8C">
        <w:rPr>
          <w:rFonts w:ascii="Times New Roman" w:eastAsia="Times New Roman" w:hAnsi="Times New Roman" w:cs="Times New Roman"/>
          <w:color w:val="111111"/>
          <w:sz w:val="28"/>
          <w:szCs w:val="28"/>
          <w:lang w:eastAsia="ru-RU"/>
        </w:rPr>
        <w:t>проектирования, который позволяет эффективно развивать познавательно-исследовательское и творческое мышление дошкольников.</w:t>
      </w:r>
    </w:p>
    <w:p w:rsidR="00717B8C" w:rsidRDefault="00717B8C" w:rsidP="00717B8C">
      <w:pPr>
        <w:spacing w:after="0" w:line="240" w:lineRule="auto"/>
        <w:ind w:firstLine="360"/>
        <w:rPr>
          <w:rFonts w:ascii="Times New Roman" w:eastAsia="Times New Roman" w:hAnsi="Times New Roman" w:cs="Times New Roman"/>
          <w:color w:val="111111"/>
          <w:sz w:val="28"/>
          <w:szCs w:val="28"/>
          <w:lang w:eastAsia="ru-RU"/>
        </w:rPr>
      </w:pPr>
      <w:r w:rsidRPr="00717B8C">
        <w:rPr>
          <w:rFonts w:ascii="Times New Roman" w:eastAsia="Times New Roman" w:hAnsi="Times New Roman" w:cs="Times New Roman"/>
          <w:color w:val="111111"/>
          <w:sz w:val="28"/>
          <w:szCs w:val="28"/>
          <w:lang w:eastAsia="ru-RU"/>
        </w:rPr>
        <w:t xml:space="preserve">• </w:t>
      </w:r>
      <w:r w:rsidRPr="00717B8C">
        <w:rPr>
          <w:rFonts w:ascii="Times New Roman" w:eastAsia="Times New Roman" w:hAnsi="Times New Roman" w:cs="Times New Roman"/>
          <w:b/>
          <w:color w:val="111111"/>
          <w:sz w:val="28"/>
          <w:szCs w:val="28"/>
          <w:lang w:eastAsia="ru-RU"/>
        </w:rPr>
        <w:t>Родители</w:t>
      </w:r>
      <w:r w:rsidRPr="00717B8C">
        <w:rPr>
          <w:rFonts w:ascii="Times New Roman" w:eastAsia="Times New Roman" w:hAnsi="Times New Roman" w:cs="Times New Roman"/>
          <w:color w:val="111111"/>
          <w:sz w:val="28"/>
          <w:szCs w:val="28"/>
          <w:lang w:eastAsia="ru-RU"/>
        </w:rPr>
        <w:t xml:space="preserve"> активно участвуют в подготовке материалов (подборка семян для посадки), в оформлении огорода на подоконнике.</w:t>
      </w:r>
    </w:p>
    <w:p w:rsidR="00717B8C" w:rsidRDefault="00717B8C" w:rsidP="005D601C">
      <w:pPr>
        <w:spacing w:after="0" w:line="240" w:lineRule="auto"/>
        <w:ind w:firstLine="360"/>
        <w:rPr>
          <w:rFonts w:ascii="Times New Roman" w:eastAsia="Times New Roman" w:hAnsi="Times New Roman" w:cs="Times New Roman"/>
          <w:color w:val="111111"/>
          <w:sz w:val="28"/>
          <w:szCs w:val="28"/>
          <w:lang w:eastAsia="ru-RU"/>
        </w:rPr>
      </w:pP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Этапы реализации </w:t>
      </w:r>
      <w:r w:rsidRPr="005D601C">
        <w:rPr>
          <w:rFonts w:ascii="Times New Roman" w:eastAsia="Times New Roman" w:hAnsi="Times New Roman" w:cs="Times New Roman"/>
          <w:b/>
          <w:bCs/>
          <w:color w:val="111111"/>
          <w:sz w:val="28"/>
          <w:szCs w:val="28"/>
          <w:bdr w:val="none" w:sz="0" w:space="0" w:color="auto" w:frame="1"/>
          <w:lang w:eastAsia="ru-RU"/>
        </w:rPr>
        <w:t>проекта</w:t>
      </w:r>
      <w:r w:rsidRPr="005D601C">
        <w:rPr>
          <w:rFonts w:ascii="Times New Roman" w:eastAsia="Times New Roman" w:hAnsi="Times New Roman" w:cs="Times New Roman"/>
          <w:color w:val="111111"/>
          <w:sz w:val="28"/>
          <w:szCs w:val="28"/>
          <w:lang w:eastAsia="ru-RU"/>
        </w:rPr>
        <w:t>:</w:t>
      </w:r>
    </w:p>
    <w:p w:rsidR="007124A4" w:rsidRPr="005D601C" w:rsidRDefault="007124A4" w:rsidP="005D601C">
      <w:pPr>
        <w:spacing w:after="0" w:line="240" w:lineRule="auto"/>
        <w:ind w:firstLine="360"/>
        <w:jc w:val="center"/>
        <w:rPr>
          <w:rFonts w:ascii="Times New Roman" w:eastAsia="Times New Roman" w:hAnsi="Times New Roman" w:cs="Times New Roman"/>
          <w:b/>
          <w:color w:val="111111"/>
          <w:sz w:val="28"/>
          <w:szCs w:val="28"/>
          <w:lang w:eastAsia="ru-RU"/>
        </w:rPr>
      </w:pPr>
      <w:r w:rsidRPr="005D601C">
        <w:rPr>
          <w:rFonts w:ascii="Times New Roman" w:eastAsia="Times New Roman" w:hAnsi="Times New Roman" w:cs="Times New Roman"/>
          <w:b/>
          <w:color w:val="111111"/>
          <w:sz w:val="28"/>
          <w:szCs w:val="28"/>
          <w:lang w:eastAsia="ru-RU"/>
        </w:rPr>
        <w:lastRenderedPageBreak/>
        <w:t>Подготовительный</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7124A4" w:rsidRPr="005D601C">
        <w:rPr>
          <w:rFonts w:ascii="Times New Roman" w:eastAsia="Times New Roman" w:hAnsi="Times New Roman" w:cs="Times New Roman"/>
          <w:color w:val="111111"/>
          <w:sz w:val="28"/>
          <w:szCs w:val="28"/>
          <w:lang w:eastAsia="ru-RU"/>
        </w:rPr>
        <w:t>. Определение цели и задач данного </w:t>
      </w:r>
      <w:r w:rsidR="007124A4" w:rsidRPr="005D601C">
        <w:rPr>
          <w:rFonts w:ascii="Times New Roman" w:eastAsia="Times New Roman" w:hAnsi="Times New Roman" w:cs="Times New Roman"/>
          <w:b/>
          <w:bCs/>
          <w:color w:val="111111"/>
          <w:sz w:val="28"/>
          <w:szCs w:val="28"/>
          <w:bdr w:val="none" w:sz="0" w:space="0" w:color="auto" w:frame="1"/>
          <w:lang w:eastAsia="ru-RU"/>
        </w:rPr>
        <w:t>проекта</w:t>
      </w:r>
      <w:r w:rsidR="007124A4" w:rsidRPr="005D601C">
        <w:rPr>
          <w:rFonts w:ascii="Times New Roman" w:eastAsia="Times New Roman" w:hAnsi="Times New Roman" w:cs="Times New Roman"/>
          <w:color w:val="111111"/>
          <w:sz w:val="28"/>
          <w:szCs w:val="28"/>
          <w:lang w:eastAsia="ru-RU"/>
        </w:rPr>
        <w:t>.</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7124A4" w:rsidRPr="005D601C">
        <w:rPr>
          <w:rFonts w:ascii="Times New Roman" w:eastAsia="Times New Roman" w:hAnsi="Times New Roman" w:cs="Times New Roman"/>
          <w:color w:val="111111"/>
          <w:sz w:val="28"/>
          <w:szCs w:val="28"/>
          <w:lang w:eastAsia="ru-RU"/>
        </w:rPr>
        <w:t>. Подбор и изучение методической, научной и художественной литературы по теме </w:t>
      </w:r>
      <w:r w:rsidR="007124A4" w:rsidRPr="005D601C">
        <w:rPr>
          <w:rFonts w:ascii="Times New Roman" w:eastAsia="Times New Roman" w:hAnsi="Times New Roman" w:cs="Times New Roman"/>
          <w:b/>
          <w:bCs/>
          <w:color w:val="111111"/>
          <w:sz w:val="28"/>
          <w:szCs w:val="28"/>
          <w:bdr w:val="none" w:sz="0" w:space="0" w:color="auto" w:frame="1"/>
          <w:lang w:eastAsia="ru-RU"/>
        </w:rPr>
        <w:t>проекта</w:t>
      </w:r>
      <w:r w:rsidR="007124A4" w:rsidRPr="005D601C">
        <w:rPr>
          <w:rFonts w:ascii="Times New Roman" w:eastAsia="Times New Roman" w:hAnsi="Times New Roman" w:cs="Times New Roman"/>
          <w:color w:val="111111"/>
          <w:sz w:val="28"/>
          <w:szCs w:val="28"/>
          <w:lang w:eastAsia="ru-RU"/>
        </w:rPr>
        <w:t>;</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7124A4" w:rsidRPr="005D601C">
        <w:rPr>
          <w:rFonts w:ascii="Times New Roman" w:eastAsia="Times New Roman" w:hAnsi="Times New Roman" w:cs="Times New Roman"/>
          <w:color w:val="111111"/>
          <w:sz w:val="28"/>
          <w:szCs w:val="28"/>
          <w:lang w:eastAsia="ru-RU"/>
        </w:rPr>
        <w:t>. Подбор дидактических игр природоведческого содержания, направленных на развитие </w:t>
      </w:r>
      <w:r w:rsidR="007124A4" w:rsidRPr="005D601C">
        <w:rPr>
          <w:rFonts w:ascii="Times New Roman" w:eastAsia="Times New Roman" w:hAnsi="Times New Roman" w:cs="Times New Roman"/>
          <w:b/>
          <w:bCs/>
          <w:color w:val="111111"/>
          <w:sz w:val="28"/>
          <w:szCs w:val="28"/>
          <w:bdr w:val="none" w:sz="0" w:space="0" w:color="auto" w:frame="1"/>
          <w:lang w:eastAsia="ru-RU"/>
        </w:rPr>
        <w:t>познавательной активности</w:t>
      </w:r>
      <w:r w:rsidR="007124A4" w:rsidRPr="005D601C">
        <w:rPr>
          <w:rFonts w:ascii="Times New Roman" w:eastAsia="Times New Roman" w:hAnsi="Times New Roman" w:cs="Times New Roman"/>
          <w:color w:val="111111"/>
          <w:sz w:val="28"/>
          <w:szCs w:val="28"/>
          <w:lang w:eastAsia="ru-RU"/>
        </w:rPr>
        <w:t>, формирования начал экологической культуры;</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7124A4" w:rsidRPr="005D601C">
        <w:rPr>
          <w:rFonts w:ascii="Times New Roman" w:eastAsia="Times New Roman" w:hAnsi="Times New Roman" w:cs="Times New Roman"/>
          <w:color w:val="111111"/>
          <w:sz w:val="28"/>
          <w:szCs w:val="28"/>
          <w:lang w:eastAsia="ru-RU"/>
        </w:rPr>
        <w:t>. Адаптация и систематизация подвижных игр, направленных на развитие двигательной активности, внимания и наблюдательности в природе;</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7124A4" w:rsidRPr="005D601C">
        <w:rPr>
          <w:rFonts w:ascii="Times New Roman" w:eastAsia="Times New Roman" w:hAnsi="Times New Roman" w:cs="Times New Roman"/>
          <w:color w:val="111111"/>
          <w:sz w:val="28"/>
          <w:szCs w:val="28"/>
          <w:lang w:eastAsia="ru-RU"/>
        </w:rPr>
        <w:t>. Разработка занятий разных видов (первично-ознакомительные, углубленно - </w:t>
      </w:r>
      <w:r w:rsidR="007124A4" w:rsidRPr="005D601C">
        <w:rPr>
          <w:rFonts w:ascii="Times New Roman" w:eastAsia="Times New Roman" w:hAnsi="Times New Roman" w:cs="Times New Roman"/>
          <w:b/>
          <w:bCs/>
          <w:color w:val="111111"/>
          <w:sz w:val="28"/>
          <w:szCs w:val="28"/>
          <w:bdr w:val="none" w:sz="0" w:space="0" w:color="auto" w:frame="1"/>
          <w:lang w:eastAsia="ru-RU"/>
        </w:rPr>
        <w:t>познавательные</w:t>
      </w:r>
      <w:r w:rsidR="007124A4" w:rsidRPr="005D601C">
        <w:rPr>
          <w:rFonts w:ascii="Times New Roman" w:eastAsia="Times New Roman" w:hAnsi="Times New Roman" w:cs="Times New Roman"/>
          <w:color w:val="111111"/>
          <w:sz w:val="28"/>
          <w:szCs w:val="28"/>
          <w:lang w:eastAsia="ru-RU"/>
        </w:rPr>
        <w:t>, интегрированные</w:t>
      </w:r>
      <w:proofErr w:type="gramStart"/>
      <w:r w:rsidR="007124A4" w:rsidRPr="005D601C">
        <w:rPr>
          <w:rFonts w:ascii="Times New Roman" w:eastAsia="Times New Roman" w:hAnsi="Times New Roman" w:cs="Times New Roman"/>
          <w:color w:val="111111"/>
          <w:sz w:val="28"/>
          <w:szCs w:val="28"/>
          <w:lang w:eastAsia="ru-RU"/>
        </w:rPr>
        <w:t>) ;</w:t>
      </w:r>
      <w:proofErr w:type="gramEnd"/>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7124A4" w:rsidRPr="005D601C">
        <w:rPr>
          <w:rFonts w:ascii="Times New Roman" w:eastAsia="Times New Roman" w:hAnsi="Times New Roman" w:cs="Times New Roman"/>
          <w:color w:val="111111"/>
          <w:sz w:val="28"/>
          <w:szCs w:val="28"/>
          <w:lang w:eastAsia="ru-RU"/>
        </w:rPr>
        <w:t>. Целевые прогулки по территории детского сада;</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8. Проведение игры с детьми на разрешение противоречий </w:t>
      </w:r>
      <w:r w:rsidRPr="005D601C">
        <w:rPr>
          <w:rFonts w:ascii="Times New Roman" w:eastAsia="Times New Roman" w:hAnsi="Times New Roman" w:cs="Times New Roman"/>
          <w:i/>
          <w:iCs/>
          <w:color w:val="111111"/>
          <w:sz w:val="28"/>
          <w:szCs w:val="28"/>
          <w:bdr w:val="none" w:sz="0" w:space="0" w:color="auto" w:frame="1"/>
          <w:lang w:eastAsia="ru-RU"/>
        </w:rPr>
        <w:t>«</w:t>
      </w:r>
      <w:r w:rsidRPr="005D601C">
        <w:rPr>
          <w:rFonts w:ascii="Times New Roman" w:eastAsia="Times New Roman" w:hAnsi="Times New Roman" w:cs="Times New Roman"/>
          <w:i/>
          <w:iCs/>
          <w:color w:val="111111"/>
          <w:sz w:val="28"/>
          <w:szCs w:val="28"/>
          <w:u w:val="single"/>
          <w:bdr w:val="none" w:sz="0" w:space="0" w:color="auto" w:frame="1"/>
          <w:lang w:eastAsia="ru-RU"/>
        </w:rPr>
        <w:t>Растения</w:t>
      </w:r>
      <w:r w:rsidRPr="005D601C">
        <w:rPr>
          <w:rFonts w:ascii="Times New Roman" w:eastAsia="Times New Roman" w:hAnsi="Times New Roman" w:cs="Times New Roman"/>
          <w:i/>
          <w:iCs/>
          <w:color w:val="111111"/>
          <w:sz w:val="28"/>
          <w:szCs w:val="28"/>
          <w:bdr w:val="none" w:sz="0" w:space="0" w:color="auto" w:frame="1"/>
          <w:lang w:eastAsia="ru-RU"/>
        </w:rPr>
        <w:t>: хорошо – плохо»</w:t>
      </w:r>
      <w:r w:rsidRPr="005D601C">
        <w:rPr>
          <w:rFonts w:ascii="Times New Roman" w:eastAsia="Times New Roman" w:hAnsi="Times New Roman" w:cs="Times New Roman"/>
          <w:color w:val="111111"/>
          <w:sz w:val="28"/>
          <w:szCs w:val="28"/>
          <w:lang w:eastAsia="ru-RU"/>
        </w:rPr>
        <w:t>;</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7124A4" w:rsidRPr="005D601C">
        <w:rPr>
          <w:rFonts w:ascii="Times New Roman" w:eastAsia="Times New Roman" w:hAnsi="Times New Roman" w:cs="Times New Roman"/>
          <w:color w:val="111111"/>
          <w:sz w:val="28"/>
          <w:szCs w:val="28"/>
          <w:lang w:eastAsia="ru-RU"/>
        </w:rPr>
        <w:t>. Подбор проблемных заданий, занимательных опытов и экспериментов</w:t>
      </w:r>
    </w:p>
    <w:p w:rsidR="007124A4" w:rsidRPr="005D601C" w:rsidRDefault="007124A4" w:rsidP="005D601C">
      <w:pPr>
        <w:spacing w:after="0" w:line="240" w:lineRule="auto"/>
        <w:ind w:firstLine="360"/>
        <w:jc w:val="center"/>
        <w:rPr>
          <w:rFonts w:ascii="Times New Roman" w:eastAsia="Times New Roman" w:hAnsi="Times New Roman" w:cs="Times New Roman"/>
          <w:b/>
          <w:color w:val="111111"/>
          <w:sz w:val="28"/>
          <w:szCs w:val="28"/>
          <w:lang w:eastAsia="ru-RU"/>
        </w:rPr>
      </w:pPr>
      <w:r w:rsidRPr="005D601C">
        <w:rPr>
          <w:rFonts w:ascii="Times New Roman" w:eastAsia="Times New Roman" w:hAnsi="Times New Roman" w:cs="Times New Roman"/>
          <w:b/>
          <w:color w:val="111111"/>
          <w:sz w:val="28"/>
          <w:szCs w:val="28"/>
          <w:lang w:eastAsia="ru-RU"/>
        </w:rPr>
        <w:t>Практический</w:t>
      </w:r>
      <w:r w:rsidR="005D601C">
        <w:rPr>
          <w:rFonts w:ascii="Times New Roman" w:eastAsia="Times New Roman" w:hAnsi="Times New Roman" w:cs="Times New Roman"/>
          <w:b/>
          <w:color w:val="111111"/>
          <w:sz w:val="28"/>
          <w:szCs w:val="28"/>
          <w:lang w:eastAsia="ru-RU"/>
        </w:rPr>
        <w:t>:</w:t>
      </w:r>
    </w:p>
    <w:p w:rsidR="005D601C"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Чтение художественной </w:t>
      </w:r>
      <w:r w:rsidRPr="005D601C">
        <w:rPr>
          <w:rFonts w:ascii="Times New Roman" w:eastAsia="Times New Roman" w:hAnsi="Times New Roman" w:cs="Times New Roman"/>
          <w:color w:val="111111"/>
          <w:sz w:val="28"/>
          <w:szCs w:val="28"/>
          <w:u w:val="single"/>
          <w:bdr w:val="none" w:sz="0" w:space="0" w:color="auto" w:frame="1"/>
          <w:lang w:eastAsia="ru-RU"/>
        </w:rPr>
        <w:t>литературы</w:t>
      </w:r>
      <w:r w:rsidR="005D601C">
        <w:rPr>
          <w:rFonts w:ascii="Times New Roman" w:eastAsia="Times New Roman" w:hAnsi="Times New Roman" w:cs="Times New Roman"/>
          <w:color w:val="111111"/>
          <w:sz w:val="28"/>
          <w:szCs w:val="28"/>
          <w:lang w:eastAsia="ru-RU"/>
        </w:rPr>
        <w:t>; б</w:t>
      </w:r>
      <w:r w:rsidRPr="005D601C">
        <w:rPr>
          <w:rFonts w:ascii="Times New Roman" w:eastAsia="Times New Roman" w:hAnsi="Times New Roman" w:cs="Times New Roman"/>
          <w:color w:val="111111"/>
          <w:sz w:val="28"/>
          <w:szCs w:val="28"/>
          <w:bdr w:val="none" w:sz="0" w:space="0" w:color="auto" w:frame="1"/>
          <w:lang w:eastAsia="ru-RU"/>
        </w:rPr>
        <w:t>еседы с детьми</w:t>
      </w:r>
      <w:r w:rsidR="005D601C">
        <w:rPr>
          <w:rFonts w:ascii="Times New Roman" w:eastAsia="Times New Roman" w:hAnsi="Times New Roman" w:cs="Times New Roman"/>
          <w:color w:val="111111"/>
          <w:sz w:val="28"/>
          <w:szCs w:val="28"/>
          <w:lang w:eastAsia="ru-RU"/>
        </w:rPr>
        <w:t>; р</w:t>
      </w:r>
      <w:r w:rsidRPr="005D601C">
        <w:rPr>
          <w:rFonts w:ascii="Times New Roman" w:eastAsia="Times New Roman" w:hAnsi="Times New Roman" w:cs="Times New Roman"/>
          <w:color w:val="111111"/>
          <w:sz w:val="28"/>
          <w:szCs w:val="28"/>
          <w:lang w:eastAsia="ru-RU"/>
        </w:rPr>
        <w:t>ассматривание иллюстраций с изображением различных растений, которые можно вырастить на подоконнике</w:t>
      </w:r>
      <w:r w:rsidR="005D601C">
        <w:rPr>
          <w:rFonts w:ascii="Times New Roman" w:eastAsia="Times New Roman" w:hAnsi="Times New Roman" w:cs="Times New Roman"/>
          <w:color w:val="111111"/>
          <w:sz w:val="28"/>
          <w:szCs w:val="28"/>
          <w:lang w:eastAsia="ru-RU"/>
        </w:rPr>
        <w:t xml:space="preserve">; </w:t>
      </w:r>
      <w:r w:rsidR="005D601C" w:rsidRPr="005D601C">
        <w:rPr>
          <w:rFonts w:ascii="Times New Roman" w:eastAsia="Times New Roman" w:hAnsi="Times New Roman" w:cs="Times New Roman"/>
          <w:color w:val="111111"/>
          <w:sz w:val="28"/>
          <w:szCs w:val="28"/>
          <w:bdr w:val="none" w:sz="0" w:space="0" w:color="auto" w:frame="1"/>
          <w:lang w:eastAsia="ru-RU"/>
        </w:rPr>
        <w:t>н</w:t>
      </w:r>
      <w:r w:rsidRPr="005D601C">
        <w:rPr>
          <w:rFonts w:ascii="Times New Roman" w:eastAsia="Times New Roman" w:hAnsi="Times New Roman" w:cs="Times New Roman"/>
          <w:color w:val="111111"/>
          <w:sz w:val="28"/>
          <w:szCs w:val="28"/>
          <w:bdr w:val="none" w:sz="0" w:space="0" w:color="auto" w:frame="1"/>
          <w:lang w:eastAsia="ru-RU"/>
        </w:rPr>
        <w:t>астольные игры</w:t>
      </w:r>
      <w:r w:rsidR="005D601C" w:rsidRPr="005D601C">
        <w:rPr>
          <w:rFonts w:ascii="Times New Roman" w:eastAsia="Times New Roman" w:hAnsi="Times New Roman" w:cs="Times New Roman"/>
          <w:color w:val="111111"/>
          <w:sz w:val="28"/>
          <w:szCs w:val="28"/>
          <w:lang w:eastAsia="ru-RU"/>
        </w:rPr>
        <w:t xml:space="preserve">; </w:t>
      </w:r>
      <w:r w:rsidR="005D601C" w:rsidRPr="005D601C">
        <w:rPr>
          <w:rFonts w:ascii="Times New Roman" w:eastAsia="Times New Roman" w:hAnsi="Times New Roman" w:cs="Times New Roman"/>
          <w:color w:val="111111"/>
          <w:sz w:val="28"/>
          <w:szCs w:val="28"/>
          <w:bdr w:val="none" w:sz="0" w:space="0" w:color="auto" w:frame="1"/>
          <w:lang w:eastAsia="ru-RU"/>
        </w:rPr>
        <w:t>с</w:t>
      </w:r>
      <w:r w:rsidRPr="005D601C">
        <w:rPr>
          <w:rFonts w:ascii="Times New Roman" w:eastAsia="Times New Roman" w:hAnsi="Times New Roman" w:cs="Times New Roman"/>
          <w:color w:val="111111"/>
          <w:sz w:val="28"/>
          <w:szCs w:val="28"/>
          <w:bdr w:val="none" w:sz="0" w:space="0" w:color="auto" w:frame="1"/>
          <w:lang w:eastAsia="ru-RU"/>
        </w:rPr>
        <w:t>южетно-ролевые игры</w:t>
      </w:r>
      <w:r w:rsidR="005D601C" w:rsidRPr="005D601C">
        <w:rPr>
          <w:rFonts w:ascii="Times New Roman" w:eastAsia="Times New Roman" w:hAnsi="Times New Roman" w:cs="Times New Roman"/>
          <w:color w:val="111111"/>
          <w:sz w:val="28"/>
          <w:szCs w:val="28"/>
          <w:lang w:eastAsia="ru-RU"/>
        </w:rPr>
        <w:t>;</w:t>
      </w:r>
      <w:r w:rsidR="005D601C">
        <w:rPr>
          <w:rFonts w:ascii="Times New Roman" w:eastAsia="Times New Roman" w:hAnsi="Times New Roman" w:cs="Times New Roman"/>
          <w:color w:val="111111"/>
          <w:sz w:val="28"/>
          <w:szCs w:val="28"/>
          <w:lang w:eastAsia="ru-RU"/>
        </w:rPr>
        <w:t xml:space="preserve"> д</w:t>
      </w:r>
      <w:r w:rsidRPr="005D601C">
        <w:rPr>
          <w:rFonts w:ascii="Times New Roman" w:eastAsia="Times New Roman" w:hAnsi="Times New Roman" w:cs="Times New Roman"/>
          <w:color w:val="111111"/>
          <w:sz w:val="28"/>
          <w:szCs w:val="28"/>
          <w:lang w:eastAsia="ru-RU"/>
        </w:rPr>
        <w:t>идактические игры</w:t>
      </w:r>
      <w:r w:rsidR="005D601C">
        <w:rPr>
          <w:rFonts w:ascii="Times New Roman" w:eastAsia="Times New Roman" w:hAnsi="Times New Roman" w:cs="Times New Roman"/>
          <w:color w:val="111111"/>
          <w:sz w:val="28"/>
          <w:szCs w:val="28"/>
          <w:lang w:eastAsia="ru-RU"/>
        </w:rPr>
        <w:t xml:space="preserve">; </w:t>
      </w:r>
      <w:r w:rsidR="005D601C" w:rsidRPr="005D601C">
        <w:rPr>
          <w:rFonts w:ascii="Times New Roman" w:eastAsia="Times New Roman" w:hAnsi="Times New Roman" w:cs="Times New Roman"/>
          <w:color w:val="111111"/>
          <w:sz w:val="28"/>
          <w:szCs w:val="28"/>
          <w:bdr w:val="none" w:sz="0" w:space="0" w:color="auto" w:frame="1"/>
          <w:lang w:eastAsia="ru-RU"/>
        </w:rPr>
        <w:t xml:space="preserve"> п</w:t>
      </w:r>
      <w:r w:rsidRPr="005D601C">
        <w:rPr>
          <w:rFonts w:ascii="Times New Roman" w:eastAsia="Times New Roman" w:hAnsi="Times New Roman" w:cs="Times New Roman"/>
          <w:color w:val="111111"/>
          <w:sz w:val="28"/>
          <w:szCs w:val="28"/>
          <w:bdr w:val="none" w:sz="0" w:space="0" w:color="auto" w:frame="1"/>
          <w:lang w:eastAsia="ru-RU"/>
        </w:rPr>
        <w:t>альчиковая гимнастика</w:t>
      </w:r>
      <w:r w:rsidR="005D601C">
        <w:rPr>
          <w:rFonts w:ascii="Times New Roman" w:eastAsia="Times New Roman" w:hAnsi="Times New Roman" w:cs="Times New Roman"/>
          <w:color w:val="111111"/>
          <w:sz w:val="28"/>
          <w:szCs w:val="28"/>
          <w:lang w:eastAsia="ru-RU"/>
        </w:rPr>
        <w:t xml:space="preserve">; </w:t>
      </w:r>
      <w:r w:rsidR="005D601C" w:rsidRPr="005D601C">
        <w:rPr>
          <w:rFonts w:ascii="Times New Roman" w:eastAsia="Times New Roman" w:hAnsi="Times New Roman" w:cs="Times New Roman"/>
          <w:color w:val="111111"/>
          <w:sz w:val="28"/>
          <w:szCs w:val="28"/>
          <w:bdr w:val="none" w:sz="0" w:space="0" w:color="auto" w:frame="1"/>
          <w:lang w:eastAsia="ru-RU"/>
        </w:rPr>
        <w:t>ф</w:t>
      </w:r>
      <w:r w:rsidRPr="005D601C">
        <w:rPr>
          <w:rFonts w:ascii="Times New Roman" w:eastAsia="Times New Roman" w:hAnsi="Times New Roman" w:cs="Times New Roman"/>
          <w:color w:val="111111"/>
          <w:sz w:val="28"/>
          <w:szCs w:val="28"/>
          <w:bdr w:val="none" w:sz="0" w:space="0" w:color="auto" w:frame="1"/>
          <w:lang w:eastAsia="ru-RU"/>
        </w:rPr>
        <w:t>изкультминутки</w:t>
      </w:r>
      <w:r w:rsidR="005D601C" w:rsidRPr="005D601C">
        <w:rPr>
          <w:rFonts w:ascii="Times New Roman" w:eastAsia="Times New Roman" w:hAnsi="Times New Roman" w:cs="Times New Roman"/>
          <w:color w:val="111111"/>
          <w:sz w:val="28"/>
          <w:szCs w:val="28"/>
          <w:lang w:eastAsia="ru-RU"/>
        </w:rPr>
        <w:t>.</w:t>
      </w:r>
    </w:p>
    <w:p w:rsidR="007124A4" w:rsidRPr="00DD6B77" w:rsidRDefault="007124A4" w:rsidP="00DD6B77">
      <w:pPr>
        <w:spacing w:after="0" w:line="240" w:lineRule="auto"/>
        <w:ind w:firstLine="360"/>
        <w:jc w:val="center"/>
        <w:rPr>
          <w:rFonts w:ascii="Times New Roman" w:eastAsia="Times New Roman" w:hAnsi="Times New Roman" w:cs="Times New Roman"/>
          <w:b/>
          <w:color w:val="111111"/>
          <w:sz w:val="28"/>
          <w:szCs w:val="28"/>
          <w:lang w:eastAsia="ru-RU"/>
        </w:rPr>
      </w:pPr>
      <w:r w:rsidRPr="00DD6B77">
        <w:rPr>
          <w:rFonts w:ascii="Times New Roman" w:eastAsia="Times New Roman" w:hAnsi="Times New Roman" w:cs="Times New Roman"/>
          <w:b/>
          <w:color w:val="111111"/>
          <w:sz w:val="28"/>
          <w:szCs w:val="28"/>
          <w:lang w:eastAsia="ru-RU"/>
        </w:rPr>
        <w:t>Совместная и самостоятельная </w:t>
      </w:r>
      <w:r w:rsidRPr="00DD6B77">
        <w:rPr>
          <w:rFonts w:ascii="Times New Roman" w:eastAsia="Times New Roman" w:hAnsi="Times New Roman" w:cs="Times New Roman"/>
          <w:b/>
          <w:color w:val="111111"/>
          <w:sz w:val="28"/>
          <w:szCs w:val="28"/>
          <w:bdr w:val="none" w:sz="0" w:space="0" w:color="auto" w:frame="1"/>
          <w:lang w:eastAsia="ru-RU"/>
        </w:rPr>
        <w:t>деятельность</w:t>
      </w:r>
      <w:r w:rsidRPr="00DD6B77">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Создание уголка в </w:t>
      </w:r>
      <w:r w:rsidRPr="005D601C">
        <w:rPr>
          <w:rFonts w:ascii="Times New Roman" w:eastAsia="Times New Roman" w:hAnsi="Times New Roman" w:cs="Times New Roman"/>
          <w:b/>
          <w:bCs/>
          <w:color w:val="111111"/>
          <w:sz w:val="28"/>
          <w:szCs w:val="28"/>
          <w:bdr w:val="none" w:sz="0" w:space="0" w:color="auto" w:frame="1"/>
          <w:lang w:eastAsia="ru-RU"/>
        </w:rPr>
        <w:t>группе</w:t>
      </w:r>
      <w:r w:rsidRPr="005D601C">
        <w:rPr>
          <w:rFonts w:ascii="Times New Roman" w:eastAsia="Times New Roman" w:hAnsi="Times New Roman" w:cs="Times New Roman"/>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 изготовление табличек-указателей с названием растений</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 художественная литература</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 иллюстрации</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 картотека дидактических игр по знакомству с комнатными растениями.</w:t>
      </w:r>
    </w:p>
    <w:p w:rsidR="007124A4" w:rsidRPr="005D601C" w:rsidRDefault="00DD6B77"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w:t>
      </w:r>
      <w:r w:rsidR="007124A4" w:rsidRPr="005D601C">
        <w:rPr>
          <w:rFonts w:ascii="Times New Roman" w:eastAsia="Times New Roman" w:hAnsi="Times New Roman" w:cs="Times New Roman"/>
          <w:color w:val="111111"/>
          <w:sz w:val="28"/>
          <w:szCs w:val="28"/>
          <w:lang w:eastAsia="ru-RU"/>
        </w:rPr>
        <w:t>риготовление почвы для посадки, посадка семян.</w:t>
      </w:r>
    </w:p>
    <w:p w:rsidR="007124A4" w:rsidRPr="005D601C" w:rsidRDefault="00DD6B77"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д</w:t>
      </w:r>
      <w:r w:rsidR="007124A4" w:rsidRPr="005D601C">
        <w:rPr>
          <w:rFonts w:ascii="Times New Roman" w:eastAsia="Times New Roman" w:hAnsi="Times New Roman" w:cs="Times New Roman"/>
          <w:color w:val="111111"/>
          <w:sz w:val="28"/>
          <w:szCs w:val="28"/>
          <w:lang w:eastAsia="ru-RU"/>
        </w:rPr>
        <w:t>изайнерское оформление </w:t>
      </w:r>
      <w:r w:rsidR="007124A4" w:rsidRPr="005D601C">
        <w:rPr>
          <w:rFonts w:ascii="Times New Roman" w:eastAsia="Times New Roman" w:hAnsi="Times New Roman" w:cs="Times New Roman"/>
          <w:i/>
          <w:iCs/>
          <w:color w:val="111111"/>
          <w:sz w:val="28"/>
          <w:szCs w:val="28"/>
          <w:bdr w:val="none" w:sz="0" w:space="0" w:color="auto" w:frame="1"/>
          <w:lang w:eastAsia="ru-RU"/>
        </w:rPr>
        <w:t>«</w:t>
      </w:r>
      <w:r w:rsidR="007124A4" w:rsidRPr="005D601C">
        <w:rPr>
          <w:rFonts w:ascii="Times New Roman" w:eastAsia="Times New Roman" w:hAnsi="Times New Roman" w:cs="Times New Roman"/>
          <w:b/>
          <w:bCs/>
          <w:i/>
          <w:iCs/>
          <w:color w:val="111111"/>
          <w:sz w:val="28"/>
          <w:szCs w:val="28"/>
          <w:bdr w:val="none" w:sz="0" w:space="0" w:color="auto" w:frame="1"/>
          <w:lang w:eastAsia="ru-RU"/>
        </w:rPr>
        <w:t>огорода на подоконнике</w:t>
      </w:r>
      <w:r w:rsidR="007124A4" w:rsidRPr="005D601C">
        <w:rPr>
          <w:rFonts w:ascii="Times New Roman" w:eastAsia="Times New Roman" w:hAnsi="Times New Roman" w:cs="Times New Roman"/>
          <w:i/>
          <w:iCs/>
          <w:color w:val="111111"/>
          <w:sz w:val="28"/>
          <w:szCs w:val="28"/>
          <w:bdr w:val="none" w:sz="0" w:space="0" w:color="auto" w:frame="1"/>
          <w:lang w:eastAsia="ru-RU"/>
        </w:rPr>
        <w:t>»</w:t>
      </w:r>
      <w:r w:rsidR="007124A4" w:rsidRPr="005D601C">
        <w:rPr>
          <w:rFonts w:ascii="Times New Roman" w:eastAsia="Times New Roman" w:hAnsi="Times New Roman" w:cs="Times New Roman"/>
          <w:color w:val="111111"/>
          <w:sz w:val="28"/>
          <w:szCs w:val="28"/>
          <w:lang w:eastAsia="ru-RU"/>
        </w:rPr>
        <w:t>.</w:t>
      </w:r>
    </w:p>
    <w:p w:rsidR="007124A4" w:rsidRPr="005D601C" w:rsidRDefault="00DD6B77"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w:t>
      </w:r>
      <w:r w:rsidR="007124A4" w:rsidRPr="005D601C">
        <w:rPr>
          <w:rFonts w:ascii="Times New Roman" w:eastAsia="Times New Roman" w:hAnsi="Times New Roman" w:cs="Times New Roman"/>
          <w:color w:val="111111"/>
          <w:sz w:val="28"/>
          <w:szCs w:val="28"/>
          <w:lang w:eastAsia="ru-RU"/>
        </w:rPr>
        <w:t>аблюдение за растениями в уголке природы.</w:t>
      </w:r>
    </w:p>
    <w:p w:rsidR="007124A4" w:rsidRPr="005D601C" w:rsidRDefault="00DD6B77"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w:t>
      </w:r>
      <w:r w:rsidR="007124A4" w:rsidRPr="005D601C">
        <w:rPr>
          <w:rFonts w:ascii="Times New Roman" w:eastAsia="Times New Roman" w:hAnsi="Times New Roman" w:cs="Times New Roman"/>
          <w:color w:val="111111"/>
          <w:sz w:val="28"/>
          <w:szCs w:val="28"/>
          <w:lang w:eastAsia="ru-RU"/>
        </w:rPr>
        <w:t>аблюдения за трудом воспитателя по уходу за растениями уголка природы </w:t>
      </w:r>
      <w:r w:rsidR="007124A4" w:rsidRPr="005D601C">
        <w:rPr>
          <w:rFonts w:ascii="Times New Roman" w:eastAsia="Times New Roman" w:hAnsi="Times New Roman" w:cs="Times New Roman"/>
          <w:i/>
          <w:iCs/>
          <w:color w:val="111111"/>
          <w:sz w:val="28"/>
          <w:szCs w:val="28"/>
          <w:bdr w:val="none" w:sz="0" w:space="0" w:color="auto" w:frame="1"/>
          <w:lang w:eastAsia="ru-RU"/>
        </w:rPr>
        <w:t>(труд с целью помочь)</w:t>
      </w:r>
      <w:r>
        <w:rPr>
          <w:rFonts w:ascii="Times New Roman" w:eastAsia="Times New Roman" w:hAnsi="Times New Roman" w:cs="Times New Roman"/>
          <w:i/>
          <w:iCs/>
          <w:color w:val="111111"/>
          <w:sz w:val="28"/>
          <w:szCs w:val="28"/>
          <w:bdr w:val="none" w:sz="0" w:space="0" w:color="auto" w:frame="1"/>
          <w:lang w:eastAsia="ru-RU"/>
        </w:rPr>
        <w:t>.</w:t>
      </w:r>
    </w:p>
    <w:p w:rsidR="007124A4" w:rsidRPr="00DD6B77" w:rsidRDefault="007124A4" w:rsidP="00DD6B77">
      <w:pPr>
        <w:spacing w:after="0" w:line="240" w:lineRule="auto"/>
        <w:ind w:firstLine="360"/>
        <w:jc w:val="center"/>
        <w:rPr>
          <w:rFonts w:ascii="Times New Roman" w:eastAsia="Times New Roman" w:hAnsi="Times New Roman" w:cs="Times New Roman"/>
          <w:b/>
          <w:color w:val="111111"/>
          <w:sz w:val="28"/>
          <w:szCs w:val="28"/>
          <w:lang w:eastAsia="ru-RU"/>
        </w:rPr>
      </w:pPr>
      <w:r w:rsidRPr="00DD6B77">
        <w:rPr>
          <w:rFonts w:ascii="Times New Roman" w:eastAsia="Times New Roman" w:hAnsi="Times New Roman" w:cs="Times New Roman"/>
          <w:b/>
          <w:color w:val="111111"/>
          <w:sz w:val="28"/>
          <w:szCs w:val="28"/>
          <w:lang w:eastAsia="ru-RU"/>
        </w:rPr>
        <w:t>Художественно-продуктивная </w:t>
      </w:r>
      <w:r w:rsidRPr="00DD6B77">
        <w:rPr>
          <w:rFonts w:ascii="Times New Roman" w:eastAsia="Times New Roman" w:hAnsi="Times New Roman" w:cs="Times New Roman"/>
          <w:b/>
          <w:color w:val="111111"/>
          <w:sz w:val="28"/>
          <w:szCs w:val="28"/>
          <w:u w:val="single"/>
          <w:bdr w:val="none" w:sz="0" w:space="0" w:color="auto" w:frame="1"/>
          <w:lang w:eastAsia="ru-RU"/>
        </w:rPr>
        <w:t>деятельность</w:t>
      </w:r>
      <w:r w:rsidRPr="00DD6B77">
        <w:rPr>
          <w:rFonts w:ascii="Times New Roman" w:eastAsia="Times New Roman" w:hAnsi="Times New Roman" w:cs="Times New Roman"/>
          <w:b/>
          <w:color w:val="111111"/>
          <w:sz w:val="28"/>
          <w:szCs w:val="28"/>
          <w:lang w:eastAsia="ru-RU"/>
        </w:rPr>
        <w:t>:</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124A4" w:rsidRPr="005D601C">
        <w:rPr>
          <w:rFonts w:ascii="Times New Roman" w:eastAsia="Times New Roman" w:hAnsi="Times New Roman" w:cs="Times New Roman"/>
          <w:color w:val="111111"/>
          <w:sz w:val="28"/>
          <w:szCs w:val="28"/>
          <w:lang w:eastAsia="ru-RU"/>
        </w:rPr>
        <w:t>рисование на тему </w:t>
      </w:r>
      <w:r w:rsidR="007124A4" w:rsidRPr="005D601C">
        <w:rPr>
          <w:rFonts w:ascii="Times New Roman" w:eastAsia="Times New Roman" w:hAnsi="Times New Roman" w:cs="Times New Roman"/>
          <w:i/>
          <w:iCs/>
          <w:color w:val="111111"/>
          <w:sz w:val="28"/>
          <w:szCs w:val="28"/>
          <w:bdr w:val="none" w:sz="0" w:space="0" w:color="auto" w:frame="1"/>
          <w:lang w:eastAsia="ru-RU"/>
        </w:rPr>
        <w:t>«Цветет на окошке цветок-огонек»</w:t>
      </w:r>
      <w:r w:rsidR="007124A4" w:rsidRPr="005D601C">
        <w:rPr>
          <w:rFonts w:ascii="Times New Roman" w:eastAsia="Times New Roman" w:hAnsi="Times New Roman" w:cs="Times New Roman"/>
          <w:color w:val="111111"/>
          <w:sz w:val="28"/>
          <w:szCs w:val="28"/>
          <w:lang w:eastAsia="ru-RU"/>
        </w:rPr>
        <w:t>, </w:t>
      </w:r>
      <w:r w:rsidR="007124A4" w:rsidRPr="005D601C">
        <w:rPr>
          <w:rFonts w:ascii="Times New Roman" w:eastAsia="Times New Roman" w:hAnsi="Times New Roman" w:cs="Times New Roman"/>
          <w:i/>
          <w:iCs/>
          <w:color w:val="111111"/>
          <w:sz w:val="28"/>
          <w:szCs w:val="28"/>
          <w:bdr w:val="none" w:sz="0" w:space="0" w:color="auto" w:frame="1"/>
          <w:lang w:eastAsia="ru-RU"/>
        </w:rPr>
        <w:t>«Рисуем цветочек для мамы»</w:t>
      </w:r>
      <w:r w:rsidR="007124A4" w:rsidRPr="005D601C">
        <w:rPr>
          <w:rFonts w:ascii="Times New Roman" w:eastAsia="Times New Roman" w:hAnsi="Times New Roman" w:cs="Times New Roman"/>
          <w:color w:val="111111"/>
          <w:sz w:val="28"/>
          <w:szCs w:val="28"/>
          <w:lang w:eastAsia="ru-RU"/>
        </w:rPr>
        <w:t>, </w:t>
      </w:r>
      <w:r w:rsidR="007124A4" w:rsidRPr="005D601C">
        <w:rPr>
          <w:rFonts w:ascii="Times New Roman" w:eastAsia="Times New Roman" w:hAnsi="Times New Roman" w:cs="Times New Roman"/>
          <w:i/>
          <w:iCs/>
          <w:color w:val="111111"/>
          <w:sz w:val="28"/>
          <w:szCs w:val="28"/>
          <w:bdr w:val="none" w:sz="0" w:space="0" w:color="auto" w:frame="1"/>
          <w:lang w:eastAsia="ru-RU"/>
        </w:rPr>
        <w:t>«Его величество лук»</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124A4" w:rsidRPr="005D601C">
        <w:rPr>
          <w:rFonts w:ascii="Times New Roman" w:eastAsia="Times New Roman" w:hAnsi="Times New Roman" w:cs="Times New Roman"/>
          <w:color w:val="111111"/>
          <w:sz w:val="28"/>
          <w:szCs w:val="28"/>
          <w:lang w:eastAsia="ru-RU"/>
        </w:rPr>
        <w:t>раскрашивание картинок серии </w:t>
      </w:r>
      <w:r w:rsidR="007124A4" w:rsidRPr="005D601C">
        <w:rPr>
          <w:rFonts w:ascii="Times New Roman" w:eastAsia="Times New Roman" w:hAnsi="Times New Roman" w:cs="Times New Roman"/>
          <w:i/>
          <w:iCs/>
          <w:color w:val="111111"/>
          <w:sz w:val="28"/>
          <w:szCs w:val="28"/>
          <w:bdr w:val="none" w:sz="0" w:space="0" w:color="auto" w:frame="1"/>
          <w:lang w:eastAsia="ru-RU"/>
        </w:rPr>
        <w:t>«Во саду ли, в </w:t>
      </w:r>
      <w:r w:rsidR="007124A4" w:rsidRPr="005D601C">
        <w:rPr>
          <w:rFonts w:ascii="Times New Roman" w:eastAsia="Times New Roman" w:hAnsi="Times New Roman" w:cs="Times New Roman"/>
          <w:b/>
          <w:bCs/>
          <w:i/>
          <w:iCs/>
          <w:color w:val="111111"/>
          <w:sz w:val="28"/>
          <w:szCs w:val="28"/>
          <w:bdr w:val="none" w:sz="0" w:space="0" w:color="auto" w:frame="1"/>
          <w:lang w:eastAsia="ru-RU"/>
        </w:rPr>
        <w:t>огороде</w:t>
      </w:r>
      <w:r w:rsidR="007124A4" w:rsidRPr="005D601C">
        <w:rPr>
          <w:rFonts w:ascii="Times New Roman" w:eastAsia="Times New Roman" w:hAnsi="Times New Roman" w:cs="Times New Roman"/>
          <w:i/>
          <w:iCs/>
          <w:color w:val="111111"/>
          <w:sz w:val="28"/>
          <w:szCs w:val="28"/>
          <w:bdr w:val="none" w:sz="0" w:space="0" w:color="auto" w:frame="1"/>
          <w:lang w:eastAsia="ru-RU"/>
        </w:rPr>
        <w:t>»</w:t>
      </w:r>
    </w:p>
    <w:p w:rsidR="007124A4" w:rsidRPr="005D601C" w:rsidRDefault="005D601C" w:rsidP="005D601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124A4" w:rsidRPr="005D601C">
        <w:rPr>
          <w:rFonts w:ascii="Times New Roman" w:eastAsia="Times New Roman" w:hAnsi="Times New Roman" w:cs="Times New Roman"/>
          <w:color w:val="111111"/>
          <w:sz w:val="28"/>
          <w:szCs w:val="28"/>
          <w:lang w:eastAsia="ru-RU"/>
        </w:rPr>
        <w:t>лепка </w:t>
      </w:r>
      <w:r w:rsidR="007124A4" w:rsidRPr="005D601C">
        <w:rPr>
          <w:rFonts w:ascii="Times New Roman" w:eastAsia="Times New Roman" w:hAnsi="Times New Roman" w:cs="Times New Roman"/>
          <w:i/>
          <w:iCs/>
          <w:color w:val="111111"/>
          <w:sz w:val="28"/>
          <w:szCs w:val="28"/>
          <w:bdr w:val="none" w:sz="0" w:space="0" w:color="auto" w:frame="1"/>
          <w:lang w:eastAsia="ru-RU"/>
        </w:rPr>
        <w:t>«Что растет у нас на </w:t>
      </w:r>
      <w:r w:rsidR="007124A4" w:rsidRPr="005D601C">
        <w:rPr>
          <w:rFonts w:ascii="Times New Roman" w:eastAsia="Times New Roman" w:hAnsi="Times New Roman" w:cs="Times New Roman"/>
          <w:b/>
          <w:bCs/>
          <w:i/>
          <w:iCs/>
          <w:color w:val="111111"/>
          <w:sz w:val="28"/>
          <w:szCs w:val="28"/>
          <w:bdr w:val="none" w:sz="0" w:space="0" w:color="auto" w:frame="1"/>
          <w:lang w:eastAsia="ru-RU"/>
        </w:rPr>
        <w:t>огороде</w:t>
      </w:r>
      <w:r w:rsidR="007124A4" w:rsidRPr="005D601C">
        <w:rPr>
          <w:rFonts w:ascii="Times New Roman" w:eastAsia="Times New Roman" w:hAnsi="Times New Roman" w:cs="Times New Roman"/>
          <w:i/>
          <w:iCs/>
          <w:color w:val="111111"/>
          <w:sz w:val="28"/>
          <w:szCs w:val="28"/>
          <w:bdr w:val="none" w:sz="0" w:space="0" w:color="auto" w:frame="1"/>
          <w:lang w:eastAsia="ru-RU"/>
        </w:rPr>
        <w:t>»</w:t>
      </w:r>
    </w:p>
    <w:p w:rsidR="00DD6B77" w:rsidRPr="00DD6B77" w:rsidRDefault="007124A4" w:rsidP="00DD6B77">
      <w:pPr>
        <w:spacing w:after="0" w:line="240" w:lineRule="auto"/>
        <w:ind w:firstLine="360"/>
        <w:rPr>
          <w:rFonts w:ascii="Times New Roman" w:eastAsia="Times New Roman" w:hAnsi="Times New Roman" w:cs="Times New Roman"/>
          <w:color w:val="111111"/>
          <w:sz w:val="28"/>
          <w:szCs w:val="28"/>
          <w:lang w:eastAsia="ru-RU"/>
        </w:rPr>
      </w:pPr>
      <w:r w:rsidRPr="00DD6B77">
        <w:rPr>
          <w:rFonts w:ascii="Times New Roman" w:eastAsia="Times New Roman" w:hAnsi="Times New Roman" w:cs="Times New Roman"/>
          <w:color w:val="111111"/>
          <w:sz w:val="28"/>
          <w:szCs w:val="28"/>
          <w:lang w:eastAsia="ru-RU"/>
        </w:rPr>
        <w:t>Опытно – экспериментальная деятельность на выявление потребностей растений во влаге, тепле, </w:t>
      </w:r>
      <w:r w:rsidRPr="00DD6B77">
        <w:rPr>
          <w:rFonts w:ascii="Times New Roman" w:eastAsia="Times New Roman" w:hAnsi="Times New Roman" w:cs="Times New Roman"/>
          <w:color w:val="111111"/>
          <w:sz w:val="28"/>
          <w:szCs w:val="28"/>
          <w:bdr w:val="none" w:sz="0" w:space="0" w:color="auto" w:frame="1"/>
          <w:lang w:eastAsia="ru-RU"/>
        </w:rPr>
        <w:t>свете</w:t>
      </w:r>
      <w:r w:rsidR="005D601C" w:rsidRPr="00DD6B77">
        <w:rPr>
          <w:rFonts w:ascii="Times New Roman" w:eastAsia="Times New Roman" w:hAnsi="Times New Roman" w:cs="Times New Roman"/>
          <w:color w:val="111111"/>
          <w:sz w:val="28"/>
          <w:szCs w:val="28"/>
          <w:lang w:eastAsia="ru-RU"/>
        </w:rPr>
        <w:t>.</w:t>
      </w:r>
    </w:p>
    <w:p w:rsidR="007124A4" w:rsidRPr="00DD6B77" w:rsidRDefault="007124A4" w:rsidP="00DD6B77">
      <w:pPr>
        <w:spacing w:after="0" w:line="240" w:lineRule="auto"/>
        <w:ind w:firstLine="360"/>
        <w:jc w:val="center"/>
        <w:rPr>
          <w:rFonts w:ascii="Times New Roman" w:eastAsia="Times New Roman" w:hAnsi="Times New Roman" w:cs="Times New Roman"/>
          <w:b/>
          <w:color w:val="111111"/>
          <w:sz w:val="28"/>
          <w:szCs w:val="28"/>
          <w:lang w:eastAsia="ru-RU"/>
        </w:rPr>
      </w:pPr>
      <w:r w:rsidRPr="00DD6B77">
        <w:rPr>
          <w:rFonts w:ascii="Times New Roman" w:eastAsia="Times New Roman" w:hAnsi="Times New Roman" w:cs="Times New Roman"/>
          <w:b/>
          <w:color w:val="111111"/>
          <w:sz w:val="28"/>
          <w:szCs w:val="28"/>
          <w:bdr w:val="none" w:sz="0" w:space="0" w:color="auto" w:frame="1"/>
          <w:lang w:eastAsia="ru-RU"/>
        </w:rPr>
        <w:t>Работа с родителями</w:t>
      </w:r>
      <w:r w:rsidRPr="00DD6B77">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Оформление </w:t>
      </w:r>
      <w:r w:rsidRPr="005D601C">
        <w:rPr>
          <w:rFonts w:ascii="Times New Roman" w:eastAsia="Times New Roman" w:hAnsi="Times New Roman" w:cs="Times New Roman"/>
          <w:i/>
          <w:iCs/>
          <w:color w:val="111111"/>
          <w:sz w:val="28"/>
          <w:szCs w:val="28"/>
          <w:bdr w:val="none" w:sz="0" w:space="0" w:color="auto" w:frame="1"/>
          <w:lang w:eastAsia="ru-RU"/>
        </w:rPr>
        <w:t>«</w:t>
      </w:r>
      <w:r w:rsidRPr="005D601C">
        <w:rPr>
          <w:rFonts w:ascii="Times New Roman" w:eastAsia="Times New Roman" w:hAnsi="Times New Roman" w:cs="Times New Roman"/>
          <w:b/>
          <w:bCs/>
          <w:i/>
          <w:iCs/>
          <w:color w:val="111111"/>
          <w:sz w:val="28"/>
          <w:szCs w:val="28"/>
          <w:bdr w:val="none" w:sz="0" w:space="0" w:color="auto" w:frame="1"/>
          <w:lang w:eastAsia="ru-RU"/>
        </w:rPr>
        <w:t>огорода на подоконнике</w:t>
      </w:r>
      <w:r w:rsidRPr="005D601C">
        <w:rPr>
          <w:rFonts w:ascii="Times New Roman" w:eastAsia="Times New Roman" w:hAnsi="Times New Roman" w:cs="Times New Roman"/>
          <w:i/>
          <w:iCs/>
          <w:color w:val="111111"/>
          <w:sz w:val="28"/>
          <w:szCs w:val="28"/>
          <w:bdr w:val="none" w:sz="0" w:space="0" w:color="auto" w:frame="1"/>
          <w:lang w:eastAsia="ru-RU"/>
        </w:rPr>
        <w:t>»</w:t>
      </w:r>
      <w:r w:rsidRPr="005D601C">
        <w:rPr>
          <w:rFonts w:ascii="Times New Roman" w:eastAsia="Times New Roman" w:hAnsi="Times New Roman" w:cs="Times New Roman"/>
          <w:color w:val="111111"/>
          <w:sz w:val="28"/>
          <w:szCs w:val="28"/>
          <w:lang w:eastAsia="ru-RU"/>
        </w:rPr>
        <w:t> -контейнеры, земля, семена для посадки, изготовление атрибутов для оформления</w:t>
      </w:r>
      <w:r w:rsidR="00DD6B77">
        <w:rPr>
          <w:rFonts w:ascii="Times New Roman" w:eastAsia="Times New Roman" w:hAnsi="Times New Roman" w:cs="Times New Roman"/>
          <w:color w:val="111111"/>
          <w:sz w:val="28"/>
          <w:szCs w:val="28"/>
          <w:lang w:eastAsia="ru-RU"/>
        </w:rPr>
        <w:t>.</w:t>
      </w:r>
    </w:p>
    <w:p w:rsid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Домашнее задание</w:t>
      </w:r>
      <w:r w:rsidR="00DD6B77">
        <w:rPr>
          <w:rFonts w:ascii="Times New Roman" w:eastAsia="Times New Roman" w:hAnsi="Times New Roman" w:cs="Times New Roman"/>
          <w:color w:val="111111"/>
          <w:sz w:val="28"/>
          <w:szCs w:val="28"/>
          <w:lang w:eastAsia="ru-RU"/>
        </w:rPr>
        <w:t xml:space="preserve"> </w:t>
      </w:r>
      <w:r w:rsidRPr="005D601C">
        <w:rPr>
          <w:rFonts w:ascii="Times New Roman" w:eastAsia="Times New Roman" w:hAnsi="Times New Roman" w:cs="Times New Roman"/>
          <w:color w:val="111111"/>
          <w:sz w:val="28"/>
          <w:szCs w:val="28"/>
          <w:lang w:eastAsia="ru-RU"/>
        </w:rPr>
        <w:t xml:space="preserve">- сбор рецептов </w:t>
      </w:r>
      <w:proofErr w:type="gramStart"/>
      <w:r w:rsidRPr="005D601C">
        <w:rPr>
          <w:rFonts w:ascii="Times New Roman" w:eastAsia="Times New Roman" w:hAnsi="Times New Roman" w:cs="Times New Roman"/>
          <w:color w:val="111111"/>
          <w:sz w:val="28"/>
          <w:szCs w:val="28"/>
          <w:lang w:eastAsia="ru-RU"/>
        </w:rPr>
        <w:t xml:space="preserve">салатов </w:t>
      </w:r>
      <w:r w:rsidR="00DD6B77">
        <w:rPr>
          <w:rFonts w:ascii="Times New Roman" w:eastAsia="Times New Roman" w:hAnsi="Times New Roman" w:cs="Times New Roman"/>
          <w:color w:val="111111"/>
          <w:sz w:val="28"/>
          <w:szCs w:val="28"/>
          <w:lang w:eastAsia="ru-RU"/>
        </w:rPr>
        <w:t>.</w:t>
      </w:r>
      <w:proofErr w:type="gramEnd"/>
    </w:p>
    <w:p w:rsidR="007124A4" w:rsidRPr="00DD6B77" w:rsidRDefault="007124A4" w:rsidP="005D601C">
      <w:pPr>
        <w:spacing w:after="0" w:line="240" w:lineRule="auto"/>
        <w:ind w:firstLine="360"/>
        <w:rPr>
          <w:rFonts w:ascii="Times New Roman" w:eastAsia="Times New Roman" w:hAnsi="Times New Roman" w:cs="Times New Roman"/>
          <w:b/>
          <w:color w:val="111111"/>
          <w:sz w:val="28"/>
          <w:szCs w:val="28"/>
          <w:lang w:eastAsia="ru-RU"/>
        </w:rPr>
      </w:pPr>
      <w:r w:rsidRPr="00DD6B77">
        <w:rPr>
          <w:rFonts w:ascii="Times New Roman" w:eastAsia="Times New Roman" w:hAnsi="Times New Roman" w:cs="Times New Roman"/>
          <w:b/>
          <w:color w:val="111111"/>
          <w:sz w:val="28"/>
          <w:szCs w:val="28"/>
          <w:bdr w:val="none" w:sz="0" w:space="0" w:color="auto" w:frame="1"/>
          <w:lang w:eastAsia="ru-RU"/>
        </w:rPr>
        <w:t>Выводы</w:t>
      </w:r>
      <w:r w:rsidRPr="00DD6B77">
        <w:rPr>
          <w:rFonts w:ascii="Times New Roman" w:eastAsia="Times New Roman" w:hAnsi="Times New Roman" w:cs="Times New Roman"/>
          <w:b/>
          <w:color w:val="111111"/>
          <w:sz w:val="28"/>
          <w:szCs w:val="28"/>
          <w:lang w:eastAsia="ru-RU"/>
        </w:rPr>
        <w:t>:</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В результате проделанной работы, дошкольники понимают и осознают, насколько ценен лук;</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lastRenderedPageBreak/>
        <w:t>Повышение уровня экологической культуры у детей и их родителей;</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Развитие у детей </w:t>
      </w:r>
      <w:r w:rsidRPr="005D601C">
        <w:rPr>
          <w:rFonts w:ascii="Times New Roman" w:eastAsia="Times New Roman" w:hAnsi="Times New Roman" w:cs="Times New Roman"/>
          <w:b/>
          <w:bCs/>
          <w:color w:val="111111"/>
          <w:sz w:val="28"/>
          <w:szCs w:val="28"/>
          <w:bdr w:val="none" w:sz="0" w:space="0" w:color="auto" w:frame="1"/>
          <w:lang w:eastAsia="ru-RU"/>
        </w:rPr>
        <w:t>познавательного</w:t>
      </w:r>
      <w:r w:rsidRPr="005D601C">
        <w:rPr>
          <w:rFonts w:ascii="Times New Roman" w:eastAsia="Times New Roman" w:hAnsi="Times New Roman" w:cs="Times New Roman"/>
          <w:color w:val="111111"/>
          <w:sz w:val="28"/>
          <w:szCs w:val="28"/>
          <w:lang w:eastAsia="ru-RU"/>
        </w:rPr>
        <w:t> интереса к объектам природы ближайшего окружения, в частности, к луку;</w:t>
      </w:r>
    </w:p>
    <w:p w:rsidR="007124A4" w:rsidRPr="005D601C" w:rsidRDefault="007124A4" w:rsidP="005D601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Развитие практической и исследовательской деятельности в ходе проведения </w:t>
      </w:r>
      <w:r w:rsidRPr="005D601C">
        <w:rPr>
          <w:rFonts w:ascii="Times New Roman" w:eastAsia="Times New Roman" w:hAnsi="Times New Roman" w:cs="Times New Roman"/>
          <w:b/>
          <w:bCs/>
          <w:color w:val="111111"/>
          <w:sz w:val="28"/>
          <w:szCs w:val="28"/>
          <w:bdr w:val="none" w:sz="0" w:space="0" w:color="auto" w:frame="1"/>
          <w:lang w:eastAsia="ru-RU"/>
        </w:rPr>
        <w:t>проекта</w:t>
      </w:r>
      <w:r w:rsidRPr="005D601C">
        <w:rPr>
          <w:rFonts w:ascii="Times New Roman" w:eastAsia="Times New Roman" w:hAnsi="Times New Roman" w:cs="Times New Roman"/>
          <w:color w:val="111111"/>
          <w:sz w:val="28"/>
          <w:szCs w:val="28"/>
          <w:lang w:eastAsia="ru-RU"/>
        </w:rPr>
        <w:t>;</w:t>
      </w:r>
    </w:p>
    <w:p w:rsidR="00717B8C" w:rsidRPr="00717B8C" w:rsidRDefault="007124A4" w:rsidP="00717B8C">
      <w:pPr>
        <w:spacing w:after="0" w:line="240" w:lineRule="auto"/>
        <w:ind w:firstLine="360"/>
        <w:rPr>
          <w:rFonts w:ascii="Times New Roman" w:eastAsia="Times New Roman" w:hAnsi="Times New Roman" w:cs="Times New Roman"/>
          <w:color w:val="111111"/>
          <w:sz w:val="28"/>
          <w:szCs w:val="28"/>
          <w:lang w:eastAsia="ru-RU"/>
        </w:rPr>
      </w:pPr>
      <w:r w:rsidRPr="005D601C">
        <w:rPr>
          <w:rFonts w:ascii="Times New Roman" w:eastAsia="Times New Roman" w:hAnsi="Times New Roman" w:cs="Times New Roman"/>
          <w:color w:val="111111"/>
          <w:sz w:val="28"/>
          <w:szCs w:val="28"/>
          <w:lang w:eastAsia="ru-RU"/>
        </w:rPr>
        <w:t>Укрепление сотрудничества родителей с детским садом.</w:t>
      </w:r>
    </w:p>
    <w:p w:rsidR="00717B8C" w:rsidRDefault="00717B8C" w:rsidP="00DD6B77">
      <w:pPr>
        <w:spacing w:after="0" w:line="240" w:lineRule="auto"/>
        <w:contextualSpacing/>
        <w:jc w:val="center"/>
        <w:rPr>
          <w:rFonts w:ascii="Times New Roman" w:eastAsia="Calibri" w:hAnsi="Times New Roman" w:cs="Times New Roman"/>
          <w:b/>
          <w:sz w:val="24"/>
          <w:szCs w:val="24"/>
          <w:u w:val="single"/>
        </w:rPr>
      </w:pPr>
    </w:p>
    <w:p w:rsidR="00DD6B77" w:rsidRPr="00DD6B77" w:rsidRDefault="00DD6B77" w:rsidP="00DD6B77">
      <w:pPr>
        <w:spacing w:after="0" w:line="240" w:lineRule="auto"/>
        <w:contextualSpacing/>
        <w:jc w:val="center"/>
        <w:rPr>
          <w:rFonts w:ascii="Times New Roman" w:eastAsia="Calibri" w:hAnsi="Times New Roman" w:cs="Times New Roman"/>
          <w:b/>
          <w:sz w:val="24"/>
          <w:szCs w:val="24"/>
          <w:u w:val="single"/>
        </w:rPr>
      </w:pPr>
      <w:r w:rsidRPr="00DD6B77">
        <w:rPr>
          <w:rFonts w:ascii="Times New Roman" w:eastAsia="Calibri" w:hAnsi="Times New Roman" w:cs="Times New Roman"/>
          <w:b/>
          <w:sz w:val="24"/>
          <w:szCs w:val="24"/>
          <w:u w:val="single"/>
        </w:rPr>
        <w:t>Этапы реализации проекта «Огород на подоконнике».</w:t>
      </w:r>
    </w:p>
    <w:p w:rsidR="00DD6B77" w:rsidRPr="00DD6B77" w:rsidRDefault="00DD6B77" w:rsidP="00DD6B77">
      <w:pPr>
        <w:spacing w:after="0" w:line="240" w:lineRule="auto"/>
        <w:ind w:left="1004"/>
        <w:contextualSpacing/>
        <w:jc w:val="center"/>
        <w:rPr>
          <w:rFonts w:ascii="Times New Roman" w:eastAsia="Calibri"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3685"/>
        <w:gridCol w:w="1985"/>
        <w:gridCol w:w="1559"/>
      </w:tblGrid>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w:t>
            </w: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п</w:t>
            </w:r>
            <w:r w:rsidRPr="00DD6B77">
              <w:rPr>
                <w:rFonts w:ascii="Times New Roman" w:eastAsia="Calibri" w:hAnsi="Times New Roman" w:cs="Times New Roman"/>
                <w:b/>
                <w:sz w:val="24"/>
                <w:szCs w:val="24"/>
                <w:lang w:val="en-US"/>
              </w:rPr>
              <w:t>/</w:t>
            </w:r>
            <w:r w:rsidRPr="00DD6B77">
              <w:rPr>
                <w:rFonts w:ascii="Times New Roman" w:eastAsia="Calibri" w:hAnsi="Times New Roman" w:cs="Times New Roman"/>
                <w:b/>
                <w:sz w:val="24"/>
                <w:szCs w:val="24"/>
              </w:rPr>
              <w:t>п</w:t>
            </w:r>
          </w:p>
        </w:tc>
        <w:tc>
          <w:tcPr>
            <w:tcW w:w="2269"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Мероприятия</w:t>
            </w:r>
          </w:p>
        </w:tc>
        <w:tc>
          <w:tcPr>
            <w:tcW w:w="3685"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 xml:space="preserve">Цели </w:t>
            </w:r>
          </w:p>
        </w:tc>
        <w:tc>
          <w:tcPr>
            <w:tcW w:w="1985"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 xml:space="preserve">Ответственные </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Сроки</w:t>
            </w: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реализации</w:t>
            </w:r>
          </w:p>
        </w:tc>
      </w:tr>
      <w:tr w:rsidR="00DD6B77" w:rsidRPr="00DD6B77" w:rsidTr="00DD6B77">
        <w:tc>
          <w:tcPr>
            <w:tcW w:w="10065" w:type="dxa"/>
            <w:gridSpan w:val="5"/>
          </w:tcPr>
          <w:p w:rsidR="00DD6B77" w:rsidRDefault="00DD6B77" w:rsidP="00DD6B77">
            <w:pPr>
              <w:spacing w:after="0" w:line="240" w:lineRule="auto"/>
              <w:contextualSpacing/>
              <w:jc w:val="center"/>
              <w:rPr>
                <w:rFonts w:ascii="Times New Roman" w:eastAsia="Calibri" w:hAnsi="Times New Roman" w:cs="Times New Roman"/>
                <w:b/>
                <w:sz w:val="24"/>
                <w:szCs w:val="24"/>
              </w:rPr>
            </w:pPr>
          </w:p>
          <w:p w:rsid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 этап – подготовительный.</w:t>
            </w: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Беседа с детьми: «Огород на подоконнике».</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Обсудить цели и задачи проекта. Сформировать интерес  у детей  по созданию условий для реализации проекта.</w:t>
            </w:r>
          </w:p>
        </w:tc>
        <w:tc>
          <w:tcPr>
            <w:tcW w:w="1985" w:type="dxa"/>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r w:rsidRPr="00DD6B77">
              <w:rPr>
                <w:rFonts w:ascii="Times New Roman" w:eastAsia="Times New Roman" w:hAnsi="Times New Roman" w:cs="Times New Roman"/>
                <w:sz w:val="24"/>
                <w:szCs w:val="24"/>
                <w:lang w:eastAsia="ru-RU"/>
              </w:rPr>
              <w:t>Воспитатели</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c>
          <w:tcPr>
            <w:tcW w:w="1559" w:type="dxa"/>
            <w:vMerge w:val="restart"/>
            <w:textDirection w:val="btLr"/>
          </w:tcPr>
          <w:p w:rsidR="00DD6B77" w:rsidRPr="00DD6B77" w:rsidRDefault="00DD6B77" w:rsidP="00DD6B77">
            <w:pPr>
              <w:spacing w:after="0" w:line="240" w:lineRule="auto"/>
              <w:ind w:left="113" w:right="113"/>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ind w:left="113" w:right="113"/>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с 5 по 9 февраля. </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Беседы с детьми: </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«Какие растения можно вырастить на подоконнике».</w:t>
            </w:r>
          </w:p>
        </w:tc>
        <w:tc>
          <w:tcPr>
            <w:tcW w:w="3685" w:type="dxa"/>
            <w:vMerge w:val="restart"/>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Продолжать знакомить детей с плодами овощных культур, месте их произрастания (огород). </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 Расширить знания и представления детей о полезных свойствах овощей (лука, чеснока, укропа, редиса, салата, свеклы) их строении и условиях, необходимых для их роста.</w:t>
            </w:r>
          </w:p>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Закреплять знания детей о строении луковицы, об условиях, необходимых для роста растения.</w:t>
            </w:r>
          </w:p>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Обобщать представление детей о необходимости света, тепла, влаги почвы для роста растений.</w:t>
            </w:r>
          </w:p>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Продолжать формировать умение детей ухаживать за растениями в комнатных условиях.</w:t>
            </w:r>
          </w:p>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 Развивать чувство ответственности за благополучное состояние растений (полив, взрыхление)</w:t>
            </w:r>
          </w:p>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Уточнить представления о труде взрослых, учить детей правильно называть трудовые действия.</w:t>
            </w:r>
          </w:p>
        </w:tc>
        <w:tc>
          <w:tcPr>
            <w:tcW w:w="1985" w:type="dxa"/>
            <w:vMerge w:val="restart"/>
          </w:tcPr>
          <w:p w:rsidR="00DD6B77" w:rsidRPr="00DD6B77" w:rsidRDefault="00DD6B77" w:rsidP="00DD6B77">
            <w:pPr>
              <w:jc w:val="center"/>
              <w:rPr>
                <w:rFonts w:ascii="Times New Roman" w:eastAsia="Times New Roman" w:hAnsi="Times New Roman" w:cs="Times New Roman"/>
                <w:sz w:val="24"/>
                <w:szCs w:val="24"/>
                <w:lang w:eastAsia="ru-RU"/>
              </w:rPr>
            </w:pPr>
          </w:p>
          <w:p w:rsidR="00DD6B77" w:rsidRPr="00DD6B77" w:rsidRDefault="00DD6B77" w:rsidP="00DD6B77">
            <w:pPr>
              <w:jc w:val="center"/>
              <w:rPr>
                <w:rFonts w:ascii="Times New Roman" w:eastAsia="Times New Roman" w:hAnsi="Times New Roman" w:cs="Times New Roman"/>
                <w:sz w:val="24"/>
                <w:szCs w:val="24"/>
                <w:lang w:eastAsia="ru-RU"/>
              </w:rPr>
            </w:pPr>
          </w:p>
          <w:p w:rsidR="00DD6B77" w:rsidRPr="00DD6B77" w:rsidRDefault="00DD6B77" w:rsidP="00DD6B77">
            <w:pPr>
              <w:jc w:val="center"/>
              <w:rPr>
                <w:rFonts w:ascii="Times New Roman" w:eastAsia="Times New Roman" w:hAnsi="Times New Roman" w:cs="Times New Roman"/>
                <w:sz w:val="24"/>
                <w:szCs w:val="24"/>
                <w:lang w:eastAsia="ru-RU"/>
              </w:rPr>
            </w:pPr>
          </w:p>
          <w:p w:rsidR="00DD6B77" w:rsidRPr="00DD6B77" w:rsidRDefault="00DD6B77" w:rsidP="00DD6B77">
            <w:pPr>
              <w:jc w:val="center"/>
              <w:rPr>
                <w:rFonts w:ascii="Times New Roman" w:eastAsia="Times New Roman" w:hAnsi="Times New Roman" w:cs="Times New Roman"/>
                <w:sz w:val="24"/>
                <w:szCs w:val="24"/>
                <w:lang w:eastAsia="ru-RU"/>
              </w:rPr>
            </w:pPr>
          </w:p>
          <w:p w:rsidR="00DD6B77" w:rsidRPr="00DD6B77" w:rsidRDefault="00DD6B77" w:rsidP="00DD6B77">
            <w:pPr>
              <w:jc w:val="center"/>
              <w:rPr>
                <w:rFonts w:ascii="Times New Roman" w:eastAsia="Times New Roman" w:hAnsi="Times New Roman" w:cs="Times New Roman"/>
                <w:sz w:val="24"/>
                <w:szCs w:val="24"/>
                <w:lang w:eastAsia="ru-RU"/>
              </w:rPr>
            </w:pPr>
            <w:r w:rsidRPr="00DD6B77">
              <w:rPr>
                <w:rFonts w:ascii="Times New Roman" w:eastAsia="Times New Roman" w:hAnsi="Times New Roman" w:cs="Times New Roman"/>
                <w:sz w:val="24"/>
                <w:szCs w:val="24"/>
                <w:lang w:eastAsia="ru-RU"/>
              </w:rPr>
              <w:t>Воспитатели</w:t>
            </w:r>
          </w:p>
          <w:p w:rsidR="00DD6B77" w:rsidRPr="00DD6B77" w:rsidRDefault="00DD6B77" w:rsidP="00DD6B77">
            <w:pPr>
              <w:spacing w:beforeAutospacing="1" w:after="0" w:afterAutospacing="1" w:line="240" w:lineRule="auto"/>
              <w:jc w:val="center"/>
              <w:rPr>
                <w:rFonts w:ascii="Times New Roman" w:eastAsia="Times New Roman" w:hAnsi="Times New Roman" w:cs="Times New Roman"/>
                <w:sz w:val="24"/>
                <w:szCs w:val="24"/>
                <w:lang w:eastAsia="ru-RU"/>
              </w:rPr>
            </w:pPr>
          </w:p>
        </w:tc>
        <w:tc>
          <w:tcPr>
            <w:tcW w:w="1559" w:type="dxa"/>
            <w:vMerge/>
            <w:textDirection w:val="btLr"/>
          </w:tcPr>
          <w:p w:rsidR="00DD6B77" w:rsidRPr="00DD6B77" w:rsidRDefault="00DD6B77" w:rsidP="00DD6B77">
            <w:pPr>
              <w:spacing w:after="0" w:line="240" w:lineRule="auto"/>
              <w:ind w:left="113" w:right="113"/>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3.</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Беседа с детьми: </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 «Все начинается с семечка».</w:t>
            </w:r>
          </w:p>
        </w:tc>
        <w:tc>
          <w:tcPr>
            <w:tcW w:w="3685" w:type="dxa"/>
            <w:vMerge/>
          </w:tcPr>
          <w:p w:rsidR="00DD6B77" w:rsidRPr="00DD6B77" w:rsidRDefault="00DD6B77" w:rsidP="00DD6B77">
            <w:pPr>
              <w:spacing w:after="0" w:line="240" w:lineRule="auto"/>
              <w:ind w:left="-108"/>
              <w:rPr>
                <w:rFonts w:ascii="Times New Roman" w:eastAsia="Calibri" w:hAnsi="Times New Roman" w:cs="Times New Roman"/>
                <w:sz w:val="24"/>
                <w:szCs w:val="24"/>
              </w:rPr>
            </w:pPr>
          </w:p>
        </w:tc>
        <w:tc>
          <w:tcPr>
            <w:tcW w:w="1985" w:type="dxa"/>
            <w:vMerge/>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4.</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Беседы с детьми: «Условия, необходимые для роста растений?».</w:t>
            </w:r>
          </w:p>
        </w:tc>
        <w:tc>
          <w:tcPr>
            <w:tcW w:w="3685" w:type="dxa"/>
            <w:vMerge/>
          </w:tcPr>
          <w:p w:rsidR="00DD6B77" w:rsidRPr="00DD6B77" w:rsidRDefault="00DD6B77" w:rsidP="00DD6B77">
            <w:pPr>
              <w:spacing w:after="0" w:line="240" w:lineRule="auto"/>
              <w:ind w:left="-108"/>
              <w:rPr>
                <w:rFonts w:ascii="Times New Roman" w:eastAsia="Calibri" w:hAnsi="Times New Roman" w:cs="Times New Roman"/>
                <w:sz w:val="24"/>
                <w:szCs w:val="24"/>
              </w:rPr>
            </w:pPr>
          </w:p>
        </w:tc>
        <w:tc>
          <w:tcPr>
            <w:tcW w:w="1985" w:type="dxa"/>
            <w:vMerge/>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5.</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Беседы с детьми: </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«Как ухаживать за растением на окне?».</w:t>
            </w:r>
          </w:p>
        </w:tc>
        <w:tc>
          <w:tcPr>
            <w:tcW w:w="3685" w:type="dxa"/>
            <w:vMerge/>
          </w:tcPr>
          <w:p w:rsidR="00DD6B77" w:rsidRPr="00DD6B77" w:rsidRDefault="00DD6B77" w:rsidP="00DD6B77">
            <w:pPr>
              <w:spacing w:after="0" w:line="240" w:lineRule="auto"/>
              <w:ind w:left="-108"/>
              <w:rPr>
                <w:rFonts w:ascii="Times New Roman" w:eastAsia="Calibri" w:hAnsi="Times New Roman" w:cs="Times New Roman"/>
                <w:sz w:val="24"/>
                <w:szCs w:val="24"/>
              </w:rPr>
            </w:pPr>
          </w:p>
        </w:tc>
        <w:tc>
          <w:tcPr>
            <w:tcW w:w="1985" w:type="dxa"/>
            <w:vMerge/>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6.</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Консультация для родителей «Огород на подоконнике»; «Овощи и фрукты – ценные продукты»; «Сделайте овощи и фрукты полезнее»; «Свекла – лекарство </w:t>
            </w:r>
            <w:r w:rsidRPr="00DD6B77">
              <w:rPr>
                <w:rFonts w:ascii="Times New Roman" w:eastAsia="Calibri" w:hAnsi="Times New Roman" w:cs="Times New Roman"/>
                <w:sz w:val="24"/>
                <w:szCs w:val="24"/>
              </w:rPr>
              <w:lastRenderedPageBreak/>
              <w:t>из огорода»; «Лук – панацея от всех болезней».</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lastRenderedPageBreak/>
              <w:t xml:space="preserve">Просветить родителей по данной теме. </w:t>
            </w:r>
          </w:p>
        </w:tc>
        <w:tc>
          <w:tcPr>
            <w:tcW w:w="1985" w:type="dxa"/>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r w:rsidRPr="00DD6B77">
              <w:rPr>
                <w:rFonts w:ascii="Times New Roman" w:eastAsia="Times New Roman" w:hAnsi="Times New Roman" w:cs="Times New Roman"/>
                <w:sz w:val="24"/>
                <w:szCs w:val="24"/>
                <w:lang w:eastAsia="ru-RU"/>
              </w:rPr>
              <w:t>Воспитатели</w:t>
            </w:r>
          </w:p>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p>
        </w:tc>
        <w:tc>
          <w:tcPr>
            <w:tcW w:w="1559" w:type="dxa"/>
          </w:tcPr>
          <w:p w:rsidR="00DD6B77" w:rsidRPr="00DD6B77" w:rsidRDefault="00DD6B77" w:rsidP="00DD6B77">
            <w:pPr>
              <w:spacing w:after="0" w:line="240" w:lineRule="auto"/>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05.02.18г.</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7.</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Подбор наглядно – дидактических пособий, демонстрационного материала, природного материала, художественной и научной литературы, приобретение необходимого оборудования.</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Создать условия для реализации проекта «Огород на подоконнике».</w:t>
            </w:r>
          </w:p>
        </w:tc>
        <w:tc>
          <w:tcPr>
            <w:tcW w:w="1985" w:type="dxa"/>
          </w:tcPr>
          <w:p w:rsidR="00DD6B77" w:rsidRPr="00DD6B77" w:rsidRDefault="00DD6B77" w:rsidP="00DD6B77">
            <w:pPr>
              <w:spacing w:after="0" w:line="240" w:lineRule="auto"/>
              <w:jc w:val="center"/>
              <w:rPr>
                <w:rFonts w:ascii="Times New Roman" w:eastAsia="Times New Roman" w:hAnsi="Times New Roman" w:cs="Times New Roman"/>
                <w:sz w:val="24"/>
                <w:szCs w:val="24"/>
                <w:lang w:eastAsia="ru-RU"/>
              </w:rPr>
            </w:pPr>
            <w:r w:rsidRPr="00DD6B77">
              <w:rPr>
                <w:rFonts w:ascii="Times New Roman" w:eastAsia="Times New Roman" w:hAnsi="Times New Roman" w:cs="Times New Roman"/>
                <w:sz w:val="24"/>
                <w:szCs w:val="24"/>
                <w:lang w:eastAsia="ru-RU"/>
              </w:rPr>
              <w:t>Воспитатели</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w:t>
            </w:r>
            <w:r w:rsidRPr="00DD6B77">
              <w:rPr>
                <w:rFonts w:ascii="Times New Roman" w:eastAsia="Calibri" w:hAnsi="Times New Roman" w:cs="Times New Roman"/>
                <w:sz w:val="24"/>
                <w:szCs w:val="24"/>
                <w:lang w:val="en-US"/>
              </w:rPr>
              <w:t xml:space="preserve"> 5 </w:t>
            </w:r>
            <w:r w:rsidRPr="00DD6B77">
              <w:rPr>
                <w:rFonts w:ascii="Times New Roman" w:eastAsia="Calibri" w:hAnsi="Times New Roman" w:cs="Times New Roman"/>
                <w:sz w:val="24"/>
                <w:szCs w:val="24"/>
              </w:rPr>
              <w:t>по 9 февраля.</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10065" w:type="dxa"/>
            <w:gridSpan w:val="5"/>
          </w:tcPr>
          <w:p w:rsidR="00DD6B77" w:rsidRDefault="00DD6B77" w:rsidP="00DD6B77">
            <w:pPr>
              <w:spacing w:after="0" w:line="240" w:lineRule="auto"/>
              <w:contextualSpacing/>
              <w:jc w:val="center"/>
              <w:rPr>
                <w:rFonts w:ascii="Times New Roman" w:eastAsia="Calibri" w:hAnsi="Times New Roman" w:cs="Times New Roman"/>
                <w:b/>
                <w:sz w:val="24"/>
                <w:szCs w:val="24"/>
              </w:rPr>
            </w:pPr>
          </w:p>
          <w:p w:rsid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 этап – основной.</w:t>
            </w: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p>
        </w:tc>
      </w:tr>
      <w:tr w:rsidR="00DD6B77" w:rsidRPr="00DD6B77" w:rsidTr="00DD6B77">
        <w:trPr>
          <w:trHeight w:val="1265"/>
        </w:trPr>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8.</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Рассматривание книг, иллюстраций об овощах, фруктах.</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Вызвать интерес к растениям, желание заботиться о них, углублять и расширять знания видах растений.</w:t>
            </w:r>
          </w:p>
        </w:tc>
        <w:tc>
          <w:tcPr>
            <w:tcW w:w="1985"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12 по 16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9.</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Работа с родителями: сбор необходимого материала (контейнеры, земля, семена для посадки).</w:t>
            </w:r>
          </w:p>
        </w:tc>
        <w:tc>
          <w:tcPr>
            <w:tcW w:w="3685" w:type="dxa"/>
            <w:vMerge w:val="restart"/>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Развивать ответственность, инициативность родителей в реализации общей идеи;</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вызвать желание поработать по теме проекта совместно с ребенком.</w:t>
            </w:r>
          </w:p>
        </w:tc>
        <w:tc>
          <w:tcPr>
            <w:tcW w:w="1985" w:type="dxa"/>
            <w:vMerge w:val="restart"/>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 </w:t>
            </w: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Родители</w:t>
            </w: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p>
        </w:tc>
        <w:tc>
          <w:tcPr>
            <w:tcW w:w="1559" w:type="dxa"/>
            <w:vMerge w:val="restart"/>
            <w:textDirection w:val="btLr"/>
          </w:tcPr>
          <w:p w:rsidR="00DD6B77" w:rsidRPr="00DD6B77" w:rsidRDefault="00DD6B77" w:rsidP="00DD6B77">
            <w:pPr>
              <w:spacing w:after="0" w:line="240" w:lineRule="auto"/>
              <w:ind w:left="113" w:right="113"/>
              <w:contextualSpacing/>
              <w:jc w:val="center"/>
              <w:rPr>
                <w:rFonts w:ascii="Times New Roman" w:eastAsia="Calibri" w:hAnsi="Times New Roman" w:cs="Times New Roman"/>
                <w:b/>
                <w:sz w:val="24"/>
                <w:szCs w:val="24"/>
              </w:rPr>
            </w:pPr>
          </w:p>
          <w:p w:rsidR="00DD6B77" w:rsidRPr="00DD6B77" w:rsidRDefault="00DD6B77" w:rsidP="00DD6B77">
            <w:pPr>
              <w:spacing w:after="0" w:line="240" w:lineRule="auto"/>
              <w:ind w:left="113" w:right="113"/>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с 5 по 9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10.</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Работа с родителями:</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изготовление атрибутов для оформления огорода на подоконнике.</w:t>
            </w:r>
          </w:p>
        </w:tc>
        <w:tc>
          <w:tcPr>
            <w:tcW w:w="3685" w:type="dxa"/>
            <w:vMerge/>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tc>
        <w:tc>
          <w:tcPr>
            <w:tcW w:w="1985" w:type="dxa"/>
            <w:vMerge/>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11.</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Презентация «Культурные растения и их польза».</w:t>
            </w:r>
          </w:p>
        </w:tc>
        <w:tc>
          <w:tcPr>
            <w:tcW w:w="3685" w:type="dxa"/>
          </w:tcPr>
          <w:p w:rsidR="00DD6B77" w:rsidRPr="00DD6B77" w:rsidRDefault="00DD6B77" w:rsidP="00DD6B77">
            <w:pPr>
              <w:tabs>
                <w:tab w:val="left" w:pos="10815"/>
              </w:tabs>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Познакомить с интересными представителями мира растений.</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16.02.18г.</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12.</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Практическая деятельность: посадка лука, укропа, салата, цветов.</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Способствовать формированию трудовых умений и навыков: научить сажать лук. Воспитывать ценностное отношения к собственному труду, труду других людей и его результатам. Вызвать интерес к выращиванию огородной культуры.</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16.02.18г.</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13.</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Настольная  игра: «Что где растет?».</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Продолжать работу по активизации словарного запаса </w:t>
            </w:r>
            <w:r w:rsidRPr="00DD6B77">
              <w:rPr>
                <w:rFonts w:ascii="Times New Roman" w:eastAsia="Calibri" w:hAnsi="Times New Roman" w:cs="Times New Roman"/>
                <w:sz w:val="24"/>
                <w:szCs w:val="24"/>
              </w:rPr>
              <w:lastRenderedPageBreak/>
              <w:t>детей, совершенствовать диалогическую форму речи.</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lastRenderedPageBreak/>
              <w:t>Воспитатели</w:t>
            </w:r>
          </w:p>
        </w:tc>
        <w:tc>
          <w:tcPr>
            <w:tcW w:w="1559" w:type="dxa"/>
            <w:vMerge w:val="restart"/>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5 по 28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lastRenderedPageBreak/>
              <w:t>14.</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Пальчиковые  игры «Овощи», «</w:t>
            </w:r>
            <w:proofErr w:type="spellStart"/>
            <w:r w:rsidRPr="00DD6B77">
              <w:rPr>
                <w:rFonts w:ascii="Times New Roman" w:eastAsia="Calibri" w:hAnsi="Times New Roman" w:cs="Times New Roman"/>
                <w:sz w:val="24"/>
                <w:szCs w:val="24"/>
              </w:rPr>
              <w:t>Капустка</w:t>
            </w:r>
            <w:proofErr w:type="spellEnd"/>
            <w:r w:rsidRPr="00DD6B77">
              <w:rPr>
                <w:rFonts w:ascii="Times New Roman" w:eastAsia="Calibri" w:hAnsi="Times New Roman" w:cs="Times New Roman"/>
                <w:sz w:val="24"/>
                <w:szCs w:val="24"/>
              </w:rPr>
              <w:t>», «Репка», «Фруктовая ладошка»</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Развитие мелкой моторики и координации движений пальцев рук; улучшение артикуляции звуков и становление ритмики речи; формирование усидчивости, внимательности; развивать мелкие движения пальцев рук, а также синхронность действий пальцев обеих рук; сочетать мануальные и речевые действия.</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15.</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Опыт – наблюдение за ростом лука.</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Формирование у детей интереса к опытнической и исследовательской деятельности по выращиванию культурных растений в комнатных условиях.</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Учить детей замечать изменения, которые происходят у прорастающих луковиц.</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19 по 28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16.</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Труд в уголке природы.</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Продолжать учить детей правильно строить суждения и делать выводы о создании благоприятных условий  (воды, света, тепла)</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16 по 28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17.</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Опыт- наблюдение за ростом лука в благоприятных и неблагоприятных условиях.</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Формирование у детей интереса к опытнической и исследовательской деятельности по выращиванию культурных растений в комнатных условиях.</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23.02.18г.</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18.</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Раскраски «Овощи и фрукты»</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Расширить знания детей об овощах и фруктах по цвету, форме. Развивать художественно-творческие способности. Закрепить цвета – жёлтый, зелёный, красный.</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Воспитывать аккуратность во время раскрашивания.</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Родители</w:t>
            </w:r>
          </w:p>
        </w:tc>
        <w:tc>
          <w:tcPr>
            <w:tcW w:w="1559" w:type="dxa"/>
            <w:vMerge w:val="restart"/>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 </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5 по 28 февраля.</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19.</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Дидактическая игра «Найди пару».</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Развитие умения детей узнавать и называть овощи и фрукты.</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Закрепление умения находить пару овощу или фрукту.</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20.</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Настольно-печатная игра «Лото овощи- фрукты-ягоды»</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Закрепить знания названий овощей, фруктов, пополнение словарного запаса, развитие памяти, восприятия, концентрации внимания.</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vMerge/>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21.</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Рисование по трафаретам «Овощи и фрукты».</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 xml:space="preserve">Закрепить знания о разных видах фруктов и овощей, как они называются, как выглядят, где растут. Закрепить знание о цвете. Воспитывать интерес к </w:t>
            </w:r>
            <w:r w:rsidRPr="00DD6B77">
              <w:rPr>
                <w:rFonts w:ascii="Times New Roman" w:eastAsia="Calibri" w:hAnsi="Times New Roman" w:cs="Times New Roman"/>
                <w:sz w:val="24"/>
                <w:szCs w:val="24"/>
              </w:rPr>
              <w:lastRenderedPageBreak/>
              <w:t>творчеству.</w:t>
            </w: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lastRenderedPageBreak/>
              <w:t>Воспитатели</w:t>
            </w:r>
          </w:p>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Родители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5 по 28 февраля.</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22.</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Лепка «Фрукты и овощи для игрушек».</w:t>
            </w:r>
          </w:p>
        </w:tc>
        <w:tc>
          <w:tcPr>
            <w:tcW w:w="3685" w:type="dxa"/>
          </w:tcPr>
          <w:p w:rsid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Вызвать интерес к лепке овощей и фруктов. Побуждать понятно для окружающих передавать форму, строение, характерные детали известных детям фруктов и овощей, использовать стеку.</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p>
        </w:tc>
        <w:tc>
          <w:tcPr>
            <w:tcW w:w="1985" w:type="dxa"/>
          </w:tcPr>
          <w:p w:rsidR="00DD6B77" w:rsidRPr="00DD6B77" w:rsidRDefault="00DD6B77" w:rsidP="00DD6B77">
            <w:pPr>
              <w:spacing w:after="0" w:line="240" w:lineRule="auto"/>
              <w:ind w:left="-108"/>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25.02.18г</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23.</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Оформление дневника наблюдений.</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Зафиксировать наблюдение за растениями.</w:t>
            </w:r>
          </w:p>
        </w:tc>
        <w:tc>
          <w:tcPr>
            <w:tcW w:w="1985"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с 16 по 28 февраля.</w:t>
            </w:r>
          </w:p>
        </w:tc>
      </w:tr>
      <w:tr w:rsidR="00DD6B77" w:rsidRPr="00DD6B77" w:rsidTr="00DD6B77">
        <w:tc>
          <w:tcPr>
            <w:tcW w:w="10065" w:type="dxa"/>
            <w:gridSpan w:val="5"/>
          </w:tcPr>
          <w:p w:rsidR="00DD6B77" w:rsidRDefault="00DD6B77" w:rsidP="00DD6B77">
            <w:pPr>
              <w:spacing w:after="0" w:line="240" w:lineRule="auto"/>
              <w:contextualSpacing/>
              <w:jc w:val="center"/>
              <w:rPr>
                <w:rFonts w:ascii="Times New Roman" w:eastAsia="Calibri" w:hAnsi="Times New Roman" w:cs="Times New Roman"/>
                <w:b/>
                <w:sz w:val="24"/>
                <w:szCs w:val="24"/>
              </w:rPr>
            </w:pPr>
          </w:p>
          <w:p w:rsid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 xml:space="preserve"> 3 этап – заключительный.</w:t>
            </w:r>
          </w:p>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24.</w:t>
            </w:r>
          </w:p>
        </w:tc>
        <w:tc>
          <w:tcPr>
            <w:tcW w:w="2269"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Итоговая беседа «Огород на подоконнике».</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Вспомнить с чего всё начиналось и что мы получили по итогу. Дегустация урожая.</w:t>
            </w:r>
          </w:p>
        </w:tc>
        <w:tc>
          <w:tcPr>
            <w:tcW w:w="1985"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02.03.18г.</w:t>
            </w:r>
          </w:p>
        </w:tc>
      </w:tr>
      <w:tr w:rsidR="00DD6B77" w:rsidRPr="00DD6B77" w:rsidTr="00DD6B77">
        <w:trPr>
          <w:trHeight w:val="1372"/>
        </w:trPr>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25.</w:t>
            </w:r>
          </w:p>
        </w:tc>
        <w:tc>
          <w:tcPr>
            <w:tcW w:w="2269" w:type="dxa"/>
          </w:tcPr>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Совместная выставка рисунков и поделок из пластилина на тему «Овощи с грядки».</w:t>
            </w:r>
          </w:p>
        </w:tc>
        <w:tc>
          <w:tcPr>
            <w:tcW w:w="3685" w:type="dxa"/>
          </w:tcPr>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Повышать заинтересованность родителей к продуктивной деятельности с детьми.</w:t>
            </w:r>
          </w:p>
        </w:tc>
        <w:tc>
          <w:tcPr>
            <w:tcW w:w="1985" w:type="dxa"/>
          </w:tcPr>
          <w:p w:rsidR="00DD6B77" w:rsidRPr="00DD6B77" w:rsidRDefault="00DD6B77" w:rsidP="00DD6B77">
            <w:pPr>
              <w:spacing w:after="0" w:line="240" w:lineRule="auto"/>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p w:rsidR="00DD6B77" w:rsidRPr="00DD6B77" w:rsidRDefault="00DD6B77" w:rsidP="00DD6B77">
            <w:pPr>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Родители</w:t>
            </w:r>
          </w:p>
        </w:tc>
        <w:tc>
          <w:tcPr>
            <w:tcW w:w="1559" w:type="dxa"/>
          </w:tcPr>
          <w:p w:rsidR="00DD6B77" w:rsidRPr="00DD6B77" w:rsidRDefault="00DD6B77" w:rsidP="00DD6B77">
            <w:pPr>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02.03.18г.</w:t>
            </w:r>
          </w:p>
        </w:tc>
      </w:tr>
      <w:tr w:rsidR="00DD6B77" w:rsidRPr="00DD6B77" w:rsidTr="00DD6B77">
        <w:tc>
          <w:tcPr>
            <w:tcW w:w="567" w:type="dxa"/>
          </w:tcPr>
          <w:p w:rsidR="00DD6B77" w:rsidRPr="00DD6B77" w:rsidRDefault="00DD6B77" w:rsidP="00DD6B77">
            <w:pPr>
              <w:spacing w:after="0" w:line="240" w:lineRule="auto"/>
              <w:contextualSpacing/>
              <w:jc w:val="center"/>
              <w:rPr>
                <w:rFonts w:ascii="Times New Roman" w:eastAsia="Calibri" w:hAnsi="Times New Roman" w:cs="Times New Roman"/>
                <w:b/>
                <w:sz w:val="24"/>
                <w:szCs w:val="24"/>
              </w:rPr>
            </w:pPr>
            <w:r w:rsidRPr="00DD6B77">
              <w:rPr>
                <w:rFonts w:ascii="Times New Roman" w:eastAsia="Calibri" w:hAnsi="Times New Roman" w:cs="Times New Roman"/>
                <w:b/>
                <w:sz w:val="24"/>
                <w:szCs w:val="24"/>
              </w:rPr>
              <w:t>26.</w:t>
            </w:r>
          </w:p>
        </w:tc>
        <w:tc>
          <w:tcPr>
            <w:tcW w:w="2269" w:type="dxa"/>
          </w:tcPr>
          <w:p w:rsidR="00DD6B77" w:rsidRPr="00DD6B77" w:rsidRDefault="00DD6B77" w:rsidP="00DD6B77">
            <w:pPr>
              <w:spacing w:after="0" w:line="240" w:lineRule="auto"/>
              <w:ind w:left="-108"/>
              <w:rPr>
                <w:rFonts w:ascii="Times New Roman" w:eastAsia="Calibri" w:hAnsi="Times New Roman" w:cs="Times New Roman"/>
                <w:sz w:val="24"/>
                <w:szCs w:val="24"/>
              </w:rPr>
            </w:pPr>
            <w:r w:rsidRPr="00DD6B77">
              <w:rPr>
                <w:rFonts w:ascii="Times New Roman" w:eastAsia="Calibri" w:hAnsi="Times New Roman" w:cs="Times New Roman"/>
                <w:sz w:val="24"/>
                <w:szCs w:val="24"/>
              </w:rPr>
              <w:t>Работа с родителями: сбор рецептов салатов с зеленым луком.</w:t>
            </w:r>
          </w:p>
        </w:tc>
        <w:tc>
          <w:tcPr>
            <w:tcW w:w="3685" w:type="dxa"/>
          </w:tcPr>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Развивать ответственность, инициативность родителей в реализации общей идеи;</w:t>
            </w:r>
          </w:p>
          <w:p w:rsidR="00DD6B77" w:rsidRPr="00DD6B77" w:rsidRDefault="00DD6B77" w:rsidP="00DD6B77">
            <w:pPr>
              <w:spacing w:after="0" w:line="240" w:lineRule="auto"/>
              <w:ind w:left="-108"/>
              <w:contextualSpacing/>
              <w:rPr>
                <w:rFonts w:ascii="Times New Roman" w:eastAsia="Calibri" w:hAnsi="Times New Roman" w:cs="Times New Roman"/>
                <w:sz w:val="24"/>
                <w:szCs w:val="24"/>
              </w:rPr>
            </w:pPr>
            <w:r w:rsidRPr="00DD6B77">
              <w:rPr>
                <w:rFonts w:ascii="Times New Roman" w:eastAsia="Calibri" w:hAnsi="Times New Roman" w:cs="Times New Roman"/>
                <w:sz w:val="24"/>
                <w:szCs w:val="24"/>
              </w:rPr>
              <w:t>вызвать желание поработать по теме проекта.</w:t>
            </w:r>
          </w:p>
        </w:tc>
        <w:tc>
          <w:tcPr>
            <w:tcW w:w="1985"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Воспитатели</w:t>
            </w:r>
          </w:p>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Родители</w:t>
            </w:r>
          </w:p>
        </w:tc>
        <w:tc>
          <w:tcPr>
            <w:tcW w:w="1559" w:type="dxa"/>
          </w:tcPr>
          <w:p w:rsidR="00DD6B77" w:rsidRPr="00DD6B77" w:rsidRDefault="00DD6B77" w:rsidP="00DD6B77">
            <w:pPr>
              <w:spacing w:after="0" w:line="240" w:lineRule="auto"/>
              <w:contextualSpacing/>
              <w:jc w:val="center"/>
              <w:rPr>
                <w:rFonts w:ascii="Times New Roman" w:eastAsia="Calibri" w:hAnsi="Times New Roman" w:cs="Times New Roman"/>
                <w:sz w:val="24"/>
                <w:szCs w:val="24"/>
              </w:rPr>
            </w:pPr>
            <w:r w:rsidRPr="00DD6B77">
              <w:rPr>
                <w:rFonts w:ascii="Times New Roman" w:eastAsia="Calibri" w:hAnsi="Times New Roman" w:cs="Times New Roman"/>
                <w:sz w:val="24"/>
                <w:szCs w:val="24"/>
              </w:rPr>
              <w:t>до 28 февраля.</w:t>
            </w:r>
          </w:p>
        </w:tc>
      </w:tr>
    </w:tbl>
    <w:p w:rsidR="00DD6B77" w:rsidRPr="00DD6B77" w:rsidRDefault="00DD6B77" w:rsidP="00DD6B77">
      <w:pPr>
        <w:spacing w:after="0" w:line="240" w:lineRule="auto"/>
        <w:rPr>
          <w:rFonts w:ascii="Times New Roman" w:eastAsia="Calibri" w:hAnsi="Times New Roman" w:cs="Times New Roman"/>
          <w:sz w:val="24"/>
          <w:szCs w:val="24"/>
        </w:rPr>
      </w:pPr>
    </w:p>
    <w:p w:rsidR="00DD6B77" w:rsidRPr="00DD6B77" w:rsidRDefault="00DD6B77" w:rsidP="00DD6B77">
      <w:pPr>
        <w:spacing w:after="0" w:line="240" w:lineRule="auto"/>
        <w:rPr>
          <w:rFonts w:ascii="Times New Roman" w:eastAsia="Calibri" w:hAnsi="Times New Roman" w:cs="Times New Roman"/>
          <w:b/>
          <w:sz w:val="24"/>
          <w:szCs w:val="24"/>
        </w:rPr>
      </w:pPr>
    </w:p>
    <w:p w:rsidR="00DD6B77" w:rsidRPr="00DD6B77" w:rsidRDefault="00DD6B77" w:rsidP="00DD6B77">
      <w:pPr>
        <w:spacing w:after="0" w:line="240" w:lineRule="auto"/>
        <w:rPr>
          <w:rFonts w:ascii="Times New Roman" w:eastAsia="Calibri" w:hAnsi="Times New Roman" w:cs="Times New Roman"/>
          <w:b/>
          <w:sz w:val="24"/>
          <w:szCs w:val="24"/>
        </w:rPr>
      </w:pPr>
    </w:p>
    <w:p w:rsidR="00DD6B77" w:rsidRPr="00DD6B77" w:rsidRDefault="00DD6B77" w:rsidP="00DD6B77">
      <w:pPr>
        <w:spacing w:after="0" w:line="240" w:lineRule="auto"/>
        <w:rPr>
          <w:rFonts w:ascii="Times New Roman" w:eastAsia="Calibri" w:hAnsi="Times New Roman" w:cs="Times New Roman"/>
          <w:b/>
          <w:sz w:val="24"/>
          <w:szCs w:val="24"/>
        </w:rPr>
      </w:pPr>
    </w:p>
    <w:p w:rsidR="00DD6B77" w:rsidRPr="00DD6B77" w:rsidRDefault="00DD6B77" w:rsidP="00DD6B77">
      <w:pPr>
        <w:rPr>
          <w:rFonts w:ascii="Times New Roman" w:eastAsia="Calibri" w:hAnsi="Times New Roman" w:cs="Times New Roman"/>
          <w:sz w:val="20"/>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Pr="005D601C" w:rsidRDefault="007767DF" w:rsidP="005D601C">
      <w:pPr>
        <w:spacing w:after="0" w:line="240" w:lineRule="auto"/>
        <w:ind w:firstLine="360"/>
        <w:rPr>
          <w:rFonts w:ascii="Times New Roman" w:eastAsia="Times New Roman" w:hAnsi="Times New Roman" w:cs="Times New Roman"/>
          <w:color w:val="111111"/>
          <w:sz w:val="28"/>
          <w:szCs w:val="28"/>
          <w:lang w:eastAsia="ru-RU"/>
        </w:rPr>
      </w:pPr>
    </w:p>
    <w:p w:rsidR="007767DF" w:rsidRDefault="007767DF" w:rsidP="00717B8C">
      <w:pPr>
        <w:spacing w:before="225" w:after="225" w:line="240" w:lineRule="auto"/>
        <w:rPr>
          <w:rFonts w:ascii="Arial" w:eastAsia="Times New Roman" w:hAnsi="Arial" w:cs="Arial"/>
          <w:color w:val="111111"/>
          <w:sz w:val="26"/>
          <w:szCs w:val="26"/>
          <w:lang w:eastAsia="ru-RU"/>
        </w:rPr>
      </w:pPr>
    </w:p>
    <w:p w:rsidR="007767DF" w:rsidRDefault="007767DF" w:rsidP="007767DF">
      <w:pPr>
        <w:pStyle w:val="a3"/>
        <w:spacing w:before="0" w:beforeAutospacing="0" w:after="150" w:afterAutospacing="0"/>
        <w:jc w:val="center"/>
        <w:rPr>
          <w:b/>
          <w:bCs/>
          <w:color w:val="000000"/>
          <w:sz w:val="27"/>
          <w:szCs w:val="27"/>
        </w:rPr>
      </w:pPr>
      <w:r>
        <w:rPr>
          <w:b/>
          <w:bCs/>
          <w:color w:val="000000"/>
          <w:sz w:val="27"/>
          <w:szCs w:val="27"/>
        </w:rPr>
        <w:t xml:space="preserve">Приложение </w:t>
      </w:r>
    </w:p>
    <w:p w:rsidR="007767DF" w:rsidRDefault="007767DF" w:rsidP="007767DF">
      <w:pPr>
        <w:pStyle w:val="a3"/>
        <w:spacing w:before="0" w:beforeAutospacing="0" w:after="150" w:afterAutospacing="0"/>
        <w:jc w:val="center"/>
        <w:rPr>
          <w:b/>
          <w:bCs/>
          <w:color w:val="000000"/>
          <w:sz w:val="27"/>
          <w:szCs w:val="27"/>
        </w:rPr>
      </w:pPr>
      <w:r w:rsidRPr="007767DF">
        <w:rPr>
          <w:b/>
          <w:bCs/>
          <w:color w:val="000000"/>
          <w:sz w:val="27"/>
          <w:szCs w:val="27"/>
        </w:rPr>
        <w:lastRenderedPageBreak/>
        <w:t>Опытно – экспериментальная деятельность</w:t>
      </w:r>
    </w:p>
    <w:p w:rsidR="007767DF" w:rsidRDefault="007767DF" w:rsidP="007767DF">
      <w:pPr>
        <w:pStyle w:val="a3"/>
        <w:spacing w:before="0" w:beforeAutospacing="0" w:after="150" w:afterAutospacing="0"/>
        <w:jc w:val="center"/>
        <w:rPr>
          <w:rFonts w:ascii="Arial" w:hAnsi="Arial" w:cs="Arial"/>
          <w:color w:val="000000"/>
          <w:sz w:val="21"/>
          <w:szCs w:val="21"/>
        </w:rPr>
      </w:pPr>
      <w:r>
        <w:rPr>
          <w:b/>
          <w:bCs/>
          <w:color w:val="000000"/>
          <w:sz w:val="27"/>
          <w:szCs w:val="27"/>
        </w:rPr>
        <w:t xml:space="preserve"> «Посадка лука».</w:t>
      </w:r>
    </w:p>
    <w:p w:rsidR="007767DF" w:rsidRPr="00717B8C" w:rsidRDefault="007767DF" w:rsidP="00717B8C">
      <w:pPr>
        <w:pStyle w:val="a3"/>
        <w:spacing w:before="0" w:beforeAutospacing="0" w:after="0" w:afterAutospacing="0"/>
        <w:rPr>
          <w:rFonts w:ascii="Arial" w:hAnsi="Arial" w:cs="Arial"/>
          <w:b/>
          <w:color w:val="000000"/>
          <w:sz w:val="21"/>
          <w:szCs w:val="21"/>
        </w:rPr>
      </w:pPr>
      <w:r w:rsidRPr="00717B8C">
        <w:rPr>
          <w:b/>
          <w:color w:val="000000"/>
          <w:sz w:val="27"/>
          <w:szCs w:val="27"/>
        </w:rPr>
        <w:t>Программное содержание:</w:t>
      </w:r>
    </w:p>
    <w:p w:rsidR="007767DF" w:rsidRDefault="007767DF" w:rsidP="00717B8C">
      <w:pPr>
        <w:pStyle w:val="a3"/>
        <w:spacing w:before="0" w:beforeAutospacing="0" w:after="0" w:afterAutospacing="0"/>
        <w:rPr>
          <w:rFonts w:ascii="Arial" w:hAnsi="Arial" w:cs="Arial"/>
          <w:color w:val="000000"/>
          <w:sz w:val="21"/>
          <w:szCs w:val="21"/>
        </w:rPr>
      </w:pPr>
      <w:r>
        <w:rPr>
          <w:color w:val="000000"/>
          <w:sz w:val="27"/>
          <w:szCs w:val="27"/>
        </w:rPr>
        <w:t>- Уточнить представление о репчатом луке, как овоще, полезном для здоровья.</w:t>
      </w:r>
    </w:p>
    <w:p w:rsidR="007767DF" w:rsidRDefault="007767DF" w:rsidP="00717B8C">
      <w:pPr>
        <w:pStyle w:val="a3"/>
        <w:spacing w:before="0" w:beforeAutospacing="0" w:after="0" w:afterAutospacing="0"/>
        <w:rPr>
          <w:rFonts w:ascii="Arial" w:hAnsi="Arial" w:cs="Arial"/>
          <w:color w:val="000000"/>
          <w:sz w:val="21"/>
          <w:szCs w:val="21"/>
        </w:rPr>
      </w:pPr>
      <w:r>
        <w:rPr>
          <w:color w:val="000000"/>
          <w:sz w:val="27"/>
          <w:szCs w:val="27"/>
        </w:rPr>
        <w:t>- Сообщить, что из него можно вырастить зеленый лук.</w:t>
      </w:r>
    </w:p>
    <w:p w:rsidR="007767DF" w:rsidRDefault="007767DF" w:rsidP="00717B8C">
      <w:pPr>
        <w:pStyle w:val="a3"/>
        <w:spacing w:before="0" w:beforeAutospacing="0" w:after="0" w:afterAutospacing="0"/>
        <w:rPr>
          <w:rFonts w:ascii="Arial" w:hAnsi="Arial" w:cs="Arial"/>
          <w:color w:val="000000"/>
          <w:sz w:val="21"/>
          <w:szCs w:val="21"/>
        </w:rPr>
      </w:pPr>
      <w:r>
        <w:rPr>
          <w:color w:val="000000"/>
          <w:sz w:val="27"/>
          <w:szCs w:val="27"/>
        </w:rPr>
        <w:t>- Учить сажать луковицы в землю.</w:t>
      </w:r>
    </w:p>
    <w:p w:rsidR="007767DF" w:rsidRDefault="007767DF" w:rsidP="00717B8C">
      <w:pPr>
        <w:pStyle w:val="a3"/>
        <w:spacing w:before="0" w:beforeAutospacing="0" w:after="0" w:afterAutospacing="0"/>
        <w:rPr>
          <w:rFonts w:ascii="Arial" w:hAnsi="Arial" w:cs="Arial"/>
          <w:color w:val="000000"/>
          <w:sz w:val="21"/>
          <w:szCs w:val="21"/>
        </w:rPr>
      </w:pPr>
      <w:r>
        <w:rPr>
          <w:color w:val="000000"/>
          <w:sz w:val="27"/>
          <w:szCs w:val="27"/>
        </w:rPr>
        <w:t>- Познакомить с тем, что для роста зелени нужна вода.</w:t>
      </w:r>
    </w:p>
    <w:p w:rsidR="007767DF" w:rsidRPr="00717B8C" w:rsidRDefault="007767DF" w:rsidP="00717B8C">
      <w:pPr>
        <w:pStyle w:val="a3"/>
        <w:spacing w:before="0" w:beforeAutospacing="0" w:after="0" w:afterAutospacing="0"/>
        <w:rPr>
          <w:rFonts w:ascii="Arial" w:hAnsi="Arial" w:cs="Arial"/>
          <w:b/>
          <w:color w:val="000000"/>
          <w:sz w:val="21"/>
          <w:szCs w:val="21"/>
        </w:rPr>
      </w:pPr>
      <w:r w:rsidRPr="00717B8C">
        <w:rPr>
          <w:b/>
          <w:color w:val="000000"/>
          <w:sz w:val="27"/>
          <w:szCs w:val="27"/>
        </w:rPr>
        <w:t>Материал:</w:t>
      </w:r>
    </w:p>
    <w:p w:rsidR="007767DF" w:rsidRDefault="007767DF" w:rsidP="00717B8C">
      <w:pPr>
        <w:pStyle w:val="a3"/>
        <w:spacing w:before="0" w:beforeAutospacing="0" w:after="0" w:afterAutospacing="0"/>
        <w:rPr>
          <w:rFonts w:ascii="Arial" w:hAnsi="Arial" w:cs="Arial"/>
          <w:color w:val="000000"/>
          <w:sz w:val="21"/>
          <w:szCs w:val="21"/>
        </w:rPr>
      </w:pPr>
      <w:r>
        <w:rPr>
          <w:color w:val="000000"/>
          <w:sz w:val="27"/>
          <w:szCs w:val="27"/>
        </w:rPr>
        <w:t>- Луковицы (по числу детей и для себя), ящики с землей, совки, лейка с водой, майонезная банка, альбомный лист, трафареты луковицы и банки, цветные карандаши.</w:t>
      </w:r>
    </w:p>
    <w:p w:rsidR="007767DF" w:rsidRPr="00717B8C" w:rsidRDefault="00717B8C" w:rsidP="007767DF">
      <w:pPr>
        <w:pStyle w:val="a3"/>
        <w:spacing w:before="0" w:beforeAutospacing="0" w:after="150" w:afterAutospacing="0"/>
        <w:jc w:val="center"/>
        <w:rPr>
          <w:rFonts w:ascii="Arial" w:hAnsi="Arial" w:cs="Arial"/>
          <w:b/>
          <w:color w:val="000000"/>
          <w:sz w:val="21"/>
          <w:szCs w:val="21"/>
        </w:rPr>
      </w:pPr>
      <w:r>
        <w:rPr>
          <w:b/>
          <w:color w:val="000000"/>
          <w:sz w:val="27"/>
          <w:szCs w:val="27"/>
        </w:rPr>
        <w:t>Ход:</w:t>
      </w:r>
    </w:p>
    <w:p w:rsidR="007767DF" w:rsidRDefault="007767DF" w:rsidP="007767DF">
      <w:pPr>
        <w:pStyle w:val="a3"/>
        <w:spacing w:before="0" w:beforeAutospacing="0" w:after="150" w:afterAutospacing="0"/>
        <w:rPr>
          <w:rFonts w:ascii="Arial" w:hAnsi="Arial" w:cs="Arial"/>
          <w:color w:val="000000"/>
          <w:sz w:val="21"/>
          <w:szCs w:val="21"/>
        </w:rPr>
      </w:pPr>
      <w:r>
        <w:rPr>
          <w:color w:val="000000"/>
          <w:sz w:val="27"/>
          <w:szCs w:val="27"/>
        </w:rPr>
        <w:t>Воспитатель сажает детей за большой общий стол, показывает луковицу, спрашивает: что это такое? (лук). Напоминает, что лук едят, что он полезный овощ. Две- три луковицы дает детям потрогать. (дети обследуют) и уточняют, что лук: твердый, в светло- коричневых чешуйках (они шуршат). Показывает верх и низ (донце) луковицы. Говорит, что можно вырастить зеленый лук, очень полезный для всех. Для этого надо луковицу поместить в банку с водой. Воспитатель наливает из лейки воду в банку, сажает донцем луковицу (все действия поясняет). Затем, поставив банку на середину стола, рисует ее по трафареткам, поясняет свои действия, показывает рисунок, подчеркивает: он похож на луковицу в банке.</w:t>
      </w:r>
    </w:p>
    <w:p w:rsidR="007767DF" w:rsidRPr="00717B8C" w:rsidRDefault="007767DF" w:rsidP="007767DF">
      <w:pPr>
        <w:pStyle w:val="a3"/>
        <w:spacing w:before="0" w:beforeAutospacing="0" w:after="150" w:afterAutospacing="0"/>
        <w:jc w:val="center"/>
        <w:rPr>
          <w:rFonts w:ascii="Arial" w:hAnsi="Arial" w:cs="Arial"/>
          <w:i/>
          <w:color w:val="000000"/>
          <w:sz w:val="21"/>
          <w:szCs w:val="21"/>
        </w:rPr>
      </w:pPr>
      <w:proofErr w:type="spellStart"/>
      <w:r w:rsidRPr="00717B8C">
        <w:rPr>
          <w:i/>
          <w:color w:val="000000"/>
          <w:sz w:val="27"/>
          <w:szCs w:val="27"/>
        </w:rPr>
        <w:t>Физминутка</w:t>
      </w:r>
      <w:proofErr w:type="spellEnd"/>
      <w:r w:rsidRPr="00717B8C">
        <w:rPr>
          <w:i/>
          <w:color w:val="000000"/>
          <w:sz w:val="27"/>
          <w:szCs w:val="27"/>
        </w:rPr>
        <w:t>:</w:t>
      </w:r>
    </w:p>
    <w:p w:rsidR="007767DF" w:rsidRDefault="007767DF" w:rsidP="007767DF">
      <w:pPr>
        <w:pStyle w:val="a3"/>
        <w:spacing w:before="0" w:beforeAutospacing="0" w:after="150" w:afterAutospacing="0"/>
        <w:rPr>
          <w:rFonts w:ascii="Arial" w:hAnsi="Arial" w:cs="Arial"/>
          <w:color w:val="000000"/>
          <w:sz w:val="21"/>
          <w:szCs w:val="21"/>
        </w:rPr>
      </w:pPr>
      <w:r>
        <w:rPr>
          <w:color w:val="000000"/>
          <w:sz w:val="27"/>
          <w:szCs w:val="27"/>
        </w:rPr>
        <w:t>Дети изображают, как лук будет расти и каким большим станет.</w:t>
      </w:r>
    </w:p>
    <w:p w:rsidR="007767DF" w:rsidRDefault="007767DF" w:rsidP="007767DF">
      <w:pPr>
        <w:pStyle w:val="a3"/>
        <w:spacing w:before="0" w:beforeAutospacing="0" w:after="150" w:afterAutospacing="0"/>
        <w:rPr>
          <w:rFonts w:ascii="Arial" w:hAnsi="Arial" w:cs="Arial"/>
          <w:color w:val="000000"/>
          <w:sz w:val="21"/>
          <w:szCs w:val="21"/>
        </w:rPr>
      </w:pPr>
      <w:r>
        <w:rPr>
          <w:color w:val="000000"/>
          <w:sz w:val="27"/>
          <w:szCs w:val="27"/>
        </w:rPr>
        <w:t>2 часть: - посадка детьми луковиц в землю, их полив. В это время в группу «приходит» Дед из сказки «Репка», чтобы посмотреть, как дети сажают лук, как делают грядку.</w:t>
      </w:r>
    </w:p>
    <w:p w:rsidR="007767DF" w:rsidRDefault="007767DF" w:rsidP="007767DF">
      <w:pPr>
        <w:pStyle w:val="a3"/>
        <w:spacing w:before="0" w:beforeAutospacing="0" w:after="150" w:afterAutospacing="0"/>
        <w:rPr>
          <w:rFonts w:ascii="Arial" w:hAnsi="Arial" w:cs="Arial"/>
          <w:color w:val="000000"/>
          <w:sz w:val="21"/>
          <w:szCs w:val="21"/>
        </w:rPr>
      </w:pPr>
      <w:r>
        <w:rPr>
          <w:color w:val="000000"/>
          <w:sz w:val="27"/>
          <w:szCs w:val="27"/>
        </w:rPr>
        <w:t>Через некоторое время воспитатель проводит первое наблюдение за посадками лука. В гости к детям «приходит» Дед. Все вместе они осматривают ящики (грядки), отмечают изменения, если таковые уже есть. Затем воспитатель сажает детей за большой стол, ставит посередине банку с луковицей. Обращаясь к детям и Деду, говорит: «Смотрите, что появилось снизу луковицы в воде – это корни начали расти. Наша луковка ожила, пошла в рост. Корнями она пьет воду. Она будет расти. Мы добавим ей воды – пусть пьет. Без воды лук зеленый не сможет расти. А теперь мы луковицу нарисуем.</w:t>
      </w:r>
    </w:p>
    <w:p w:rsidR="007767DF" w:rsidRDefault="007767DF" w:rsidP="007767DF">
      <w:pPr>
        <w:pStyle w:val="a3"/>
        <w:spacing w:before="0" w:beforeAutospacing="0" w:after="150" w:afterAutospacing="0"/>
        <w:rPr>
          <w:rFonts w:ascii="Arial" w:hAnsi="Arial" w:cs="Arial"/>
          <w:color w:val="000000"/>
          <w:sz w:val="21"/>
          <w:szCs w:val="21"/>
        </w:rPr>
      </w:pPr>
      <w:r>
        <w:rPr>
          <w:color w:val="000000"/>
          <w:sz w:val="27"/>
          <w:szCs w:val="27"/>
        </w:rPr>
        <w:t>Воспитатель, как и в первый раз, по трафареткам рисует банку, луковицу, воду, пририсовывает корни, при этом все комментирует, показывает детям и Деду рисунок, подчеркивает его сходство с луковицей в банке. Слева внизу листа приклеивает полоску времени – «неделю», поясняет: «На прошлой неделе мы посадили лук. Прошло семь дней – целая неделя. Наш лук пустил корни. Мы приклеили с вами « неделю» на рисунок. Смотрите: семь цветных квадратиков: понедельник, вторник, среда, четверг, пятница, суббота, воскресенье.»</w:t>
      </w:r>
    </w:p>
    <w:p w:rsidR="007767DF" w:rsidRDefault="007767DF" w:rsidP="007767DF">
      <w:pPr>
        <w:pStyle w:val="a3"/>
        <w:spacing w:before="0" w:beforeAutospacing="0" w:after="150" w:afterAutospacing="0"/>
        <w:rPr>
          <w:color w:val="000000"/>
          <w:sz w:val="27"/>
          <w:szCs w:val="27"/>
        </w:rPr>
      </w:pPr>
      <w:r>
        <w:rPr>
          <w:color w:val="000000"/>
          <w:sz w:val="27"/>
          <w:szCs w:val="27"/>
        </w:rPr>
        <w:lastRenderedPageBreak/>
        <w:t>Далее проводится следующее наблюдение за луком: дети рассматривают его, отмечают, что корни и зелень еще выросли, доливают воду. Воспитатель делает новую зарисовку, задает вопросы, включает детей в процесс зарисовки. Подчеркивает: зеленый лук растет, потому что в группе тепло (мы все ходим без пальто, в легких одеждах) и потому что луковица находится в банке с водой. Также наблюдают за луком, который растет в земле.</w:t>
      </w:r>
    </w:p>
    <w:p w:rsidR="007767DF" w:rsidRDefault="007767DF" w:rsidP="007767DF">
      <w:pPr>
        <w:pStyle w:val="a3"/>
        <w:spacing w:before="0" w:beforeAutospacing="0" w:after="150" w:afterAutospacing="0"/>
        <w:rPr>
          <w:rFonts w:ascii="Arial" w:hAnsi="Arial" w:cs="Arial"/>
          <w:color w:val="000000"/>
          <w:sz w:val="21"/>
          <w:szCs w:val="21"/>
        </w:rPr>
      </w:pPr>
    </w:p>
    <w:p w:rsidR="007767DF" w:rsidRPr="009E39BB" w:rsidRDefault="007767DF" w:rsidP="009E39BB">
      <w:pPr>
        <w:spacing w:before="225" w:after="225" w:line="240" w:lineRule="auto"/>
        <w:ind w:firstLine="360"/>
        <w:jc w:val="center"/>
        <w:rPr>
          <w:rFonts w:ascii="Arial" w:eastAsia="Times New Roman" w:hAnsi="Arial" w:cs="Arial"/>
          <w:b/>
          <w:color w:val="111111"/>
          <w:sz w:val="26"/>
          <w:szCs w:val="26"/>
          <w:lang w:eastAsia="ru-RU"/>
        </w:rPr>
      </w:pPr>
      <w:r w:rsidRPr="009E39BB">
        <w:rPr>
          <w:rFonts w:ascii="Arial" w:eastAsia="Times New Roman" w:hAnsi="Arial" w:cs="Arial"/>
          <w:b/>
          <w:color w:val="111111"/>
          <w:sz w:val="26"/>
          <w:szCs w:val="26"/>
          <w:lang w:eastAsia="ru-RU"/>
        </w:rPr>
        <w:t>Опыт № 1 «Огород на окне»</w:t>
      </w:r>
    </w:p>
    <w:p w:rsidR="007767DF" w:rsidRPr="007767DF" w:rsidRDefault="007767DF" w:rsidP="009E39BB">
      <w:pPr>
        <w:spacing w:before="225" w:after="225" w:line="240" w:lineRule="auto"/>
        <w:ind w:firstLine="360"/>
        <w:rPr>
          <w:rFonts w:ascii="Arial" w:eastAsia="Times New Roman" w:hAnsi="Arial" w:cs="Arial"/>
          <w:color w:val="111111"/>
          <w:sz w:val="26"/>
          <w:szCs w:val="26"/>
          <w:lang w:eastAsia="ru-RU"/>
        </w:rPr>
      </w:pPr>
      <w:r w:rsidRPr="009E39BB">
        <w:rPr>
          <w:rFonts w:ascii="Arial" w:eastAsia="Times New Roman" w:hAnsi="Arial" w:cs="Arial"/>
          <w:b/>
          <w:color w:val="111111"/>
          <w:sz w:val="26"/>
          <w:szCs w:val="26"/>
          <w:lang w:eastAsia="ru-RU"/>
        </w:rPr>
        <w:t>Цель:</w:t>
      </w:r>
      <w:r w:rsidRPr="007767DF">
        <w:rPr>
          <w:rFonts w:ascii="Arial" w:eastAsia="Times New Roman" w:hAnsi="Arial" w:cs="Arial"/>
          <w:color w:val="111111"/>
          <w:sz w:val="26"/>
          <w:szCs w:val="26"/>
          <w:lang w:eastAsia="ru-RU"/>
        </w:rPr>
        <w:t xml:space="preserve"> показать значение воды в жизни растений, дать представление о том, что из луковицы можно вырастить зеленый лук, если создать условия.</w:t>
      </w:r>
    </w:p>
    <w:p w:rsidR="007767DF" w:rsidRPr="007767DF" w:rsidRDefault="007767DF" w:rsidP="009E39BB">
      <w:pPr>
        <w:spacing w:before="225" w:after="225" w:line="240" w:lineRule="auto"/>
        <w:ind w:firstLine="360"/>
        <w:rPr>
          <w:rFonts w:ascii="Arial" w:eastAsia="Times New Roman" w:hAnsi="Arial" w:cs="Arial"/>
          <w:color w:val="111111"/>
          <w:sz w:val="26"/>
          <w:szCs w:val="26"/>
          <w:lang w:eastAsia="ru-RU"/>
        </w:rPr>
      </w:pPr>
      <w:r w:rsidRPr="009E39BB">
        <w:rPr>
          <w:rFonts w:ascii="Arial" w:eastAsia="Times New Roman" w:hAnsi="Arial" w:cs="Arial"/>
          <w:b/>
          <w:color w:val="111111"/>
          <w:sz w:val="26"/>
          <w:szCs w:val="26"/>
          <w:lang w:eastAsia="ru-RU"/>
        </w:rPr>
        <w:t>Предварительная работа:</w:t>
      </w:r>
      <w:r w:rsidRPr="007767DF">
        <w:rPr>
          <w:rFonts w:ascii="Arial" w:eastAsia="Times New Roman" w:hAnsi="Arial" w:cs="Arial"/>
          <w:color w:val="111111"/>
          <w:sz w:val="26"/>
          <w:szCs w:val="26"/>
          <w:lang w:eastAsia="ru-RU"/>
        </w:rPr>
        <w:t xml:space="preserve"> наблюдение за луком, поставленным в банку с водой и еще в одну банку без воды.</w:t>
      </w:r>
    </w:p>
    <w:p w:rsidR="007767DF" w:rsidRPr="009E39BB" w:rsidRDefault="007767DF" w:rsidP="009E39BB">
      <w:pPr>
        <w:spacing w:before="225" w:after="225" w:line="240" w:lineRule="auto"/>
        <w:ind w:firstLine="360"/>
        <w:jc w:val="center"/>
        <w:rPr>
          <w:rFonts w:ascii="Arial" w:eastAsia="Times New Roman" w:hAnsi="Arial" w:cs="Arial"/>
          <w:b/>
          <w:color w:val="111111"/>
          <w:sz w:val="26"/>
          <w:szCs w:val="26"/>
          <w:lang w:eastAsia="ru-RU"/>
        </w:rPr>
      </w:pPr>
      <w:r w:rsidRPr="009E39BB">
        <w:rPr>
          <w:rFonts w:ascii="Arial" w:eastAsia="Times New Roman" w:hAnsi="Arial" w:cs="Arial"/>
          <w:b/>
          <w:color w:val="111111"/>
          <w:sz w:val="26"/>
          <w:szCs w:val="26"/>
          <w:lang w:eastAsia="ru-RU"/>
        </w:rPr>
        <w:t>Описание опыта:</w:t>
      </w:r>
    </w:p>
    <w:p w:rsidR="009E39BB" w:rsidRDefault="007767DF" w:rsidP="007767DF">
      <w:pPr>
        <w:spacing w:before="225" w:after="225"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 xml:space="preserve">Вот-вот наступит весна солнечная, радостная, теплая. Но весна - трудное время для нашего организма, который становится слабым из-за нехватки витаминов. И тут к нам на помощь приходит: </w:t>
      </w:r>
    </w:p>
    <w:p w:rsidR="009E39BB"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«золотистый» и полезный, витаминный, хотя резкий,</w:t>
      </w:r>
    </w:p>
    <w:p w:rsidR="009E39BB"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 xml:space="preserve"> горький вкус имеет он, </w:t>
      </w:r>
    </w:p>
    <w:p w:rsidR="009E39BB"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 xml:space="preserve">обжигает... не лимон. </w:t>
      </w:r>
    </w:p>
    <w:p w:rsidR="009E39BB"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Что это? (показываю луковицу)</w:t>
      </w:r>
    </w:p>
    <w:p w:rsidR="007767DF" w:rsidRPr="007767DF" w:rsidRDefault="007767DF" w:rsidP="009E39BB">
      <w:pPr>
        <w:spacing w:before="225" w:after="225"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 xml:space="preserve"> В луке содержатся витамины группы С. Эти витамины защищают организм от различных болезней, особенно от простуды и гриппа. Это луковица. Скажите какого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w:t>
      </w:r>
      <w:proofErr w:type="gramStart"/>
      <w:r w:rsidRPr="007767DF">
        <w:rPr>
          <w:rFonts w:ascii="Arial" w:eastAsia="Times New Roman" w:hAnsi="Arial" w:cs="Arial"/>
          <w:color w:val="111111"/>
          <w:sz w:val="26"/>
          <w:szCs w:val="26"/>
          <w:lang w:eastAsia="ru-RU"/>
        </w:rPr>
        <w:t>горький ,</w:t>
      </w:r>
      <w:proofErr w:type="gramEnd"/>
      <w:r w:rsidRPr="007767DF">
        <w:rPr>
          <w:rFonts w:ascii="Arial" w:eastAsia="Times New Roman" w:hAnsi="Arial" w:cs="Arial"/>
          <w:color w:val="111111"/>
          <w:sz w:val="26"/>
          <w:szCs w:val="26"/>
          <w:lang w:eastAsia="ru-RU"/>
        </w:rPr>
        <w:t xml:space="preserve"> но он очень полезный, в нем много витаминов. Если посадить луковицу, то из не вырастут зеленые листики, зеленый лук. В зеленом луке тоже много витаминов. У лука есть верх (показать его), вот отсюда растет зеленый лук. Покажите, от куда растет зеленый лук? А вот низ лука донце (показать), скажем все вместе: "донце". Покажите где донце у вашего лука? Лук надо сажать донцем вниз. Посмотрите, как я буду сажать? "донцем вниз".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С помощью ребенка поливаем посадку лука. Давайте поиграем в игру "Расти, расти лучок". Вы будете луком. Я сажаю лук в землю, донцом вниз. Все присели. Теперь я беру лейку и поливаю вас водой, вот лук начинает расти, у него появляются зеленые листики (дети приподнимаются медленно), лук все </w:t>
      </w:r>
      <w:r w:rsidRPr="007767DF">
        <w:rPr>
          <w:rFonts w:ascii="Arial" w:eastAsia="Times New Roman" w:hAnsi="Arial" w:cs="Arial"/>
          <w:color w:val="111111"/>
          <w:sz w:val="26"/>
          <w:szCs w:val="26"/>
          <w:lang w:eastAsia="ru-RU"/>
        </w:rPr>
        <w:lastRenderedPageBreak/>
        <w:t>растет и растет. Зеленый лук становится большим-большим вот и вырос наш лук (дети выпрямляются), что мы будем делать с нашей посадкой, чтобы лучок быстрее вырос? (поливать, поставить на свет и тепло).</w:t>
      </w:r>
    </w:p>
    <w:p w:rsidR="007767DF" w:rsidRP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Лук растет на огороде,</w:t>
      </w:r>
    </w:p>
    <w:p w:rsidR="007767DF" w:rsidRP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Он большой хитрец в природе,</w:t>
      </w:r>
    </w:p>
    <w:p w:rsidR="007767DF" w:rsidRP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В сто одежек он одет,</w:t>
      </w:r>
    </w:p>
    <w:p w:rsidR="007767DF" w:rsidRP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Ребятишки на обед</w:t>
      </w:r>
    </w:p>
    <w:p w:rsidR="007767DF" w:rsidRP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Не хотят его срывать,</w:t>
      </w:r>
    </w:p>
    <w:p w:rsidR="007767DF" w:rsidRDefault="007767DF" w:rsidP="009E39BB">
      <w:pPr>
        <w:spacing w:after="0" w:line="240" w:lineRule="auto"/>
        <w:ind w:firstLine="360"/>
        <w:rPr>
          <w:rFonts w:ascii="Arial" w:eastAsia="Times New Roman" w:hAnsi="Arial" w:cs="Arial"/>
          <w:color w:val="111111"/>
          <w:sz w:val="26"/>
          <w:szCs w:val="26"/>
          <w:lang w:eastAsia="ru-RU"/>
        </w:rPr>
      </w:pPr>
      <w:r w:rsidRPr="007767DF">
        <w:rPr>
          <w:rFonts w:ascii="Arial" w:eastAsia="Times New Roman" w:hAnsi="Arial" w:cs="Arial"/>
          <w:color w:val="111111"/>
          <w:sz w:val="26"/>
          <w:szCs w:val="26"/>
          <w:lang w:eastAsia="ru-RU"/>
        </w:rPr>
        <w:t>Зачем слёзы проливать!?</w:t>
      </w:r>
    </w:p>
    <w:p w:rsidR="007767DF" w:rsidRDefault="007767DF" w:rsidP="009E39BB">
      <w:pPr>
        <w:spacing w:before="225" w:after="225" w:line="240" w:lineRule="auto"/>
        <w:rPr>
          <w:rFonts w:ascii="Arial" w:eastAsia="Times New Roman" w:hAnsi="Arial" w:cs="Arial"/>
          <w:color w:val="111111"/>
          <w:sz w:val="26"/>
          <w:szCs w:val="26"/>
          <w:lang w:eastAsia="ru-RU"/>
        </w:rPr>
      </w:pPr>
    </w:p>
    <w:p w:rsidR="007767DF" w:rsidRPr="007767DF" w:rsidRDefault="007767DF" w:rsidP="007767DF">
      <w:pPr>
        <w:spacing w:before="225" w:after="225" w:line="240" w:lineRule="auto"/>
        <w:ind w:firstLine="360"/>
        <w:rPr>
          <w:rFonts w:ascii="Arial" w:eastAsia="Times New Roman" w:hAnsi="Arial" w:cs="Arial"/>
          <w:color w:val="111111"/>
          <w:sz w:val="26"/>
          <w:szCs w:val="26"/>
          <w:lang w:eastAsia="ru-RU"/>
        </w:rPr>
      </w:pPr>
    </w:p>
    <w:p w:rsidR="007767DF" w:rsidRPr="007767DF" w:rsidRDefault="007767DF" w:rsidP="007767DF">
      <w:pPr>
        <w:spacing w:before="225" w:after="225" w:line="240" w:lineRule="auto"/>
        <w:ind w:firstLine="360"/>
        <w:rPr>
          <w:rFonts w:ascii="Arial" w:eastAsia="Times New Roman" w:hAnsi="Arial" w:cs="Arial"/>
          <w:color w:val="111111"/>
          <w:sz w:val="26"/>
          <w:szCs w:val="26"/>
          <w:lang w:eastAsia="ru-RU"/>
        </w:rPr>
      </w:pPr>
    </w:p>
    <w:p w:rsidR="007767DF" w:rsidRPr="007767DF" w:rsidRDefault="007767DF" w:rsidP="007767DF">
      <w:pPr>
        <w:spacing w:before="225" w:after="225" w:line="240" w:lineRule="auto"/>
        <w:ind w:firstLine="360"/>
        <w:rPr>
          <w:rFonts w:ascii="Arial" w:eastAsia="Times New Roman" w:hAnsi="Arial" w:cs="Arial"/>
          <w:color w:val="111111"/>
          <w:sz w:val="26"/>
          <w:szCs w:val="26"/>
          <w:lang w:eastAsia="ru-RU"/>
        </w:rPr>
      </w:pPr>
    </w:p>
    <w:p w:rsidR="007767DF" w:rsidRPr="007767DF" w:rsidRDefault="007767DF" w:rsidP="007767DF">
      <w:pPr>
        <w:spacing w:before="225" w:after="225" w:line="240" w:lineRule="auto"/>
        <w:ind w:firstLine="360"/>
        <w:rPr>
          <w:rFonts w:ascii="Arial" w:eastAsia="Times New Roman" w:hAnsi="Arial" w:cs="Arial"/>
          <w:color w:val="111111"/>
          <w:sz w:val="26"/>
          <w:szCs w:val="26"/>
          <w:lang w:eastAsia="ru-RU"/>
        </w:rPr>
      </w:pPr>
    </w:p>
    <w:p w:rsidR="007767DF" w:rsidRDefault="007767DF" w:rsidP="007124A4">
      <w:pPr>
        <w:spacing w:before="225" w:after="225" w:line="240" w:lineRule="auto"/>
        <w:ind w:firstLine="360"/>
        <w:rPr>
          <w:rFonts w:ascii="Arial" w:eastAsia="Times New Roman" w:hAnsi="Arial" w:cs="Arial"/>
          <w:color w:val="111111"/>
          <w:sz w:val="26"/>
          <w:szCs w:val="26"/>
          <w:lang w:eastAsia="ru-RU"/>
        </w:rPr>
      </w:pPr>
    </w:p>
    <w:p w:rsidR="007767DF" w:rsidRDefault="007767DF" w:rsidP="007124A4">
      <w:pPr>
        <w:spacing w:before="225" w:after="225" w:line="240" w:lineRule="auto"/>
        <w:ind w:firstLine="360"/>
        <w:rPr>
          <w:rFonts w:ascii="Arial" w:eastAsia="Times New Roman" w:hAnsi="Arial" w:cs="Arial"/>
          <w:color w:val="111111"/>
          <w:sz w:val="26"/>
          <w:szCs w:val="26"/>
          <w:lang w:eastAsia="ru-RU"/>
        </w:rPr>
      </w:pPr>
    </w:p>
    <w:p w:rsidR="007767DF" w:rsidRDefault="007767DF" w:rsidP="007124A4">
      <w:pPr>
        <w:spacing w:before="225" w:after="225" w:line="240" w:lineRule="auto"/>
        <w:ind w:firstLine="360"/>
        <w:rPr>
          <w:rFonts w:ascii="Arial" w:eastAsia="Times New Roman" w:hAnsi="Arial" w:cs="Arial"/>
          <w:color w:val="111111"/>
          <w:sz w:val="26"/>
          <w:szCs w:val="26"/>
          <w:lang w:eastAsia="ru-RU"/>
        </w:rPr>
      </w:pPr>
    </w:p>
    <w:p w:rsidR="007767DF" w:rsidRDefault="007767DF" w:rsidP="007124A4">
      <w:pPr>
        <w:spacing w:before="225" w:after="225" w:line="240" w:lineRule="auto"/>
        <w:ind w:firstLine="360"/>
        <w:rPr>
          <w:rFonts w:ascii="Arial" w:eastAsia="Times New Roman" w:hAnsi="Arial" w:cs="Arial"/>
          <w:color w:val="111111"/>
          <w:sz w:val="26"/>
          <w:szCs w:val="26"/>
          <w:lang w:eastAsia="ru-RU"/>
        </w:rPr>
      </w:pPr>
    </w:p>
    <w:p w:rsidR="007767DF" w:rsidRPr="007124A4" w:rsidRDefault="007767DF" w:rsidP="007124A4">
      <w:pPr>
        <w:spacing w:before="225" w:after="225" w:line="240" w:lineRule="auto"/>
        <w:ind w:firstLine="360"/>
        <w:rPr>
          <w:rFonts w:ascii="Arial" w:eastAsia="Times New Roman" w:hAnsi="Arial" w:cs="Arial"/>
          <w:color w:val="111111"/>
          <w:sz w:val="26"/>
          <w:szCs w:val="26"/>
          <w:lang w:eastAsia="ru-RU"/>
        </w:rPr>
      </w:pPr>
    </w:p>
    <w:p w:rsidR="00647969" w:rsidRDefault="00647969"/>
    <w:sectPr w:rsidR="00647969" w:rsidSect="005D601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5"/>
    <w:rsid w:val="00167702"/>
    <w:rsid w:val="002137F4"/>
    <w:rsid w:val="00226776"/>
    <w:rsid w:val="005D601C"/>
    <w:rsid w:val="00647969"/>
    <w:rsid w:val="007124A4"/>
    <w:rsid w:val="00717B8C"/>
    <w:rsid w:val="007767DF"/>
    <w:rsid w:val="007F37CC"/>
    <w:rsid w:val="00881B45"/>
    <w:rsid w:val="009E39BB"/>
    <w:rsid w:val="00CD1165"/>
    <w:rsid w:val="00DD6B77"/>
    <w:rsid w:val="00E234E9"/>
    <w:rsid w:val="00FA2B3F"/>
    <w:rsid w:val="00FA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DC2"/>
  <w15:docId w15:val="{8EEF189C-CCDE-4298-BBD7-CBC8A07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7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2869">
      <w:bodyDiv w:val="1"/>
      <w:marLeft w:val="0"/>
      <w:marRight w:val="0"/>
      <w:marTop w:val="0"/>
      <w:marBottom w:val="0"/>
      <w:divBdr>
        <w:top w:val="none" w:sz="0" w:space="0" w:color="auto"/>
        <w:left w:val="none" w:sz="0" w:space="0" w:color="auto"/>
        <w:bottom w:val="none" w:sz="0" w:space="0" w:color="auto"/>
        <w:right w:val="none" w:sz="0" w:space="0" w:color="auto"/>
      </w:divBdr>
      <w:divsChild>
        <w:div w:id="1544707022">
          <w:marLeft w:val="0"/>
          <w:marRight w:val="0"/>
          <w:marTop w:val="0"/>
          <w:marBottom w:val="0"/>
          <w:divBdr>
            <w:top w:val="none" w:sz="0" w:space="0" w:color="auto"/>
            <w:left w:val="none" w:sz="0" w:space="0" w:color="auto"/>
            <w:bottom w:val="none" w:sz="0" w:space="0" w:color="auto"/>
            <w:right w:val="none" w:sz="0" w:space="0" w:color="auto"/>
          </w:divBdr>
        </w:div>
      </w:divsChild>
    </w:div>
    <w:div w:id="16116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10</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cp:lastModifiedBy>
  <cp:revision>12</cp:revision>
  <cp:lastPrinted>2018-03-26T15:06:00Z</cp:lastPrinted>
  <dcterms:created xsi:type="dcterms:W3CDTF">2018-01-26T04:24:00Z</dcterms:created>
  <dcterms:modified xsi:type="dcterms:W3CDTF">2024-02-03T06:12:00Z</dcterms:modified>
</cp:coreProperties>
</file>