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FEBA" w14:textId="6344A1D4" w:rsidR="00C60549" w:rsidRPr="00591853" w:rsidRDefault="00C60549" w:rsidP="0059185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8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ПРАВОВЫЕ ПРОБЛЕМЫ ВЗЫСКАНИЯ НДФЛ С ПРОДАЖИ ЗЕМЕЛЬНЫХ УЧАСТКОВ</w:t>
      </w:r>
    </w:p>
    <w:p w14:paraId="13AC23E7" w14:textId="3317A6B3" w:rsidR="00C60549" w:rsidRPr="00591853" w:rsidRDefault="00C60549" w:rsidP="00591853">
      <w:pPr>
        <w:spacing w:after="14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1853">
        <w:rPr>
          <w:rFonts w:ascii="Times New Roman" w:hAnsi="Times New Roman" w:cs="Times New Roman"/>
          <w:b/>
          <w:sz w:val="28"/>
          <w:szCs w:val="28"/>
        </w:rPr>
        <w:t>Беспятых Александр</w:t>
      </w:r>
      <w:r w:rsidR="00591853" w:rsidRPr="00591853">
        <w:rPr>
          <w:rFonts w:ascii="Times New Roman" w:hAnsi="Times New Roman" w:cs="Times New Roman"/>
          <w:sz w:val="28"/>
          <w:szCs w:val="28"/>
        </w:rPr>
        <w:t xml:space="preserve"> </w:t>
      </w:r>
      <w:r w:rsidR="00591853" w:rsidRPr="00591853">
        <w:rPr>
          <w:rFonts w:ascii="Times New Roman" w:hAnsi="Times New Roman" w:cs="Times New Roman"/>
          <w:b/>
          <w:sz w:val="28"/>
          <w:szCs w:val="28"/>
        </w:rPr>
        <w:t>Владимирович</w:t>
      </w:r>
      <w:r w:rsidRPr="00591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EA1668" w14:textId="77777777" w:rsidR="00C60549" w:rsidRPr="00591853" w:rsidRDefault="00C60549" w:rsidP="00591853">
      <w:pPr>
        <w:spacing w:after="1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853">
        <w:rPr>
          <w:rFonts w:ascii="Times New Roman" w:hAnsi="Times New Roman" w:cs="Times New Roman"/>
          <w:sz w:val="28"/>
          <w:szCs w:val="28"/>
        </w:rPr>
        <w:t>Студент</w:t>
      </w:r>
    </w:p>
    <w:p w14:paraId="286A642E" w14:textId="77777777" w:rsidR="00C60549" w:rsidRPr="00591853" w:rsidRDefault="00C60549" w:rsidP="00591853">
      <w:pPr>
        <w:spacing w:after="1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853">
        <w:rPr>
          <w:rFonts w:ascii="Times New Roman" w:hAnsi="Times New Roman" w:cs="Times New Roman"/>
          <w:sz w:val="28"/>
          <w:szCs w:val="28"/>
        </w:rPr>
        <w:t xml:space="preserve"> НОЧУВО «Московский финансово-промышленный университет «Синергия»</w:t>
      </w:r>
    </w:p>
    <w:p w14:paraId="14920EBB" w14:textId="51CF3F60" w:rsidR="00C60549" w:rsidRPr="00591853" w:rsidRDefault="00C60549" w:rsidP="00591853">
      <w:pPr>
        <w:spacing w:after="140" w:line="276" w:lineRule="auto"/>
        <w:jc w:val="right"/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1853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Научный руководитель: Кож</w:t>
      </w:r>
      <w:r w:rsidRPr="00591853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591853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ев Руслан Султанович</w:t>
      </w:r>
    </w:p>
    <w:p w14:paraId="424BE37E" w14:textId="77777777" w:rsidR="00C60549" w:rsidRPr="00591853" w:rsidRDefault="00C60549" w:rsidP="00591853">
      <w:pPr>
        <w:spacing w:after="14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91853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591853">
        <w:rPr>
          <w:rFonts w:ascii="Times New Roman" w:hAnsi="Times New Roman" w:cs="Times New Roman"/>
          <w:i/>
          <w:sz w:val="28"/>
          <w:szCs w:val="28"/>
        </w:rPr>
        <w:t>., доцент</w:t>
      </w:r>
    </w:p>
    <w:p w14:paraId="74631E27" w14:textId="77777777" w:rsidR="00C60549" w:rsidRPr="00591853" w:rsidRDefault="00C60549" w:rsidP="00591853">
      <w:pPr>
        <w:spacing w:after="14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1853">
        <w:rPr>
          <w:rFonts w:ascii="Times New Roman" w:hAnsi="Times New Roman" w:cs="Times New Roman"/>
          <w:i/>
          <w:sz w:val="28"/>
          <w:szCs w:val="28"/>
        </w:rPr>
        <w:t>НОЧУВО «Московский финансово-промышленный университет «Синергия»</w:t>
      </w:r>
    </w:p>
    <w:p w14:paraId="6C90F4DB" w14:textId="77777777" w:rsidR="00C60549" w:rsidRPr="00591853" w:rsidRDefault="00C60549" w:rsidP="0059185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2F5097" w14:textId="32AF2723" w:rsidR="00591853" w:rsidRPr="00591853" w:rsidRDefault="00591853" w:rsidP="0059185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8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Аннотация:</w:t>
      </w:r>
      <w:r w:rsidRPr="00591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статье рассматривается проблемы актуальные налогообложения на доходы физических лиц с продажи земельных участков.</w:t>
      </w:r>
    </w:p>
    <w:p w14:paraId="4E762827" w14:textId="77777777" w:rsidR="00591853" w:rsidRPr="00591853" w:rsidRDefault="00591853" w:rsidP="0059185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12B458" w14:textId="047D38B1" w:rsidR="00591853" w:rsidRPr="00591853" w:rsidRDefault="00591853" w:rsidP="0059185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8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Ключевые слова:</w:t>
      </w:r>
      <w:r w:rsidRPr="00591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НДФЛ, взыскания НДФЛ с земельных участков, правовые проблемы</w:t>
      </w:r>
    </w:p>
    <w:p w14:paraId="6CF72ACA" w14:textId="77777777" w:rsidR="00591853" w:rsidRPr="00591853" w:rsidRDefault="00591853" w:rsidP="0059185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9CF34D" w14:textId="77777777" w:rsidR="00591853" w:rsidRPr="00591853" w:rsidRDefault="00591853" w:rsidP="0059185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015FD2" w14:textId="77777777" w:rsidR="00591853" w:rsidRPr="00591853" w:rsidRDefault="00591853" w:rsidP="00591853">
      <w:pPr>
        <w:spacing w:after="1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5918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LEGAL PROBLEMS OF COLLECTION OF PERSONAL INCOME TAX FROM SALE OF LAND PLOTS</w:t>
      </w:r>
    </w:p>
    <w:p w14:paraId="19C5D4E8" w14:textId="77777777" w:rsidR="00591853" w:rsidRPr="00591853" w:rsidRDefault="00591853" w:rsidP="00591853">
      <w:pPr>
        <w:spacing w:after="140" w:line="276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5918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Alexander Vladimirovich </w:t>
      </w:r>
      <w:proofErr w:type="spellStart"/>
      <w:r w:rsidRPr="005918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Bespyatykh</w:t>
      </w:r>
      <w:proofErr w:type="spellEnd"/>
    </w:p>
    <w:p w14:paraId="5585850C" w14:textId="0ADA078B" w:rsidR="00591853" w:rsidRPr="00591853" w:rsidRDefault="00591853" w:rsidP="00591853">
      <w:pPr>
        <w:spacing w:after="14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9185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Scientific adviser:</w:t>
      </w:r>
      <w:r w:rsidRPr="005918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Kozhaev</w:t>
      </w:r>
      <w:proofErr w:type="spellEnd"/>
      <w:r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Ruslan </w:t>
      </w:r>
      <w:proofErr w:type="spellStart"/>
      <w:r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Sultanovich</w:t>
      </w:r>
      <w:proofErr w:type="spellEnd"/>
    </w:p>
    <w:p w14:paraId="11DA3CA4" w14:textId="0E1E7339" w:rsidR="00591853" w:rsidRPr="00591853" w:rsidRDefault="00591853" w:rsidP="00591853">
      <w:pPr>
        <w:spacing w:after="1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918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Abstract:</w:t>
      </w:r>
      <w:r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This article discusses current issues</w:t>
      </w:r>
      <w:r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taxation on personal income from the sale of land plots.</w:t>
      </w:r>
    </w:p>
    <w:p w14:paraId="3C8EBDEE" w14:textId="786C9B1F" w:rsidR="00591853" w:rsidRPr="00591853" w:rsidRDefault="00591853" w:rsidP="00591853">
      <w:pPr>
        <w:spacing w:after="1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91853">
        <w:rPr>
          <w:rFonts w:ascii="Times New Roman" w:hAnsi="Times New Roman" w:cs="Times New Roman"/>
          <w:b/>
          <w:bCs/>
          <w:sz w:val="28"/>
          <w:szCs w:val="28"/>
          <w:lang w:val="en-US"/>
        </w:rPr>
        <w:t>Key words:</w:t>
      </w:r>
      <w:r w:rsidRPr="005918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personal income tax, personal income tax collection from land plots,</w:t>
      </w:r>
      <w:r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legal problems</w:t>
      </w:r>
      <w:r w:rsidRPr="005918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5C8C98A" w14:textId="77777777" w:rsidR="00C60549" w:rsidRPr="00591853" w:rsidRDefault="00C60549" w:rsidP="0059185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B67BC3A" w14:textId="77777777" w:rsidR="00E24165" w:rsidRPr="00591853" w:rsidRDefault="00C60549" w:rsidP="0005626C">
      <w:pPr>
        <w:pStyle w:val="a7"/>
        <w:spacing w:after="200" w:line="360" w:lineRule="auto"/>
        <w:ind w:firstLine="709"/>
        <w:rPr>
          <w:rFonts w:ascii="Times New Roman" w:hAnsi="Times New Roman" w:cs="Times New Roman"/>
          <w:color w:val="24292F"/>
          <w:sz w:val="28"/>
          <w:szCs w:val="28"/>
        </w:rPr>
      </w:pPr>
      <w:r w:rsidRPr="00591853">
        <w:rPr>
          <w:rFonts w:ascii="Times New Roman" w:hAnsi="Times New Roman" w:cs="Times New Roman"/>
          <w:color w:val="24292F"/>
          <w:sz w:val="28"/>
          <w:szCs w:val="28"/>
        </w:rPr>
        <w:t>Н</w:t>
      </w:r>
      <w:r w:rsidRPr="00591853">
        <w:rPr>
          <w:rFonts w:ascii="Times New Roman" w:hAnsi="Times New Roman" w:cs="Times New Roman"/>
          <w:color w:val="24292F"/>
          <w:sz w:val="28"/>
          <w:szCs w:val="28"/>
        </w:rPr>
        <w:t>алог на доходы физических лиц (НДФЛ) является одним из основных источников доходов государства. Однако, взыскание НДФЛ с продажи земельных участков может вызывать определенные правовые проблемы. В данной статье мы рассмотрим некоторые из этих проблем и предложим возможные решения.</w:t>
      </w:r>
    </w:p>
    <w:p w14:paraId="7108E1D1" w14:textId="77777777" w:rsidR="00E24165" w:rsidRPr="00591853" w:rsidRDefault="00C60549" w:rsidP="0005626C">
      <w:pPr>
        <w:pStyle w:val="a7"/>
        <w:spacing w:after="200" w:line="360" w:lineRule="auto"/>
        <w:ind w:firstLine="709"/>
        <w:rPr>
          <w:rFonts w:ascii="Times New Roman" w:hAnsi="Times New Roman" w:cs="Times New Roman"/>
          <w:color w:val="24292F"/>
          <w:sz w:val="28"/>
          <w:szCs w:val="28"/>
        </w:rPr>
      </w:pPr>
      <w:r w:rsidRPr="00591853">
        <w:rPr>
          <w:rFonts w:ascii="Times New Roman" w:hAnsi="Times New Roman" w:cs="Times New Roman"/>
          <w:color w:val="24292F"/>
          <w:sz w:val="28"/>
          <w:szCs w:val="28"/>
        </w:rPr>
        <w:t xml:space="preserve">При продаже земельного участка возникает вопрос о правильном определении налоговой базы для расчета НДФЛ. В некоторых случаях </w:t>
      </w:r>
      <w:r w:rsidRPr="00591853">
        <w:rPr>
          <w:rFonts w:ascii="Times New Roman" w:hAnsi="Times New Roman" w:cs="Times New Roman"/>
          <w:color w:val="24292F"/>
          <w:sz w:val="28"/>
          <w:szCs w:val="28"/>
        </w:rPr>
        <w:lastRenderedPageBreak/>
        <w:t>стоимость земли может быть сложно определить, особенно если участок находится в удаленном районе или имеет особую ценность. Неоднозначность в определении налоговой базы может привести к спорам между налоговыми органами и налогоплательщиками.</w:t>
      </w:r>
    </w:p>
    <w:p w14:paraId="39DCC616" w14:textId="77777777" w:rsidR="00E24165" w:rsidRPr="00591853" w:rsidRDefault="00C60549" w:rsidP="0005626C">
      <w:pPr>
        <w:pStyle w:val="a7"/>
        <w:spacing w:after="200" w:line="360" w:lineRule="auto"/>
        <w:ind w:firstLine="709"/>
        <w:rPr>
          <w:rFonts w:ascii="Times New Roman" w:hAnsi="Times New Roman" w:cs="Times New Roman"/>
          <w:color w:val="24292F"/>
          <w:sz w:val="28"/>
          <w:szCs w:val="28"/>
        </w:rPr>
      </w:pPr>
      <w:r w:rsidRPr="00591853">
        <w:rPr>
          <w:rFonts w:ascii="Times New Roman" w:hAnsi="Times New Roman" w:cs="Times New Roman"/>
          <w:color w:val="24292F"/>
          <w:sz w:val="28"/>
          <w:szCs w:val="28"/>
        </w:rPr>
        <w:t>При продаже земельного участка налогоплательщик имеет право учесть расходы, понесенные на его приобретение и улучшение, при расчете налоговой базы. Однако, возникают проблемы с документальным подтверждением таких расходов, особенно если сделка была заключена давно или отсутствуют соответствующие документы. Это может привести к спорам о необходимости учета данных расходов и их размере.</w:t>
      </w:r>
    </w:p>
    <w:p w14:paraId="627900E3" w14:textId="351320C4" w:rsidR="00C60549" w:rsidRPr="00591853" w:rsidRDefault="00C60549" w:rsidP="0005626C">
      <w:pPr>
        <w:pStyle w:val="a7"/>
        <w:spacing w:after="200" w:line="360" w:lineRule="auto"/>
        <w:ind w:firstLine="709"/>
        <w:rPr>
          <w:rFonts w:ascii="Times New Roman" w:hAnsi="Times New Roman" w:cs="Times New Roman"/>
          <w:color w:val="24292F"/>
          <w:sz w:val="28"/>
          <w:szCs w:val="28"/>
        </w:rPr>
      </w:pPr>
      <w:r w:rsidRPr="00591853">
        <w:rPr>
          <w:rFonts w:ascii="Times New Roman" w:hAnsi="Times New Roman" w:cs="Times New Roman"/>
          <w:color w:val="24292F"/>
          <w:sz w:val="28"/>
          <w:szCs w:val="28"/>
        </w:rPr>
        <w:t>Продажа земельных участков иностранными гражданами или нерезидентами может вызывать дополнительные правовые проблемы. В некоторых странах существуют специальные налоговые ставки и правила для таких сделок. Однако, возникают сложности в определении статуса налогоплательщика и правильном применении налоговых ставок. Это может привести к неправильному взысканию или недоимке НДФЛ.</w:t>
      </w:r>
    </w:p>
    <w:p w14:paraId="67E11433" w14:textId="0C1EB0BE" w:rsidR="008D5FF5" w:rsidRPr="00591853" w:rsidRDefault="00E24165" w:rsidP="0005626C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3">
        <w:rPr>
          <w:rFonts w:ascii="Times New Roman" w:hAnsi="Times New Roman" w:cs="Times New Roman"/>
          <w:sz w:val="28"/>
          <w:szCs w:val="28"/>
        </w:rPr>
        <w:t>Так же стоит рассмотреть</w:t>
      </w:r>
      <w:r w:rsidR="008D5FF5" w:rsidRPr="00591853">
        <w:rPr>
          <w:rFonts w:ascii="Times New Roman" w:hAnsi="Times New Roman" w:cs="Times New Roman"/>
          <w:sz w:val="28"/>
          <w:szCs w:val="28"/>
        </w:rPr>
        <w:t xml:space="preserve"> спорно</w:t>
      </w:r>
      <w:r w:rsidRPr="00591853">
        <w:rPr>
          <w:rFonts w:ascii="Times New Roman" w:hAnsi="Times New Roman" w:cs="Times New Roman"/>
          <w:sz w:val="28"/>
          <w:szCs w:val="28"/>
        </w:rPr>
        <w:t>ю</w:t>
      </w:r>
      <w:r w:rsidR="008D5FF5" w:rsidRPr="00591853">
        <w:rPr>
          <w:rFonts w:ascii="Times New Roman" w:hAnsi="Times New Roman" w:cs="Times New Roman"/>
          <w:sz w:val="28"/>
          <w:szCs w:val="28"/>
        </w:rPr>
        <w:t xml:space="preserve"> позици</w:t>
      </w:r>
      <w:r w:rsidRPr="00591853">
        <w:rPr>
          <w:rFonts w:ascii="Times New Roman" w:hAnsi="Times New Roman" w:cs="Times New Roman"/>
          <w:sz w:val="28"/>
          <w:szCs w:val="28"/>
        </w:rPr>
        <w:t>ю</w:t>
      </w:r>
      <w:r w:rsidR="008D5FF5" w:rsidRPr="00591853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C60549" w:rsidRPr="00591853">
        <w:rPr>
          <w:rFonts w:ascii="Times New Roman" w:hAnsi="Times New Roman" w:cs="Times New Roman"/>
          <w:sz w:val="28"/>
          <w:szCs w:val="28"/>
        </w:rPr>
        <w:t>судами, гражданами</w:t>
      </w:r>
      <w:r w:rsidR="005B28D7" w:rsidRPr="00591853">
        <w:rPr>
          <w:rFonts w:ascii="Times New Roman" w:hAnsi="Times New Roman" w:cs="Times New Roman"/>
          <w:sz w:val="28"/>
          <w:szCs w:val="28"/>
        </w:rPr>
        <w:t>-налогоплательщиками и налоговыми органами</w:t>
      </w:r>
      <w:r w:rsidR="008D5FF5" w:rsidRPr="00591853">
        <w:rPr>
          <w:rFonts w:ascii="Times New Roman" w:hAnsi="Times New Roman" w:cs="Times New Roman"/>
          <w:sz w:val="28"/>
          <w:szCs w:val="28"/>
        </w:rPr>
        <w:t xml:space="preserve"> вопроса применения законодательства в ситуации, когда налоговый орган облагает </w:t>
      </w:r>
      <w:r w:rsidR="005B28D7" w:rsidRPr="00591853">
        <w:rPr>
          <w:rFonts w:ascii="Times New Roman" w:hAnsi="Times New Roman" w:cs="Times New Roman"/>
          <w:sz w:val="28"/>
          <w:szCs w:val="28"/>
        </w:rPr>
        <w:t xml:space="preserve">налогом </w:t>
      </w:r>
      <w:r w:rsidR="008D5FF5" w:rsidRPr="00591853">
        <w:rPr>
          <w:rFonts w:ascii="Times New Roman" w:hAnsi="Times New Roman" w:cs="Times New Roman"/>
          <w:sz w:val="28"/>
          <w:szCs w:val="28"/>
        </w:rPr>
        <w:t>доход, полученный с продажи вновь образуемого земельного участка, возникшего из земельного участка, находящегося в собственности</w:t>
      </w:r>
      <w:r w:rsidR="005B28D7" w:rsidRPr="00591853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8D5FF5" w:rsidRPr="00591853">
        <w:rPr>
          <w:rFonts w:ascii="Times New Roman" w:hAnsi="Times New Roman" w:cs="Times New Roman"/>
          <w:sz w:val="28"/>
          <w:szCs w:val="28"/>
        </w:rPr>
        <w:t>5 лет</w:t>
      </w:r>
      <w:r w:rsidR="005B28D7" w:rsidRPr="00591853">
        <w:rPr>
          <w:rFonts w:ascii="Times New Roman" w:hAnsi="Times New Roman" w:cs="Times New Roman"/>
          <w:sz w:val="28"/>
          <w:szCs w:val="28"/>
        </w:rPr>
        <w:t>.</w:t>
      </w:r>
    </w:p>
    <w:p w14:paraId="40D0E881" w14:textId="77777777" w:rsidR="00F87DCC" w:rsidRPr="00591853" w:rsidRDefault="00A6634B" w:rsidP="0005626C">
      <w:pPr>
        <w:spacing w:after="2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853">
        <w:rPr>
          <w:rFonts w:ascii="Times New Roman" w:hAnsi="Times New Roman" w:cs="Times New Roman"/>
          <w:sz w:val="28"/>
          <w:szCs w:val="28"/>
        </w:rPr>
        <w:t xml:space="preserve">Как установлено </w:t>
      </w:r>
      <w:r w:rsidR="00F87DCC" w:rsidRPr="00591853">
        <w:rPr>
          <w:rFonts w:ascii="Times New Roman" w:hAnsi="Times New Roman" w:cs="Times New Roman"/>
          <w:sz w:val="28"/>
          <w:szCs w:val="28"/>
        </w:rPr>
        <w:t xml:space="preserve">ст. 2 </w:t>
      </w:r>
      <w:r w:rsidRPr="00591853">
        <w:rPr>
          <w:rFonts w:ascii="Times New Roman" w:hAnsi="Times New Roman" w:cs="Times New Roman"/>
          <w:sz w:val="28"/>
          <w:szCs w:val="28"/>
        </w:rPr>
        <w:t>Налогов</w:t>
      </w:r>
      <w:r w:rsidR="00F87DCC" w:rsidRPr="00591853">
        <w:rPr>
          <w:rFonts w:ascii="Times New Roman" w:hAnsi="Times New Roman" w:cs="Times New Roman"/>
          <w:sz w:val="28"/>
          <w:szCs w:val="28"/>
        </w:rPr>
        <w:t>ого</w:t>
      </w:r>
      <w:r w:rsidRPr="0059185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87DCC" w:rsidRPr="00591853">
        <w:rPr>
          <w:rFonts w:ascii="Times New Roman" w:hAnsi="Times New Roman" w:cs="Times New Roman"/>
          <w:sz w:val="28"/>
          <w:szCs w:val="28"/>
        </w:rPr>
        <w:t>а</w:t>
      </w:r>
      <w:r w:rsidRPr="00591853">
        <w:rPr>
          <w:rFonts w:ascii="Times New Roman" w:hAnsi="Times New Roman" w:cs="Times New Roman"/>
          <w:sz w:val="28"/>
          <w:szCs w:val="28"/>
        </w:rPr>
        <w:t xml:space="preserve"> РФ</w:t>
      </w:r>
      <w:r w:rsidR="00277CFE" w:rsidRPr="00591853">
        <w:rPr>
          <w:rFonts w:ascii="Times New Roman" w:hAnsi="Times New Roman" w:cs="Times New Roman"/>
          <w:sz w:val="28"/>
          <w:szCs w:val="28"/>
        </w:rPr>
        <w:t xml:space="preserve"> и </w:t>
      </w:r>
      <w:r w:rsidR="00F87DCC" w:rsidRPr="00591853">
        <w:rPr>
          <w:rFonts w:ascii="Times New Roman" w:hAnsi="Times New Roman" w:cs="Times New Roman"/>
          <w:sz w:val="28"/>
          <w:szCs w:val="28"/>
        </w:rPr>
        <w:t xml:space="preserve">ст. 57 </w:t>
      </w:r>
      <w:r w:rsidR="00277CFE" w:rsidRPr="00591853">
        <w:rPr>
          <w:rFonts w:ascii="Times New Roman" w:hAnsi="Times New Roman" w:cs="Times New Roman"/>
          <w:sz w:val="28"/>
          <w:szCs w:val="28"/>
        </w:rPr>
        <w:t>Конституци</w:t>
      </w:r>
      <w:r w:rsidR="00F87DCC" w:rsidRPr="00591853">
        <w:rPr>
          <w:rFonts w:ascii="Times New Roman" w:hAnsi="Times New Roman" w:cs="Times New Roman"/>
          <w:sz w:val="28"/>
          <w:szCs w:val="28"/>
        </w:rPr>
        <w:t>и</w:t>
      </w:r>
      <w:r w:rsidR="00277CFE" w:rsidRPr="00591853">
        <w:rPr>
          <w:rFonts w:ascii="Times New Roman" w:hAnsi="Times New Roman" w:cs="Times New Roman"/>
          <w:sz w:val="28"/>
          <w:szCs w:val="28"/>
        </w:rPr>
        <w:t xml:space="preserve"> РФ</w:t>
      </w:r>
      <w:r w:rsidRPr="00591853">
        <w:rPr>
          <w:rFonts w:ascii="Times New Roman" w:hAnsi="Times New Roman" w:cs="Times New Roman"/>
          <w:sz w:val="28"/>
          <w:szCs w:val="28"/>
        </w:rPr>
        <w:t>, к</w:t>
      </w:r>
      <w:r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аждое лицо должно уплачивать законн</w:t>
      </w:r>
      <w:r w:rsidR="00225FE3"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установленные налоги и сборы, </w:t>
      </w:r>
      <w:r w:rsidR="00F87DCC"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25FE3"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налогообложению подлежит доход, полученный с продажи земельного участка, находящегося в собственности менее пяти лет.</w:t>
      </w:r>
      <w:r w:rsidR="00277CFE"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9747FFF" w14:textId="77777777" w:rsidR="00F87DCC" w:rsidRPr="00591853" w:rsidRDefault="00277CFE" w:rsidP="0005626C">
      <w:pPr>
        <w:spacing w:after="2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Спорным вопросом является </w:t>
      </w:r>
      <w:r w:rsidR="00F87DCC"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</w:t>
      </w:r>
      <w:r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налогообложени</w:t>
      </w:r>
      <w:r w:rsidR="00F87DCC"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продажи разделенного земельного участка</w:t>
      </w:r>
      <w:r w:rsidR="00F87DCC"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Суды</w:t>
      </w:r>
      <w:proofErr w:type="gramEnd"/>
      <w:r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7DCC"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применяя законодательство Российской Федерации </w:t>
      </w:r>
      <w:r w:rsidRPr="0059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исходят из позиции, что </w:t>
      </w:r>
      <w:r w:rsidR="00F87DCC" w:rsidRPr="00591853">
        <w:rPr>
          <w:rFonts w:ascii="Times New Roman" w:hAnsi="Times New Roman" w:cs="Times New Roman"/>
          <w:sz w:val="28"/>
          <w:szCs w:val="28"/>
        </w:rPr>
        <w:t>с</w:t>
      </w:r>
      <w:r w:rsidRPr="00591853">
        <w:rPr>
          <w:rFonts w:ascii="Times New Roman" w:hAnsi="Times New Roman" w:cs="Times New Roman"/>
          <w:sz w:val="28"/>
          <w:szCs w:val="28"/>
        </w:rPr>
        <w:t xml:space="preserve">огласно пункту 1 статьи </w:t>
      </w:r>
      <w:r w:rsidRPr="00591853">
        <w:rPr>
          <w:rFonts w:ascii="Times New Roman" w:hAnsi="Times New Roman" w:cs="Times New Roman"/>
          <w:sz w:val="28"/>
          <w:szCs w:val="28"/>
        </w:rPr>
        <w:lastRenderedPageBreak/>
        <w:t xml:space="preserve">11.4 Земельного кодекса Российской Федерации </w:t>
      </w:r>
      <w:r w:rsidRPr="00591853">
        <w:rPr>
          <w:rFonts w:ascii="Times New Roman" w:hAnsi="Times New Roman" w:cs="Times New Roman"/>
          <w:color w:val="000000"/>
          <w:sz w:val="28"/>
          <w:szCs w:val="28"/>
        </w:rPr>
        <w:t xml:space="preserve">при разделе </w:t>
      </w:r>
      <w:r w:rsidR="00F87DCC" w:rsidRPr="00591853">
        <w:rPr>
          <w:rFonts w:ascii="Times New Roman" w:hAnsi="Times New Roman" w:cs="Times New Roman"/>
          <w:color w:val="000000"/>
          <w:sz w:val="28"/>
          <w:szCs w:val="28"/>
        </w:rPr>
        <w:t xml:space="preserve">одного </w:t>
      </w:r>
      <w:r w:rsidRPr="00591853">
        <w:rPr>
          <w:rFonts w:ascii="Times New Roman" w:hAnsi="Times New Roman" w:cs="Times New Roman"/>
          <w:color w:val="000000"/>
          <w:sz w:val="28"/>
          <w:szCs w:val="28"/>
        </w:rPr>
        <w:t>земельного участка образуется несколько</w:t>
      </w:r>
      <w:r w:rsidR="00F87DCC" w:rsidRPr="00591853">
        <w:rPr>
          <w:rFonts w:ascii="Times New Roman" w:hAnsi="Times New Roman" w:cs="Times New Roman"/>
          <w:color w:val="000000"/>
          <w:sz w:val="28"/>
          <w:szCs w:val="28"/>
        </w:rPr>
        <w:t xml:space="preserve"> других</w:t>
      </w:r>
      <w:r w:rsidRPr="005918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участков, а земельный участок, из которого при разделе образуются </w:t>
      </w:r>
      <w:r w:rsidR="00F87DCC" w:rsidRPr="00591853">
        <w:rPr>
          <w:rFonts w:ascii="Times New Roman" w:hAnsi="Times New Roman" w:cs="Times New Roman"/>
          <w:color w:val="000000"/>
          <w:sz w:val="28"/>
          <w:szCs w:val="28"/>
        </w:rPr>
        <w:t xml:space="preserve">новые </w:t>
      </w:r>
      <w:r w:rsidRPr="00591853">
        <w:rPr>
          <w:rFonts w:ascii="Times New Roman" w:hAnsi="Times New Roman" w:cs="Times New Roman"/>
          <w:color w:val="000000"/>
          <w:sz w:val="28"/>
          <w:szCs w:val="28"/>
        </w:rPr>
        <w:t>земельные участки, прекращает свое существование.</w:t>
      </w:r>
      <w:r w:rsidR="00F87DCC" w:rsidRPr="005918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55F1906" w14:textId="77777777" w:rsidR="00F87DCC" w:rsidRPr="00591853" w:rsidRDefault="00277CFE" w:rsidP="0005626C">
      <w:pPr>
        <w:spacing w:after="2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853">
        <w:rPr>
          <w:rFonts w:ascii="Times New Roman" w:hAnsi="Times New Roman" w:cs="Times New Roman"/>
          <w:color w:val="000000"/>
          <w:sz w:val="28"/>
          <w:szCs w:val="28"/>
        </w:rPr>
        <w:t>В силу положений пункта 2 статьи 8.</w:t>
      </w:r>
      <w:r w:rsidR="00F87DCC" w:rsidRPr="00591853">
        <w:rPr>
          <w:rFonts w:ascii="Times New Roman" w:hAnsi="Times New Roman" w:cs="Times New Roman"/>
          <w:color w:val="000000"/>
          <w:sz w:val="28"/>
          <w:szCs w:val="28"/>
        </w:rPr>
        <w:t xml:space="preserve">1 и статьи </w:t>
      </w:r>
      <w:r w:rsidRPr="00591853">
        <w:rPr>
          <w:rFonts w:ascii="Times New Roman" w:hAnsi="Times New Roman" w:cs="Times New Roman"/>
          <w:color w:val="000000"/>
          <w:sz w:val="28"/>
          <w:szCs w:val="28"/>
        </w:rPr>
        <w:t>219 Гражданского кодекса</w:t>
      </w:r>
      <w:r w:rsidR="00F87DCC" w:rsidRPr="00591853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Pr="00591853">
        <w:rPr>
          <w:rFonts w:ascii="Times New Roman" w:hAnsi="Times New Roman" w:cs="Times New Roman"/>
          <w:color w:val="000000"/>
          <w:sz w:val="28"/>
          <w:szCs w:val="28"/>
        </w:rPr>
        <w:t xml:space="preserve"> право собственности на здания, сооружения и другое вновь создаваемое</w:t>
      </w:r>
      <w:r w:rsidR="00491CBB" w:rsidRPr="005918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91853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недвижимое имущество, подлежа</w:t>
      </w:r>
      <w:r w:rsidR="00491CBB" w:rsidRPr="00591853">
        <w:rPr>
          <w:rFonts w:ascii="Times New Roman" w:hAnsi="Times New Roman" w:cs="Times New Roman"/>
          <w:color w:val="000000"/>
          <w:sz w:val="28"/>
          <w:szCs w:val="28"/>
        </w:rPr>
        <w:t>щее государственной регистрации,</w:t>
      </w:r>
      <w:r w:rsidRPr="00591853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с момента такой регистрации.</w:t>
      </w:r>
      <w:r w:rsidR="00F87DCC" w:rsidRPr="005918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C4FEEA5" w14:textId="77777777" w:rsidR="00277CFE" w:rsidRPr="00591853" w:rsidRDefault="00277CFE" w:rsidP="0005626C">
      <w:pPr>
        <w:spacing w:after="2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85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 пунктом 1 статьи 41 Федерального закона от 13.07.2015 </w:t>
      </w:r>
      <w:r w:rsidR="00491CBB" w:rsidRPr="0059185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91853">
        <w:rPr>
          <w:rFonts w:ascii="Times New Roman" w:hAnsi="Times New Roman" w:cs="Times New Roman"/>
          <w:color w:val="000000"/>
          <w:sz w:val="28"/>
          <w:szCs w:val="28"/>
        </w:rPr>
        <w:t> 218-ФЗ "О государственной регистрации недвижимости" в случае образования двух и более объектов недвижимости, в частности в результате раздела объекта недвижимости, государственный кадастровый учет и государственная регистрация прав осуществляются одновременно в отношении всех образуемых объектов недвижимости.</w:t>
      </w:r>
    </w:p>
    <w:p w14:paraId="01830656" w14:textId="77777777" w:rsidR="00F87DCC" w:rsidRPr="00591853" w:rsidRDefault="00F87DCC" w:rsidP="0005626C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1853">
        <w:rPr>
          <w:color w:val="000000"/>
          <w:sz w:val="28"/>
          <w:szCs w:val="28"/>
        </w:rPr>
        <w:t>А также п</w:t>
      </w:r>
      <w:r w:rsidR="00CC0E87" w:rsidRPr="00591853">
        <w:rPr>
          <w:rStyle w:val="a4"/>
          <w:b w:val="0"/>
          <w:color w:val="000000"/>
          <w:sz w:val="28"/>
          <w:szCs w:val="28"/>
        </w:rPr>
        <w:t>исьмо Департамента налоговой и таможенной политики Ми</w:t>
      </w:r>
      <w:r w:rsidR="00491CBB" w:rsidRPr="00591853">
        <w:rPr>
          <w:rStyle w:val="a4"/>
          <w:b w:val="0"/>
          <w:color w:val="000000"/>
          <w:sz w:val="28"/>
          <w:szCs w:val="28"/>
        </w:rPr>
        <w:t>нфина России от 16 мая 2018 г. №</w:t>
      </w:r>
      <w:r w:rsidR="00CC0E87" w:rsidRPr="00591853">
        <w:rPr>
          <w:rStyle w:val="a4"/>
          <w:b w:val="0"/>
          <w:color w:val="000000"/>
          <w:sz w:val="28"/>
          <w:szCs w:val="28"/>
        </w:rPr>
        <w:t xml:space="preserve"> 03-04-05/32819</w:t>
      </w:r>
      <w:r w:rsidRPr="00591853">
        <w:rPr>
          <w:b/>
          <w:color w:val="000000"/>
          <w:sz w:val="28"/>
          <w:szCs w:val="28"/>
        </w:rPr>
        <w:t xml:space="preserve"> «</w:t>
      </w:r>
      <w:r w:rsidR="00CC0E87" w:rsidRPr="00591853">
        <w:rPr>
          <w:rStyle w:val="a4"/>
          <w:b w:val="0"/>
          <w:color w:val="000000"/>
          <w:sz w:val="28"/>
          <w:szCs w:val="28"/>
        </w:rPr>
        <w:t>Об уплате НДФЛ при продаже земельного участка</w:t>
      </w:r>
      <w:r w:rsidRPr="00591853">
        <w:rPr>
          <w:rStyle w:val="a4"/>
          <w:b w:val="0"/>
          <w:color w:val="000000"/>
          <w:sz w:val="28"/>
          <w:szCs w:val="28"/>
        </w:rPr>
        <w:t>» говорит о том, что</w:t>
      </w:r>
      <w:r w:rsidRPr="00591853">
        <w:rPr>
          <w:b/>
          <w:color w:val="000000"/>
          <w:sz w:val="28"/>
          <w:szCs w:val="28"/>
        </w:rPr>
        <w:t xml:space="preserve"> </w:t>
      </w:r>
      <w:r w:rsidR="00277CFE" w:rsidRPr="00591853">
        <w:rPr>
          <w:color w:val="000000"/>
          <w:sz w:val="28"/>
          <w:szCs w:val="28"/>
        </w:rPr>
        <w:t>при разделе земельного участка возникают новые объекты права собственности, а первичный объект прекращает свое существование, срок нахождения в собственности образованных при разделе земельных участков для целей исчисления и уплаты налога на доходы физических лиц при их продаже следует исчислять с даты государственной регистрации прав на вновь образованные земельные участки.</w:t>
      </w:r>
      <w:r w:rsidR="00CC0E87" w:rsidRPr="00591853">
        <w:rPr>
          <w:color w:val="000000"/>
          <w:sz w:val="28"/>
          <w:szCs w:val="28"/>
        </w:rPr>
        <w:t xml:space="preserve"> </w:t>
      </w:r>
    </w:p>
    <w:p w14:paraId="1A96D548" w14:textId="08D1D83F" w:rsidR="008D5FF5" w:rsidRPr="00591853" w:rsidRDefault="00CC0E87" w:rsidP="0005626C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591853">
        <w:rPr>
          <w:color w:val="000000"/>
          <w:sz w:val="28"/>
          <w:szCs w:val="28"/>
        </w:rPr>
        <w:t xml:space="preserve">Однако </w:t>
      </w:r>
      <w:r w:rsidR="00E24165" w:rsidRPr="00591853">
        <w:rPr>
          <w:color w:val="000000"/>
          <w:sz w:val="28"/>
          <w:szCs w:val="28"/>
        </w:rPr>
        <w:t>данная правовая позиция является не проработанной</w:t>
      </w:r>
      <w:r w:rsidRPr="00591853">
        <w:rPr>
          <w:color w:val="000000"/>
          <w:sz w:val="28"/>
          <w:szCs w:val="28"/>
        </w:rPr>
        <w:t>,</w:t>
      </w:r>
      <w:r w:rsidR="00E24165" w:rsidRPr="00591853">
        <w:rPr>
          <w:color w:val="000000"/>
          <w:sz w:val="28"/>
          <w:szCs w:val="28"/>
        </w:rPr>
        <w:t xml:space="preserve"> исходя из задач налогового законодательства и сохранения баланса прав сторон</w:t>
      </w:r>
      <w:r w:rsidRPr="00591853">
        <w:rPr>
          <w:color w:val="000000"/>
          <w:sz w:val="28"/>
          <w:szCs w:val="28"/>
        </w:rPr>
        <w:t xml:space="preserve"> при определении периода права собственности следует исходить не с даты постановки вновь образуемых земельных участков на государственный кадастровый учет, а с даты регистрации права собственности на пе</w:t>
      </w:r>
      <w:r w:rsidR="00987068" w:rsidRPr="00591853">
        <w:rPr>
          <w:color w:val="000000"/>
          <w:sz w:val="28"/>
          <w:szCs w:val="28"/>
        </w:rPr>
        <w:t xml:space="preserve">рвоначальный земельный участок. Фактически при </w:t>
      </w:r>
      <w:r w:rsidR="00491CBB" w:rsidRPr="00591853">
        <w:rPr>
          <w:color w:val="000000"/>
          <w:sz w:val="28"/>
          <w:szCs w:val="28"/>
        </w:rPr>
        <w:t xml:space="preserve">разделе </w:t>
      </w:r>
      <w:r w:rsidR="00987068" w:rsidRPr="00591853">
        <w:rPr>
          <w:color w:val="000000"/>
          <w:sz w:val="28"/>
          <w:szCs w:val="28"/>
        </w:rPr>
        <w:t xml:space="preserve">земельного </w:t>
      </w:r>
      <w:r w:rsidR="00E24165" w:rsidRPr="00591853">
        <w:rPr>
          <w:color w:val="000000"/>
          <w:sz w:val="28"/>
          <w:szCs w:val="28"/>
        </w:rPr>
        <w:lastRenderedPageBreak/>
        <w:t>участка несмотря на то, что</w:t>
      </w:r>
      <w:r w:rsidR="00987068" w:rsidRPr="00591853">
        <w:rPr>
          <w:color w:val="000000"/>
          <w:sz w:val="28"/>
          <w:szCs w:val="28"/>
        </w:rPr>
        <w:t xml:space="preserve"> дата поставки на государственный кадастровый учет иная, собственник земельного участка не меняется и тем самым</w:t>
      </w:r>
      <w:r w:rsidR="00491CBB" w:rsidRPr="00591853">
        <w:rPr>
          <w:color w:val="000000"/>
          <w:sz w:val="28"/>
          <w:szCs w:val="28"/>
        </w:rPr>
        <w:t xml:space="preserve"> фактически</w:t>
      </w:r>
      <w:r w:rsidR="00987068" w:rsidRPr="00591853">
        <w:rPr>
          <w:color w:val="000000"/>
          <w:sz w:val="28"/>
          <w:szCs w:val="28"/>
        </w:rPr>
        <w:t xml:space="preserve"> обладает земельными участками на праве </w:t>
      </w:r>
      <w:r w:rsidR="00E24165" w:rsidRPr="00591853">
        <w:rPr>
          <w:color w:val="000000"/>
          <w:sz w:val="28"/>
          <w:szCs w:val="28"/>
        </w:rPr>
        <w:t>собственности более</w:t>
      </w:r>
      <w:r w:rsidR="00987068" w:rsidRPr="00591853">
        <w:rPr>
          <w:color w:val="000000"/>
          <w:sz w:val="28"/>
          <w:szCs w:val="28"/>
        </w:rPr>
        <w:t xml:space="preserve"> 5 лет.</w:t>
      </w:r>
    </w:p>
    <w:p w14:paraId="2780DBF0" w14:textId="5A94F6BB" w:rsidR="00277CFE" w:rsidRPr="00591853" w:rsidRDefault="008D5FF5" w:rsidP="0005626C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91853">
        <w:rPr>
          <w:color w:val="000000"/>
          <w:sz w:val="28"/>
          <w:szCs w:val="28"/>
        </w:rPr>
        <w:t>Таким образом, з</w:t>
      </w:r>
      <w:r w:rsidR="00CC0E87" w:rsidRPr="00591853">
        <w:rPr>
          <w:color w:val="000000"/>
          <w:sz w:val="28"/>
          <w:szCs w:val="28"/>
        </w:rPr>
        <w:t xml:space="preserve">аконодательно необходимо </w:t>
      </w:r>
      <w:r w:rsidR="00F87DCC" w:rsidRPr="00591853">
        <w:rPr>
          <w:color w:val="000000"/>
          <w:sz w:val="28"/>
          <w:szCs w:val="28"/>
        </w:rPr>
        <w:t xml:space="preserve">закрепить </w:t>
      </w:r>
      <w:r w:rsidR="00CC0E87" w:rsidRPr="00591853">
        <w:rPr>
          <w:color w:val="000000"/>
          <w:sz w:val="28"/>
          <w:szCs w:val="28"/>
        </w:rPr>
        <w:t xml:space="preserve">исключение в </w:t>
      </w:r>
      <w:r w:rsidR="00F87DCC" w:rsidRPr="00591853">
        <w:rPr>
          <w:bCs/>
          <w:color w:val="000000"/>
          <w:sz w:val="28"/>
          <w:szCs w:val="28"/>
          <w:shd w:val="clear" w:color="auto" w:fill="FFFFFF"/>
        </w:rPr>
        <w:t>с</w:t>
      </w:r>
      <w:r w:rsidR="00CC0E87" w:rsidRPr="00591853">
        <w:rPr>
          <w:bCs/>
          <w:color w:val="000000"/>
          <w:sz w:val="28"/>
          <w:szCs w:val="28"/>
          <w:shd w:val="clear" w:color="auto" w:fill="FFFFFF"/>
        </w:rPr>
        <w:t>татью 217.1.</w:t>
      </w:r>
      <w:r w:rsidR="00987068" w:rsidRPr="0059185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B28D7" w:rsidRPr="00591853">
        <w:rPr>
          <w:bCs/>
          <w:color w:val="000000"/>
          <w:sz w:val="28"/>
          <w:szCs w:val="28"/>
          <w:shd w:val="clear" w:color="auto" w:fill="FFFFFF"/>
        </w:rPr>
        <w:t>п. 3  ч</w:t>
      </w:r>
      <w:r w:rsidR="00987068" w:rsidRPr="00591853">
        <w:rPr>
          <w:bCs/>
          <w:color w:val="000000"/>
          <w:sz w:val="28"/>
          <w:szCs w:val="28"/>
          <w:shd w:val="clear" w:color="auto" w:fill="FFFFFF"/>
        </w:rPr>
        <w:t>. 5</w:t>
      </w:r>
      <w:r w:rsidR="00CC0E87" w:rsidRPr="00591853">
        <w:rPr>
          <w:bCs/>
          <w:color w:val="000000"/>
          <w:sz w:val="28"/>
          <w:szCs w:val="28"/>
          <w:shd w:val="clear" w:color="auto" w:fill="FFFFFF"/>
        </w:rPr>
        <w:t xml:space="preserve"> Н</w:t>
      </w:r>
      <w:r w:rsidR="00F87DCC" w:rsidRPr="00591853">
        <w:rPr>
          <w:bCs/>
          <w:color w:val="000000"/>
          <w:sz w:val="28"/>
          <w:szCs w:val="28"/>
          <w:shd w:val="clear" w:color="auto" w:fill="FFFFFF"/>
        </w:rPr>
        <w:t>алогового кодекса</w:t>
      </w:r>
      <w:r w:rsidR="00CC0E87" w:rsidRPr="00591853">
        <w:rPr>
          <w:bCs/>
          <w:color w:val="000000"/>
          <w:sz w:val="28"/>
          <w:szCs w:val="28"/>
          <w:shd w:val="clear" w:color="auto" w:fill="FFFFFF"/>
        </w:rPr>
        <w:t xml:space="preserve"> РФ об </w:t>
      </w:r>
      <w:r w:rsidR="00F87DCC" w:rsidRPr="00591853">
        <w:rPr>
          <w:bCs/>
          <w:color w:val="000000"/>
          <w:sz w:val="28"/>
          <w:szCs w:val="28"/>
          <w:shd w:val="clear" w:color="auto" w:fill="FFFFFF"/>
        </w:rPr>
        <w:t>о</w:t>
      </w:r>
      <w:r w:rsidR="00CC0E87" w:rsidRPr="00591853">
        <w:rPr>
          <w:bCs/>
          <w:color w:val="000000"/>
          <w:sz w:val="28"/>
          <w:szCs w:val="28"/>
          <w:shd w:val="clear" w:color="auto" w:fill="FFFFFF"/>
        </w:rPr>
        <w:t xml:space="preserve">собенностях освобождения от налогообложения доходов от продажи </w:t>
      </w:r>
      <w:r w:rsidR="00987068" w:rsidRPr="00591853">
        <w:rPr>
          <w:bCs/>
          <w:color w:val="000000"/>
          <w:sz w:val="28"/>
          <w:szCs w:val="28"/>
          <w:shd w:val="clear" w:color="auto" w:fill="FFFFFF"/>
        </w:rPr>
        <w:t xml:space="preserve">объектов недвижимого имущества, дополнив </w:t>
      </w:r>
      <w:r w:rsidR="005B28D7" w:rsidRPr="00591853">
        <w:rPr>
          <w:bCs/>
          <w:color w:val="000000"/>
          <w:sz w:val="28"/>
          <w:szCs w:val="28"/>
          <w:shd w:val="clear" w:color="auto" w:fill="FFFFFF"/>
        </w:rPr>
        <w:t>«</w:t>
      </w:r>
      <w:r w:rsidR="005B28D7" w:rsidRPr="0059185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собственности налогоплательщика на дату государственной регистрации права собственности разделенного земельного участка, первоначальный земельный участок находился в собственности с учетом пункта 4 настоящей статьи. </w:t>
      </w:r>
    </w:p>
    <w:p w14:paraId="7033CB91" w14:textId="6CE82553" w:rsidR="00C60549" w:rsidRDefault="00E24165" w:rsidP="0005626C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24292F"/>
          <w:sz w:val="28"/>
          <w:szCs w:val="28"/>
        </w:rPr>
      </w:pPr>
      <w:r w:rsidRPr="00591853">
        <w:rPr>
          <w:color w:val="24292F"/>
          <w:sz w:val="28"/>
          <w:szCs w:val="28"/>
        </w:rPr>
        <w:t>В заключении стоит отметить, что п</w:t>
      </w:r>
      <w:r w:rsidR="00C60549" w:rsidRPr="00591853">
        <w:rPr>
          <w:color w:val="24292F"/>
          <w:sz w:val="28"/>
          <w:szCs w:val="28"/>
        </w:rPr>
        <w:t>равовые проблемы взыскания НДФЛ с продажи земельных участков являются актуальной темой в современной практике. Для решения этих проблем необходимо разработать четкие и прозрачные правила и процедуры, а также обеспечить справедливость и защиту прав налогоплательщиков. Это позволит устранить неопределенность и споры, связанные с взысканием НДФЛ, и обеспечить эффективное функционирование налоговой системы.</w:t>
      </w:r>
    </w:p>
    <w:p w14:paraId="35704DAF" w14:textId="77777777" w:rsidR="00591853" w:rsidRDefault="00591853" w:rsidP="0059185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4292F"/>
          <w:sz w:val="28"/>
          <w:szCs w:val="28"/>
        </w:rPr>
      </w:pPr>
    </w:p>
    <w:p w14:paraId="468E1C0F" w14:textId="2CE01FDB" w:rsidR="0005626C" w:rsidRPr="0005626C" w:rsidRDefault="0005626C" w:rsidP="0005626C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26C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14:paraId="6E785BD6" w14:textId="43FFC750" w:rsidR="00591853" w:rsidRPr="0005626C" w:rsidRDefault="0005626C" w:rsidP="0005626C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26C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документы</w:t>
      </w:r>
    </w:p>
    <w:p w14:paraId="00F25D90" w14:textId="058181E9" w:rsidR="0005626C" w:rsidRPr="00591853" w:rsidRDefault="0005626C" w:rsidP="0005626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1853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Российской Федерации (ГК РФ) 30 ноября 1994года N51-ФЗ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FC17C1" w14:textId="31003987" w:rsidR="0005626C" w:rsidRPr="00591853" w:rsidRDefault="0005626C" w:rsidP="0005626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1853">
        <w:rPr>
          <w:rFonts w:ascii="Times New Roman" w:hAnsi="Times New Roman" w:cs="Times New Roman"/>
          <w:color w:val="000000"/>
          <w:sz w:val="28"/>
          <w:szCs w:val="28"/>
        </w:rPr>
        <w:t>Налоговый кодекс Российской Федерации (НК РФ) 31 июля 1998 года N146-ФЗ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6D60ED" w14:textId="72FF7976" w:rsidR="0005626C" w:rsidRPr="0005626C" w:rsidRDefault="0005626C" w:rsidP="0005626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1853">
        <w:rPr>
          <w:rFonts w:ascii="Times New Roman" w:hAnsi="Times New Roman" w:cs="Times New Roman"/>
          <w:color w:val="000000"/>
          <w:sz w:val="28"/>
          <w:szCs w:val="28"/>
        </w:rPr>
        <w:t>Судебная практика, Кассационное определение от 23.07.2020 дело № 2а-</w:t>
      </w:r>
      <w:r w:rsidRPr="0005626C">
        <w:rPr>
          <w:rFonts w:ascii="Times New Roman" w:hAnsi="Times New Roman" w:cs="Times New Roman"/>
          <w:color w:val="000000"/>
          <w:sz w:val="28"/>
          <w:szCs w:val="28"/>
        </w:rPr>
        <w:t>2568/2019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2C0E5B" w14:textId="77777777" w:rsidR="0005626C" w:rsidRPr="00591853" w:rsidRDefault="0005626C" w:rsidP="0005626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1853">
        <w:rPr>
          <w:rFonts w:ascii="Times New Roman" w:hAnsi="Times New Roman" w:cs="Times New Roman"/>
          <w:color w:val="000000"/>
          <w:sz w:val="28"/>
          <w:szCs w:val="28"/>
        </w:rPr>
        <w:t>Кассационное определение ВС РФ от 11.04.2018 № 48-КГ 17-21PDF;</w:t>
      </w:r>
    </w:p>
    <w:p w14:paraId="202FA3FC" w14:textId="2C81B4CE" w:rsidR="0005626C" w:rsidRPr="00591853" w:rsidRDefault="0005626C" w:rsidP="0005626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1853">
        <w:rPr>
          <w:rFonts w:ascii="Times New Roman" w:hAnsi="Times New Roman" w:cs="Times New Roman"/>
          <w:color w:val="000000"/>
          <w:sz w:val="28"/>
          <w:szCs w:val="28"/>
        </w:rPr>
        <w:t>Определение ВС РФ от 19.12.2016 № 53-КГ16-16PDF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0528B7" w14:textId="6AF9B833" w:rsidR="0005626C" w:rsidRPr="0005626C" w:rsidRDefault="0005626C" w:rsidP="0005626C">
      <w:pPr>
        <w:pStyle w:val="a7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2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Монографии, учебники, учебные пособия</w:t>
      </w:r>
    </w:p>
    <w:p w14:paraId="588C1436" w14:textId="7BB87FA0" w:rsidR="00591853" w:rsidRPr="00591853" w:rsidRDefault="00591853" w:rsidP="0059185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853">
        <w:rPr>
          <w:rFonts w:ascii="Times New Roman" w:hAnsi="Times New Roman" w:cs="Times New Roman"/>
          <w:sz w:val="28"/>
          <w:szCs w:val="28"/>
        </w:rPr>
        <w:t>Белова, Е.А. Налог на доходы физических лиц: проблемы и перспективы развития / Е.А. Белова // Налоги и налогообложение. - 2018. - № 2. - С. 43-47.</w:t>
      </w:r>
    </w:p>
    <w:p w14:paraId="10F046D8" w14:textId="77777777" w:rsidR="00591853" w:rsidRPr="00591853" w:rsidRDefault="00591853" w:rsidP="0059185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853">
        <w:rPr>
          <w:rFonts w:ascii="Times New Roman" w:hAnsi="Times New Roman" w:cs="Times New Roman"/>
          <w:sz w:val="28"/>
          <w:szCs w:val="28"/>
        </w:rPr>
        <w:t xml:space="preserve">Васильев, А.С. Налоговый кодекс Российской Федерации: научно-практический комментарий / А.С. Васильев, А.А. Жарков. - М.: </w:t>
      </w:r>
      <w:proofErr w:type="spellStart"/>
      <w:r w:rsidRPr="00591853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591853">
        <w:rPr>
          <w:rFonts w:ascii="Times New Roman" w:hAnsi="Times New Roman" w:cs="Times New Roman"/>
          <w:sz w:val="28"/>
          <w:szCs w:val="28"/>
        </w:rPr>
        <w:t>, 2020.</w:t>
      </w:r>
    </w:p>
    <w:p w14:paraId="6CDA7D2B" w14:textId="77777777" w:rsidR="00591853" w:rsidRPr="00591853" w:rsidRDefault="00591853" w:rsidP="0059185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853">
        <w:rPr>
          <w:rFonts w:ascii="Times New Roman" w:hAnsi="Times New Roman" w:cs="Times New Roman"/>
          <w:sz w:val="28"/>
          <w:szCs w:val="28"/>
        </w:rPr>
        <w:t>Глухов, А.А. Правовые проблемы взыскания налогов с физических лиц / А.А. Глухов // Налоговый вестник. - 2019. - № 5. - С. 31-36.</w:t>
      </w:r>
    </w:p>
    <w:p w14:paraId="1500DD60" w14:textId="77777777" w:rsidR="00591853" w:rsidRPr="00591853" w:rsidRDefault="00591853" w:rsidP="0059185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853">
        <w:rPr>
          <w:rFonts w:ascii="Times New Roman" w:hAnsi="Times New Roman" w:cs="Times New Roman"/>
          <w:sz w:val="28"/>
          <w:szCs w:val="28"/>
        </w:rPr>
        <w:t>Дмитриев, А.Н. Налогообложение земельных участков: проблемы и перспективы / А.Н. Дмитриев // Налоги и налогообложение. - 2017. - № 4. - С. 38-42.</w:t>
      </w:r>
    </w:p>
    <w:p w14:paraId="5D395E00" w14:textId="77777777" w:rsidR="00591853" w:rsidRPr="00591853" w:rsidRDefault="00591853" w:rsidP="0059185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853">
        <w:rPr>
          <w:rFonts w:ascii="Times New Roman" w:hAnsi="Times New Roman" w:cs="Times New Roman"/>
          <w:sz w:val="28"/>
          <w:szCs w:val="28"/>
        </w:rPr>
        <w:t>Земельный кодекс Российской Федерации: федеральный закон от 25 октября 2001 г. № 136-ФЗ (ред. от 03.08.2021) // Собрание законодательства Российской Федерации. - 2001. - № 44 (ч. 1). - Ст. 4147.</w:t>
      </w:r>
    </w:p>
    <w:p w14:paraId="7CD813B1" w14:textId="77777777" w:rsidR="00591853" w:rsidRPr="00591853" w:rsidRDefault="00591853" w:rsidP="0059185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853">
        <w:rPr>
          <w:rFonts w:ascii="Times New Roman" w:hAnsi="Times New Roman" w:cs="Times New Roman"/>
          <w:sz w:val="28"/>
          <w:szCs w:val="28"/>
        </w:rPr>
        <w:t>Ковалев, В.А. Налогообложение земельных участков: теория и практика / В.А. Ковалев. - М.: ИНФРА-М, 2019.</w:t>
      </w:r>
    </w:p>
    <w:p w14:paraId="08786A82" w14:textId="77777777" w:rsidR="00591853" w:rsidRPr="00591853" w:rsidRDefault="00591853" w:rsidP="0059185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853">
        <w:rPr>
          <w:rFonts w:ascii="Times New Roman" w:hAnsi="Times New Roman" w:cs="Times New Roman"/>
          <w:sz w:val="28"/>
          <w:szCs w:val="28"/>
        </w:rPr>
        <w:t>Налоговый кодекс Российской Федерации: федеральный закон от 31 июля 1998 г. № 146-ФЗ (ред. от 03.08.2021) // Собрание законодательства Российской Федерации. - 1998. - № 31. - Ст. 3824.</w:t>
      </w:r>
    </w:p>
    <w:p w14:paraId="0E9AC4C9" w14:textId="77777777" w:rsidR="00591853" w:rsidRPr="00591853" w:rsidRDefault="00591853" w:rsidP="0059185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853">
        <w:rPr>
          <w:rFonts w:ascii="Times New Roman" w:hAnsi="Times New Roman" w:cs="Times New Roman"/>
          <w:sz w:val="28"/>
          <w:szCs w:val="28"/>
        </w:rPr>
        <w:t>Петрова, Е.С. Правовые аспекты налогообложения нерезидентов в Российской Федерации / Е.С. Петрова // Налоговый вестник. - 2018. - № 9. - С. 24-29.</w:t>
      </w:r>
    </w:p>
    <w:p w14:paraId="627C1867" w14:textId="77777777" w:rsidR="00591853" w:rsidRPr="00591853" w:rsidRDefault="00591853" w:rsidP="0059185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853">
        <w:rPr>
          <w:rFonts w:ascii="Times New Roman" w:hAnsi="Times New Roman" w:cs="Times New Roman"/>
          <w:sz w:val="28"/>
          <w:szCs w:val="28"/>
        </w:rPr>
        <w:t>Савельев, А.И. Правовые проблемы взыскания налогов с физических лиц / А.И. Савельев // Налоговый вестник. - 2019. - № 2. - С. 39-44.</w:t>
      </w:r>
    </w:p>
    <w:p w14:paraId="3C756855" w14:textId="3D063EDB" w:rsidR="00591853" w:rsidRPr="0005626C" w:rsidRDefault="00591853" w:rsidP="00427616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26C">
        <w:rPr>
          <w:rFonts w:ascii="Times New Roman" w:hAnsi="Times New Roman" w:cs="Times New Roman"/>
          <w:sz w:val="28"/>
          <w:szCs w:val="28"/>
        </w:rPr>
        <w:t>Федеральный закон от 27 июля 2006 г. № 152-ФЗ "О персональных данных" (ред. от 01.07.2021) // Собрание законодательства Российской Федерации. - 2006. - № 31 (ч. 1). - Ст. 3452.</w:t>
      </w:r>
    </w:p>
    <w:p w14:paraId="15824EAF" w14:textId="77777777" w:rsidR="00277CFE" w:rsidRPr="00591853" w:rsidRDefault="00277CFE" w:rsidP="005918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77CFE" w:rsidRPr="0059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119E"/>
    <w:multiLevelType w:val="multilevel"/>
    <w:tmpl w:val="34D4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63C7D"/>
    <w:multiLevelType w:val="multilevel"/>
    <w:tmpl w:val="845C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E35227"/>
    <w:multiLevelType w:val="hybridMultilevel"/>
    <w:tmpl w:val="C6FE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662688">
    <w:abstractNumId w:val="0"/>
  </w:num>
  <w:num w:numId="2" w16cid:durableId="1535970290">
    <w:abstractNumId w:val="1"/>
  </w:num>
  <w:num w:numId="3" w16cid:durableId="2130081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4B"/>
    <w:rsid w:val="0005626C"/>
    <w:rsid w:val="00225FE3"/>
    <w:rsid w:val="00277CFE"/>
    <w:rsid w:val="00491CBB"/>
    <w:rsid w:val="004F6A38"/>
    <w:rsid w:val="00591853"/>
    <w:rsid w:val="005B28D7"/>
    <w:rsid w:val="008D5FF5"/>
    <w:rsid w:val="00987068"/>
    <w:rsid w:val="00A6634B"/>
    <w:rsid w:val="00C60549"/>
    <w:rsid w:val="00C9366C"/>
    <w:rsid w:val="00CC0E87"/>
    <w:rsid w:val="00E24165"/>
    <w:rsid w:val="00F8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0CC2"/>
  <w15:chartTrackingRefBased/>
  <w15:docId w15:val="{4342A0F3-C0D3-4288-9AF3-E41FEE12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CFE"/>
    <w:rPr>
      <w:b/>
      <w:bCs/>
    </w:rPr>
  </w:style>
  <w:style w:type="character" w:styleId="a5">
    <w:name w:val="Hyperlink"/>
    <w:basedOn w:val="a0"/>
    <w:uiPriority w:val="99"/>
    <w:semiHidden/>
    <w:unhideWhenUsed/>
    <w:rsid w:val="00277CFE"/>
    <w:rPr>
      <w:color w:val="0000FF"/>
      <w:u w:val="single"/>
    </w:rPr>
  </w:style>
  <w:style w:type="character" w:styleId="a6">
    <w:name w:val="Emphasis"/>
    <w:uiPriority w:val="20"/>
    <w:qFormat/>
    <w:rsid w:val="00C60549"/>
    <w:rPr>
      <w:i/>
      <w:iCs/>
    </w:rPr>
  </w:style>
  <w:style w:type="paragraph" w:styleId="a7">
    <w:name w:val="No Spacing"/>
    <w:uiPriority w:val="1"/>
    <w:qFormat/>
    <w:rsid w:val="00E24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He6o</cp:lastModifiedBy>
  <cp:revision>2</cp:revision>
  <dcterms:created xsi:type="dcterms:W3CDTF">2024-02-03T06:26:00Z</dcterms:created>
  <dcterms:modified xsi:type="dcterms:W3CDTF">2024-02-03T06:26:00Z</dcterms:modified>
</cp:coreProperties>
</file>