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AB" w:rsidRDefault="004178AB" w:rsidP="001B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/>
          <w:b/>
          <w:sz w:val="24"/>
          <w:szCs w:val="24"/>
        </w:rPr>
        <w:t>Харатская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общеобразовательная школа</w:t>
      </w:r>
    </w:p>
    <w:p w:rsidR="004178AB" w:rsidRDefault="004178AB" w:rsidP="00417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264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4178AB" w:rsidRDefault="004178AB" w:rsidP="00417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 география</w:t>
      </w:r>
    </w:p>
    <w:p w:rsidR="004178AB" w:rsidRDefault="004178AB" w:rsidP="00417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8</w:t>
      </w:r>
    </w:p>
    <w:p w:rsidR="0090256F" w:rsidRPr="001B5264" w:rsidRDefault="0090256F" w:rsidP="001B5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264">
        <w:rPr>
          <w:rFonts w:ascii="Times New Roman" w:hAnsi="Times New Roman"/>
          <w:b/>
          <w:sz w:val="24"/>
          <w:szCs w:val="24"/>
        </w:rPr>
        <w:t>Учитель географии: Витязева Александра Сергеевна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3"/>
        <w:gridCol w:w="5908"/>
        <w:gridCol w:w="3751"/>
        <w:gridCol w:w="1964"/>
      </w:tblGrid>
      <w:tr w:rsidR="0090256F" w:rsidRPr="001B5264" w:rsidTr="00902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br w:type="page"/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5B1015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Наши р</w:t>
            </w:r>
            <w:r w:rsidR="0090256F" w:rsidRPr="001B5264">
              <w:rPr>
                <w:rFonts w:ascii="Times New Roman" w:hAnsi="Times New Roman"/>
                <w:sz w:val="24"/>
                <w:szCs w:val="24"/>
              </w:rPr>
              <w:t>еки.</w:t>
            </w:r>
          </w:p>
        </w:tc>
      </w:tr>
      <w:tr w:rsidR="0090256F" w:rsidRPr="001B5264" w:rsidTr="00902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расширение понятийной базы о реках России за счет включения в нее новых элементов (речной сток, падение и уклон реки). </w:t>
            </w:r>
          </w:p>
        </w:tc>
      </w:tr>
      <w:tr w:rsidR="0090256F" w:rsidRPr="001B5264" w:rsidTr="00902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Предметные задачи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определить взаимосвязь компонентов природы с реками,</w:t>
            </w:r>
          </w:p>
          <w:p w:rsidR="0090256F" w:rsidRPr="001B5264" w:rsidRDefault="0090256F" w:rsidP="001B52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развивать умение находить реки на карте России, </w:t>
            </w:r>
          </w:p>
          <w:p w:rsidR="0090256F" w:rsidRPr="001B5264" w:rsidRDefault="0090256F" w:rsidP="001B52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определить влияние рельефа местности на характер реки,</w:t>
            </w:r>
          </w:p>
          <w:p w:rsidR="0090256F" w:rsidRPr="001B5264" w:rsidRDefault="0090256F" w:rsidP="001B52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сформировать умение вычислять падение и уклон рек  </w:t>
            </w:r>
          </w:p>
        </w:tc>
      </w:tr>
      <w:tr w:rsidR="0090256F" w:rsidRPr="001B5264" w:rsidTr="00902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структурировать знания; анализировать текст и рисунки; формировать гипотезы, выявлять причинно-следственные связи, представлять информацию в виде схем.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участвовать  в творческой работе, сотрудничать с учителем и сверстниками, ответственно относятся к выполнению учебных задач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цель учебной деятельности; осуществлять целенаправленный поиск ответов на поставленные вопросы; выполнять задания в соответствии с целью; самопроверку, взаимопроверку и корректировку учебного задания.</w:t>
            </w:r>
          </w:p>
          <w:p w:rsidR="0090256F" w:rsidRPr="001B5264" w:rsidRDefault="0090256F" w:rsidP="001B526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оммуникативные: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 формулировать собственные высказывания в рамках учебного диалога, используя термины; организовывать учебное взаимодействие в группе, договариваться о совместной деятельности, приходить к общему решению. </w:t>
            </w:r>
          </w:p>
        </w:tc>
      </w:tr>
      <w:tr w:rsidR="0090256F" w:rsidRPr="001B5264" w:rsidTr="00902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90256F" w:rsidRPr="001B5264" w:rsidTr="00902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Результат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D66007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Ученик узнает</w:t>
            </w:r>
            <w:r w:rsidR="0090256F" w:rsidRPr="001B52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- источники пресной воды (внутренние воды: реки, озера, болота, ледники, подземные воды, многолетняя мерзлота)</w:t>
            </w:r>
            <w:proofErr w:type="gramEnd"/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-понятийную базу о реках,  </w:t>
            </w:r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-речной сток,</w:t>
            </w:r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-влияние рельефа на характер реки, падение и уклон рек, </w:t>
            </w:r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-использование рек в хозяйстве с учетом их характера.</w:t>
            </w:r>
          </w:p>
        </w:tc>
      </w:tr>
      <w:tr w:rsidR="0090256F" w:rsidRPr="001B5264" w:rsidTr="00902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Используемые приемы, методы, технологии обучения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1B5264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обучения, ИКТ, проблемно-поисковая технология,  метод наблюдения и умение читать текстовую и нетекстовую информацию (работа с нетекстовой информацией: схемы, географические тематические карты), проблемно-диалоговая технология, технология оценивания.</w:t>
            </w:r>
          </w:p>
        </w:tc>
      </w:tr>
      <w:tr w:rsidR="0090256F" w:rsidRPr="001B5264" w:rsidTr="00902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Оборудование и ресурсы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Компьютер проектор, физическая карта России, раздаточный материал, бланк ответов, лист самооценки.</w:t>
            </w:r>
          </w:p>
          <w:p w:rsidR="0090256F" w:rsidRPr="001B5264" w:rsidRDefault="0090256F" w:rsidP="005D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Cs/>
                <w:sz w:val="24"/>
                <w:szCs w:val="24"/>
              </w:rPr>
              <w:t xml:space="preserve">Учебник: </w:t>
            </w:r>
            <w:proofErr w:type="spellStart"/>
            <w:r w:rsidR="00D66007" w:rsidRPr="001B5264">
              <w:rPr>
                <w:rFonts w:ascii="Times New Roman" w:hAnsi="Times New Roman"/>
                <w:iCs/>
                <w:sz w:val="24"/>
                <w:szCs w:val="24"/>
              </w:rPr>
              <w:t>А.И.Алексеев</w:t>
            </w:r>
            <w:proofErr w:type="spellEnd"/>
            <w:r w:rsidR="00D66007" w:rsidRPr="001B5264">
              <w:rPr>
                <w:rFonts w:ascii="Times New Roman" w:hAnsi="Times New Roman"/>
                <w:iCs/>
                <w:sz w:val="24"/>
                <w:szCs w:val="24"/>
              </w:rPr>
              <w:t xml:space="preserve"> «Полярная звезда» изд.</w:t>
            </w:r>
            <w:r w:rsidR="005D44B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="00D66007" w:rsidRPr="001B5264">
              <w:rPr>
                <w:rFonts w:ascii="Times New Roman" w:hAnsi="Times New Roman"/>
                <w:iCs/>
                <w:sz w:val="24"/>
                <w:szCs w:val="24"/>
              </w:rPr>
              <w:t>Просвещение» 2022</w:t>
            </w:r>
          </w:p>
        </w:tc>
      </w:tr>
      <w:tr w:rsidR="0090256F" w:rsidRPr="001B5264" w:rsidTr="0090256F">
        <w:trPr>
          <w:tblHeader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0256F" w:rsidRPr="001B5264" w:rsidTr="0090256F">
        <w:trPr>
          <w:trHeight w:val="122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привлечь внимание учащихся, настроить на работу.</w:t>
            </w:r>
          </w:p>
          <w:p w:rsidR="0090256F" w:rsidRPr="001B5264" w:rsidRDefault="0090256F" w:rsidP="001B526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  <w:color w:val="auto"/>
              </w:rPr>
              <w:t xml:space="preserve">Создание благоприятной рабочей обстановки. </w:t>
            </w:r>
          </w:p>
          <w:p w:rsidR="0090256F" w:rsidRPr="001B5264" w:rsidRDefault="00275227" w:rsidP="001B5264">
            <w:pPr>
              <w:pStyle w:val="a3"/>
              <w:shd w:val="clear" w:color="auto" w:fill="FFFFFF"/>
              <w:spacing w:after="0" w:afterAutospacing="0"/>
            </w:pPr>
            <w:r w:rsidRPr="001B5264">
              <w:t xml:space="preserve">-Здравствуйте, ребята. </w:t>
            </w:r>
            <w:r w:rsidR="0090256F" w:rsidRPr="001B5264">
              <w:t xml:space="preserve"> Сегодня у нас не совсем обычный урок. Я надеюсь на вашу активность и на наше сотрудничество в течение урока.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Давайте проверим, что нам потребуется на уроке.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Учебник, атлас, бланк ответов, карточка-тест, оценочный лист.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Подпишите бланк ответов и оценочный лист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  <w:color w:val="auto"/>
              </w:rPr>
              <w:t xml:space="preserve">Проверка готовности класса к уроку. Включение учащихся в деятельность.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>: планирование учебного сотрудничества с учителем и со сверстниками.</w:t>
            </w:r>
          </w:p>
        </w:tc>
      </w:tr>
      <w:tr w:rsidR="0090256F" w:rsidRPr="001B5264" w:rsidTr="003322AE">
        <w:trPr>
          <w:trHeight w:val="311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знаний. Мотивация к учебной деятельности. Целеполагание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уточнить имеющиеся знания и установить связь между новым материалом и ранее изученными темами;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создать условия через побуждающий диалог  для постановки проблемного вопроса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 xml:space="preserve">5 минуты 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Итог: Формулирование ответа в виде гипотезы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50561A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Как «измерить реку»? Могут ли разные реки иметь одинаковый характер? От чего это зависит?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Актуализирует имеющиеся знания, способы действия в новых условиях. Быстро мобилизовать учащихся на работу.  Побуждение к формулированию темы урока</w:t>
            </w:r>
          </w:p>
          <w:p w:rsidR="00D000ED" w:rsidRPr="001B5264" w:rsidRDefault="00D000ED" w:rsidP="001B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-Что является самым главным богатством каждой страны?</w:t>
            </w:r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Проводит подводящий диалог: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О чем говорит</w:t>
            </w:r>
            <w:r w:rsidR="00D000ED" w:rsidRPr="001B5264">
              <w:rPr>
                <w:rFonts w:ascii="Times New Roman" w:hAnsi="Times New Roman"/>
                <w:sz w:val="24"/>
                <w:szCs w:val="24"/>
              </w:rPr>
              <w:t>ся в стихотворении</w:t>
            </w:r>
            <w:proofErr w:type="gramStart"/>
            <w:r w:rsidR="00D000ED" w:rsidRPr="001B526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D000ED" w:rsidRPr="001B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00ED" w:rsidRPr="001B5264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1B5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</w:t>
            </w:r>
          </w:p>
          <w:p w:rsidR="00D000ED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0ED" w:rsidRPr="001B526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000ED" w:rsidRPr="001B5264">
              <w:rPr>
                <w:rFonts w:ascii="Times New Roman" w:hAnsi="Times New Roman"/>
                <w:bCs/>
                <w:sz w:val="24"/>
                <w:szCs w:val="24"/>
              </w:rPr>
              <w:t>Течет… из далека</w:t>
            </w:r>
            <w:proofErr w:type="gramStart"/>
            <w:r w:rsidR="00D000ED" w:rsidRPr="001B5264">
              <w:rPr>
                <w:rFonts w:ascii="Times New Roman" w:hAnsi="Times New Roman"/>
                <w:bCs/>
                <w:sz w:val="24"/>
                <w:szCs w:val="24"/>
              </w:rPr>
              <w:br/>
              <w:t>К</w:t>
            </w:r>
            <w:proofErr w:type="gramEnd"/>
            <w:r w:rsidR="00D000ED" w:rsidRPr="001B5264">
              <w:rPr>
                <w:rFonts w:ascii="Times New Roman" w:hAnsi="Times New Roman"/>
                <w:bCs/>
                <w:sz w:val="24"/>
                <w:szCs w:val="24"/>
              </w:rPr>
              <w:t>ак хорошо, когда…</w:t>
            </w:r>
            <w:r w:rsidR="00D000ED" w:rsidRPr="001B5264">
              <w:rPr>
                <w:rFonts w:ascii="Times New Roman" w:hAnsi="Times New Roman"/>
                <w:bCs/>
                <w:sz w:val="24"/>
                <w:szCs w:val="24"/>
              </w:rPr>
              <w:br/>
              <w:t>И широка, и глубока!</w:t>
            </w:r>
            <w:r w:rsidR="00D000ED" w:rsidRPr="001B5264">
              <w:rPr>
                <w:rFonts w:ascii="Times New Roman" w:hAnsi="Times New Roman"/>
                <w:bCs/>
                <w:sz w:val="24"/>
                <w:szCs w:val="24"/>
              </w:rPr>
              <w:br/>
              <w:t>Над не</w:t>
            </w:r>
            <w:proofErr w:type="gramStart"/>
            <w:r w:rsidR="00D000ED" w:rsidRPr="001B5264">
              <w:rPr>
                <w:rFonts w:ascii="Times New Roman" w:hAnsi="Times New Roman"/>
                <w:bCs/>
                <w:sz w:val="24"/>
                <w:szCs w:val="24"/>
              </w:rPr>
              <w:t>й-</w:t>
            </w:r>
            <w:proofErr w:type="gramEnd"/>
            <w:r w:rsidR="00D000ED" w:rsidRPr="001B5264">
              <w:rPr>
                <w:rFonts w:ascii="Times New Roman" w:hAnsi="Times New Roman"/>
                <w:bCs/>
                <w:sz w:val="24"/>
                <w:szCs w:val="24"/>
              </w:rPr>
              <w:t xml:space="preserve"> пышнее облака,</w:t>
            </w:r>
            <w:r w:rsidR="00D000ED" w:rsidRPr="001B5264">
              <w:rPr>
                <w:rFonts w:ascii="Times New Roman" w:hAnsi="Times New Roman"/>
                <w:bCs/>
                <w:sz w:val="24"/>
                <w:szCs w:val="24"/>
              </w:rPr>
              <w:br/>
              <w:t>Свежей дыханье ветерка,</w:t>
            </w:r>
          </w:p>
          <w:p w:rsidR="0090256F" w:rsidRPr="001B5264" w:rsidRDefault="00D000ED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hAnsi="Times New Roman"/>
                <w:bCs/>
                <w:sz w:val="24"/>
                <w:szCs w:val="24"/>
              </w:rPr>
              <w:t>Стройней и выше лес над ней,</w:t>
            </w:r>
            <w:r w:rsidRPr="001B5264">
              <w:rPr>
                <w:rFonts w:ascii="Times New Roman" w:hAnsi="Times New Roman"/>
                <w:bCs/>
                <w:sz w:val="24"/>
                <w:szCs w:val="24"/>
              </w:rPr>
              <w:br/>
              <w:t>И луг прибрежный зеленей</w:t>
            </w:r>
            <w:r w:rsidR="0090256F" w:rsidRPr="001B526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="0090256F" w:rsidRPr="001B5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</w:pPr>
            <w:r w:rsidRPr="001B5264">
              <w:t xml:space="preserve">Можно ли заменить пресную </w:t>
            </w:r>
            <w:proofErr w:type="gramStart"/>
            <w:r w:rsidRPr="001B5264">
              <w:t>воду</w:t>
            </w:r>
            <w:proofErr w:type="gramEnd"/>
            <w:r w:rsidRPr="001B5264">
              <w:t xml:space="preserve"> каким либо другим ресурсом?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B5264">
              <w:t>Где в основном сосредоточены пресные воды?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5264">
              <w:rPr>
                <w:color w:val="000000"/>
              </w:rPr>
              <w:t xml:space="preserve">Определите тему урока: </w:t>
            </w:r>
            <w:r w:rsidRPr="001B5264">
              <w:rPr>
                <w:b/>
                <w:i/>
                <w:color w:val="000000"/>
              </w:rPr>
              <w:t>(записать в бланк ответов)</w:t>
            </w:r>
            <w:r w:rsidRPr="001B5264">
              <w:rPr>
                <w:b/>
                <w:u w:val="single"/>
              </w:rPr>
              <w:t xml:space="preserve"> Слайд 2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5264">
              <w:rPr>
                <w:color w:val="000000"/>
              </w:rPr>
              <w:t xml:space="preserve">Тема реки для вас новая? </w:t>
            </w:r>
          </w:p>
          <w:p w:rsidR="00DD2040" w:rsidRPr="001B5264" w:rsidRDefault="00DD2040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-Вы много знаете о реках из предыдущих курсов географии, работая в 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составьте кластер «Реки»</w:t>
            </w:r>
          </w:p>
          <w:p w:rsidR="00DD2040" w:rsidRPr="001B5264" w:rsidRDefault="00DD2040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-сравните свой кластер с тем, который составила я </w:t>
            </w:r>
            <w:r w:rsidRPr="001B5264">
              <w:rPr>
                <w:rFonts w:ascii="Times New Roman" w:hAnsi="Times New Roman"/>
                <w:sz w:val="24"/>
                <w:szCs w:val="24"/>
                <w:u w:val="single"/>
              </w:rPr>
              <w:t>Слайд 3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Ответьте на вопросы.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5264">
              <w:rPr>
                <w:color w:val="000000"/>
              </w:rPr>
              <w:t xml:space="preserve">1. Главная река со всеми ее притоками    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5264">
              <w:rPr>
                <w:color w:val="000000"/>
              </w:rPr>
              <w:t xml:space="preserve">2. Углубление, </w:t>
            </w:r>
            <w:r w:rsidRPr="001B5264">
              <w:rPr>
                <w:iCs/>
                <w:color w:val="000000"/>
              </w:rPr>
              <w:t>по которому течет река</w:t>
            </w:r>
            <w:r w:rsidRPr="001B5264">
              <w:rPr>
                <w:color w:val="000000"/>
              </w:rPr>
              <w:t xml:space="preserve">  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5264">
              <w:rPr>
                <w:color w:val="000000"/>
              </w:rPr>
              <w:t xml:space="preserve">3. Начало реки 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5264">
              <w:rPr>
                <w:color w:val="000000"/>
              </w:rPr>
              <w:t xml:space="preserve">4. Место, где река впадает в другую реку, в озеро или в море  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5264">
              <w:rPr>
                <w:color w:val="000000"/>
              </w:rPr>
              <w:t xml:space="preserve">5. Устье реки разбитое на рукава  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5264">
              <w:rPr>
                <w:color w:val="000000"/>
              </w:rPr>
              <w:t>6. Количество воды, проходящее через русло реки за определенный промежуток времени.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5264">
              <w:rPr>
                <w:color w:val="000000"/>
              </w:rPr>
              <w:t xml:space="preserve">7. </w:t>
            </w:r>
            <w:r w:rsidRPr="001B5264">
              <w:t xml:space="preserve">Превышение истока над устьем  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8. Отношение падения реки к ее длине.  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Получается, что не все мы еще знаем о реках, нам многое предстоит узнать.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Какие учебные задачи урока определим?</w:t>
            </w:r>
            <w:r w:rsidR="00DD2040" w:rsidRPr="001B5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 № 4</w:t>
            </w:r>
          </w:p>
          <w:p w:rsidR="0090256F" w:rsidRPr="001B5264" w:rsidRDefault="00DD2040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5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color w:val="000000"/>
                <w:sz w:val="24"/>
                <w:szCs w:val="24"/>
              </w:rPr>
              <w:t>Рассмотрите фотографии рек. Чем они отличаются?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color w:val="000000"/>
                <w:sz w:val="24"/>
                <w:szCs w:val="24"/>
              </w:rPr>
              <w:t>Как называется это свойство рек?</w:t>
            </w:r>
            <w:r w:rsidRPr="001B5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на какой проблемный вопрос мы будем искать сегодня на уроке? </w:t>
            </w:r>
          </w:p>
          <w:p w:rsidR="0090256F" w:rsidRPr="001B5264" w:rsidRDefault="00DD2040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Вспоминают ранее изученный материал.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0ED" w:rsidRPr="001B5264" w:rsidRDefault="00D000ED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Особое значение имеют пресные воды</w:t>
            </w:r>
          </w:p>
          <w:p w:rsidR="00D000ED" w:rsidRPr="001B5264" w:rsidRDefault="00D000ED" w:rsidP="001B52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Читают на слайде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Предполагаемые ответы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D000ED" w:rsidRPr="001B52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реке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0ED" w:rsidRPr="001B5264" w:rsidRDefault="00D000ED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0ED" w:rsidRPr="001B5264" w:rsidRDefault="00D000ED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0ED" w:rsidRPr="001B5264" w:rsidRDefault="00D000ED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Нет.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5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Реках</w:t>
            </w:r>
            <w:proofErr w:type="gramEnd"/>
            <w:r w:rsidRPr="001B5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озерах, ледниках и др.</w:t>
            </w:r>
            <w:r w:rsidRPr="001B52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256F" w:rsidRPr="001B5264" w:rsidRDefault="00DD2040" w:rsidP="001B52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Наши</w:t>
            </w:r>
            <w:r w:rsidR="0090256F" w:rsidRPr="001B5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5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90256F" w:rsidRPr="001B5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еки.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Нет. </w:t>
            </w: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2040" w:rsidRPr="001B5264" w:rsidRDefault="00DD2040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2040" w:rsidRPr="001B5264" w:rsidRDefault="00DD2040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  <w:color w:val="auto"/>
              </w:rPr>
              <w:t>1. Речная система</w:t>
            </w: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  <w:color w:val="auto"/>
              </w:rPr>
              <w:t>2. Русло</w:t>
            </w: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  <w:color w:val="auto"/>
              </w:rPr>
              <w:lastRenderedPageBreak/>
              <w:t>3. Исток</w:t>
            </w: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  <w:color w:val="auto"/>
              </w:rPr>
              <w:t>4. Устье</w:t>
            </w: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  <w:color w:val="auto"/>
              </w:rPr>
              <w:t>5. Дельта</w:t>
            </w: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  <w:color w:val="auto"/>
              </w:rPr>
              <w:t>6. ----</w:t>
            </w: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  <w:color w:val="auto"/>
              </w:rPr>
              <w:t>7.  ----</w:t>
            </w: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  <w:color w:val="auto"/>
              </w:rPr>
              <w:t>8.  ----</w:t>
            </w:r>
          </w:p>
          <w:p w:rsidR="00DD2040" w:rsidRPr="001B5264" w:rsidRDefault="00DD2040" w:rsidP="001B52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452F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1систематизировать</w:t>
            </w:r>
            <w:r w:rsidRPr="001B5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 о реках и  крупных речных системах России.</w:t>
            </w:r>
          </w:p>
          <w:p w:rsidR="0028452F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2расширить </w:t>
            </w:r>
            <w:r w:rsidRPr="001B5264">
              <w:rPr>
                <w:rFonts w:ascii="Times New Roman" w:hAnsi="Times New Roman"/>
                <w:color w:val="000000"/>
                <w:sz w:val="24"/>
                <w:szCs w:val="24"/>
              </w:rPr>
              <w:t>знания о реках, сформировать новые понятия.</w:t>
            </w:r>
          </w:p>
          <w:p w:rsidR="0050561A" w:rsidRPr="001B5264" w:rsidRDefault="0050561A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50561A" w:rsidRPr="001B5264" w:rsidRDefault="0050561A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Cs/>
                <w:sz w:val="24"/>
                <w:szCs w:val="24"/>
              </w:rPr>
              <w:t>1.Особенности наших рек</w:t>
            </w:r>
          </w:p>
          <w:p w:rsidR="0050561A" w:rsidRPr="001B5264" w:rsidRDefault="0050561A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Cs/>
                <w:sz w:val="24"/>
                <w:szCs w:val="24"/>
              </w:rPr>
              <w:t>2.Влияние на наши реки климата и рельефа</w:t>
            </w:r>
          </w:p>
          <w:p w:rsidR="0090256F" w:rsidRPr="001B5264" w:rsidRDefault="0050561A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="003E679F" w:rsidRPr="001B52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5264">
              <w:rPr>
                <w:rFonts w:ascii="Times New Roman" w:hAnsi="Times New Roman"/>
                <w:bCs/>
                <w:sz w:val="24"/>
                <w:szCs w:val="24"/>
              </w:rPr>
              <w:t>«Измерять» реку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  <w:color w:val="auto"/>
              </w:rPr>
              <w:t>Одни бурные стремительные, другие широкие спокойные.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Характер, 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горные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и равнинные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>Могут ли разные реки иметь одинаковый характер? От чего это зависит?</w:t>
            </w:r>
            <w:r w:rsidR="0050561A"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 Как «измерить реку»?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-систематизация знаний;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 учатся строить высказывания;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анализировать, сравнивать, обобщать, выделять главное. 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-планирование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lastRenderedPageBreak/>
              <w:t>учебного сотрудничества;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- уметь точно и грамотно выражать свои мысли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- учатся самостоятельно обнаруживать и формулировать учебную проблему, определять цель учебной деятельности (формулировка проблемы урока);</w:t>
            </w:r>
          </w:p>
          <w:p w:rsidR="0090256F" w:rsidRPr="001B5264" w:rsidRDefault="0090256F" w:rsidP="003322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B526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 в ситуации затруднения.</w:t>
            </w:r>
          </w:p>
        </w:tc>
      </w:tr>
      <w:tr w:rsidR="0090256F" w:rsidRPr="001B5264" w:rsidTr="0090256F">
        <w:trPr>
          <w:trHeight w:val="6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Усвоение новых знаний и способов действий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этап: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речного стока России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Ц</w:t>
            </w:r>
            <w:r w:rsidR="00420E37" w:rsidRPr="001B5264">
              <w:rPr>
                <w:rFonts w:ascii="Times New Roman" w:hAnsi="Times New Roman"/>
                <w:sz w:val="24"/>
                <w:szCs w:val="24"/>
              </w:rPr>
              <w:t>ель: сформировать понятие годовой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сток, установить рекорды рек.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Самостоятельная работа по учебнику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5 минут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54D9D" w:rsidRPr="001B5264">
              <w:rPr>
                <w:rFonts w:ascii="Times New Roman" w:hAnsi="Times New Roman"/>
                <w:b/>
                <w:sz w:val="24"/>
                <w:szCs w:val="24"/>
              </w:rPr>
              <w:t>тог: сформировали понятие годовой</w:t>
            </w: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 сток, определили показатели рек.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A" w:rsidRPr="001B5264" w:rsidRDefault="0050561A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с текстом учебника «Как «измерить» реку?».</w:t>
            </w:r>
          </w:p>
          <w:p w:rsidR="0050561A" w:rsidRPr="001B5264" w:rsidRDefault="0050561A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    Для того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чтобы понять, каким «речным богатством» владеет Россия по сравнению с другими странами, достаточно оценить </w:t>
            </w: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водоносность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– количество воды в реке за определенный период времени. Водоносность зависит от </w:t>
            </w: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>увлажнения территории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– соотношения количества осадков и испаряемости, а также от площади речного бассейна. «Стекает то, что не успело испариться», - отмечал </w:t>
            </w:r>
            <w:proofErr w:type="spellStart"/>
            <w:r w:rsidRPr="001B5264">
              <w:rPr>
                <w:rFonts w:ascii="Times New Roman" w:hAnsi="Times New Roman"/>
                <w:sz w:val="24"/>
                <w:szCs w:val="24"/>
              </w:rPr>
              <w:t>А.И.Воейков</w:t>
            </w:r>
            <w:proofErr w:type="spellEnd"/>
            <w:r w:rsidRPr="001B5264">
              <w:rPr>
                <w:rFonts w:ascii="Times New Roman" w:hAnsi="Times New Roman"/>
                <w:sz w:val="24"/>
                <w:szCs w:val="24"/>
              </w:rPr>
              <w:t>. Основные показатели водоносности – расход воды и годовой сток.</w:t>
            </w: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>Россия страна многочисленных рек.</w:t>
            </w:r>
          </w:p>
          <w:p w:rsidR="0090256F" w:rsidRPr="001B5264" w:rsidRDefault="0090256F" w:rsidP="001B5264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 для хозяйственного использования рек важны не только их общее количество, но и их полноводность.</w:t>
            </w:r>
          </w:p>
          <w:p w:rsidR="0090256F" w:rsidRPr="001B5264" w:rsidRDefault="0090256F" w:rsidP="001B5264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Она определяется показателем </w:t>
            </w:r>
            <w:r w:rsidR="00420E37" w:rsidRPr="001B5264">
              <w:rPr>
                <w:rFonts w:ascii="Times New Roman" w:hAnsi="Times New Roman"/>
                <w:sz w:val="24"/>
                <w:szCs w:val="24"/>
              </w:rPr>
              <w:t>годового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стока. </w:t>
            </w:r>
          </w:p>
          <w:p w:rsidR="0090256F" w:rsidRPr="001B5264" w:rsidRDefault="0090256F" w:rsidP="001B5264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Что такое </w:t>
            </w:r>
            <w:r w:rsidR="00420E37" w:rsidRPr="001B5264">
              <w:rPr>
                <w:rFonts w:ascii="Times New Roman" w:hAnsi="Times New Roman"/>
                <w:b/>
                <w:sz w:val="24"/>
                <w:szCs w:val="24"/>
              </w:rPr>
              <w:t>годовой</w:t>
            </w: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 сток?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Работа с учебником стр.</w:t>
            </w:r>
            <w:r w:rsidR="00420E37" w:rsidRPr="001B5264">
              <w:rPr>
                <w:rFonts w:ascii="Times New Roman" w:hAnsi="Times New Roman"/>
                <w:i/>
                <w:sz w:val="24"/>
                <w:szCs w:val="24"/>
              </w:rPr>
              <w:t>126</w:t>
            </w:r>
          </w:p>
          <w:p w:rsidR="0090256F" w:rsidRPr="001B5264" w:rsidRDefault="0090256F" w:rsidP="001B5264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Что определяется показателем речного стока?</w:t>
            </w:r>
          </w:p>
          <w:p w:rsidR="0090256F" w:rsidRPr="001B5264" w:rsidRDefault="0090256F" w:rsidP="001B5264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Сколько % мирового годового речного стока приходится на долю российских рек? </w:t>
            </w: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Уникальность России.              </w:t>
            </w:r>
          </w:p>
          <w:p w:rsidR="0090256F" w:rsidRPr="001B5264" w:rsidRDefault="0090256F" w:rsidP="001B5264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Ответ впишите в бланк ответов.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>Расход воды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 в реке – это количество воды, проходящее через поперечное сечение русла за единицу времени. (Обычно измеряется в кубических метрах в секунду.) 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Сток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- расход воды в реке за длительное время.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Годовой сток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– объём  воды, который проходит в реке за год. 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Работа с рис.60 на стр.126 учебника «Годовой речной сток».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Проанализируйте рисунок и сделайте вывод, какие реки имеют большой годовой сток.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(В России наибольший расход воды (и наибольший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годовой сток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) у Енисея.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Он в среднем за 1 с сбрасывает в Карское море около 17,5 </w:t>
            </w:r>
            <w:proofErr w:type="spellStart"/>
            <w:r w:rsidRPr="001B526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м воды.)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 xml:space="preserve">(Равнинный рельеф уменьшает сток, горный – увеличивает.)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Вывод запишите в тетрадь.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По величине суммарного годового речного стока (4270 </w:t>
            </w:r>
            <w:proofErr w:type="spellStart"/>
            <w:r w:rsidRPr="001B5264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) Россия занимает второе место в мире после Бразилии. 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>Твёрдый сток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– это переносимый водой материал, состоящий из растворённых в воде химических и биологических веществ. 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Наибольший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твёрдый сток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у горных рек.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 xml:space="preserve">Работа с учебником «Каковы особенности российских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рек?»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Классификация рек по питанию.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Работа с картой  на рис.61 «Типы питания рек» учебника на стр.127.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Вспомните, что вы знаете об источниках питания рек. 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Обратимся к карте на рис.61.  Вы видите, что реки России питаются снеговыми, дождевыми, ледниковыми и подземными водами. Особенность в том, что равнинные реки летом питаются в основном дождевыми, зимой – подземными, а весной – талыми снеговыми водами. Горные реки питаются в основном талыми водами ледников и снегов. 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в общем-то у всех рек питание смешанное.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назовите типы питания крупнейших рек России (Обь, Енисей, Лена, Амур, Волга, Дон). </w:t>
            </w:r>
            <w:proofErr w:type="gramEnd"/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Классификация рек по режиму.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Работа с картой  на рис.62  «Сроки замерзания рек» учебника на стр.127.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С питанием тесно связан и режим рек. 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Вспомните, что такое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режим реки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>Режим реки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– изменение во времени состояния реки: уровня воды, скорости течения, расхода воды. (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Ледостав, паводок, межень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Вспомните, что вы знаете о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режимах рек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Для России очень важен режим рек – ведь большинство рек зимой замерзает и широко разливается в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весеннее половодье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(вспомните, чем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половодье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отличается от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паводка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?) Это реки преимущественно снегового питания.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Летнее половодье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характерно для рек, питающихся от таяния горных ледников (главным образом, в Южной Сибири и на северо-востоке страны) или от муссонных дождей (например, Амур).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Паводковый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режим наблюдается у незамерзающих рек. Такие реки протекают в низкогорьях Кавказа, питание у них в основном дождевое и неравномерное. </w:t>
            </w:r>
          </w:p>
          <w:p w:rsidR="00B54D9D" w:rsidRPr="001B5264" w:rsidRDefault="003F1727" w:rsidP="001B5264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Слайд №7</w:t>
            </w:r>
          </w:p>
          <w:p w:rsidR="00420E37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А куда несут свои воды российские реки? </w:t>
            </w:r>
            <w:r w:rsidR="00D410A8" w:rsidRPr="001B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E37" w:rsidRPr="001B5264">
              <w:rPr>
                <w:rFonts w:ascii="Times New Roman" w:hAnsi="Times New Roman"/>
                <w:b/>
                <w:sz w:val="24"/>
                <w:szCs w:val="24"/>
              </w:rPr>
              <w:t>Классификация рек по принадлежности к бассейнам океанов.</w:t>
            </w: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Работа с картой  на рис.63  «Принадлежность рек к бассейнам океанов и области внутреннего стока» учебника на стр.128.</w:t>
            </w: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Работа с физической картой России Приложения на стр. 230-231.</w:t>
            </w: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Вы видите, что речная сеть России распределена между тремя океанами и областью внутреннего стока.</w:t>
            </w: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Читая текст на стр. 128 учебника (абзацы под №№ 1-4), выделите  особенности речных бассейнов.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Основным вашим помощником будет карта внутренних вод России в атласах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на стр. 4-5. И карта на экране </w:t>
            </w:r>
            <w:r w:rsidR="003F1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№8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Выпишите в таблицу, к бассейнам каких океанов относятся реки России.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Проверьте свои работы. 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ли выполнили работу правильно? Где могли допустить ошибку?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крупнейшие реки России текут на север?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Установите рекорды рек России. Впишите в таблицу, работая с учебником на стр.1</w:t>
            </w:r>
            <w:r w:rsidR="0028452F"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Ответы впишите в бланк ответов.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Какая река России самая длинная?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Показать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Какая река самая полноводная?   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Показать</w:t>
            </w:r>
          </w:p>
          <w:p w:rsidR="0090256F" w:rsidRPr="001B5264" w:rsidRDefault="0090256F" w:rsidP="001B5264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У какой реки самый крупнейший по площади речной бассейн? 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Показать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работают по учебнику стр.126</w:t>
            </w: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2AE" w:rsidRDefault="003322AE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2AE" w:rsidRDefault="003322AE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2AE" w:rsidRDefault="003322AE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Термины записать в тетрадь и выучить.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Работа с рис.60 на стр.126 учебника «Годовой речной сток».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E37" w:rsidRPr="001B5264" w:rsidRDefault="00420E37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Работа с картой  на рис.63  </w:t>
            </w: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D9D" w:rsidRPr="001B5264" w:rsidRDefault="00B54D9D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74507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На листе 2 сделать запись Питание рек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07F" w:rsidRPr="001B5264" w:rsidRDefault="0074507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На листе 2 сделать запись Режим реки</w:t>
            </w:r>
          </w:p>
          <w:p w:rsidR="0074507F" w:rsidRPr="001B5264" w:rsidRDefault="0074507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Большая  территория России имеет уклон к северу</w:t>
            </w:r>
          </w:p>
          <w:p w:rsidR="0090256F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Рубрика «Читаем карту»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Обь</w:t>
            </w:r>
            <w:r w:rsidR="00D410A8" w:rsidRPr="001B5264">
              <w:rPr>
                <w:rFonts w:ascii="Times New Roman" w:hAnsi="Times New Roman"/>
                <w:sz w:val="24"/>
                <w:szCs w:val="24"/>
              </w:rPr>
              <w:t xml:space="preserve"> - в основном </w:t>
            </w:r>
            <w:proofErr w:type="gramStart"/>
            <w:r w:rsidR="00D410A8" w:rsidRPr="001B5264">
              <w:rPr>
                <w:rFonts w:ascii="Times New Roman" w:hAnsi="Times New Roman"/>
                <w:sz w:val="24"/>
                <w:szCs w:val="24"/>
              </w:rPr>
              <w:t>снеговое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Енисе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 смешанное с преобладанием снегового.</w:t>
            </w: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Лена -  талые снеговые и дождевые воды.</w:t>
            </w: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Амур – 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дождевое</w:t>
            </w:r>
            <w:proofErr w:type="gramEnd"/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Волга – смешанны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снеговое, грунтовые и дождевые воды.</w:t>
            </w: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Дон - смешанный 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алые снеговые, дождевые и подземные воды. </w:t>
            </w: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52F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52F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52F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0A8" w:rsidRPr="001B5264" w:rsidRDefault="00D410A8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2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- учатся ориентироваться в тексте, находить и использовать нужную информацию (смысловое чтение).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- учатся преобразовывать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в соответствии с заданием,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 учатся строить высказывания; - учатся анализировать, сравнивать, обобщать, устанавливать причинно-следственные связи.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Уметь точно и грамотно выражать свои мысли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- воспринимать текст с учетом поставленной учебной задачи</w:t>
            </w:r>
          </w:p>
          <w:p w:rsidR="0090256F" w:rsidRPr="001B5264" w:rsidRDefault="0090256F" w:rsidP="001B52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6F" w:rsidRPr="001B5264" w:rsidTr="0090256F">
        <w:trPr>
          <w:trHeight w:val="90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Усвоение новых знаний и способов действий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этап: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264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определить влияние рельефа местности на характер реки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Цель: установить взаимосвязь рельефа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lastRenderedPageBreak/>
              <w:t>местности и характера рек.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Самостоятельная работа по учебнику</w:t>
            </w:r>
          </w:p>
          <w:p w:rsidR="0090256F" w:rsidRPr="001B5264" w:rsidRDefault="0090256F" w:rsidP="001B5264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5 мин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Итог: научились вычислять падение и уклон рек.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Покажите на карте крупную реку Дальнего Востока.</w:t>
            </w:r>
          </w:p>
          <w:p w:rsidR="0090256F" w:rsidRPr="001B5264" w:rsidRDefault="00B219CA" w:rsidP="001B52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Слайд № 9</w:t>
            </w:r>
            <w:r w:rsidR="0090256F" w:rsidRPr="001B52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характера рек, определить характер по фото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влияет на их характер? Впишите ответ в бланк.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Главными показателями характера рек являются </w:t>
            </w:r>
            <w:r w:rsidRPr="001B52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падение и уклон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452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Определите, </w:t>
            </w:r>
            <w:r w:rsidRPr="001B52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такое падение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28452F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>Падение реки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– превышение истока над устьем, выраженное в метрах. </w:t>
            </w:r>
          </w:p>
          <w:p w:rsidR="0028452F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[Чтобы вычислить падение реки, надо определить высоту её истока и устья по физической карте.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Реки, впадающие в море, имеют высоту устья 0м. Если река впадает в озеро, то уровень поверхности воды в озере является высотой её устья. Если река вытекает из озера (Ангара вытекает из озера Байкал), то уровень поверхности воды в Байкале является высотой истока реки. Определяем падение реки Волги, которая начинается с Валдайской возвышенности. Высота истока ≈300м, Волга впадает в Каспийское море, уровень поверхности воды в котором равен -28м. 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Падение Волги: 300м – (-28м)=328м.]</w:t>
            </w:r>
            <w:proofErr w:type="gramEnd"/>
          </w:p>
          <w:p w:rsidR="0028452F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>Уклон реки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– величина отношения падения реки к её длине. </w:t>
            </w:r>
          </w:p>
          <w:p w:rsidR="0028452F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По этим показателям можно определить характер реки. Например,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уклон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Волги – 7 см на 1 км, значит, Волга – равнинная река (небольшой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уклон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). Горные реки имеют большие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уклоны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(например,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уклон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Терека 5 м/км) и обладают колоссальными запасами гидроэнергии.</w:t>
            </w:r>
          </w:p>
          <w:p w:rsidR="0028452F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Большинство рек России – 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равнинные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.  Их русла имеют небольшие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падения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, малые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уклоны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(например,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уклон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Оби 4 см/км).</w:t>
            </w:r>
          </w:p>
          <w:p w:rsidR="0090256F" w:rsidRPr="001B5264" w:rsidRDefault="0028452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56F"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(стр.110)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Составьте формулу падения реки. Запишите в бланк ответов.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Покажите реку Ангару на карте. Используя формулу, рассчитайте падение реки Ангары. Проговорите алгоритм действий. Данные найдите на листе ответов.</w:t>
            </w: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Проверьте ответ. 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Величина падения влияет на ее другую важную характеристику – уклон реки. Найдите формулу уклона реки. Запишите в бланк ответов</w:t>
            </w:r>
          </w:p>
          <w:p w:rsidR="00B219CA" w:rsidRDefault="0090256F" w:rsidP="00B21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Рассчитайте уклон реки Ангары. Проговорите алгоритм действий. Проверьте ответ. </w:t>
            </w:r>
          </w:p>
          <w:p w:rsidR="0090256F" w:rsidRPr="001B5264" w:rsidRDefault="001B5264" w:rsidP="00B2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ФИЗМИНУТКА</w:t>
            </w:r>
            <w:proofErr w:type="gramStart"/>
            <w:r w:rsidRPr="001B5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!</w:t>
            </w:r>
            <w:proofErr w:type="gramEnd"/>
            <w:r w:rsidRPr="001B5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!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Амур.</w:t>
            </w:r>
            <w:r w:rsidR="0090256F" w:rsidRPr="001B5264">
              <w:rPr>
                <w:rFonts w:ascii="Times New Roman" w:hAnsi="Times New Roman"/>
                <w:sz w:val="24"/>
                <w:szCs w:val="24"/>
              </w:rPr>
              <w:t xml:space="preserve"> Показывают на карте.</w:t>
            </w:r>
          </w:p>
          <w:p w:rsidR="0028452F" w:rsidRPr="001B5264" w:rsidRDefault="0028452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рельеф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28452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 126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правила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Н</w:t>
            </w:r>
            <w:proofErr w:type="gramEnd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Н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Исток оз. Байкал, 456 м 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Устье впадение в реку Енисей 76 м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456 – 76=380 м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правила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У= </w:t>
            </w:r>
            <w:proofErr w:type="gramStart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см) : ДЛ (км)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У=38000:1826=20,8 см/км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6F" w:rsidRPr="001B5264" w:rsidTr="0090256F">
        <w:trPr>
          <w:trHeight w:val="3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Использование в практической работе приобретённых знаний.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Самостоятельная работа по использованию приобретённых знаний</w:t>
            </w: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4 мин</w:t>
            </w: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  <w:r w:rsidRPr="001B52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отработали навык вычисление падения и уклона рек </w:t>
            </w: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рассчитайте величину падения и уклона реки Волга. Данные даны в бланке </w:t>
            </w:r>
            <w:proofErr w:type="spellStart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оветов</w:t>
            </w:r>
            <w:proofErr w:type="spellEnd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– Валдайская </w:t>
            </w:r>
            <w:proofErr w:type="spellStart"/>
            <w:r w:rsidRPr="001B5264">
              <w:rPr>
                <w:rFonts w:ascii="Times New Roman" w:hAnsi="Times New Roman"/>
                <w:sz w:val="24"/>
                <w:szCs w:val="24"/>
              </w:rPr>
              <w:t>возв</w:t>
            </w:r>
            <w:proofErr w:type="spell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. – 210м.  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– Каспийское море, а именно Прикаспийская низменность – 27 м. Длина реки Волга 3531 км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Покажите реку на карте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Проверьте правильность ответа.  </w:t>
            </w:r>
            <w:r w:rsidR="00B219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10</w:t>
            </w:r>
            <w:proofErr w:type="gramStart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ассчитайте падение и уклон реки Терек. Н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Кавказских хребет вблизи Казбека, 2713 м;   Н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Каспийская низменность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-27м.  Длина 623 км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526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Покажите реку на карте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Проверьте правильность ответа. </w:t>
            </w:r>
            <w:r w:rsidR="00B219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11</w:t>
            </w:r>
          </w:p>
          <w:tbl>
            <w:tblPr>
              <w:tblW w:w="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1276"/>
              <w:gridCol w:w="1275"/>
            </w:tblGrid>
            <w:tr w:rsidR="0090256F" w:rsidRPr="001B5264">
              <w:trPr>
                <w:trHeight w:val="70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56F" w:rsidRPr="001B5264" w:rsidRDefault="0090256F" w:rsidP="001B52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2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56F" w:rsidRPr="001B5264" w:rsidRDefault="0090256F" w:rsidP="001B52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2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Падение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56F" w:rsidRPr="001B5264" w:rsidRDefault="0090256F" w:rsidP="001B52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2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Уклон</w:t>
                  </w:r>
                </w:p>
              </w:tc>
            </w:tr>
            <w:tr w:rsidR="0090256F" w:rsidRPr="001B5264">
              <w:trPr>
                <w:trHeight w:val="60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56F" w:rsidRPr="001B5264" w:rsidRDefault="0090256F" w:rsidP="001B52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2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Ангара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56F" w:rsidRPr="001B5264" w:rsidRDefault="0090256F" w:rsidP="001B52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2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380м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56F" w:rsidRPr="001B5264" w:rsidRDefault="0090256F" w:rsidP="001B52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2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20,8 см/км</w:t>
                  </w:r>
                </w:p>
              </w:tc>
            </w:tr>
            <w:tr w:rsidR="0090256F" w:rsidRPr="001B5264">
              <w:trPr>
                <w:trHeight w:val="70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56F" w:rsidRPr="001B5264" w:rsidRDefault="0090256F" w:rsidP="001B52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2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Волга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56F" w:rsidRPr="001B5264" w:rsidRDefault="0090256F" w:rsidP="001B52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2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237м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56F" w:rsidRPr="001B5264" w:rsidRDefault="0090256F" w:rsidP="001B52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2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 см/км</w:t>
                  </w:r>
                </w:p>
              </w:tc>
            </w:tr>
            <w:tr w:rsidR="0090256F" w:rsidRPr="001B5264">
              <w:trPr>
                <w:trHeight w:val="162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56F" w:rsidRPr="001B5264" w:rsidRDefault="0090256F" w:rsidP="001B52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2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Терек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56F" w:rsidRPr="001B5264" w:rsidRDefault="0090256F" w:rsidP="001B52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2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2740м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56F" w:rsidRPr="001B5264" w:rsidRDefault="0090256F" w:rsidP="001B52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2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440 см/км</w:t>
                  </w:r>
                </w:p>
              </w:tc>
            </w:tr>
          </w:tbl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Сравните падение и уклон данных рек.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Можно ли по этим данным сразу определить характер реки?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каких рек горных или равнинных величина падения и уклона будет больше?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Какие реки равнинные? А у этих рек </w:t>
            </w:r>
            <w:proofErr w:type="gramStart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падение и уклон?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Значит, даже равнинные реки будут иметь разный характер. 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Какой вывод мы можем сделать, свяжите с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проблемный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вопросом урока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:</w:t>
            </w:r>
            <w:r w:rsidR="00B219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proofErr w:type="gramEnd"/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>Могут ли разные реки иметь одинаковый характер? От чего это зависит?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ответили на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проблемный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 урока?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необходимо знать и уметь рассчитывать падение и уклон рек?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Как используются реки в хозяйстве страны в зависимости от характера?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работу.  </w:t>
            </w:r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Волга</w:t>
            </w:r>
            <w:r w:rsidRPr="001B52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 210 – (-27) = 237 м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= 237 х 100</w:t>
            </w:r>
            <w:proofErr w:type="gramStart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3531 = 7 см/ км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Терек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 2713 - (-27) = 2740 м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= 2740 х 100</w:t>
            </w:r>
            <w:proofErr w:type="gramStart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623 = 440 см/км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Нет, все реки имеют разный характер, это зависит от величины падения и уклона рек, которые определяет рельеф местности, по которому протекают реки.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Для хозяйственного использования.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Судоходность, получение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lastRenderedPageBreak/>
              <w:t>электроэнергии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2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 - осуществлять выбор наиболее эффективных способов решения учебной задачи</w:t>
            </w:r>
          </w:p>
          <w:p w:rsidR="0090256F" w:rsidRPr="001B5264" w:rsidRDefault="0090256F" w:rsidP="001B52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56F" w:rsidRPr="001B5264" w:rsidTr="0090256F">
        <w:trPr>
          <w:trHeight w:val="46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Подведение итогов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Дать анализ и оценку успешности достижения цели по теме и оценить собственную учебную деятельность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 xml:space="preserve"> мин.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  <w:r w:rsidRPr="001B52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определили степень соответствия поставленной цели и результатов деятельности.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Определяет меру  продвижения к цели учащимися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>Подводящий диалог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- Давайте подведем итоги урока.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Какие задачи стояли в начале урока? </w:t>
            </w:r>
            <w:r w:rsidR="00B219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12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  выполнили ли мы их?  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Мы так же ответили и на проблемный вопрос урока.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А теперь в рабочих листах подсчитайте общее количество баллов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. Критерии оценки даны в бланке. Поставьте каждый себе оценку, в зависимости от вклада в общую работу.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Определяют степень соответствия поставленной цели и результатов деятельности.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систематизировать</w:t>
            </w:r>
            <w:r w:rsidRPr="001B5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 о реках и  крупных речных системах России.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расширить </w:t>
            </w:r>
            <w:r w:rsidRPr="001B5264">
              <w:rPr>
                <w:rFonts w:ascii="Times New Roman" w:hAnsi="Times New Roman"/>
                <w:color w:val="000000"/>
                <w:sz w:val="24"/>
                <w:szCs w:val="24"/>
              </w:rPr>
              <w:t>знания о реках, сформировать новые понятия.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Определяют степень своего продвижения к цели, высказывают оценочные суждения.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3322AE" w:rsidRDefault="0090256F" w:rsidP="001B5264">
            <w:pPr>
              <w:spacing w:after="0" w:line="240" w:lineRule="auto"/>
              <w:ind w:left="60"/>
              <w:rPr>
                <w:rFonts w:ascii="Times New Roman" w:hAnsi="Times New Roman"/>
                <w:szCs w:val="24"/>
              </w:rPr>
            </w:pPr>
            <w:proofErr w:type="gramStart"/>
            <w:r w:rsidRPr="003322AE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3322AE">
              <w:rPr>
                <w:rFonts w:ascii="Times New Roman" w:hAnsi="Times New Roman"/>
                <w:szCs w:val="24"/>
              </w:rPr>
              <w:t>:- учатся строить высказывания;</w:t>
            </w:r>
          </w:p>
          <w:p w:rsidR="0090256F" w:rsidRPr="003322AE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2AE">
              <w:rPr>
                <w:rFonts w:ascii="Times New Roman" w:hAnsi="Times New Roman"/>
                <w:szCs w:val="24"/>
              </w:rPr>
              <w:t xml:space="preserve"> - учатся анализировать, сравнивать, обобщать, устанавливать причинно-следственные связи. </w:t>
            </w:r>
          </w:p>
          <w:p w:rsidR="0090256F" w:rsidRPr="003322AE" w:rsidRDefault="0090256F" w:rsidP="001B526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3322AE">
              <w:rPr>
                <w:rFonts w:ascii="Times New Roman" w:hAnsi="Times New Roman"/>
                <w:b/>
                <w:szCs w:val="24"/>
              </w:rPr>
              <w:t>К</w:t>
            </w:r>
            <w:r w:rsidRPr="003322AE">
              <w:rPr>
                <w:rFonts w:ascii="Times New Roman" w:hAnsi="Times New Roman"/>
                <w:szCs w:val="24"/>
              </w:rPr>
              <w:t xml:space="preserve">: - учатся  выражать свои мысли. </w:t>
            </w:r>
            <w:proofErr w:type="gramEnd"/>
          </w:p>
          <w:p w:rsidR="0090256F" w:rsidRPr="003322AE" w:rsidRDefault="0090256F" w:rsidP="001B526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3322AE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3322AE">
              <w:rPr>
                <w:rFonts w:ascii="Times New Roman" w:hAnsi="Times New Roman"/>
                <w:szCs w:val="24"/>
              </w:rPr>
              <w:t>: - учатся осуществлять самоконтроль и коррекцию.</w:t>
            </w:r>
          </w:p>
          <w:p w:rsidR="0090256F" w:rsidRPr="003322AE" w:rsidRDefault="0090256F" w:rsidP="001B5264">
            <w:pPr>
              <w:spacing w:after="0" w:line="240" w:lineRule="auto"/>
              <w:ind w:left="60"/>
              <w:rPr>
                <w:rFonts w:ascii="Times New Roman" w:hAnsi="Times New Roman"/>
                <w:b/>
                <w:szCs w:val="24"/>
              </w:rPr>
            </w:pPr>
            <w:r w:rsidRPr="003322AE">
              <w:rPr>
                <w:rFonts w:ascii="Times New Roman" w:hAnsi="Times New Roman"/>
                <w:szCs w:val="24"/>
              </w:rPr>
              <w:t>-оценивание качества своей и общей учебной деятельности</w:t>
            </w:r>
          </w:p>
        </w:tc>
      </w:tr>
      <w:tr w:rsidR="0090256F" w:rsidRPr="001B5264" w:rsidTr="0090256F">
        <w:trPr>
          <w:trHeight w:val="46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6. Домашнее задание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задать домашнее задание, пояснить его.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мин.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 xml:space="preserve">Итог: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осмысление задания на дом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B219CA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13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E679F" w:rsidRPr="001B5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Параграф 33</w:t>
            </w:r>
            <w:r w:rsidRPr="001B5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чтение стр.</w:t>
            </w:r>
            <w:r w:rsidR="003E679F" w:rsidRPr="001B5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126-129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Найти на карте реки, вычислить падение и уклон рек</w:t>
            </w:r>
            <w:r w:rsidRPr="001B5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исходным данным: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52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Река Лена: 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jc w:val="both"/>
            </w:pPr>
            <w:r w:rsidRPr="001B5264">
              <w:t>Исток – Байкальский хребет – 930 м; Устье – море Лаптевых – 0 м</w:t>
            </w:r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Длина реки Лена 4400км</w:t>
            </w:r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5264">
              <w:rPr>
                <w:rFonts w:ascii="Times New Roman" w:hAnsi="Times New Roman"/>
                <w:sz w:val="24"/>
                <w:szCs w:val="24"/>
                <w:u w:val="single"/>
              </w:rPr>
              <w:t>Река Печора:</w:t>
            </w:r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Исток – Северный Урал – 416 м; Устье – Баренцево море – 120 м</w:t>
            </w:r>
          </w:p>
          <w:p w:rsidR="0090256F" w:rsidRPr="001B5264" w:rsidRDefault="0090256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Длина реки 1809 км.</w:t>
            </w:r>
          </w:p>
          <w:p w:rsidR="003E679F" w:rsidRPr="001B5264" w:rsidRDefault="003E679F" w:rsidP="001B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3.Ответить на вопросы и выполнить задания в конце параграфа.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осмысливают задание на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3322AE" w:rsidRDefault="0090256F" w:rsidP="001B5264">
            <w:pPr>
              <w:spacing w:after="0" w:line="240" w:lineRule="auto"/>
              <w:ind w:left="60"/>
              <w:rPr>
                <w:rFonts w:ascii="Times New Roman" w:hAnsi="Times New Roman"/>
                <w:szCs w:val="24"/>
              </w:rPr>
            </w:pPr>
            <w:proofErr w:type="gramStart"/>
            <w:r w:rsidRPr="003322AE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3322AE">
              <w:rPr>
                <w:rFonts w:ascii="Times New Roman" w:hAnsi="Times New Roman"/>
                <w:szCs w:val="24"/>
              </w:rPr>
              <w:t xml:space="preserve">: </w:t>
            </w:r>
          </w:p>
          <w:p w:rsidR="0090256F" w:rsidRPr="003322AE" w:rsidRDefault="0090256F" w:rsidP="001B526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2AE">
              <w:rPr>
                <w:rFonts w:ascii="Times New Roman" w:hAnsi="Times New Roman"/>
                <w:szCs w:val="24"/>
              </w:rPr>
              <w:t>- мобилизуют свои силы к выполнению домашнего задания</w:t>
            </w:r>
          </w:p>
        </w:tc>
      </w:tr>
      <w:tr w:rsidR="0090256F" w:rsidRPr="001B5264" w:rsidTr="0090256F">
        <w:trPr>
          <w:trHeight w:val="100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Введение новых знаний в систему знаний и повторения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(те</w:t>
            </w:r>
            <w:proofErr w:type="gramStart"/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ст с вз</w:t>
            </w:r>
            <w:proofErr w:type="gramEnd"/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аимопроверкой по эталону)</w:t>
            </w:r>
          </w:p>
          <w:p w:rsidR="0090256F" w:rsidRPr="001B5264" w:rsidRDefault="0090256F" w:rsidP="001B5264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Цель: определить степень усвоения новых знаний по понятийной базе рек.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4 мин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  <w:r w:rsidRPr="001B52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определили степень усвоения темы урока </w:t>
            </w:r>
            <w:r w:rsidRPr="001B5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1B5264" w:rsidRDefault="0090256F" w:rsidP="001B5264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Вам предлагается выполнить задания теста.</w:t>
            </w:r>
          </w:p>
          <w:p w:rsidR="0090256F" w:rsidRPr="001B5264" w:rsidRDefault="0090256F" w:rsidP="001B5264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Тест: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5264">
              <w:rPr>
                <w:color w:val="000000"/>
              </w:rPr>
              <w:t xml:space="preserve">1. Главная река со всеми ее притоками    </w:t>
            </w: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</w:rPr>
              <w:t xml:space="preserve">А) </w:t>
            </w:r>
            <w:r w:rsidRPr="001B5264">
              <w:rPr>
                <w:rFonts w:ascii="Times New Roman" w:hAnsi="Times New Roman" w:cs="Times New Roman"/>
                <w:color w:val="auto"/>
              </w:rPr>
              <w:t>Русло</w:t>
            </w:r>
            <w:r w:rsidRPr="001B5264">
              <w:rPr>
                <w:rFonts w:ascii="Times New Roman" w:hAnsi="Times New Roman" w:cs="Times New Roman"/>
              </w:rPr>
              <w:t xml:space="preserve">    Б) </w:t>
            </w:r>
            <w:r w:rsidRPr="001B5264">
              <w:rPr>
                <w:rFonts w:ascii="Times New Roman" w:hAnsi="Times New Roman" w:cs="Times New Roman"/>
                <w:color w:val="auto"/>
              </w:rPr>
              <w:t xml:space="preserve">Дельта           </w:t>
            </w:r>
            <w:r w:rsidRPr="001B5264">
              <w:rPr>
                <w:rFonts w:ascii="Times New Roman" w:hAnsi="Times New Roman" w:cs="Times New Roman"/>
              </w:rPr>
              <w:t xml:space="preserve">В)   </w:t>
            </w:r>
            <w:r w:rsidRPr="001B5264">
              <w:rPr>
                <w:rFonts w:ascii="Times New Roman" w:hAnsi="Times New Roman" w:cs="Times New Roman"/>
                <w:color w:val="auto"/>
              </w:rPr>
              <w:t>Речная система</w:t>
            </w:r>
            <w:r w:rsidRPr="001B5264">
              <w:rPr>
                <w:rFonts w:ascii="Times New Roman" w:hAnsi="Times New Roman" w:cs="Times New Roman"/>
              </w:rPr>
              <w:t xml:space="preserve">  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5264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gramEnd"/>
            <w:r w:rsidRPr="001B5264">
              <w:rPr>
                <w:rFonts w:ascii="Times New Roman" w:hAnsi="Times New Roman"/>
                <w:sz w:val="24"/>
                <w:szCs w:val="24"/>
              </w:rPr>
              <w:t xml:space="preserve"> проходящее через русло за определённый промежуток времени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А)  Падение реки Б) Речной сток   В) Уклон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Отношение падения реки к ее длине.   </w:t>
            </w:r>
          </w:p>
          <w:p w:rsidR="0090256F" w:rsidRPr="001B5264" w:rsidRDefault="0090256F" w:rsidP="001B52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5264">
              <w:rPr>
                <w:color w:val="000000"/>
              </w:rPr>
              <w:t xml:space="preserve">А) Дельта    Б) Губа     В)   Уклон реки  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От чего зависит характер реки  </w:t>
            </w:r>
            <w:r w:rsidRPr="001B5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</w:rPr>
              <w:t xml:space="preserve">А) </w:t>
            </w:r>
            <w:r w:rsidRPr="001B5264">
              <w:rPr>
                <w:rFonts w:ascii="Times New Roman" w:hAnsi="Times New Roman" w:cs="Times New Roman"/>
                <w:color w:val="auto"/>
              </w:rPr>
              <w:t>Климат</w:t>
            </w:r>
            <w:r w:rsidRPr="001B5264">
              <w:rPr>
                <w:rFonts w:ascii="Times New Roman" w:hAnsi="Times New Roman" w:cs="Times New Roman"/>
              </w:rPr>
              <w:t xml:space="preserve">      Б) </w:t>
            </w:r>
            <w:r w:rsidRPr="001B5264">
              <w:rPr>
                <w:rFonts w:ascii="Times New Roman" w:hAnsi="Times New Roman" w:cs="Times New Roman"/>
                <w:color w:val="auto"/>
              </w:rPr>
              <w:t xml:space="preserve">Рельеф     </w:t>
            </w:r>
            <w:r w:rsidRPr="001B5264">
              <w:rPr>
                <w:rFonts w:ascii="Times New Roman" w:hAnsi="Times New Roman" w:cs="Times New Roman"/>
              </w:rPr>
              <w:t xml:space="preserve"> В) </w:t>
            </w:r>
            <w:r w:rsidRPr="001B5264">
              <w:rPr>
                <w:rFonts w:ascii="Times New Roman" w:hAnsi="Times New Roman" w:cs="Times New Roman"/>
                <w:color w:val="auto"/>
              </w:rPr>
              <w:t>Почвы</w:t>
            </w:r>
            <w:r w:rsidRPr="001B5264">
              <w:rPr>
                <w:rFonts w:ascii="Times New Roman" w:hAnsi="Times New Roman" w:cs="Times New Roman"/>
              </w:rPr>
              <w:t xml:space="preserve">     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Превышение истока над устьем   </w:t>
            </w:r>
          </w:p>
          <w:p w:rsidR="0090256F" w:rsidRPr="001B5264" w:rsidRDefault="0090256F" w:rsidP="001B5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5264">
              <w:rPr>
                <w:rFonts w:ascii="Times New Roman" w:hAnsi="Times New Roman" w:cs="Times New Roman"/>
              </w:rPr>
              <w:t xml:space="preserve">А)  </w:t>
            </w:r>
            <w:r w:rsidRPr="001B5264">
              <w:rPr>
                <w:rFonts w:ascii="Times New Roman" w:hAnsi="Times New Roman" w:cs="Times New Roman"/>
                <w:color w:val="auto"/>
              </w:rPr>
              <w:t xml:space="preserve">Устье      </w:t>
            </w:r>
            <w:r w:rsidRPr="001B5264">
              <w:rPr>
                <w:rFonts w:ascii="Times New Roman" w:hAnsi="Times New Roman" w:cs="Times New Roman"/>
              </w:rPr>
              <w:t xml:space="preserve">Б)  Падение реки    В)  </w:t>
            </w:r>
            <w:r w:rsidRPr="001B5264">
              <w:rPr>
                <w:rFonts w:ascii="Times New Roman" w:hAnsi="Times New Roman" w:cs="Times New Roman"/>
                <w:color w:val="auto"/>
              </w:rPr>
              <w:t>Исток</w:t>
            </w:r>
            <w:r w:rsidRPr="001B5264">
              <w:rPr>
                <w:rFonts w:ascii="Times New Roman" w:hAnsi="Times New Roman" w:cs="Times New Roman"/>
              </w:rPr>
              <w:t xml:space="preserve">   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6. Установи соответствие: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1.    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Н</w:t>
            </w:r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                       А)</w:t>
            </w:r>
            <w:r w:rsidRPr="001B52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Уклон реки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52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  </w:t>
            </w:r>
            <w:proofErr w:type="gramStart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1B5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см) : ДЛ (км)          </w:t>
            </w:r>
            <w:r w:rsidRPr="001B52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Б) Падение реки           </w:t>
            </w:r>
          </w:p>
          <w:p w:rsidR="0090256F" w:rsidRPr="001B5264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52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219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14</w:t>
            </w:r>
          </w:p>
          <w:p w:rsidR="003E679F" w:rsidRPr="001B5264" w:rsidRDefault="003E679F" w:rsidP="001B5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Фронтальный опрос.</w:t>
            </w:r>
          </w:p>
          <w:p w:rsidR="003E679F" w:rsidRPr="001B5264" w:rsidRDefault="003E679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 Назовите самую длинную реку России. </w:t>
            </w:r>
          </w:p>
          <w:p w:rsidR="003E679F" w:rsidRPr="001B5264" w:rsidRDefault="003E679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 Назовите самую полноводную реку России. </w:t>
            </w:r>
          </w:p>
          <w:p w:rsidR="003E679F" w:rsidRPr="001B5264" w:rsidRDefault="003E679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 Почему Волга разливается весной, а Амур – летом? </w:t>
            </w:r>
          </w:p>
          <w:p w:rsidR="003E679F" w:rsidRPr="001B5264" w:rsidRDefault="003E679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 Чем отличается паводок от половодья? </w:t>
            </w:r>
          </w:p>
          <w:p w:rsidR="003E679F" w:rsidRPr="001B5264" w:rsidRDefault="003E679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 Что такое годовой сток? </w:t>
            </w:r>
          </w:p>
          <w:p w:rsidR="003E679F" w:rsidRPr="001B5264" w:rsidRDefault="003E679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 xml:space="preserve">- Во сколько раз годовой сток Волги меньше годового стока Енисея?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Отвечают на тест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Соотносят полученный результат с предположениями (</w:t>
            </w:r>
            <w:r w:rsidRPr="001B5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осуществляют взаимопроверку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 xml:space="preserve">), корректируют  записи. </w:t>
            </w:r>
            <w:r w:rsidRPr="001B5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Оценивают соседа по парте</w:t>
            </w:r>
            <w:r w:rsidRPr="001B52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sz w:val="24"/>
                <w:szCs w:val="24"/>
              </w:rPr>
              <w:t>Взаимопроверка по образцу на слайде.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В      4. </w:t>
            </w:r>
            <w:proofErr w:type="gramStart"/>
            <w:r w:rsidRPr="001B5264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1B5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1B5264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1B5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5. </w:t>
            </w:r>
            <w:proofErr w:type="gramStart"/>
            <w:r w:rsidRPr="001B5264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1B5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b/>
                <w:bCs/>
                <w:sz w:val="24"/>
                <w:szCs w:val="24"/>
              </w:rPr>
              <w:t>3. В      6. 1Б, 2А</w:t>
            </w:r>
          </w:p>
          <w:p w:rsidR="0090256F" w:rsidRPr="001B5264" w:rsidRDefault="0090256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264">
              <w:rPr>
                <w:rFonts w:ascii="Times New Roman" w:hAnsi="Times New Roman"/>
                <w:sz w:val="24"/>
                <w:szCs w:val="24"/>
              </w:rPr>
              <w:t>Критерии оценки в тесте.</w:t>
            </w:r>
          </w:p>
          <w:p w:rsidR="003E679F" w:rsidRPr="001B5264" w:rsidRDefault="003E679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79F" w:rsidRPr="001B5264" w:rsidRDefault="003E679F" w:rsidP="001B52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79F" w:rsidRPr="003322AE" w:rsidRDefault="003E679F" w:rsidP="001B526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2AE">
              <w:rPr>
                <w:rFonts w:ascii="Times New Roman" w:hAnsi="Times New Roman"/>
                <w:i/>
                <w:szCs w:val="24"/>
              </w:rPr>
              <w:t xml:space="preserve">Обь с </w:t>
            </w:r>
            <w:proofErr w:type="spellStart"/>
            <w:r w:rsidRPr="003322AE">
              <w:rPr>
                <w:rFonts w:ascii="Times New Roman" w:hAnsi="Times New Roman"/>
                <w:i/>
                <w:szCs w:val="24"/>
              </w:rPr>
              <w:t>Иртышом</w:t>
            </w:r>
            <w:proofErr w:type="spellEnd"/>
          </w:p>
          <w:p w:rsidR="003E679F" w:rsidRPr="003322AE" w:rsidRDefault="003E679F" w:rsidP="001B5264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322AE">
              <w:rPr>
                <w:rFonts w:ascii="Times New Roman" w:hAnsi="Times New Roman"/>
                <w:i/>
                <w:szCs w:val="24"/>
              </w:rPr>
              <w:t>Енисей</w:t>
            </w:r>
          </w:p>
          <w:p w:rsidR="003E679F" w:rsidRPr="003322AE" w:rsidRDefault="003E679F" w:rsidP="001B5264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322AE">
              <w:rPr>
                <w:rFonts w:ascii="Times New Roman" w:hAnsi="Times New Roman"/>
                <w:i/>
                <w:szCs w:val="24"/>
              </w:rPr>
              <w:t>Волга имеет смешанное питание, а Амур – дождевое питание – муссонными дождями.</w:t>
            </w:r>
          </w:p>
          <w:p w:rsidR="003E679F" w:rsidRPr="003322AE" w:rsidRDefault="003E679F" w:rsidP="001B5264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322AE">
              <w:rPr>
                <w:rFonts w:ascii="Times New Roman" w:hAnsi="Times New Roman"/>
                <w:i/>
                <w:szCs w:val="24"/>
              </w:rPr>
              <w:t>Паводок – внезапный подъём уровня воды в реке, а половодье – ожидаемый, закономерный, ежегодный подъём уровня воды в реке.</w:t>
            </w:r>
          </w:p>
          <w:p w:rsidR="003E679F" w:rsidRPr="003322AE" w:rsidRDefault="003E679F" w:rsidP="001B526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2AE">
              <w:rPr>
                <w:rFonts w:ascii="Times New Roman" w:hAnsi="Times New Roman"/>
                <w:i/>
                <w:szCs w:val="24"/>
              </w:rPr>
              <w:t>Годовой сток – это расход воды в реке за год, т.е. вся  вода, протекающая через поперечное сечение русла в устье реки за год.</w:t>
            </w:r>
          </w:p>
          <w:p w:rsidR="003E679F" w:rsidRPr="001B5264" w:rsidRDefault="003E679F" w:rsidP="001B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AE">
              <w:rPr>
                <w:rFonts w:ascii="Times New Roman" w:hAnsi="Times New Roman"/>
                <w:i/>
                <w:szCs w:val="24"/>
              </w:rPr>
              <w:t xml:space="preserve">По табл. 4 на стр.223  определяем годовой сток Енисея – 624 </w:t>
            </w:r>
            <w:proofErr w:type="spellStart"/>
            <w:r w:rsidRPr="003322AE">
              <w:rPr>
                <w:rFonts w:ascii="Times New Roman" w:hAnsi="Times New Roman"/>
                <w:i/>
                <w:szCs w:val="24"/>
              </w:rPr>
              <w:t>куб</w:t>
            </w:r>
            <w:proofErr w:type="gramStart"/>
            <w:r w:rsidRPr="003322AE">
              <w:rPr>
                <w:rFonts w:ascii="Times New Roman" w:hAnsi="Times New Roman"/>
                <w:i/>
                <w:szCs w:val="24"/>
              </w:rPr>
              <w:t>.к</w:t>
            </w:r>
            <w:proofErr w:type="gramEnd"/>
            <w:r w:rsidRPr="003322AE">
              <w:rPr>
                <w:rFonts w:ascii="Times New Roman" w:hAnsi="Times New Roman"/>
                <w:i/>
                <w:szCs w:val="24"/>
              </w:rPr>
              <w:t>м</w:t>
            </w:r>
            <w:proofErr w:type="spellEnd"/>
            <w:r w:rsidRPr="003322AE">
              <w:rPr>
                <w:rFonts w:ascii="Times New Roman" w:hAnsi="Times New Roman"/>
                <w:i/>
                <w:szCs w:val="24"/>
              </w:rPr>
              <w:t xml:space="preserve">, Волги – 259 </w:t>
            </w:r>
            <w:proofErr w:type="spellStart"/>
            <w:r w:rsidRPr="003322AE">
              <w:rPr>
                <w:rFonts w:ascii="Times New Roman" w:hAnsi="Times New Roman"/>
                <w:i/>
                <w:szCs w:val="24"/>
              </w:rPr>
              <w:t>куб.км</w:t>
            </w:r>
            <w:proofErr w:type="spellEnd"/>
            <w:r w:rsidRPr="003322AE">
              <w:rPr>
                <w:rFonts w:ascii="Times New Roman" w:hAnsi="Times New Roman"/>
                <w:i/>
                <w:szCs w:val="24"/>
              </w:rPr>
              <w:t>.  624куб.км : 259куб.км = 2,41 раза</w:t>
            </w:r>
            <w:r w:rsidRPr="001B526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F" w:rsidRPr="003322AE" w:rsidRDefault="0090256F" w:rsidP="001B526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3322AE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3322AE">
              <w:rPr>
                <w:rFonts w:ascii="Times New Roman" w:hAnsi="Times New Roman"/>
                <w:b/>
                <w:szCs w:val="24"/>
              </w:rPr>
              <w:t>:</w:t>
            </w:r>
          </w:p>
          <w:p w:rsidR="0090256F" w:rsidRPr="003322AE" w:rsidRDefault="0090256F" w:rsidP="001B526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2AE">
              <w:rPr>
                <w:rFonts w:ascii="Times New Roman" w:hAnsi="Times New Roman"/>
                <w:szCs w:val="24"/>
              </w:rPr>
              <w:t xml:space="preserve"> - учатся использовать нужную информацию.</w:t>
            </w:r>
          </w:p>
          <w:p w:rsidR="0090256F" w:rsidRPr="003322AE" w:rsidRDefault="0090256F" w:rsidP="001B526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3322AE">
              <w:rPr>
                <w:rFonts w:ascii="Times New Roman" w:hAnsi="Times New Roman"/>
                <w:b/>
                <w:szCs w:val="24"/>
              </w:rPr>
              <w:t>К</w:t>
            </w:r>
            <w:proofErr w:type="gramEnd"/>
            <w:r w:rsidRPr="003322AE">
              <w:rPr>
                <w:rFonts w:ascii="Times New Roman" w:hAnsi="Times New Roman"/>
                <w:szCs w:val="24"/>
              </w:rPr>
              <w:t xml:space="preserve">: - учатся слушать и понимать речь другого человека. </w:t>
            </w:r>
          </w:p>
          <w:p w:rsidR="0090256F" w:rsidRPr="003322AE" w:rsidRDefault="0090256F" w:rsidP="001B526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3322AE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3322AE">
              <w:rPr>
                <w:rFonts w:ascii="Times New Roman" w:hAnsi="Times New Roman"/>
                <w:b/>
                <w:szCs w:val="24"/>
              </w:rPr>
              <w:t>:</w:t>
            </w:r>
          </w:p>
          <w:p w:rsidR="0090256F" w:rsidRPr="003322AE" w:rsidRDefault="0090256F" w:rsidP="001B526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3322AE">
              <w:rPr>
                <w:rFonts w:ascii="Times New Roman" w:hAnsi="Times New Roman"/>
                <w:szCs w:val="24"/>
              </w:rPr>
              <w:t>- учатся осуществлять самоконтроль и коррекцию. </w:t>
            </w:r>
          </w:p>
        </w:tc>
      </w:tr>
    </w:tbl>
    <w:p w:rsidR="003E679F" w:rsidRPr="001B5264" w:rsidRDefault="003E679F" w:rsidP="003322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E679F" w:rsidRPr="001B5264" w:rsidSect="007450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0A9"/>
    <w:multiLevelType w:val="hybridMultilevel"/>
    <w:tmpl w:val="5726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89026A"/>
    <w:multiLevelType w:val="hybridMultilevel"/>
    <w:tmpl w:val="7352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D0"/>
    <w:rsid w:val="000008D4"/>
    <w:rsid w:val="001B5264"/>
    <w:rsid w:val="00275227"/>
    <w:rsid w:val="0028452F"/>
    <w:rsid w:val="002A2DD0"/>
    <w:rsid w:val="003322AE"/>
    <w:rsid w:val="003E679F"/>
    <w:rsid w:val="003F1727"/>
    <w:rsid w:val="004178AB"/>
    <w:rsid w:val="00420E37"/>
    <w:rsid w:val="0050561A"/>
    <w:rsid w:val="005B1015"/>
    <w:rsid w:val="005D44BA"/>
    <w:rsid w:val="0074507F"/>
    <w:rsid w:val="0090256F"/>
    <w:rsid w:val="00B219CA"/>
    <w:rsid w:val="00B54D9D"/>
    <w:rsid w:val="00C76862"/>
    <w:rsid w:val="00D000ED"/>
    <w:rsid w:val="00D410A8"/>
    <w:rsid w:val="00D66007"/>
    <w:rsid w:val="00D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025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0256F"/>
    <w:pPr>
      <w:ind w:left="720"/>
      <w:contextualSpacing/>
    </w:pPr>
  </w:style>
  <w:style w:type="paragraph" w:customStyle="1" w:styleId="Default">
    <w:name w:val="Default"/>
    <w:uiPriority w:val="99"/>
    <w:rsid w:val="009025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90256F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90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56F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3E6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025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0256F"/>
    <w:pPr>
      <w:ind w:left="720"/>
      <w:contextualSpacing/>
    </w:pPr>
  </w:style>
  <w:style w:type="paragraph" w:customStyle="1" w:styleId="Default">
    <w:name w:val="Default"/>
    <w:uiPriority w:val="99"/>
    <w:rsid w:val="009025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90256F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90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56F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3E6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BD94-6401-413F-BCB4-A5C214BF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Витязева А.С.</dc:creator>
  <cp:lastModifiedBy>123</cp:lastModifiedBy>
  <cp:revision>3</cp:revision>
  <dcterms:created xsi:type="dcterms:W3CDTF">2024-02-16T04:38:00Z</dcterms:created>
  <dcterms:modified xsi:type="dcterms:W3CDTF">2024-02-16T10:38:00Z</dcterms:modified>
</cp:coreProperties>
</file>