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DB" w:rsidRDefault="006D66DB" w:rsidP="006D66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ОБРАЗОВАТЕЛЬНОЕУЧРЕЖДЕНИЕ «ДЕТСКИЙ САД № 71 </w:t>
      </w:r>
    </w:p>
    <w:p w:rsidR="006D66DB" w:rsidRDefault="006D66DB" w:rsidP="006D6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6DB" w:rsidRDefault="006D66DB" w:rsidP="006D6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6DB" w:rsidRDefault="006D66DB" w:rsidP="006D6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6DB" w:rsidRDefault="006D66DB" w:rsidP="006D6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6DB" w:rsidRDefault="006D66DB" w:rsidP="006D6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6DB" w:rsidRDefault="006D66DB" w:rsidP="006D6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6DB" w:rsidRDefault="006D66DB" w:rsidP="006D6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6DB" w:rsidRPr="003D3098" w:rsidRDefault="006D66DB" w:rsidP="006D66D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D3098">
        <w:rPr>
          <w:rFonts w:ascii="Times New Roman" w:hAnsi="Times New Roman" w:cs="Times New Roman"/>
          <w:sz w:val="32"/>
          <w:szCs w:val="32"/>
        </w:rPr>
        <w:t>Авторская методическая разработка по работе с детьми с ОВЗ</w:t>
      </w:r>
    </w:p>
    <w:p w:rsidR="003D3098" w:rsidRPr="0059136E" w:rsidRDefault="003D3098" w:rsidP="006D66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4F211C">
        <w:rPr>
          <w:rFonts w:ascii="Times New Roman" w:hAnsi="Times New Roman" w:cs="Times New Roman"/>
          <w:b/>
          <w:sz w:val="32"/>
          <w:szCs w:val="32"/>
        </w:rPr>
        <w:t>Интерактивная</w:t>
      </w:r>
      <w:r w:rsidRPr="003D3098">
        <w:rPr>
          <w:rFonts w:ascii="Times New Roman" w:hAnsi="Times New Roman" w:cs="Times New Roman"/>
          <w:b/>
          <w:sz w:val="32"/>
          <w:szCs w:val="32"/>
        </w:rPr>
        <w:t xml:space="preserve"> игр</w:t>
      </w:r>
      <w:r w:rsidR="004F211C">
        <w:rPr>
          <w:rFonts w:ascii="Times New Roman" w:hAnsi="Times New Roman" w:cs="Times New Roman"/>
          <w:b/>
          <w:sz w:val="32"/>
          <w:szCs w:val="32"/>
        </w:rPr>
        <w:t>а</w:t>
      </w:r>
      <w:r w:rsidR="00D65585">
        <w:rPr>
          <w:rFonts w:ascii="Times New Roman" w:hAnsi="Times New Roman" w:cs="Times New Roman"/>
          <w:b/>
          <w:sz w:val="32"/>
          <w:szCs w:val="32"/>
        </w:rPr>
        <w:t>-викторина</w:t>
      </w:r>
      <w:r w:rsidRPr="003D3098">
        <w:rPr>
          <w:rFonts w:ascii="Times New Roman" w:hAnsi="Times New Roman" w:cs="Times New Roman"/>
          <w:b/>
          <w:sz w:val="32"/>
          <w:szCs w:val="32"/>
        </w:rPr>
        <w:t xml:space="preserve"> в образоват</w:t>
      </w:r>
      <w:r>
        <w:rPr>
          <w:rFonts w:ascii="Times New Roman" w:hAnsi="Times New Roman" w:cs="Times New Roman"/>
          <w:b/>
          <w:sz w:val="32"/>
          <w:szCs w:val="32"/>
        </w:rPr>
        <w:t>ельной деятельности детей с ОВЗ</w:t>
      </w:r>
      <w:r w:rsidR="004F211C">
        <w:rPr>
          <w:rFonts w:ascii="Times New Roman" w:hAnsi="Times New Roman" w:cs="Times New Roman"/>
          <w:b/>
          <w:sz w:val="32"/>
          <w:szCs w:val="32"/>
        </w:rPr>
        <w:t>: Что ты знаешь о ПДД?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9136E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136E">
        <w:rPr>
          <w:rFonts w:ascii="Times New Roman" w:hAnsi="Times New Roman" w:cs="Times New Roman"/>
          <w:sz w:val="28"/>
          <w:szCs w:val="28"/>
        </w:rPr>
        <w:t>Авторы:</w:t>
      </w:r>
      <w:r w:rsidR="0059136E"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6D66DB" w:rsidRPr="0059136E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136E">
        <w:rPr>
          <w:rFonts w:ascii="Times New Roman" w:hAnsi="Times New Roman" w:cs="Times New Roman"/>
          <w:sz w:val="28"/>
          <w:szCs w:val="28"/>
        </w:rPr>
        <w:t xml:space="preserve"> Ковалева Н</w:t>
      </w:r>
      <w:r w:rsidR="00BA7337">
        <w:rPr>
          <w:rFonts w:ascii="Times New Roman" w:hAnsi="Times New Roman" w:cs="Times New Roman"/>
          <w:sz w:val="28"/>
          <w:szCs w:val="28"/>
        </w:rPr>
        <w:t>.</w:t>
      </w:r>
      <w:r w:rsidRPr="0059136E">
        <w:rPr>
          <w:rFonts w:ascii="Times New Roman" w:hAnsi="Times New Roman" w:cs="Times New Roman"/>
          <w:sz w:val="28"/>
          <w:szCs w:val="28"/>
        </w:rPr>
        <w:t xml:space="preserve"> Н</w:t>
      </w:r>
      <w:r w:rsidR="00BA7337">
        <w:rPr>
          <w:rFonts w:ascii="Times New Roman" w:hAnsi="Times New Roman" w:cs="Times New Roman"/>
          <w:sz w:val="28"/>
          <w:szCs w:val="28"/>
        </w:rPr>
        <w:t>.</w:t>
      </w:r>
    </w:p>
    <w:p w:rsidR="003470A8" w:rsidRDefault="00BA7337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Игнатенкова Г. Н.</w:t>
      </w: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470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0A8" w:rsidRDefault="003470A8" w:rsidP="003D30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7337" w:rsidRDefault="00BA7337" w:rsidP="0034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7337" w:rsidRDefault="00BA7337" w:rsidP="0034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7337" w:rsidRDefault="00BA7337" w:rsidP="0034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0A8" w:rsidRPr="0059136E" w:rsidRDefault="003470A8" w:rsidP="0034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36E">
        <w:rPr>
          <w:rFonts w:ascii="Times New Roman" w:hAnsi="Times New Roman" w:cs="Times New Roman"/>
          <w:sz w:val="28"/>
          <w:szCs w:val="28"/>
        </w:rPr>
        <w:t>2024 г.</w:t>
      </w:r>
    </w:p>
    <w:p w:rsidR="003470A8" w:rsidRPr="0059136E" w:rsidRDefault="003470A8" w:rsidP="00AD0F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D0F29" w:rsidRDefault="00AD0F29" w:rsidP="00AD0F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F29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4F211C">
        <w:rPr>
          <w:rFonts w:ascii="Times New Roman" w:hAnsi="Times New Roman" w:cs="Times New Roman"/>
          <w:sz w:val="28"/>
          <w:szCs w:val="28"/>
        </w:rPr>
        <w:t>разработки связана с</w:t>
      </w:r>
      <w:r w:rsidRPr="00AD0F29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F211C">
        <w:rPr>
          <w:rFonts w:ascii="Times New Roman" w:hAnsi="Times New Roman" w:cs="Times New Roman"/>
          <w:sz w:val="28"/>
          <w:szCs w:val="28"/>
        </w:rPr>
        <w:t>ем</w:t>
      </w:r>
      <w:r w:rsidRPr="00AD0F29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 на современном этапе</w:t>
      </w:r>
      <w:r w:rsidR="004F211C">
        <w:rPr>
          <w:rFonts w:ascii="Times New Roman" w:hAnsi="Times New Roman" w:cs="Times New Roman"/>
          <w:sz w:val="28"/>
          <w:szCs w:val="28"/>
        </w:rPr>
        <w:t>, что</w:t>
      </w:r>
      <w:r w:rsidRPr="00AD0F29">
        <w:rPr>
          <w:rFonts w:ascii="Times New Roman" w:hAnsi="Times New Roman" w:cs="Times New Roman"/>
          <w:sz w:val="28"/>
          <w:szCs w:val="28"/>
        </w:rPr>
        <w:t xml:space="preserve"> подтверждается заинтересованностью со стороны государства вопросами воспитания и </w:t>
      </w:r>
      <w:r w:rsidR="004F211C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AD0F29">
        <w:rPr>
          <w:rFonts w:ascii="Times New Roman" w:hAnsi="Times New Roman" w:cs="Times New Roman"/>
          <w:sz w:val="28"/>
          <w:szCs w:val="28"/>
        </w:rPr>
        <w:t>развития детей дошкольного возраста.</w:t>
      </w:r>
    </w:p>
    <w:p w:rsidR="00AD0F29" w:rsidRDefault="00AD0F29" w:rsidP="00AD0F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F29">
        <w:rPr>
          <w:rFonts w:ascii="Times New Roman" w:hAnsi="Times New Roman" w:cs="Times New Roman"/>
          <w:sz w:val="28"/>
          <w:szCs w:val="28"/>
        </w:rPr>
        <w:t xml:space="preserve">      Познавательная активность дошкольников — это активность, проявляемая в процессе познания. Она выражается в заинтересованном принятии детьми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 Познавательная активность является непременной предпосылкой формирования умственных качеств личности, её самостоятельности и инициативности. При правильной педагогической организации деятельности воспитанников и систематической и целенаправленной воспитательной деятельности познавательная активность может и должна стать устойчивой чертой личности дошкольника и оказывает сильное влияние на его развитие.</w:t>
      </w:r>
    </w:p>
    <w:p w:rsidR="00AD0F29" w:rsidRDefault="00AD0F29" w:rsidP="00AD0F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воспитанников с ОВЗ </w:t>
      </w:r>
      <w:r w:rsidRPr="00AD0F29">
        <w:rPr>
          <w:rFonts w:ascii="Times New Roman" w:hAnsi="Times New Roman" w:cs="Times New Roman"/>
          <w:sz w:val="28"/>
          <w:szCs w:val="28"/>
        </w:rPr>
        <w:t>отмечается снижение познавательной активности, снижение скорости восприятия, переработки и воспроизведения информации. Это отмечается на фоне неустойчивого внимания, сниженной работоспособности, повышенной истощаемости, у детей снижена мотивация к обучению, отмечаются трудности в планировании деятельности.</w:t>
      </w:r>
    </w:p>
    <w:p w:rsidR="00D13CFC" w:rsidRDefault="00D13CFC" w:rsidP="00AD0F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CFC">
        <w:rPr>
          <w:rFonts w:ascii="Times New Roman" w:hAnsi="Times New Roman" w:cs="Times New Roman"/>
          <w:sz w:val="28"/>
          <w:szCs w:val="28"/>
        </w:rPr>
        <w:t>Наверное, невозможно себе представить современное развитие общества и производства без инновационных технологий. Ребенок нового века совершенно другой! Он с малолетства сталкивается с таким потоком информации, который детям прежних поколений и не снился.</w:t>
      </w:r>
    </w:p>
    <w:p w:rsidR="00727121" w:rsidRDefault="00727121" w:rsidP="004F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121">
        <w:rPr>
          <w:rFonts w:ascii="Times New Roman" w:hAnsi="Times New Roman" w:cs="Times New Roman"/>
          <w:sz w:val="28"/>
          <w:szCs w:val="28"/>
        </w:rPr>
        <w:t>Проанализировав диагностику психических познавательных процессов детей, мы предположили, что активное использование интерактивных технологий при работе с детьми с ОВЗ позволит повысить показатели познавательной активности и развития психических познавательных процессов.</w:t>
      </w:r>
    </w:p>
    <w:p w:rsidR="00D13CFC" w:rsidRDefault="00D13CFC" w:rsidP="00D13C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CFC">
        <w:rPr>
          <w:rFonts w:ascii="Times New Roman" w:hAnsi="Times New Roman" w:cs="Times New Roman"/>
          <w:sz w:val="28"/>
          <w:szCs w:val="28"/>
        </w:rPr>
        <w:t xml:space="preserve">Мы живем в обществе, где надо соблюдать нормы и правила поведения в дорожно - транспортной обстановке. </w:t>
      </w:r>
      <w:r w:rsidR="001B019E" w:rsidRPr="001B019E">
        <w:rPr>
          <w:rFonts w:ascii="Times New Roman" w:hAnsi="Times New Roman" w:cs="Times New Roman"/>
          <w:sz w:val="28"/>
          <w:szCs w:val="28"/>
        </w:rPr>
        <w:t xml:space="preserve">Ежедневно по городу идут тысячи людей, и ездит не меньшее количество транспорта. Чтобы в городе царил порядок, а автомобильных аварий было меньше, пешеходы обязательно должны придерживаться правил и знаков дорожного движения. </w:t>
      </w:r>
      <w:r w:rsidR="001B019E">
        <w:rPr>
          <w:rFonts w:ascii="Times New Roman" w:hAnsi="Times New Roman" w:cs="Times New Roman"/>
          <w:sz w:val="28"/>
          <w:szCs w:val="28"/>
        </w:rPr>
        <w:t xml:space="preserve"> </w:t>
      </w:r>
      <w:r w:rsidRPr="00D13CFC">
        <w:rPr>
          <w:rFonts w:ascii="Times New Roman" w:hAnsi="Times New Roman" w:cs="Times New Roman"/>
          <w:sz w:val="28"/>
          <w:szCs w:val="28"/>
        </w:rPr>
        <w:t>Встал малыш на ноги - он уже пешеход.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CFC">
        <w:rPr>
          <w:rFonts w:ascii="Times New Roman" w:hAnsi="Times New Roman" w:cs="Times New Roman"/>
          <w:sz w:val="28"/>
          <w:szCs w:val="28"/>
        </w:rPr>
        <w:t>Сел ребёнок на велосипед - он уже 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CFC">
        <w:rPr>
          <w:rFonts w:ascii="Times New Roman" w:hAnsi="Times New Roman" w:cs="Times New Roman"/>
          <w:sz w:val="28"/>
          <w:szCs w:val="28"/>
        </w:rPr>
        <w:t>Поехал в автобусе - он уже пассажир.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CFC">
        <w:rPr>
          <w:rFonts w:ascii="Times New Roman" w:hAnsi="Times New Roman" w:cs="Times New Roman"/>
          <w:sz w:val="28"/>
          <w:szCs w:val="28"/>
        </w:rPr>
        <w:t>И везде его подстерегает 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CFC">
        <w:rPr>
          <w:rFonts w:ascii="Times New Roman" w:hAnsi="Times New Roman" w:cs="Times New Roman"/>
          <w:sz w:val="28"/>
          <w:szCs w:val="28"/>
        </w:rPr>
        <w:t>Наибольшей опасности на дорогах подвергаются дети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19E" w:rsidRPr="001B019E" w:rsidRDefault="001B019E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19E">
        <w:rPr>
          <w:rFonts w:ascii="Times New Roman" w:hAnsi="Times New Roman" w:cs="Times New Roman"/>
          <w:sz w:val="28"/>
          <w:szCs w:val="28"/>
        </w:rPr>
        <w:t>Обучение детей дошкольного возраста правилам дорожного движения – неотъемлемая часть их воспитания, которой должны уделять особое внимание. С самых ранних лет маленький ребенок должен понимать важность соблюдения данных правил, поскольку от этого зависит безопасность его жизни и здоровья.</w:t>
      </w:r>
    </w:p>
    <w:p w:rsidR="001B019E" w:rsidRPr="00D13CFC" w:rsidRDefault="001B019E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19E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1B019E">
        <w:rPr>
          <w:rFonts w:ascii="Times New Roman" w:hAnsi="Times New Roman" w:cs="Times New Roman"/>
          <w:sz w:val="28"/>
          <w:szCs w:val="28"/>
        </w:rPr>
        <w:t xml:space="preserve">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опасностями.</w:t>
      </w:r>
    </w:p>
    <w:p w:rsidR="001B019E" w:rsidRDefault="001B019E" w:rsidP="004F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19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1B01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19E" w:rsidRDefault="001B019E" w:rsidP="004F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19E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19E">
        <w:rPr>
          <w:rFonts w:ascii="Times New Roman" w:hAnsi="Times New Roman" w:cs="Times New Roman"/>
          <w:sz w:val="28"/>
          <w:szCs w:val="28"/>
        </w:rPr>
        <w:t>навыков безопасного поведения детей на дорогах.</w:t>
      </w:r>
    </w:p>
    <w:p w:rsidR="00390731" w:rsidRDefault="00390731" w:rsidP="004F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7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0731" w:rsidRPr="00390731" w:rsidRDefault="00A42658" w:rsidP="00A4265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58">
        <w:rPr>
          <w:rFonts w:ascii="Times New Roman" w:hAnsi="Times New Roman" w:cs="Times New Roman"/>
          <w:sz w:val="28"/>
          <w:szCs w:val="28"/>
        </w:rPr>
        <w:t>продолжать знакомить с элементами дороги;</w:t>
      </w:r>
    </w:p>
    <w:p w:rsidR="00390731" w:rsidRDefault="00390731" w:rsidP="0039073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31">
        <w:rPr>
          <w:rFonts w:ascii="Times New Roman" w:hAnsi="Times New Roman" w:cs="Times New Roman"/>
          <w:sz w:val="28"/>
          <w:szCs w:val="28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</w:p>
    <w:p w:rsidR="00390731" w:rsidRPr="00390731" w:rsidRDefault="00390731" w:rsidP="0039073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31">
        <w:rPr>
          <w:rFonts w:ascii="Times New Roman" w:hAnsi="Times New Roman" w:cs="Times New Roman"/>
          <w:sz w:val="28"/>
          <w:szCs w:val="28"/>
        </w:rPr>
        <w:t>развивать у детей чувство ответственности при соблюдении ПДД;</w:t>
      </w:r>
    </w:p>
    <w:p w:rsidR="00390731" w:rsidRPr="00390731" w:rsidRDefault="00390731" w:rsidP="0039073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31">
        <w:rPr>
          <w:rFonts w:ascii="Times New Roman" w:hAnsi="Times New Roman" w:cs="Times New Roman"/>
          <w:sz w:val="28"/>
          <w:szCs w:val="28"/>
        </w:rPr>
        <w:t>развивать умение ориентироваться в дорожно - транспортной обстановке и прогнозировать дорожную ситуацию;</w:t>
      </w:r>
    </w:p>
    <w:p w:rsidR="00390731" w:rsidRDefault="00390731" w:rsidP="0039073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память, логическое мышление, </w:t>
      </w:r>
      <w:r w:rsidRPr="00390731">
        <w:rPr>
          <w:rFonts w:ascii="Times New Roman" w:hAnsi="Times New Roman" w:cs="Times New Roman"/>
          <w:sz w:val="28"/>
          <w:szCs w:val="28"/>
        </w:rPr>
        <w:t>внимательность, наблюдательность, дисциплинированность;</w:t>
      </w:r>
    </w:p>
    <w:p w:rsidR="002F4B10" w:rsidRDefault="00156B85" w:rsidP="00156B8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6B85">
        <w:rPr>
          <w:rFonts w:ascii="Times New Roman" w:hAnsi="Times New Roman" w:cs="Times New Roman"/>
          <w:sz w:val="28"/>
          <w:szCs w:val="28"/>
        </w:rPr>
        <w:t>азвивать у детей чувство ответственности при соблюдении ПДД;</w:t>
      </w:r>
    </w:p>
    <w:p w:rsidR="00390731" w:rsidRPr="00390731" w:rsidRDefault="002F4B10" w:rsidP="002F4B1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4B10">
        <w:rPr>
          <w:rFonts w:ascii="Times New Roman" w:hAnsi="Times New Roman" w:cs="Times New Roman"/>
          <w:sz w:val="28"/>
          <w:szCs w:val="28"/>
        </w:rPr>
        <w:t>азвивать умение отгадывать загадки и соотносить их с изображением.</w:t>
      </w:r>
    </w:p>
    <w:p w:rsidR="003470A8" w:rsidRDefault="003D3098" w:rsidP="00AD0F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098">
        <w:rPr>
          <w:rFonts w:ascii="Times New Roman" w:hAnsi="Times New Roman" w:cs="Times New Roman"/>
          <w:sz w:val="28"/>
          <w:szCs w:val="28"/>
        </w:rPr>
        <w:t>Применение интерактивных технологий в коррекционно-образовательном процессе в сочетании с традиционными методами значительно повышает эффективность воспитания и обучения дошкольников с ОВЗ. Анализ практической деятельности позволяет сделать вывод, что активное применение интерактивных технолог</w:t>
      </w:r>
      <w:r w:rsidR="001B019E">
        <w:rPr>
          <w:rFonts w:ascii="Times New Roman" w:hAnsi="Times New Roman" w:cs="Times New Roman"/>
          <w:sz w:val="28"/>
          <w:szCs w:val="28"/>
        </w:rPr>
        <w:t>ий активизирует познавательную а</w:t>
      </w:r>
      <w:r w:rsidRPr="003D3098">
        <w:rPr>
          <w:rFonts w:ascii="Times New Roman" w:hAnsi="Times New Roman" w:cs="Times New Roman"/>
          <w:sz w:val="28"/>
          <w:szCs w:val="28"/>
        </w:rPr>
        <w:t>ктивность и способствует развитию психических познавательных процессов детей старшего дошкольного возраста.</w:t>
      </w:r>
    </w:p>
    <w:p w:rsidR="001B019E" w:rsidRPr="001B019E" w:rsidRDefault="001B019E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9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1B019E" w:rsidRDefault="001B019E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19E">
        <w:rPr>
          <w:rFonts w:ascii="Times New Roman" w:hAnsi="Times New Roman" w:cs="Times New Roman"/>
          <w:sz w:val="28"/>
          <w:szCs w:val="28"/>
        </w:rPr>
        <w:t>Дети ориентированы в том, что машины движутся по проезжей части улицы, а пешеходы по тротуару. Знают о назначении светофора. Имеют представление о видах транспорта, об особенностях их передвижения. Знают, какие правила безопасного поведения необходимо соблюдать на дороге.</w:t>
      </w:r>
    </w:p>
    <w:p w:rsidR="00D65585" w:rsidRDefault="00D65585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85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интерактивной игры – викторины: дети с ОВЗ </w:t>
      </w:r>
      <w:r w:rsidR="001621E3">
        <w:rPr>
          <w:rFonts w:ascii="Times New Roman" w:hAnsi="Times New Roman" w:cs="Times New Roman"/>
          <w:sz w:val="28"/>
          <w:szCs w:val="28"/>
        </w:rPr>
        <w:t>5 – 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85" w:rsidRDefault="00D65585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585" w:rsidRDefault="00D65585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585" w:rsidRDefault="00D65585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585" w:rsidRDefault="00D65585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585" w:rsidRDefault="00D65585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585" w:rsidRDefault="00D65585" w:rsidP="001B01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1E3" w:rsidRDefault="001621E3" w:rsidP="001621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585" w:rsidRDefault="00D65585" w:rsidP="00D655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Содержание.</w:t>
      </w:r>
    </w:p>
    <w:p w:rsidR="00BC75B2" w:rsidRDefault="00BC75B2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496" w:rsidRDefault="002F4B10" w:rsidP="002E56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игра </w:t>
      </w:r>
      <w:r w:rsidR="00C414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="00C41496">
        <w:rPr>
          <w:rFonts w:ascii="Times New Roman" w:hAnsi="Times New Roman" w:cs="Times New Roman"/>
          <w:sz w:val="28"/>
          <w:szCs w:val="28"/>
        </w:rPr>
        <w:t xml:space="preserve"> предназначена для закрепления знаний детей с ОВЗ о структурных элементах ПДД. Проводится при непосредственном участии взрослого (воспитателя, родителя).</w:t>
      </w:r>
    </w:p>
    <w:p w:rsidR="00300935" w:rsidRDefault="00300935" w:rsidP="002E56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496" w:rsidRDefault="00C41496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зачитывает приветствие от лица мальчика – инспектора ГБДД представленное на слайде</w:t>
      </w:r>
      <w:r w:rsidR="008E5898">
        <w:rPr>
          <w:rFonts w:ascii="Times New Roman" w:hAnsi="Times New Roman" w:cs="Times New Roman"/>
          <w:sz w:val="28"/>
          <w:szCs w:val="28"/>
        </w:rPr>
        <w:t xml:space="preserve"> (тем самым объясняя правила игры):</w:t>
      </w:r>
    </w:p>
    <w:p w:rsidR="00C41496" w:rsidRPr="008E5898" w:rsidRDefault="00C41496" w:rsidP="008E589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898">
        <w:rPr>
          <w:rFonts w:ascii="Times New Roman" w:hAnsi="Times New Roman" w:cs="Times New Roman"/>
          <w:i/>
          <w:sz w:val="28"/>
          <w:szCs w:val="28"/>
        </w:rPr>
        <w:t>Здравствуй, дорогой друг! Сегодня я хочу проверить, что ты знаешь о правилах дорожного движения. Я буду задавать вопрос, а ты должен выбрать правильный ответ из представленных картинок.</w:t>
      </w:r>
      <w:r w:rsidR="008E5898" w:rsidRPr="008E5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898">
        <w:rPr>
          <w:rFonts w:ascii="Times New Roman" w:hAnsi="Times New Roman" w:cs="Times New Roman"/>
          <w:i/>
          <w:sz w:val="28"/>
          <w:szCs w:val="28"/>
        </w:rPr>
        <w:t>Желаю тебе удачи!</w:t>
      </w:r>
    </w:p>
    <w:p w:rsidR="008E5898" w:rsidRPr="008E5898" w:rsidRDefault="008E5898" w:rsidP="008E5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ребенку необходимо отгадать загадку</w:t>
      </w:r>
      <w:r w:rsidR="00BC75B2">
        <w:rPr>
          <w:rFonts w:ascii="Times New Roman" w:hAnsi="Times New Roman" w:cs="Times New Roman"/>
          <w:sz w:val="28"/>
          <w:szCs w:val="28"/>
        </w:rPr>
        <w:t xml:space="preserve"> (также зачитывает взрослый)</w:t>
      </w:r>
      <w:r>
        <w:rPr>
          <w:rFonts w:ascii="Times New Roman" w:hAnsi="Times New Roman" w:cs="Times New Roman"/>
          <w:sz w:val="28"/>
          <w:szCs w:val="28"/>
        </w:rPr>
        <w:t>, выбрав правильный ответ</w:t>
      </w:r>
      <w:r w:rsidR="00BC75B2">
        <w:rPr>
          <w:rFonts w:ascii="Times New Roman" w:hAnsi="Times New Roman" w:cs="Times New Roman"/>
          <w:sz w:val="28"/>
          <w:szCs w:val="28"/>
        </w:rPr>
        <w:t xml:space="preserve"> путем нажатия на нужную картинку.</w:t>
      </w:r>
    </w:p>
    <w:p w:rsidR="002F4B10" w:rsidRDefault="008E5898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– викторину условно можно разделить на несколько частей.</w:t>
      </w:r>
    </w:p>
    <w:p w:rsidR="008E5898" w:rsidRPr="00BC75B2" w:rsidRDefault="008E5898" w:rsidP="008E58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5B2">
        <w:rPr>
          <w:rFonts w:ascii="Times New Roman" w:hAnsi="Times New Roman" w:cs="Times New Roman"/>
          <w:b/>
          <w:sz w:val="28"/>
          <w:szCs w:val="28"/>
          <w:u w:val="single"/>
        </w:rPr>
        <w:t>Составные части дороги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Эту ленту не возьмешь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И в косичку не вплетешь.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На земле она лежит,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Транспорт вдоль по ней бежит.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898">
        <w:rPr>
          <w:rFonts w:ascii="Times New Roman" w:hAnsi="Times New Roman" w:cs="Times New Roman"/>
          <w:b/>
          <w:i/>
          <w:sz w:val="28"/>
          <w:szCs w:val="28"/>
        </w:rPr>
        <w:t>(Дорога)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Тут машина не пойдет.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Главный здесь – пешеход.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Что друг другу не мешать,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>Нужно справа путь держать.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898">
        <w:rPr>
          <w:rFonts w:ascii="Times New Roman" w:hAnsi="Times New Roman" w:cs="Times New Roman"/>
          <w:b/>
          <w:i/>
          <w:sz w:val="28"/>
          <w:szCs w:val="28"/>
        </w:rPr>
        <w:t>(Тротуар)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Две дороги долго шли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И друг к дружке подошли.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Ссориться не стали,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Пересеклись и дальше побежали.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Что это за место,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98">
        <w:rPr>
          <w:rFonts w:ascii="Times New Roman" w:hAnsi="Times New Roman" w:cs="Times New Roman"/>
          <w:sz w:val="28"/>
          <w:szCs w:val="28"/>
        </w:rPr>
        <w:t xml:space="preserve">Всем нам интересно. </w:t>
      </w:r>
    </w:p>
    <w:p w:rsidR="008E5898" w:rsidRPr="008E5898" w:rsidRDefault="008E5898" w:rsidP="008E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898">
        <w:rPr>
          <w:rFonts w:ascii="Times New Roman" w:hAnsi="Times New Roman" w:cs="Times New Roman"/>
          <w:b/>
          <w:i/>
          <w:sz w:val="28"/>
          <w:szCs w:val="28"/>
        </w:rPr>
        <w:t>(Перекресток)</w:t>
      </w:r>
    </w:p>
    <w:p w:rsidR="00BC75B2" w:rsidRPr="00BC75B2" w:rsidRDefault="00BC75B2" w:rsidP="00BC75B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5B2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Транспорт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Железные звери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>Рычат и гудят.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 Глаза, как у кошек, </w:t>
      </w:r>
    </w:p>
    <w:p w:rsidR="00BC75B2" w:rsidRDefault="00BC75B2" w:rsidP="002E56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Ночами — горят. </w:t>
      </w:r>
      <w:r w:rsidRPr="00BC75B2">
        <w:rPr>
          <w:rFonts w:ascii="Times New Roman" w:hAnsi="Times New Roman" w:cs="Times New Roman"/>
          <w:b/>
          <w:i/>
          <w:sz w:val="28"/>
          <w:szCs w:val="28"/>
        </w:rPr>
        <w:t>(Машины)</w:t>
      </w:r>
    </w:p>
    <w:p w:rsidR="002E56FB" w:rsidRDefault="002E56FB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Что за чудо этот дом,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Окна светлые кругом.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Носит обувь из резины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И питается бензином.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75B2">
        <w:rPr>
          <w:rFonts w:ascii="Times New Roman" w:hAnsi="Times New Roman" w:cs="Times New Roman"/>
          <w:b/>
          <w:i/>
          <w:sz w:val="28"/>
          <w:szCs w:val="28"/>
        </w:rPr>
        <w:t>(Автобус)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Что за транспорт такой,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Что везет тебя домой.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Он бежит туда-сюда,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Упираясь в провода.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75B2">
        <w:rPr>
          <w:rFonts w:ascii="Times New Roman" w:hAnsi="Times New Roman" w:cs="Times New Roman"/>
          <w:b/>
          <w:i/>
          <w:sz w:val="28"/>
          <w:szCs w:val="28"/>
        </w:rPr>
        <w:t>(Троллейбус)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>Дом — чудесный бегунок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>На своей восьмерке ног.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>День-деньской в дороге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>Бегает аллейкой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По стальным двум змейкам.   </w:t>
      </w:r>
    </w:p>
    <w:p w:rsidR="00BC75B2" w:rsidRPr="00BC75B2" w:rsidRDefault="00BC75B2" w:rsidP="00BC7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75B2">
        <w:rPr>
          <w:rFonts w:ascii="Times New Roman" w:hAnsi="Times New Roman" w:cs="Times New Roman"/>
          <w:sz w:val="28"/>
          <w:szCs w:val="28"/>
        </w:rPr>
        <w:t xml:space="preserve"> </w:t>
      </w:r>
      <w:r w:rsidRPr="00BC75B2">
        <w:rPr>
          <w:rFonts w:ascii="Times New Roman" w:hAnsi="Times New Roman" w:cs="Times New Roman"/>
          <w:b/>
          <w:i/>
          <w:sz w:val="28"/>
          <w:szCs w:val="28"/>
        </w:rPr>
        <w:t>(Трамвай.)</w:t>
      </w:r>
    </w:p>
    <w:p w:rsidR="00BC75B2" w:rsidRPr="00126072" w:rsidRDefault="00126072" w:rsidP="00BC75B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072">
        <w:rPr>
          <w:rFonts w:ascii="Times New Roman" w:hAnsi="Times New Roman" w:cs="Times New Roman"/>
          <w:b/>
          <w:sz w:val="28"/>
          <w:szCs w:val="28"/>
          <w:u w:val="single"/>
        </w:rPr>
        <w:t>Специальные области на дороге.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 xml:space="preserve">У него суровый </w:t>
      </w:r>
      <w:proofErr w:type="gramStart"/>
      <w:r w:rsidRPr="00126072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12607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 xml:space="preserve">Длинный, толстый, словно боров, 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 xml:space="preserve">Он залег у перехода, 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 xml:space="preserve">Защищая пешехода. 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072">
        <w:rPr>
          <w:rFonts w:ascii="Times New Roman" w:hAnsi="Times New Roman" w:cs="Times New Roman"/>
          <w:b/>
          <w:i/>
          <w:sz w:val="28"/>
          <w:szCs w:val="28"/>
        </w:rPr>
        <w:t>(Лежачий полицейский)</w:t>
      </w:r>
    </w:p>
    <w:p w:rsidR="00126072" w:rsidRDefault="00126072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 xml:space="preserve">Вдоль дороги друг стоит, 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>Что нам делать говорит.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 xml:space="preserve"> Вместо слов зимой и летом 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>Светит нам он разным светом…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072">
        <w:rPr>
          <w:rFonts w:ascii="Times New Roman" w:hAnsi="Times New Roman" w:cs="Times New Roman"/>
          <w:b/>
          <w:i/>
          <w:sz w:val="28"/>
          <w:szCs w:val="28"/>
        </w:rPr>
        <w:t xml:space="preserve"> (Светофор)</w:t>
      </w:r>
    </w:p>
    <w:p w:rsidR="00126072" w:rsidRDefault="00126072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Под ногами у Сережки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Полосатая дорожка.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>Смело он по ней идет,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>А за ним и весь народ.</w:t>
      </w:r>
    </w:p>
    <w:p w:rsidR="002F4B10" w:rsidRPr="00126072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 </w:t>
      </w:r>
      <w:r w:rsidRPr="00126072">
        <w:rPr>
          <w:rFonts w:ascii="Times New Roman" w:hAnsi="Times New Roman" w:cs="Times New Roman"/>
          <w:b/>
          <w:i/>
          <w:sz w:val="28"/>
          <w:szCs w:val="28"/>
        </w:rPr>
        <w:t>(Зебра)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>Под землёю коридор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 На ту сторону ведёт.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Нет ни двери, ни ворот, </w:t>
      </w:r>
    </w:p>
    <w:p w:rsidR="002E56FB" w:rsidRDefault="002F4B10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Это тоже… </w:t>
      </w:r>
    </w:p>
    <w:p w:rsidR="002F4B10" w:rsidRPr="002F4B10" w:rsidRDefault="002F4B10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126072">
        <w:rPr>
          <w:rFonts w:ascii="Times New Roman" w:hAnsi="Times New Roman" w:cs="Times New Roman"/>
          <w:b/>
          <w:i/>
          <w:sz w:val="28"/>
          <w:szCs w:val="28"/>
        </w:rPr>
        <w:t>одземный п</w:t>
      </w:r>
      <w:r w:rsidRPr="00126072">
        <w:rPr>
          <w:rFonts w:ascii="Times New Roman" w:hAnsi="Times New Roman" w:cs="Times New Roman"/>
          <w:b/>
          <w:i/>
          <w:sz w:val="28"/>
          <w:szCs w:val="28"/>
        </w:rPr>
        <w:t>ереход)</w:t>
      </w:r>
    </w:p>
    <w:p w:rsidR="002E56FB" w:rsidRPr="002E56FB" w:rsidRDefault="002E56FB" w:rsidP="002E56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B10" w:rsidRPr="002E56FB" w:rsidRDefault="00126072" w:rsidP="002E56F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0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Дорожные знаки.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>На обочинах стоят,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 Молча с нами говорят.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2F4B1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F4B10">
        <w:rPr>
          <w:rFonts w:ascii="Times New Roman" w:hAnsi="Times New Roman" w:cs="Times New Roman"/>
          <w:sz w:val="28"/>
          <w:szCs w:val="28"/>
        </w:rPr>
        <w:t xml:space="preserve"> помогать.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Главное – их понимать. </w:t>
      </w:r>
    </w:p>
    <w:p w:rsidR="002F4B10" w:rsidRPr="00126072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072">
        <w:rPr>
          <w:rFonts w:ascii="Times New Roman" w:hAnsi="Times New Roman" w:cs="Times New Roman"/>
          <w:b/>
          <w:i/>
          <w:sz w:val="28"/>
          <w:szCs w:val="28"/>
        </w:rPr>
        <w:t>(Дорожные знаки)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Красный круг, прямоугольник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Знать обязан каждый школьник: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Это очень строгий знак.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И куда б вы не спешили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С папой на автомобиле,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Не проедете никак. </w:t>
      </w:r>
    </w:p>
    <w:p w:rsidR="002F4B10" w:rsidRPr="00126072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072">
        <w:rPr>
          <w:rFonts w:ascii="Times New Roman" w:hAnsi="Times New Roman" w:cs="Times New Roman"/>
          <w:b/>
          <w:i/>
          <w:sz w:val="28"/>
          <w:szCs w:val="28"/>
        </w:rPr>
        <w:t>(Въезд запрещен)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Перемолвились машины: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>Остудить пора бы шины,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>Остановимся, где сквер!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 Но вмешалась буква «Эр»: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Только я могу решить, 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0">
        <w:rPr>
          <w:rFonts w:ascii="Times New Roman" w:hAnsi="Times New Roman" w:cs="Times New Roman"/>
          <w:sz w:val="28"/>
          <w:szCs w:val="28"/>
        </w:rPr>
        <w:t xml:space="preserve">Где стоянку разрешить! </w:t>
      </w:r>
    </w:p>
    <w:p w:rsidR="002F4B10" w:rsidRPr="00126072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072">
        <w:rPr>
          <w:rFonts w:ascii="Times New Roman" w:hAnsi="Times New Roman" w:cs="Times New Roman"/>
          <w:b/>
          <w:i/>
          <w:sz w:val="28"/>
          <w:szCs w:val="28"/>
        </w:rPr>
        <w:t>(Место стоянки)</w:t>
      </w:r>
    </w:p>
    <w:p w:rsid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 xml:space="preserve">Наш автобус ехал-ехал, 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 xml:space="preserve">И к площадочке подъехал. 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 xml:space="preserve">А на ней народ скучает, </w:t>
      </w:r>
    </w:p>
    <w:p w:rsidR="00126072" w:rsidRPr="00126072" w:rsidRDefault="00126072" w:rsidP="001260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072">
        <w:rPr>
          <w:rFonts w:ascii="Times New Roman" w:hAnsi="Times New Roman" w:cs="Times New Roman"/>
          <w:sz w:val="28"/>
          <w:szCs w:val="28"/>
        </w:rPr>
        <w:t xml:space="preserve">Молча транспорт ожидает. </w:t>
      </w:r>
    </w:p>
    <w:p w:rsidR="00126072" w:rsidRPr="002E56FB" w:rsidRDefault="00126072" w:rsidP="002E56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072">
        <w:rPr>
          <w:rFonts w:ascii="Times New Roman" w:hAnsi="Times New Roman" w:cs="Times New Roman"/>
          <w:b/>
          <w:i/>
          <w:sz w:val="28"/>
          <w:szCs w:val="28"/>
        </w:rPr>
        <w:t>(Место остановки автобуса)</w:t>
      </w:r>
    </w:p>
    <w:p w:rsidR="002F4B10" w:rsidRPr="002E56FB" w:rsidRDefault="002E56FB" w:rsidP="002E56F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6FB">
        <w:rPr>
          <w:rFonts w:ascii="Times New Roman" w:hAnsi="Times New Roman" w:cs="Times New Roman"/>
          <w:b/>
          <w:sz w:val="28"/>
          <w:szCs w:val="28"/>
          <w:u w:val="single"/>
        </w:rPr>
        <w:t>Ситуации на дороге.</w:t>
      </w:r>
    </w:p>
    <w:p w:rsidR="002F4B10" w:rsidRPr="002E56FB" w:rsidRDefault="002E56FB" w:rsidP="002E56F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FB">
        <w:rPr>
          <w:rFonts w:ascii="Times New Roman" w:hAnsi="Times New Roman" w:cs="Times New Roman"/>
          <w:sz w:val="28"/>
          <w:szCs w:val="28"/>
        </w:rPr>
        <w:t>Найдите картинки, на которых дети ведут себя правильно.</w:t>
      </w: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B10" w:rsidRPr="002F4B10" w:rsidRDefault="002F4B10" w:rsidP="002F4B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4B10" w:rsidRPr="002F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6FF7"/>
    <w:multiLevelType w:val="hybridMultilevel"/>
    <w:tmpl w:val="48DA4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CB5989"/>
    <w:multiLevelType w:val="hybridMultilevel"/>
    <w:tmpl w:val="7694A35A"/>
    <w:lvl w:ilvl="0" w:tplc="C17421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4C2D69"/>
    <w:multiLevelType w:val="hybridMultilevel"/>
    <w:tmpl w:val="0C02080C"/>
    <w:lvl w:ilvl="0" w:tplc="F1FAB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18"/>
    <w:rsid w:val="00126072"/>
    <w:rsid w:val="001378B4"/>
    <w:rsid w:val="00156B85"/>
    <w:rsid w:val="001621E3"/>
    <w:rsid w:val="001846C7"/>
    <w:rsid w:val="001B019E"/>
    <w:rsid w:val="002E56FB"/>
    <w:rsid w:val="002F4B10"/>
    <w:rsid w:val="00300935"/>
    <w:rsid w:val="003105B5"/>
    <w:rsid w:val="003470A8"/>
    <w:rsid w:val="00390731"/>
    <w:rsid w:val="003D3098"/>
    <w:rsid w:val="004F211C"/>
    <w:rsid w:val="00517318"/>
    <w:rsid w:val="00543652"/>
    <w:rsid w:val="0059136E"/>
    <w:rsid w:val="006D66DB"/>
    <w:rsid w:val="00727121"/>
    <w:rsid w:val="008E5898"/>
    <w:rsid w:val="00A42658"/>
    <w:rsid w:val="00AD0F29"/>
    <w:rsid w:val="00BA7337"/>
    <w:rsid w:val="00BC75B2"/>
    <w:rsid w:val="00C41496"/>
    <w:rsid w:val="00C4390A"/>
    <w:rsid w:val="00D13CFC"/>
    <w:rsid w:val="00D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F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0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4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0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F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0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4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0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MT3</dc:creator>
  <cp:keywords/>
  <dc:description/>
  <cp:lastModifiedBy>MT3</cp:lastModifiedBy>
  <cp:revision>10</cp:revision>
  <dcterms:created xsi:type="dcterms:W3CDTF">2024-01-14T10:29:00Z</dcterms:created>
  <dcterms:modified xsi:type="dcterms:W3CDTF">2024-02-19T16:51:00Z</dcterms:modified>
</cp:coreProperties>
</file>