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B5" w:rsidRPr="001F16B5" w:rsidRDefault="001F16B5" w:rsidP="001F16B5">
      <w:pPr>
        <w:spacing w:after="0"/>
        <w:jc w:val="center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Вовлечение родителей в образовательный процесс ДОО как составляющая взаимодействия с семьей.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современном этапе большое значение придается взаимодействию, сотрудничеству с семьями воспитанников, вовлечению их в образователь</w:t>
      </w:r>
      <w:bookmarkStart w:id="0" w:name="_GoBack"/>
      <w:bookmarkEnd w:id="0"/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ный процесс ДОО. Проблема оказания помощи родителям детей дошкольного возраста не нова: менялось отношение к семье со стороны государства и общества, претерпевали изменения содержание и формы взаимодействия, использовалась различная терминология. 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Вовлечение родителей в образовательный процесс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– это объединение общих целей, интересов и деятельности в плане развития гармоничного и здорового ребенка.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заинтересовать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 в совместной работе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сделать их участниками воспитательного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процесса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Ведь положительный результат, может быть достигнут только в рамках единого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пространства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, подразумевающее взаимодействие, сотрудничество между педагогами дошкольного учреждения и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родителями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на протяжении всего дошкольного детства.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Современные родители достаточно грамотны, они самостоятельно могут найти нужный материал по вопросам воспитания детей, изучить его. Тем не менее, все они едины в желании самого наилучшего для своего ребёнка. Иногда они просят педагога подробнее раскрыть содержание книг по воспитанию ребенка, так как они кажутся им сложными. Обобщенно представим цель взаимодействия: приобщение родителей к жизни детского сада, организация совместной деятельности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В деле воспитания детей ни семья, ни детский сад не могут заменить друг друга. Обеспечить полноценное воспитание ребёнка, посещающего дошкольное учреждение, в отдельности не может ни один из нас. Очевидным становится необходимость педагогического взаимодействия. Этот контакт мы пытаемся установить с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родителями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в самом начале общения, с младшей группы.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дним из принципов дошкольного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является СОТРУДНИЧЕСТВО.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Основной целью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вовлечения родителей в образовательный процесс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 является создание единого пространства семья – детский сад, как пространства развития ребенка, в котором всем участникам педагогического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процесса </w:t>
      </w:r>
      <w:r w:rsidRPr="001F16B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(то есть детям, </w:t>
      </w:r>
      <w:r w:rsidRPr="001F16B5">
        <w:rPr>
          <w:rStyle w:val="c4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родителям</w:t>
      </w:r>
      <w:r w:rsidRPr="001F16B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, педагогам)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будет уютно, интересно, безопасно, полезно, благополучно.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Самыми эффективными формами взаимодействия с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родителями 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воспитанников являются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1. Коллективные.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2. Индивидуальные.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3. Наглядно – информационные.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4. Информационно-коммуникативные.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Ну а теперь подробнее, формы коллективного взаимодействия с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родителями включают в себя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–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родительские собрания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которые проводятся как в традиционной форме, так и в нетрадиционной, пожалуй, это моя самая любимая форма. Я провожу различного рода круглые столы, КВН, викторины, так же мастер-класс, педагогические гостиницы, открытые просмотры)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 же с привлечением специалистов детского сада </w:t>
      </w:r>
      <w:r w:rsidRPr="001F16B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(муз. руководителя, инструктора по физ. культуре, мед. сестры)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. Например, недавно я проводила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родительское собрание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, был блиц-опрос </w:t>
      </w:r>
      <w:r w:rsidRPr="001F16B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«Что я знаю о своём ребёнке»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, на заранее поставленные вопросы ответили дети, те же вопросы были предложены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родителям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, и после сравнения ответов, я точно могу сказать, что большинство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подчеркнули для себя, моменты, о которых даже не могли догадываться.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– совместные досуги и праздники, а также привлечение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при проведении организованной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образовательной деятельности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– проведение акций различной направленности, например, благотворительные ("Дары осени", «Зимняя сказка»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родители были в восторге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каждая семья моей группы приняла не только активное участие, но и проявила помощь в организации этой акции).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– Привлечение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 воспитанников в творческих тематических выставках, конкурсах различного уровня, </w:t>
      </w:r>
      <w:r w:rsidRPr="001F16B5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</w:rPr>
        <w:t>вида и направления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: основной целью таких мероприятий является– укрепление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детско-родительских отношений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. В результате у детей воспитывается трудолюбие, аккуратность, чувство гордости за своих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. А это, между прочим, уже начало патриотического воспитания, любовь к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Родине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рождается из чувства любви к своей семье.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А вот форма наглядно –</w:t>
      </w:r>
      <w:r w:rsidRPr="001F16B5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информационного взаимодействия включает в себя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групповой альбом;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–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родительские уголки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– так же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родительская газета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– фотовыставки.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Форма работы через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родительские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уголки является традиционной, там размещаются практический материал, который даёт понять, чем занимается ребенок в детском саду, конкретные игры, советы, задания.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Активность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 в создании фотогазет и выставок говорит о том, что эти формы работы являются востребованными. Наглядно – информационное направление дает возможность донести до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 любую информацию в доступной форме, напомнить тактично 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родительских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обязанностях и ответственности.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Еще одной формой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вовлечения родителей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 являются консультации и беседы для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Педагогические, медицинские, психологические. Они проводятся, как коллективно, так и индивидуально.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Информационно-коммуникативные формы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: Вся информация о мероприятиях, проводимых в дошкольной организации, размещается на сайте детского сада и подкрепляется фотографиями. На сайте дошкольного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образовательно учреждения любой родитель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 получает возможность познакомиться с особенностями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образовательно-воспитательного процесса в детском саду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, узнать последние новости и таким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образом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 быть всегда в курсе всех происходящих в событиях.</w:t>
      </w:r>
    </w:p>
    <w:p w:rsidR="001F16B5" w:rsidRPr="001F16B5" w:rsidRDefault="001F16B5" w:rsidP="001F16B5">
      <w:pPr>
        <w:spacing w:after="0"/>
        <w:jc w:val="both"/>
        <w:rPr>
          <w:rFonts w:ascii="Times New Roman" w:hAnsi="Times New Roman" w:cs="Times New Roman"/>
        </w:rPr>
      </w:pP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Хотелось бы сказать об одном моменте в системе работы с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родителями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. Все мы, сделав работу, нуждаемся в оценке своего труда. Это актуально всегда и везде. Не надо забывать хвалить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 своих воспитанников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. Проявлять взаимное уважение друг к другу. Нужно помнить, что у всех людей – разные ресурсы и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образ жизни</w:t>
      </w:r>
      <w:r w:rsidRPr="001F16B5">
        <w:rPr>
          <w:rStyle w:val="c3"/>
          <w:rFonts w:ascii="Times New Roman" w:hAnsi="Times New Roman" w:cs="Times New Roman"/>
          <w:color w:val="000000"/>
          <w:sz w:val="28"/>
          <w:szCs w:val="28"/>
        </w:rPr>
        <w:t>. Что свойственно одному человеку, не подходит другому. Доводить до сведения </w:t>
      </w:r>
      <w:r w:rsidRPr="001F16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 w:rsidRPr="001F16B5"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что их участие в жизни ДОУ и группы ценится, а любая помощь с их стороны приветствуется.</w:t>
      </w:r>
    </w:p>
    <w:p w:rsidR="00190D19" w:rsidRPr="001F16B5" w:rsidRDefault="00190D19" w:rsidP="001F16B5">
      <w:pPr>
        <w:spacing w:after="0"/>
        <w:jc w:val="both"/>
        <w:rPr>
          <w:rFonts w:ascii="Times New Roman" w:hAnsi="Times New Roman" w:cs="Times New Roman"/>
        </w:rPr>
      </w:pPr>
    </w:p>
    <w:sectPr w:rsidR="00190D19" w:rsidRPr="001F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19"/>
    <w:rsid w:val="00143F6E"/>
    <w:rsid w:val="00190D19"/>
    <w:rsid w:val="001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E144"/>
  <w15:chartTrackingRefBased/>
  <w15:docId w15:val="{6290040B-C7A9-458F-9774-CE39205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16B5"/>
  </w:style>
  <w:style w:type="character" w:customStyle="1" w:styleId="c0">
    <w:name w:val="c0"/>
    <w:basedOn w:val="a0"/>
    <w:rsid w:val="001F16B5"/>
  </w:style>
  <w:style w:type="character" w:customStyle="1" w:styleId="c4">
    <w:name w:val="c4"/>
    <w:basedOn w:val="a0"/>
    <w:rsid w:val="001F16B5"/>
  </w:style>
  <w:style w:type="paragraph" w:customStyle="1" w:styleId="c2">
    <w:name w:val="c2"/>
    <w:basedOn w:val="a"/>
    <w:rsid w:val="001F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_</dc:creator>
  <cp:keywords/>
  <dc:description/>
  <cp:lastModifiedBy>DeNis _</cp:lastModifiedBy>
  <cp:revision>2</cp:revision>
  <dcterms:created xsi:type="dcterms:W3CDTF">2024-02-24T08:27:00Z</dcterms:created>
  <dcterms:modified xsi:type="dcterms:W3CDTF">2024-02-24T08:37:00Z</dcterms:modified>
</cp:coreProperties>
</file>