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4" w:rsidRDefault="004D6ED4" w:rsidP="004D6ED4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«Нереальная математика в мультфильмах»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Математика уже давно стала  главной передовой областью знания и деятельности, получение математических знаний является осознанным и внутренне мотивируемым процессом.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В течение нескольких последних лет наш детский сад  старается создавать условия и развивать интеллектуальные способности детей дошкольного возраста в целостном образовательном пространстве. Поэтому на смену традиционным методам приходят  методы направленные  активизировать познавательное развитие ребенка. В таких меняющихся условиях педагогу необходимо уметь ориентироваться в разнообразии подходов к развитию детей, в широком спектре современных технологий.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Конечно же, в первую очередь я оформила центр занимательной математики в группе, который постоянно пополняется, это  игры на формирование элементарных математических представлений по количеству и счету, величине и форме предметов, ориентировке в пространстве и времени и т.д.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современном мире все большее внимание уделяется развитию детского потенциала, именно в раннем возрасте закладывается фундамент будущей успешности ребенка и необходимо всячески поощрять детскую любознательность. Конечно, </w:t>
      </w:r>
      <w:r w:rsidRPr="004D6ED4">
        <w:rPr>
          <w:rFonts w:ascii="Times New Roman" w:hAnsi="Times New Roman" w:cs="Times New Roman"/>
          <w:sz w:val="24"/>
          <w:szCs w:val="24"/>
        </w:rPr>
        <w:t>можно</w:t>
      </w:r>
      <w:hyperlink r:id="rId5" w:tgtFrame="_blank" w:history="1">
        <w:r w:rsidRPr="004D6ED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Pr="004D6E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купить книгу</w:t>
        </w:r>
      </w:hyperlink>
      <w:r w:rsidRPr="004D6ED4">
        <w:rPr>
          <w:rFonts w:ascii="Times New Roman" w:hAnsi="Times New Roman" w:cs="Times New Roman"/>
          <w:sz w:val="24"/>
          <w:szCs w:val="24"/>
        </w:rPr>
        <w:t>, где вы найдете множество интересных задачек в игровой форме на любой возраст и уровень подготовки. На просторах интернета также предлагается немало интересной информации, сказочных историй и рассказов о жизни цифр и геометрических фигур.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Но гораздо интереснее было бы </w:t>
      </w:r>
      <w:hyperlink r:id="rId6" w:tgtFrame="_blank" w:history="1">
        <w:r w:rsidRPr="004D6E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придумать сказку самостоятельно</w:t>
        </w:r>
      </w:hyperlink>
      <w:r w:rsidRPr="004D6ED4">
        <w:rPr>
          <w:rFonts w:ascii="Times New Roman" w:hAnsi="Times New Roman" w:cs="Times New Roman"/>
          <w:sz w:val="24"/>
          <w:szCs w:val="24"/>
        </w:rPr>
        <w:t>, либо вдвоем с ребенком. В этом случае у вас будет своя собственная, уникальная и ни на что непохожая история, с динамичным или, наоборот, плавным сюжетом на ваш вкус.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Чтобы вовлечь родителей в образовательный процесс и привить им интерес к математике, чтобы родители поняли, что математика  интересная наука  и занимательная, мы  решили принять участие в конкурсе «Красивая математическая задача».  Пусть в  конкурсе мы не заняли ни какое место, но я поняла, что мы двигаемся в правильном направлении,  мне удалось заинтересовать родителей. Родители по желанию выбрали себе цифру и совместно с ребенком, а некоторые даже при участии бабушек и пап приступили к творческому процессу. Я попросила родителей не только придумать сказку, но и нарисовать к ней рисунок. Героями сказок могу быть не только люди и животные, но и всё то, что так или иначе связано с математикой, это цифры, геометрические фигуры, где преодолевая  какие - то трудности, герои достигают своих целей.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Математическая сказка – это выдуманная поучительная история  для детей, помогающая им в занимательной форме усвоить какие либо математические действия. Кроме того, работа над сказкой, моделирование в рамках сказочной формы оказывает непосредственное влияние на ребёнка, развивает его и создаёт невидимую связь между взрослым и ребёнком, сближает их.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Таким образом, в течение недели  сказки были готовы, и я оформила их в сборник математических сказок.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придумать математическую сказку, я предложила родителям совершить следующую последовательность действий: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1.Решить о чем будет эта сказка, определиться из какой области, либо это хорошо известный материал для ребёнка, либо что - то новое о чем ребёнок ещё не знает.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2.Выбрать действующих лиц, что это будет либо цифры, либо геом. фигуры, либо какие - то другие понятия.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3.Посоветваться с ребёнком, как он представляет себе, например, единицу – скорее всего он ответит, что это вечно худая и недовольная тетенька.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4.Простейший приём «Завязка сюжета», это используют все писатели</w:t>
      </w:r>
      <w:proofErr w:type="gramStart"/>
      <w:r w:rsidRPr="004D6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ED4">
        <w:rPr>
          <w:rFonts w:ascii="Times New Roman" w:hAnsi="Times New Roman" w:cs="Times New Roman"/>
          <w:sz w:val="24"/>
          <w:szCs w:val="24"/>
        </w:rPr>
        <w:t xml:space="preserve"> когда пишут сказки. Где это будет происходить, какие герои будут, куда они пойдут, какая это будет страна и т.д.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>5.</w:t>
      </w: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ED4">
        <w:rPr>
          <w:rFonts w:ascii="Times New Roman" w:hAnsi="Times New Roman" w:cs="Times New Roman"/>
          <w:sz w:val="24"/>
          <w:szCs w:val="24"/>
        </w:rPr>
        <w:t>Ну и, конечно же, завершающим этапом должно стать непосредственно решение задачи – герои мирятся, выясняют кто прав, а кто нет, приходят к разрешению конфликта…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lastRenderedPageBreak/>
        <w:t>6.В завершении обязательно придумайте название для сказки, чтобы потом ребенок мог легче ее вспомнить и применить полученные знания.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D4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 Математическая сказка положительно влияет на развитие математических способностей. Комплексный подход при обучении детей математике с применением сказки дает высокие результаты. С помощью фольклорных сказок дети легче устанавливают временные отношения, учатся порядковому и количественному счёту, определяют пространственное расположение предметов.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D4">
        <w:rPr>
          <w:rStyle w:val="c13"/>
          <w:rFonts w:ascii="Times New Roman" w:hAnsi="Times New Roman" w:cs="Times New Roman"/>
          <w:color w:val="000000"/>
          <w:sz w:val="24"/>
          <w:szCs w:val="24"/>
        </w:rPr>
        <w:t>Поэтому можно сказать, что сказка и её возможности в ФЭМП детей дошкольного возраста безграничны, так как дети любят сказки, они знакомы им, потому что используются и дома и в детском саду.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А в этом году возникла новая идея, чтобы наши сказки не пылились </w:t>
      </w:r>
      <w:proofErr w:type="gramStart"/>
      <w:r w:rsidRPr="004D6ED4">
        <w:rPr>
          <w:rFonts w:ascii="Times New Roman" w:hAnsi="Times New Roman" w:cs="Times New Roman"/>
          <w:sz w:val="24"/>
          <w:szCs w:val="24"/>
        </w:rPr>
        <w:t>забытыми</w:t>
      </w:r>
      <w:proofErr w:type="gramEnd"/>
      <w:r w:rsidRPr="004D6ED4">
        <w:rPr>
          <w:rFonts w:ascii="Times New Roman" w:hAnsi="Times New Roman" w:cs="Times New Roman"/>
          <w:sz w:val="24"/>
          <w:szCs w:val="24"/>
        </w:rPr>
        <w:t xml:space="preserve">  на тёмной полке, мы  решили подойти еще более творчески и снять математические мультфильмы. Я являюсь преподавателем кружка «Весёлая математика» поэтому идея снять математические мультфильмы возникла не просто так, а чтобы опять же вовлечь родителей и детей в творческий процесс, где герои их же сказок  оживут, причем с их же помощью.</w:t>
      </w: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D4">
        <w:rPr>
          <w:rFonts w:ascii="Times New Roman" w:hAnsi="Times New Roman" w:cs="Times New Roman"/>
          <w:sz w:val="24"/>
          <w:szCs w:val="24"/>
        </w:rPr>
        <w:t>Обучение математике детей дошкольного возраста должно быть обязательно не скучным и интересным занятием для ребенка.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 За помощью я обратилась к педагогу кружка «</w:t>
      </w:r>
      <w:proofErr w:type="spellStart"/>
      <w:r w:rsidRPr="004D6ED4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4D6ED4">
        <w:rPr>
          <w:rFonts w:ascii="Times New Roman" w:hAnsi="Times New Roman" w:cs="Times New Roman"/>
          <w:sz w:val="24"/>
          <w:szCs w:val="24"/>
        </w:rPr>
        <w:t>» Татьяне Вячеславовне и идея ей тоже очень понравилась. И мы решили объединить математику и мультипликацию.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Мультфильм - один из первых друзей ребенка в области искусства. Просмотр мультфильма «завораживает» и захватывает все внимание детей. Через мультфильмы дети познают окружающий мир, переживают и подражают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героям, говорят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ребенка может осуществляться не только на материале готовых мультфильмов, но и путем создания своего собственного анимационного фильма, где ребенок выступает не просто как зритель, но и как сценарист, режиссер, мультипликатор, оператор и актер озвучения.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</w:rPr>
        <w:t>А что если мультипликацию сделать целенаправленным фактором? В таком случае мультипликация становиться в образовательном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6ED4">
        <w:rPr>
          <w:rFonts w:ascii="Times New Roman" w:hAnsi="Times New Roman" w:cs="Times New Roman"/>
          <w:color w:val="000000"/>
          <w:sz w:val="24"/>
          <w:szCs w:val="24"/>
        </w:rPr>
        <w:t xml:space="preserve"> – новым универсальным многогранным способ развития ребенка в современном визуальном и информационно насыщенном мире.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</w:rPr>
        <w:t xml:space="preserve"> Сегодня я бы хотела поделиться своим небольшим опытом работы по созданию мультфильмов с детьми дошкольного возраста. </w:t>
      </w: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 я вам немного расскажу о нашей мультипликационной студии – «</w:t>
      </w:r>
      <w:proofErr w:type="spellStart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Мультяшки</w:t>
      </w:r>
      <w:proofErr w:type="spellEnd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Для создания мультфильма есть множество средств, но мы остановились на программе STEM-образования на модуле </w:t>
      </w:r>
      <w:proofErr w:type="spellStart"/>
      <w:r w:rsidRPr="004D6ED4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4D6ED4">
        <w:rPr>
          <w:rFonts w:ascii="Times New Roman" w:hAnsi="Times New Roman" w:cs="Times New Roman"/>
          <w:sz w:val="24"/>
          <w:szCs w:val="24"/>
        </w:rPr>
        <w:t xml:space="preserve"> «Я творю мир».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Мультфильмы служат прекрасным средством развития познавательной активности, связной речи, внимания, воображения, оказывают положительное влияние на развитие детского изобразительного творчества. Дети овладевают коммуникативными умениями и навыками, приобщаются к элементарным нормам и правилам взаимоотношений со сверстниками и взрослыми.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создания мультфильмов состоит из нескольких этапов: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сценария, обсуждение персонажей и декораций.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персонажей и декораций.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самый трудоемкий и длительный этап-разработка и создание персонажей и декораций.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съемка, монтаж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озвучивание мультфильма.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Итогом нашей с детьми работы стало создание видеотеки мультфильмов по лексическим темам</w:t>
      </w:r>
      <w:proofErr w:type="gramStart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мультфильмы можно использовать во время </w:t>
      </w:r>
      <w:r w:rsidRPr="004D6ED4">
        <w:rPr>
          <w:rFonts w:ascii="Times New Roman" w:hAnsi="Times New Roman" w:cs="Times New Roman"/>
          <w:sz w:val="24"/>
          <w:szCs w:val="24"/>
        </w:rPr>
        <w:t>игровой деятельности</w:t>
      </w: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закрепления пройденного материала.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на этом мы решили не останавливаться и начать работу по созданию видеотеки математических мультфильмов. Решили снять мультики по сказкам, придуманными родителями с детьми.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мы сделали пробный вариант мультфильма, который сняли и озвучили сами и показали его детям. Ребятам очень понравилось, они проявили желание тоже поучаствовать в создании мультфильмов  по математике. </w:t>
      </w:r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Совместно с детьми мы выбирали декорации, создавали героев, учили текст, озвучивали, подбирали фоновую музыку. После просмотра полученного мультфильма с ребятами обсудили, все ли у нас получилось,  и в чем были трудности. Видя положительную реакцию, восторг детей мы решили и дальше работать над созданием математических мультфильмов по придуманным сказкам родителей и детей.</w:t>
      </w:r>
      <w:bookmarkStart w:id="0" w:name="_GoBack"/>
      <w:bookmarkEnd w:id="0"/>
    </w:p>
    <w:p w:rsidR="004D6ED4" w:rsidRPr="004D6ED4" w:rsidRDefault="004D6ED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D4">
        <w:rPr>
          <w:rFonts w:ascii="Times New Roman" w:hAnsi="Times New Roman" w:cs="Times New Roman"/>
          <w:sz w:val="24"/>
          <w:szCs w:val="24"/>
        </w:rPr>
        <w:t xml:space="preserve">Мы продолжаем работу с родителями и детьми. Пополняем сборник математических сказок, а также видеотеку математическими мультфильмами. </w:t>
      </w:r>
    </w:p>
    <w:p w:rsidR="00702174" w:rsidRPr="004D6ED4" w:rsidRDefault="00702174" w:rsidP="004D6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2174" w:rsidRPr="004D6ED4" w:rsidSect="004D6ED4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43E"/>
    <w:multiLevelType w:val="hybridMultilevel"/>
    <w:tmpl w:val="320E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ED4"/>
    <w:rsid w:val="000A58FC"/>
    <w:rsid w:val="004D6ED4"/>
    <w:rsid w:val="00702174"/>
    <w:rsid w:val="007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ED4"/>
    <w:rPr>
      <w:color w:val="0000FF"/>
      <w:u w:val="single"/>
    </w:rPr>
  </w:style>
  <w:style w:type="paragraph" w:styleId="a4">
    <w:name w:val="No Spacing"/>
    <w:uiPriority w:val="1"/>
    <w:qFormat/>
    <w:rsid w:val="004D6ED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D6ED4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rsid w:val="004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6ED4"/>
  </w:style>
  <w:style w:type="character" w:customStyle="1" w:styleId="c13">
    <w:name w:val="c13"/>
    <w:basedOn w:val="a0"/>
    <w:rsid w:val="004D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vetyzhizni.ru/maminy-posidelki/pyat-poleznyx-sovetov-kak-pridumat-skazku.html" TargetMode="External"/><Relationship Id="rId5" Type="http://schemas.openxmlformats.org/officeDocument/2006/relationships/hyperlink" Target="https://tsvetyzhizni.ru/link/https:/www.labirint.ru/books/636922/?p=13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6940</Characters>
  <Application>Microsoft Office Word</Application>
  <DocSecurity>0</DocSecurity>
  <Lines>57</Lines>
  <Paragraphs>16</Paragraphs>
  <ScaleCrop>false</ScaleCrop>
  <Company>TRANSAS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2024-02-26T19:48:00Z</dcterms:created>
  <dcterms:modified xsi:type="dcterms:W3CDTF">2024-02-26T19:52:00Z</dcterms:modified>
</cp:coreProperties>
</file>