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D7" w:rsidRDefault="00EF4ED7" w:rsidP="00EF4ED7">
      <w:pPr>
        <w:spacing w:line="360" w:lineRule="auto"/>
        <w:jc w:val="center"/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  <w:t>ВОСПИТАНИЕ МОТИВАЦИИ К ОБУЧЕНИЮ В ШКОЛЕ У УЧАЩИХСЯ С ТЯЖЁЛЫМИ МНОЖЕСТВЕННЫМИ НАРУШЕНИЯМИ РАЗВИТИЯ.</w:t>
      </w:r>
    </w:p>
    <w:p w:rsidR="00EF4ED7" w:rsidRPr="00EF4ED7" w:rsidRDefault="00765AB1" w:rsidP="00EF4ED7">
      <w:pPr>
        <w:spacing w:line="240" w:lineRule="auto"/>
        <w:jc w:val="right"/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Таранина</w:t>
      </w:r>
      <w:proofErr w:type="spellEnd"/>
      <w:r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 xml:space="preserve"> Анастасия Владимировна</w:t>
      </w:r>
    </w:p>
    <w:p w:rsidR="00EF4ED7" w:rsidRDefault="00765AB1" w:rsidP="00EF4ED7">
      <w:pPr>
        <w:spacing w:line="240" w:lineRule="auto"/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ОЧУ «Школа-интернат «Абсолют»</w:t>
      </w:r>
    </w:p>
    <w:p w:rsidR="00765AB1" w:rsidRPr="00EF4ED7" w:rsidRDefault="00765AB1" w:rsidP="00EF4ED7">
      <w:pPr>
        <w:spacing w:line="240" w:lineRule="auto"/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д. </w:t>
      </w:r>
      <w:proofErr w:type="spellStart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Райсеменовское</w:t>
      </w:r>
      <w:proofErr w:type="spellEnd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М.о</w:t>
      </w:r>
      <w:proofErr w:type="spellEnd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77431" w:rsidRPr="00A2137B" w:rsidRDefault="00944D3F" w:rsidP="00765AB1">
      <w:pPr>
        <w:spacing w:after="0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8F42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С</w:t>
      </w:r>
      <w:r w:rsidRPr="00A2137B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тремление учиться заложено в природе человека. Учение является деятельностью с ограниченным мотивационным потенциалом. Как биологическому существу освоение нового опыта необходимо человеку для выживания, как социальному - в качестве средства социализации и включения в социум, в психологическом плане - только через обучение человек повышает свою компетентность и адекватность, добиваясь роста самооценки, приобретая чувство хозяина над собой, окружающей средой и, в конечном счете, </w:t>
      </w:r>
      <w:proofErr w:type="spellStart"/>
      <w:r w:rsidRPr="00A2137B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самоутверждает</w:t>
      </w:r>
      <w:proofErr w:type="spellEnd"/>
      <w:r w:rsidRPr="00A2137B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свою сущность. </w:t>
      </w:r>
    </w:p>
    <w:p w:rsidR="00944D3F" w:rsidRPr="00A2137B" w:rsidRDefault="00944D3F" w:rsidP="00765AB1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A2137B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Главная задача мотивации учения - такая организация учебной деятельности, которая максимально способствовала</w:t>
      </w:r>
      <w:bookmarkStart w:id="0" w:name="_GoBack"/>
      <w:bookmarkEnd w:id="0"/>
      <w:r w:rsidRPr="00A2137B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бы раскрытию внутреннего мотивационного потенциала личности ученика.</w:t>
      </w:r>
    </w:p>
    <w:p w:rsidR="009B02A7" w:rsidRPr="00A2137B" w:rsidRDefault="00944D3F" w:rsidP="00765AB1">
      <w:pPr>
        <w:pStyle w:val="a4"/>
        <w:shd w:val="clear" w:color="auto" w:fill="FFFFFF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A2137B">
        <w:rPr>
          <w:rStyle w:val="a3"/>
          <w:i w:val="0"/>
          <w:color w:val="000000"/>
          <w:sz w:val="28"/>
          <w:szCs w:val="28"/>
        </w:rPr>
        <w:t xml:space="preserve"> </w:t>
      </w:r>
      <w:r w:rsidR="00AE2CB3" w:rsidRPr="00A2137B">
        <w:rPr>
          <w:rStyle w:val="a3"/>
          <w:i w:val="0"/>
          <w:color w:val="000000"/>
          <w:sz w:val="28"/>
          <w:szCs w:val="28"/>
        </w:rPr>
        <w:t>М</w:t>
      </w:r>
      <w:r w:rsidRPr="00A2137B">
        <w:rPr>
          <w:rStyle w:val="a3"/>
          <w:i w:val="0"/>
          <w:color w:val="000000"/>
          <w:sz w:val="28"/>
          <w:szCs w:val="28"/>
        </w:rPr>
        <w:t>отив учения</w:t>
      </w:r>
      <w:r w:rsidR="00AE2CB3" w:rsidRPr="00A2137B">
        <w:rPr>
          <w:rStyle w:val="a3"/>
          <w:i w:val="0"/>
          <w:color w:val="000000"/>
          <w:sz w:val="28"/>
          <w:szCs w:val="28"/>
        </w:rPr>
        <w:t xml:space="preserve"> - существенная сторона процесса обучения в специальной школе</w:t>
      </w:r>
      <w:r w:rsidR="003A100B" w:rsidRPr="00A2137B">
        <w:rPr>
          <w:rStyle w:val="a3"/>
          <w:i w:val="0"/>
          <w:color w:val="000000"/>
          <w:sz w:val="28"/>
          <w:szCs w:val="28"/>
        </w:rPr>
        <w:t>.</w:t>
      </w:r>
      <w:r w:rsidR="0032383C">
        <w:rPr>
          <w:rStyle w:val="a3"/>
          <w:i w:val="0"/>
          <w:color w:val="000000"/>
          <w:sz w:val="28"/>
          <w:szCs w:val="28"/>
        </w:rPr>
        <w:t xml:space="preserve"> Ц</w:t>
      </w:r>
      <w:r w:rsidR="00C77431" w:rsidRPr="00A2137B">
        <w:rPr>
          <w:rStyle w:val="a3"/>
          <w:i w:val="0"/>
          <w:color w:val="000000"/>
          <w:sz w:val="28"/>
          <w:szCs w:val="28"/>
        </w:rPr>
        <w:t xml:space="preserve">елью </w:t>
      </w:r>
      <w:r w:rsidRPr="00A2137B">
        <w:rPr>
          <w:sz w:val="28"/>
          <w:szCs w:val="28"/>
        </w:rPr>
        <w:t>работы специалистов школы для учащих</w:t>
      </w:r>
      <w:r w:rsidR="00172C74" w:rsidRPr="00A2137B">
        <w:rPr>
          <w:sz w:val="28"/>
          <w:szCs w:val="28"/>
        </w:rPr>
        <w:t>ся с тяжелыми и множественными нарушениями развития</w:t>
      </w:r>
      <w:r w:rsidRPr="00A2137B">
        <w:rPr>
          <w:sz w:val="28"/>
          <w:szCs w:val="28"/>
        </w:rPr>
        <w:t xml:space="preserve"> – достижение максимально возможных положительных результатов в социально-бытово</w:t>
      </w:r>
      <w:r w:rsidR="00172C74" w:rsidRPr="00A2137B">
        <w:rPr>
          <w:sz w:val="28"/>
          <w:szCs w:val="28"/>
        </w:rPr>
        <w:t>й адаптации ребенка</w:t>
      </w:r>
      <w:r w:rsidRPr="00A2137B">
        <w:rPr>
          <w:sz w:val="28"/>
          <w:szCs w:val="28"/>
        </w:rPr>
        <w:t>. Психофизическое</w:t>
      </w:r>
      <w:r w:rsidR="00786DB8" w:rsidRPr="00A2137B">
        <w:rPr>
          <w:color w:val="000000"/>
          <w:sz w:val="28"/>
          <w:szCs w:val="28"/>
        </w:rPr>
        <w:t xml:space="preserve"> </w:t>
      </w:r>
      <w:r w:rsidR="00786DB8" w:rsidRPr="00A2137B">
        <w:rPr>
          <w:sz w:val="28"/>
          <w:szCs w:val="28"/>
        </w:rPr>
        <w:t xml:space="preserve">развитие таких детей имеет ряд специфических особенностей: у них очень медленный темп обучения, преобладание непроизвольного внимания над произвольным, высокая утомляемость, неустойчивость настроения, большая зависимость работоспособности от погодных и природных изменений. Кроме специфических особенностей, дети имеют индивидуальные особенности эмоционального, поведенческого характера, серьезные речевые дефекты, разные формы и глубину недоразвития высших психических функций. Также обучение любому действию в школе осложняется для ребенка с особыми образовательными потребностями еще и следующими общими обстоятельствами: его привлекают к организованной учебной деятельности, повышается уровень требований к дисциплине, ограничивается свободная естественная потребность в движении и др. </w:t>
      </w:r>
      <w:r w:rsidR="00202FA1" w:rsidRPr="00A2137B">
        <w:rPr>
          <w:sz w:val="28"/>
          <w:szCs w:val="28"/>
        </w:rPr>
        <w:t xml:space="preserve">При этом дети одного и того же возраста в силу степени тяжести заболевания, могут сильно отличаться по уровню развития. </w:t>
      </w:r>
      <w:r w:rsidR="00B61846" w:rsidRPr="00A2137B">
        <w:rPr>
          <w:color w:val="000000"/>
          <w:sz w:val="28"/>
          <w:szCs w:val="28"/>
        </w:rPr>
        <w:t xml:space="preserve">Эти особенности являют основную трудность при формировании положительного отношения к учебной деятельности на основе широких социальных мотивов. </w:t>
      </w:r>
      <w:r w:rsidR="00786DB8" w:rsidRPr="00A2137B">
        <w:rPr>
          <w:sz w:val="28"/>
          <w:szCs w:val="28"/>
        </w:rPr>
        <w:t>Мотиваци</w:t>
      </w:r>
      <w:r w:rsidR="00172C74" w:rsidRPr="00A2137B">
        <w:rPr>
          <w:sz w:val="28"/>
          <w:szCs w:val="28"/>
        </w:rPr>
        <w:t xml:space="preserve">онная сфера у учащихся с тяжёлыми множественными нарушениями </w:t>
      </w:r>
      <w:proofErr w:type="gramStart"/>
      <w:r w:rsidR="00172C74" w:rsidRPr="00A2137B">
        <w:rPr>
          <w:sz w:val="28"/>
          <w:szCs w:val="28"/>
        </w:rPr>
        <w:t xml:space="preserve">развития </w:t>
      </w:r>
      <w:r w:rsidR="00202FA1" w:rsidRPr="00A2137B">
        <w:rPr>
          <w:sz w:val="28"/>
          <w:szCs w:val="28"/>
        </w:rPr>
        <w:t xml:space="preserve"> </w:t>
      </w:r>
      <w:r w:rsidR="00786DB8" w:rsidRPr="00A2137B">
        <w:rPr>
          <w:sz w:val="28"/>
          <w:szCs w:val="28"/>
        </w:rPr>
        <w:t>характеризуется</w:t>
      </w:r>
      <w:proofErr w:type="gramEnd"/>
      <w:r w:rsidR="00786DB8" w:rsidRPr="00A2137B">
        <w:rPr>
          <w:sz w:val="28"/>
          <w:szCs w:val="28"/>
        </w:rPr>
        <w:t xml:space="preserve"> незрелостью, слабой выраженностью и кратковременностью побуждений к деятельности, </w:t>
      </w:r>
      <w:r w:rsidR="00786DB8" w:rsidRPr="00A2137B">
        <w:rPr>
          <w:sz w:val="28"/>
          <w:szCs w:val="28"/>
        </w:rPr>
        <w:lastRenderedPageBreak/>
        <w:t xml:space="preserve">ограниченностью мотивов, недостаточной </w:t>
      </w:r>
      <w:proofErr w:type="spellStart"/>
      <w:r w:rsidR="00786DB8" w:rsidRPr="00A2137B">
        <w:rPr>
          <w:sz w:val="28"/>
          <w:szCs w:val="28"/>
        </w:rPr>
        <w:t>сформированностью</w:t>
      </w:r>
      <w:proofErr w:type="spellEnd"/>
      <w:r w:rsidR="00786DB8" w:rsidRPr="00A2137B">
        <w:rPr>
          <w:sz w:val="28"/>
          <w:szCs w:val="28"/>
        </w:rPr>
        <w:t xml:space="preserve"> социальных потребностей. Этим детям свойственна «</w:t>
      </w:r>
      <w:proofErr w:type="gramStart"/>
      <w:r w:rsidR="00786DB8" w:rsidRPr="00A2137B">
        <w:rPr>
          <w:sz w:val="28"/>
          <w:szCs w:val="28"/>
        </w:rPr>
        <w:t>короткая»  мотивация</w:t>
      </w:r>
      <w:proofErr w:type="gramEnd"/>
      <w:r w:rsidR="00786DB8" w:rsidRPr="00A2137B">
        <w:rPr>
          <w:sz w:val="28"/>
          <w:szCs w:val="28"/>
        </w:rPr>
        <w:t xml:space="preserve"> деятельности,</w:t>
      </w:r>
      <w:r w:rsidR="00172C74" w:rsidRPr="00A2137B">
        <w:rPr>
          <w:sz w:val="28"/>
          <w:szCs w:val="28"/>
        </w:rPr>
        <w:t xml:space="preserve"> либо её полное отсутствие,</w:t>
      </w:r>
      <w:r w:rsidR="00786DB8" w:rsidRPr="00A2137B">
        <w:rPr>
          <w:sz w:val="28"/>
          <w:szCs w:val="28"/>
        </w:rPr>
        <w:t xml:space="preserve"> а также слабая и элементарная мотивация отн</w:t>
      </w:r>
      <w:r w:rsidR="00C77431" w:rsidRPr="00A2137B">
        <w:rPr>
          <w:sz w:val="28"/>
          <w:szCs w:val="28"/>
        </w:rPr>
        <w:t>ошений. Их д</w:t>
      </w:r>
      <w:r w:rsidR="00807DF3" w:rsidRPr="00A2137B">
        <w:rPr>
          <w:sz w:val="28"/>
          <w:szCs w:val="28"/>
        </w:rPr>
        <w:t xml:space="preserve">еятельность в </w:t>
      </w:r>
      <w:r w:rsidR="00786DB8" w:rsidRPr="00A2137B">
        <w:rPr>
          <w:sz w:val="28"/>
          <w:szCs w:val="28"/>
        </w:rPr>
        <w:t xml:space="preserve">значительной степени зависит от ситуации. Мотивы, побуждающие их к выполнению той или деятельности (будь то игровая, учебная, трудовая), зачастую оказываются слабо выраженными, нестойкими и быстро исчерпываются. Усваиваются они детьми формально, не становясь их собственными побуждениями (Л. В. </w:t>
      </w:r>
      <w:proofErr w:type="spellStart"/>
      <w:r w:rsidR="00786DB8" w:rsidRPr="00A2137B">
        <w:rPr>
          <w:sz w:val="28"/>
          <w:szCs w:val="28"/>
        </w:rPr>
        <w:t>Занков</w:t>
      </w:r>
      <w:proofErr w:type="spellEnd"/>
      <w:r w:rsidR="00786DB8" w:rsidRPr="00A2137B">
        <w:rPr>
          <w:sz w:val="28"/>
          <w:szCs w:val="28"/>
        </w:rPr>
        <w:t xml:space="preserve">, Р.С. </w:t>
      </w:r>
      <w:proofErr w:type="spellStart"/>
      <w:r w:rsidR="00786DB8" w:rsidRPr="00A2137B">
        <w:rPr>
          <w:sz w:val="28"/>
          <w:szCs w:val="28"/>
        </w:rPr>
        <w:t>Муравьёва</w:t>
      </w:r>
      <w:proofErr w:type="spellEnd"/>
      <w:r w:rsidR="00786DB8" w:rsidRPr="00A2137B">
        <w:rPr>
          <w:sz w:val="28"/>
          <w:szCs w:val="28"/>
        </w:rPr>
        <w:t xml:space="preserve">). </w:t>
      </w:r>
      <w:r w:rsidR="00A01C3B" w:rsidRPr="00A2137B">
        <w:rPr>
          <w:sz w:val="28"/>
          <w:szCs w:val="28"/>
        </w:rPr>
        <w:t>У детей с выраженными нарушениями интеллектуального развития, осложнёнными расстройствами центральной нервной системы и нарушениями эмоционально-волевой сферы наблюдается самый низкий уровень учебной мотивации.</w:t>
      </w:r>
      <w:r w:rsidR="00E62AB7" w:rsidRPr="00A2137B">
        <w:rPr>
          <w:sz w:val="28"/>
          <w:szCs w:val="28"/>
        </w:rPr>
        <w:t xml:space="preserve"> Иногда проявляется отрицательное отношение ученика к обучению, которое имеет довольно активное выражение при своём проявлении - аффекты, вспышки гнева, грубость</w:t>
      </w:r>
      <w:r w:rsidR="009B02A7" w:rsidRPr="00A2137B">
        <w:rPr>
          <w:sz w:val="28"/>
          <w:szCs w:val="28"/>
        </w:rPr>
        <w:t>, полный отказ от посещения школы</w:t>
      </w:r>
      <w:r w:rsidR="00E62AB7" w:rsidRPr="00A2137B">
        <w:rPr>
          <w:sz w:val="28"/>
          <w:szCs w:val="28"/>
        </w:rPr>
        <w:t xml:space="preserve"> и т.п.</w:t>
      </w:r>
      <w:r w:rsidR="00BD4FED" w:rsidRPr="00A2137B">
        <w:rPr>
          <w:sz w:val="28"/>
          <w:szCs w:val="28"/>
        </w:rPr>
        <w:t xml:space="preserve"> До начала обучения у школьника может и не быть потребности в овладен</w:t>
      </w:r>
      <w:r w:rsidR="003A100B" w:rsidRPr="00A2137B">
        <w:rPr>
          <w:sz w:val="28"/>
          <w:szCs w:val="28"/>
        </w:rPr>
        <w:t xml:space="preserve">ии способами получения знаний. </w:t>
      </w:r>
      <w:r w:rsidR="005F4095" w:rsidRPr="00A2137B">
        <w:rPr>
          <w:sz w:val="28"/>
          <w:szCs w:val="28"/>
        </w:rPr>
        <w:t xml:space="preserve">Надеяться на то, что учебная мотивация возникнет сама по себе, стихийно, не приходится. </w:t>
      </w:r>
      <w:r w:rsidR="003A100B" w:rsidRPr="00A2137B">
        <w:rPr>
          <w:sz w:val="28"/>
          <w:szCs w:val="28"/>
        </w:rPr>
        <w:t>Э</w:t>
      </w:r>
      <w:r w:rsidR="00BD4FED" w:rsidRPr="00A2137B">
        <w:rPr>
          <w:sz w:val="28"/>
          <w:szCs w:val="28"/>
        </w:rPr>
        <w:t xml:space="preserve">тот </w:t>
      </w:r>
      <w:r w:rsidR="006B6007" w:rsidRPr="00A2137B">
        <w:rPr>
          <w:sz w:val="28"/>
          <w:szCs w:val="28"/>
        </w:rPr>
        <w:t>новый тип отношения к учению надо специально формировать на основе присущей ребёнку широкой познавательной потребности и путём включения ученика в особым образом организованные виды учебной деятельности.</w:t>
      </w:r>
      <w:r w:rsidR="003A100B" w:rsidRPr="00A2137B">
        <w:rPr>
          <w:sz w:val="28"/>
          <w:szCs w:val="28"/>
        </w:rPr>
        <w:t xml:space="preserve"> Развитие познавательного интереса</w:t>
      </w:r>
      <w:r w:rsidR="009B02A7" w:rsidRPr="00A2137B">
        <w:rPr>
          <w:sz w:val="28"/>
          <w:szCs w:val="28"/>
        </w:rPr>
        <w:t xml:space="preserve"> у детей с тяжёлыми множественными нарушениями развития</w:t>
      </w:r>
      <w:r w:rsidR="003A100B" w:rsidRPr="00A2137B">
        <w:rPr>
          <w:sz w:val="28"/>
          <w:szCs w:val="28"/>
        </w:rPr>
        <w:t xml:space="preserve"> является задачей, которая должна быть первостепенной на протяжении всего обучения в специальной школе. </w:t>
      </w:r>
    </w:p>
    <w:p w:rsidR="00942D2D" w:rsidRPr="00A2137B" w:rsidRDefault="00807DF3" w:rsidP="00765AB1">
      <w:pPr>
        <w:pStyle w:val="a4"/>
        <w:shd w:val="clear" w:color="auto" w:fill="FFFFFF"/>
        <w:spacing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A2137B">
        <w:rPr>
          <w:rStyle w:val="a3"/>
          <w:i w:val="0"/>
          <w:sz w:val="28"/>
          <w:szCs w:val="28"/>
        </w:rPr>
        <w:t>Формирование  учебной</w:t>
      </w:r>
      <w:proofErr w:type="gramEnd"/>
      <w:r w:rsidR="000C76A6" w:rsidRPr="00A2137B">
        <w:rPr>
          <w:rStyle w:val="a3"/>
          <w:i w:val="0"/>
          <w:sz w:val="28"/>
          <w:szCs w:val="28"/>
        </w:rPr>
        <w:t xml:space="preserve"> мотивации у учащихся с тяжёлыми множественными нарушениями развития</w:t>
      </w:r>
      <w:r w:rsidRPr="00A2137B">
        <w:rPr>
          <w:rStyle w:val="a3"/>
          <w:i w:val="0"/>
          <w:sz w:val="28"/>
          <w:szCs w:val="28"/>
        </w:rPr>
        <w:t xml:space="preserve"> </w:t>
      </w:r>
      <w:r w:rsidRPr="00A2137B">
        <w:rPr>
          <w:i/>
          <w:sz w:val="28"/>
          <w:szCs w:val="28"/>
        </w:rPr>
        <w:t xml:space="preserve"> </w:t>
      </w:r>
      <w:r w:rsidRPr="00A2137B">
        <w:rPr>
          <w:sz w:val="28"/>
          <w:szCs w:val="28"/>
        </w:rPr>
        <w:t xml:space="preserve">требует </w:t>
      </w:r>
      <w:r w:rsidRPr="00A2137B">
        <w:rPr>
          <w:color w:val="000000"/>
          <w:sz w:val="28"/>
          <w:szCs w:val="28"/>
        </w:rPr>
        <w:t xml:space="preserve">от </w:t>
      </w:r>
      <w:r w:rsidR="004E0805" w:rsidRPr="00A2137B">
        <w:rPr>
          <w:color w:val="000000"/>
          <w:sz w:val="28"/>
          <w:szCs w:val="28"/>
        </w:rPr>
        <w:t xml:space="preserve"> педагогов большой подготовительной работы к урокам и занятиям, напряженного труда во время его проведения, глубокого понимания особенностей развития каждого ученика.</w:t>
      </w:r>
      <w:r w:rsidR="001C58C9" w:rsidRPr="00A2137B">
        <w:rPr>
          <w:color w:val="000000"/>
          <w:sz w:val="28"/>
          <w:szCs w:val="28"/>
        </w:rPr>
        <w:t xml:space="preserve"> Сегодня нет такого учителя, который не задумывался бы над вопросами: «Как сделать урок интересным, ярким? Как увлечь ребят своим предметом? Как создать на уроке ситуацию успеха для каждого ученика?» Какой современный учитель не мечтает о том, чтобы ребята на его уроке работали добровольно, творчески </w:t>
      </w:r>
      <w:proofErr w:type="gramStart"/>
      <w:r w:rsidR="001C58C9" w:rsidRPr="00A2137B">
        <w:rPr>
          <w:color w:val="000000"/>
          <w:sz w:val="28"/>
          <w:szCs w:val="28"/>
        </w:rPr>
        <w:t>и  познавали</w:t>
      </w:r>
      <w:proofErr w:type="gramEnd"/>
      <w:r w:rsidR="001C58C9" w:rsidRPr="00A2137B">
        <w:rPr>
          <w:color w:val="000000"/>
          <w:sz w:val="28"/>
          <w:szCs w:val="28"/>
        </w:rPr>
        <w:t xml:space="preserve"> предмет на максимальном для каждого уровне успешности? И это не случайно. Новая организация общества, новое отношение к жизни предъявляют и новые требования к школе. </w:t>
      </w:r>
    </w:p>
    <w:p w:rsidR="00807DF3" w:rsidRPr="00A2137B" w:rsidRDefault="00251895" w:rsidP="00765AB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2137B">
        <w:rPr>
          <w:sz w:val="28"/>
          <w:szCs w:val="28"/>
        </w:rPr>
        <w:t xml:space="preserve">Поскольку я работаю в коррекционной общеобразовательной школе </w:t>
      </w:r>
      <w:proofErr w:type="gramStart"/>
      <w:r w:rsidRPr="00A2137B">
        <w:rPr>
          <w:sz w:val="28"/>
          <w:szCs w:val="28"/>
        </w:rPr>
        <w:t>VIII  вида</w:t>
      </w:r>
      <w:proofErr w:type="gramEnd"/>
      <w:r w:rsidRPr="00A2137B">
        <w:rPr>
          <w:sz w:val="28"/>
          <w:szCs w:val="28"/>
        </w:rPr>
        <w:t xml:space="preserve">, </w:t>
      </w:r>
      <w:r w:rsidR="000C76A6" w:rsidRPr="00A2137B">
        <w:rPr>
          <w:sz w:val="28"/>
          <w:szCs w:val="28"/>
        </w:rPr>
        <w:t>в классе для учащихся со сложной структурой дефекта, которые</w:t>
      </w:r>
      <w:r w:rsidRPr="00A2137B">
        <w:rPr>
          <w:sz w:val="28"/>
          <w:szCs w:val="28"/>
        </w:rPr>
        <w:t>, в основном, имеют крайне невысокую степень мотивации к обучению, передо мной всегда стоит задача повысить интерес детей к процессу обучения, включить их в активную познавательную деятельность по приобретению знаний</w:t>
      </w:r>
      <w:r w:rsidR="003A100B" w:rsidRPr="00A2137B">
        <w:rPr>
          <w:sz w:val="28"/>
          <w:szCs w:val="28"/>
        </w:rPr>
        <w:t xml:space="preserve">. </w:t>
      </w:r>
      <w:r w:rsidR="001C58C9" w:rsidRPr="00A2137B">
        <w:rPr>
          <w:color w:val="000000"/>
          <w:sz w:val="28"/>
          <w:szCs w:val="28"/>
        </w:rPr>
        <w:t>Находясь в постоянном поиске, стараюсь подходить творчески к учебному процессу.  </w:t>
      </w:r>
      <w:proofErr w:type="gramStart"/>
      <w:r w:rsidR="001C58C9" w:rsidRPr="00A2137B">
        <w:rPr>
          <w:color w:val="000000"/>
          <w:sz w:val="28"/>
          <w:szCs w:val="28"/>
        </w:rPr>
        <w:t>Я  определяю</w:t>
      </w:r>
      <w:proofErr w:type="gramEnd"/>
      <w:r w:rsidR="001C58C9" w:rsidRPr="00A2137B">
        <w:rPr>
          <w:color w:val="000000"/>
          <w:sz w:val="28"/>
          <w:szCs w:val="28"/>
        </w:rPr>
        <w:t xml:space="preserve"> чёткое планирование структуры урока, использую  различные нестандартные формы  и методы обучения и воспитания, </w:t>
      </w:r>
      <w:r w:rsidR="001C58C9" w:rsidRPr="00A2137B">
        <w:rPr>
          <w:color w:val="000000"/>
          <w:sz w:val="28"/>
          <w:szCs w:val="28"/>
        </w:rPr>
        <w:lastRenderedPageBreak/>
        <w:t xml:space="preserve">тщательно продумываю подачу учебного материала. </w:t>
      </w:r>
      <w:hyperlink r:id="rId7" w:history="1">
        <w:r w:rsidR="00271C25" w:rsidRPr="00A2137B">
          <w:rPr>
            <w:rStyle w:val="a5"/>
            <w:color w:val="auto"/>
            <w:sz w:val="28"/>
            <w:szCs w:val="28"/>
            <w:u w:val="none"/>
          </w:rPr>
          <w:t>Стараюсь</w:t>
        </w:r>
      </w:hyperlink>
      <w:r w:rsidR="00271C25" w:rsidRPr="00A2137B">
        <w:rPr>
          <w:color w:val="FF0000"/>
          <w:sz w:val="28"/>
          <w:szCs w:val="28"/>
        </w:rPr>
        <w:t xml:space="preserve"> </w:t>
      </w:r>
      <w:r w:rsidR="00271C25" w:rsidRPr="00A2137B">
        <w:rPr>
          <w:rStyle w:val="a3"/>
          <w:i w:val="0"/>
          <w:color w:val="000000"/>
          <w:sz w:val="28"/>
          <w:szCs w:val="28"/>
        </w:rPr>
        <w:t xml:space="preserve">найти то здоровое, незатронутое, сохраненное, что есть у ребенка, опираюсь на эти здоровые стороны аномального ребенка в целях осуществления коррекционно-педагогической работы. Наличие у каждого умственно отсталого ребенка большого резерва здоровых, ненарушенных задатков, неравномерное распространение дефективности на разные стороны психической деятельности открывают большие возможности для его развития. </w:t>
      </w:r>
      <w:r w:rsidR="006B6007" w:rsidRPr="00A2137B">
        <w:rPr>
          <w:color w:val="000000"/>
          <w:sz w:val="28"/>
          <w:szCs w:val="28"/>
        </w:rPr>
        <w:t>Для того чтобы воспитать положительное отношение к учению, развить познавательную активность интерес к процессу учёбы и его результатам необходимо использовать всевозможные средства воздействия на шк</w:t>
      </w:r>
      <w:r w:rsidR="00172C74" w:rsidRPr="00A2137B">
        <w:rPr>
          <w:color w:val="000000"/>
          <w:sz w:val="28"/>
          <w:szCs w:val="28"/>
        </w:rPr>
        <w:t>ольника</w:t>
      </w:r>
      <w:r w:rsidR="006B6007" w:rsidRPr="00A2137B">
        <w:rPr>
          <w:color w:val="000000"/>
          <w:sz w:val="28"/>
          <w:szCs w:val="28"/>
        </w:rPr>
        <w:t>. К таким средствам следует отнести:</w:t>
      </w:r>
    </w:p>
    <w:p w:rsidR="00D17401" w:rsidRPr="00A2137B" w:rsidRDefault="00D17401" w:rsidP="00765AB1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37B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общей положительной атмосферы на уроке, снижение тревожности детей, исключение всех оттенков отрицательного </w:t>
      </w:r>
      <w:proofErr w:type="gramStart"/>
      <w:r w:rsidRPr="00A2137B">
        <w:rPr>
          <w:rFonts w:ascii="Times New Roman" w:hAnsi="Times New Roman" w:cs="Times New Roman"/>
          <w:color w:val="000000"/>
          <w:sz w:val="28"/>
          <w:szCs w:val="28"/>
        </w:rPr>
        <w:t>подкрепления</w:t>
      </w:r>
      <w:r w:rsidR="00C77431" w:rsidRPr="00A2137B">
        <w:rPr>
          <w:rFonts w:ascii="Times New Roman" w:hAnsi="Times New Roman" w:cs="Times New Roman"/>
          <w:color w:val="000000"/>
          <w:sz w:val="28"/>
          <w:szCs w:val="28"/>
        </w:rPr>
        <w:t>:  упрёки</w:t>
      </w:r>
      <w:proofErr w:type="gramEnd"/>
      <w:r w:rsidR="00C77431" w:rsidRPr="00A2137B">
        <w:rPr>
          <w:rFonts w:ascii="Times New Roman" w:hAnsi="Times New Roman" w:cs="Times New Roman"/>
          <w:color w:val="000000"/>
          <w:sz w:val="28"/>
          <w:szCs w:val="28"/>
        </w:rPr>
        <w:t>, насмешку, угрозы, отрицательно окрашенную интонацию голоса</w:t>
      </w:r>
      <w:r w:rsidRPr="00A2137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247AC" w:rsidRPr="00A2137B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снижается или полностью исключается страх школьника перед риском ошибиться, забыть, смешаться, неверно ответить;</w:t>
      </w:r>
    </w:p>
    <w:p w:rsidR="00D17401" w:rsidRPr="00A2137B" w:rsidRDefault="00D17401" w:rsidP="00765AB1">
      <w:pPr>
        <w:shd w:val="clear" w:color="auto" w:fill="FFFFFF" w:themeFill="background1"/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37B">
        <w:rPr>
          <w:rFonts w:ascii="Times New Roman" w:hAnsi="Times New Roman" w:cs="Times New Roman"/>
          <w:color w:val="000000"/>
          <w:sz w:val="28"/>
          <w:szCs w:val="28"/>
        </w:rPr>
        <w:t>- создание у ребёнка ситуации успеха в учебной деятельности</w:t>
      </w:r>
      <w:r w:rsidR="009247AC" w:rsidRPr="00A2137B">
        <w:rPr>
          <w:rFonts w:ascii="Times New Roman" w:hAnsi="Times New Roman" w:cs="Times New Roman"/>
          <w:color w:val="000000"/>
          <w:sz w:val="28"/>
          <w:szCs w:val="28"/>
        </w:rPr>
        <w:t>, формирующей удовлетворённость, уверенность в себе, высокую самооценку и радость:</w:t>
      </w:r>
      <w:r w:rsidR="00C77431" w:rsidRPr="00A213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0C9A" w:rsidRPr="00A2137B">
        <w:rPr>
          <w:rFonts w:ascii="Times New Roman" w:hAnsi="Times New Roman" w:cs="Times New Roman"/>
          <w:color w:val="000000"/>
          <w:sz w:val="28"/>
          <w:szCs w:val="28"/>
        </w:rPr>
        <w:t>«Ты можешь», «Ты молодец», «У тебя всё получится», «Когда ты стараешься, у тебя всегда хорошо получается»</w:t>
      </w:r>
      <w:r w:rsidR="00C07C1C" w:rsidRPr="00A2137B">
        <w:rPr>
          <w:rFonts w:ascii="Times New Roman" w:hAnsi="Times New Roman" w:cs="Times New Roman"/>
          <w:color w:val="000000"/>
          <w:sz w:val="28"/>
          <w:szCs w:val="28"/>
        </w:rPr>
        <w:t>, «Если ошибся, не расстраивайся, а исправь ошибку»;</w:t>
      </w:r>
    </w:p>
    <w:p w:rsidR="00D17401" w:rsidRPr="00A2137B" w:rsidRDefault="00D17401" w:rsidP="00765AB1">
      <w:pPr>
        <w:shd w:val="clear" w:color="auto" w:fill="FFFFFF" w:themeFill="background1"/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37B">
        <w:rPr>
          <w:rFonts w:ascii="Times New Roman" w:hAnsi="Times New Roman" w:cs="Times New Roman"/>
          <w:color w:val="000000"/>
          <w:sz w:val="28"/>
          <w:szCs w:val="28"/>
        </w:rPr>
        <w:t>- опора на игру как ведущую деятельность ребёнка с нарушением интеллекта; игра становится формой организации детей на уро</w:t>
      </w:r>
      <w:r w:rsidR="00C07C1C" w:rsidRPr="00A2137B">
        <w:rPr>
          <w:rFonts w:ascii="Times New Roman" w:hAnsi="Times New Roman" w:cs="Times New Roman"/>
          <w:color w:val="000000"/>
          <w:sz w:val="28"/>
          <w:szCs w:val="28"/>
        </w:rPr>
        <w:t>ке и во внеурочной деятельности,</w:t>
      </w:r>
      <w:r w:rsidR="00640412" w:rsidRPr="00A213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7C1C" w:rsidRPr="00A2137B">
        <w:rPr>
          <w:rFonts w:ascii="Times New Roman" w:hAnsi="Times New Roman" w:cs="Times New Roman"/>
          <w:color w:val="000000"/>
          <w:sz w:val="28"/>
          <w:szCs w:val="28"/>
        </w:rPr>
        <w:t>используя игру на любом этапе работы или как целый урок;</w:t>
      </w:r>
    </w:p>
    <w:p w:rsidR="00D17401" w:rsidRPr="00A2137B" w:rsidRDefault="00D17401" w:rsidP="00765AB1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37B">
        <w:rPr>
          <w:rFonts w:ascii="Times New Roman" w:hAnsi="Times New Roman" w:cs="Times New Roman"/>
          <w:color w:val="000000"/>
          <w:sz w:val="28"/>
          <w:szCs w:val="28"/>
        </w:rPr>
        <w:t>-целенаправленное эмоциональное стимулирование детей на уроке, формирование внутреннего оптимистического настроя, предупреждения чувства скуки, монотонности</w:t>
      </w:r>
      <w:r w:rsidR="006528C8" w:rsidRPr="00A2137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0C9A" w:rsidRPr="00A2137B" w:rsidRDefault="006528C8" w:rsidP="00765AB1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3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36585" w:rsidRPr="00A2137B">
        <w:rPr>
          <w:rFonts w:ascii="Times New Roman" w:hAnsi="Times New Roman" w:cs="Times New Roman"/>
          <w:color w:val="000000"/>
          <w:sz w:val="28"/>
          <w:szCs w:val="28"/>
        </w:rPr>
        <w:t>создание эмоционального тонуса познавательной деятельности учащихся при помощи эмоциональности самого учителя;</w:t>
      </w:r>
      <w:r w:rsidR="00F255FC" w:rsidRPr="00A213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6585" w:rsidRPr="00A2137B" w:rsidRDefault="00040C9A" w:rsidP="00765AB1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37B">
        <w:rPr>
          <w:rFonts w:ascii="Times New Roman" w:hAnsi="Times New Roman" w:cs="Times New Roman"/>
          <w:color w:val="000000"/>
          <w:sz w:val="28"/>
          <w:szCs w:val="28"/>
        </w:rPr>
        <w:t xml:space="preserve"> - связь содержания обучения с личным опытом детей, избегая учебных перегрузок, переутомлен</w:t>
      </w:r>
      <w:r w:rsidR="00C07C1C" w:rsidRPr="00A2137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137B">
        <w:rPr>
          <w:rFonts w:ascii="Times New Roman" w:hAnsi="Times New Roman" w:cs="Times New Roman"/>
          <w:color w:val="000000"/>
          <w:sz w:val="28"/>
          <w:szCs w:val="28"/>
        </w:rPr>
        <w:t>я;</w:t>
      </w:r>
    </w:p>
    <w:p w:rsidR="00636585" w:rsidRPr="00A2137B" w:rsidRDefault="00636585" w:rsidP="00765AB1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37B">
        <w:rPr>
          <w:rFonts w:ascii="Times New Roman" w:hAnsi="Times New Roman" w:cs="Times New Roman"/>
          <w:color w:val="000000"/>
          <w:sz w:val="28"/>
          <w:szCs w:val="28"/>
        </w:rPr>
        <w:t xml:space="preserve">- использование содержания </w:t>
      </w:r>
      <w:proofErr w:type="gramStart"/>
      <w:r w:rsidRPr="00A2137B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proofErr w:type="gramEnd"/>
      <w:r w:rsidRPr="00A2137B">
        <w:rPr>
          <w:rFonts w:ascii="Times New Roman" w:hAnsi="Times New Roman" w:cs="Times New Roman"/>
          <w:color w:val="000000"/>
          <w:sz w:val="28"/>
          <w:szCs w:val="28"/>
        </w:rPr>
        <w:t xml:space="preserve"> имеющего непосредственную практическую значимость в ближайшей зоне развития ребёнка;</w:t>
      </w:r>
    </w:p>
    <w:p w:rsidR="00486BD6" w:rsidRPr="00A2137B" w:rsidRDefault="00486BD6" w:rsidP="00765AB1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37B">
        <w:rPr>
          <w:rFonts w:ascii="Times New Roman" w:hAnsi="Times New Roman" w:cs="Times New Roman"/>
          <w:color w:val="000000"/>
          <w:sz w:val="28"/>
          <w:szCs w:val="28"/>
        </w:rPr>
        <w:t xml:space="preserve">- использование </w:t>
      </w:r>
      <w:r w:rsidR="00E11D0F" w:rsidRPr="00A2137B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содержания </w:t>
      </w:r>
      <w:r w:rsidRPr="00A2137B">
        <w:rPr>
          <w:rFonts w:ascii="Times New Roman" w:hAnsi="Times New Roman" w:cs="Times New Roman"/>
          <w:color w:val="000000"/>
          <w:sz w:val="28"/>
          <w:szCs w:val="28"/>
        </w:rPr>
        <w:t>обучения как источник стимуляции познав</w:t>
      </w:r>
      <w:r w:rsidR="00F255FC" w:rsidRPr="00A2137B">
        <w:rPr>
          <w:rFonts w:ascii="Times New Roman" w:hAnsi="Times New Roman" w:cs="Times New Roman"/>
          <w:color w:val="000000"/>
          <w:sz w:val="28"/>
          <w:szCs w:val="28"/>
        </w:rPr>
        <w:t>ательных интересов (в соотношении со скудным личным опытом детей);</w:t>
      </w:r>
    </w:p>
    <w:p w:rsidR="00636585" w:rsidRPr="00A2137B" w:rsidRDefault="00636585" w:rsidP="00765AB1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37B">
        <w:rPr>
          <w:rFonts w:ascii="Times New Roman" w:hAnsi="Times New Roman" w:cs="Times New Roman"/>
          <w:color w:val="000000"/>
          <w:sz w:val="28"/>
          <w:szCs w:val="28"/>
        </w:rPr>
        <w:t>- использование всего многоо</w:t>
      </w:r>
      <w:r w:rsidR="00040C9A" w:rsidRPr="00A2137B">
        <w:rPr>
          <w:rFonts w:ascii="Times New Roman" w:hAnsi="Times New Roman" w:cs="Times New Roman"/>
          <w:color w:val="000000"/>
          <w:sz w:val="28"/>
          <w:szCs w:val="28"/>
        </w:rPr>
        <w:t xml:space="preserve">бразия приёмов </w:t>
      </w:r>
      <w:proofErr w:type="gramStart"/>
      <w:r w:rsidR="00040C9A" w:rsidRPr="00A2137B">
        <w:rPr>
          <w:rFonts w:ascii="Times New Roman" w:hAnsi="Times New Roman" w:cs="Times New Roman"/>
          <w:color w:val="000000"/>
          <w:sz w:val="28"/>
          <w:szCs w:val="28"/>
        </w:rPr>
        <w:t xml:space="preserve">занимательности: </w:t>
      </w:r>
      <w:r w:rsidRPr="00A2137B">
        <w:rPr>
          <w:rFonts w:ascii="Times New Roman" w:hAnsi="Times New Roman" w:cs="Times New Roman"/>
          <w:color w:val="000000"/>
          <w:sz w:val="28"/>
          <w:szCs w:val="28"/>
        </w:rPr>
        <w:t xml:space="preserve"> иллюстрации</w:t>
      </w:r>
      <w:proofErr w:type="gramEnd"/>
      <w:r w:rsidRPr="00A2137B">
        <w:rPr>
          <w:rFonts w:ascii="Times New Roman" w:hAnsi="Times New Roman" w:cs="Times New Roman"/>
          <w:color w:val="000000"/>
          <w:sz w:val="28"/>
          <w:szCs w:val="28"/>
        </w:rPr>
        <w:t xml:space="preserve">, игры, драматизации, кроссворды, </w:t>
      </w:r>
      <w:r w:rsidR="00640412" w:rsidRPr="00A2137B">
        <w:rPr>
          <w:rFonts w:ascii="Times New Roman" w:hAnsi="Times New Roman" w:cs="Times New Roman"/>
          <w:color w:val="000000"/>
          <w:sz w:val="28"/>
          <w:szCs w:val="28"/>
        </w:rPr>
        <w:t>загадки,</w:t>
      </w:r>
      <w:r w:rsidR="00040C9A" w:rsidRPr="00A2137B">
        <w:rPr>
          <w:rFonts w:ascii="Times New Roman" w:hAnsi="Times New Roman" w:cs="Times New Roman"/>
          <w:color w:val="000000"/>
          <w:sz w:val="28"/>
          <w:szCs w:val="28"/>
        </w:rPr>
        <w:t xml:space="preserve"> пословицы, </w:t>
      </w:r>
      <w:r w:rsidR="00255A43" w:rsidRPr="00A2137B">
        <w:rPr>
          <w:rFonts w:ascii="Times New Roman" w:hAnsi="Times New Roman" w:cs="Times New Roman"/>
          <w:color w:val="000000"/>
          <w:sz w:val="28"/>
          <w:szCs w:val="28"/>
        </w:rPr>
        <w:t>шутки</w:t>
      </w:r>
      <w:r w:rsidR="00640412" w:rsidRPr="00A2137B">
        <w:rPr>
          <w:rFonts w:ascii="Times New Roman" w:hAnsi="Times New Roman" w:cs="Times New Roman"/>
          <w:color w:val="000000"/>
          <w:sz w:val="28"/>
          <w:szCs w:val="28"/>
        </w:rPr>
        <w:t>, конкурсы</w:t>
      </w:r>
      <w:r w:rsidR="00255A43" w:rsidRPr="00A2137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7C1C" w:rsidRPr="00A2137B" w:rsidRDefault="00C07C1C" w:rsidP="00765AB1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3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использование достаточного числа современного наглядного и </w:t>
      </w:r>
      <w:proofErr w:type="gramStart"/>
      <w:r w:rsidRPr="00A2137B">
        <w:rPr>
          <w:rFonts w:ascii="Times New Roman" w:hAnsi="Times New Roman" w:cs="Times New Roman"/>
          <w:color w:val="000000"/>
          <w:sz w:val="28"/>
          <w:szCs w:val="28"/>
        </w:rPr>
        <w:t>раздаточного  материала</w:t>
      </w:r>
      <w:proofErr w:type="gramEnd"/>
      <w:r w:rsidRPr="00A2137B">
        <w:rPr>
          <w:rFonts w:ascii="Times New Roman" w:hAnsi="Times New Roman" w:cs="Times New Roman"/>
          <w:color w:val="000000"/>
          <w:sz w:val="28"/>
          <w:szCs w:val="28"/>
        </w:rPr>
        <w:t>: презентации, интерактивные доски, проекторы, индивидуальные рабочие тетради, адаптированные рабочие тетради, средства ИКТ;</w:t>
      </w:r>
    </w:p>
    <w:p w:rsidR="00251895" w:rsidRPr="00A2137B" w:rsidRDefault="00251895" w:rsidP="00765AB1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37B">
        <w:rPr>
          <w:rFonts w:ascii="Times New Roman" w:hAnsi="Times New Roman" w:cs="Times New Roman"/>
          <w:color w:val="000000"/>
          <w:sz w:val="28"/>
          <w:szCs w:val="28"/>
        </w:rPr>
        <w:t>-использование нестандартных форм урока, особенно при повторении и обобщении изучаемого материала:</w:t>
      </w:r>
      <w:r w:rsidR="005F4095" w:rsidRPr="00A213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F4095" w:rsidRPr="00A2137B">
        <w:rPr>
          <w:rFonts w:ascii="Times New Roman" w:hAnsi="Times New Roman" w:cs="Times New Roman"/>
          <w:color w:val="000000"/>
          <w:sz w:val="28"/>
          <w:szCs w:val="28"/>
        </w:rPr>
        <w:t>« урок</w:t>
      </w:r>
      <w:proofErr w:type="gramEnd"/>
      <w:r w:rsidR="005F4095" w:rsidRPr="00A2137B">
        <w:rPr>
          <w:rFonts w:ascii="Times New Roman" w:hAnsi="Times New Roman" w:cs="Times New Roman"/>
          <w:color w:val="000000"/>
          <w:sz w:val="28"/>
          <w:szCs w:val="28"/>
        </w:rPr>
        <w:t xml:space="preserve"> – экскурсия»,</w:t>
      </w:r>
      <w:r w:rsidRPr="00A2137B">
        <w:rPr>
          <w:rFonts w:ascii="Times New Roman" w:hAnsi="Times New Roman" w:cs="Times New Roman"/>
          <w:color w:val="000000"/>
          <w:sz w:val="28"/>
          <w:szCs w:val="28"/>
        </w:rPr>
        <w:t xml:space="preserve"> «урок – сказка», «урок – путешествие»</w:t>
      </w:r>
      <w:r w:rsidR="0097107C" w:rsidRPr="00A213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5E56" w:rsidRPr="00A2137B" w:rsidRDefault="00640412" w:rsidP="00765AB1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37B">
        <w:rPr>
          <w:rFonts w:ascii="Times New Roman" w:hAnsi="Times New Roman" w:cs="Times New Roman"/>
          <w:color w:val="000000"/>
          <w:sz w:val="28"/>
          <w:szCs w:val="28"/>
        </w:rPr>
        <w:t>- использование материала, подготовленного самими ученик</w:t>
      </w:r>
      <w:r w:rsidR="00C25E56" w:rsidRPr="00A2137B">
        <w:rPr>
          <w:rFonts w:ascii="Times New Roman" w:hAnsi="Times New Roman" w:cs="Times New Roman"/>
          <w:color w:val="000000"/>
          <w:sz w:val="28"/>
          <w:szCs w:val="28"/>
        </w:rPr>
        <w:t xml:space="preserve">ами или совместно с </w:t>
      </w:r>
      <w:proofErr w:type="gramStart"/>
      <w:r w:rsidR="00C25E56" w:rsidRPr="00A2137B">
        <w:rPr>
          <w:rFonts w:ascii="Times New Roman" w:hAnsi="Times New Roman" w:cs="Times New Roman"/>
          <w:color w:val="000000"/>
          <w:sz w:val="28"/>
          <w:szCs w:val="28"/>
        </w:rPr>
        <w:t>родителями</w:t>
      </w:r>
      <w:r w:rsidR="00040C9A" w:rsidRPr="00A2137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A2137B">
        <w:rPr>
          <w:rFonts w:ascii="Times New Roman" w:hAnsi="Times New Roman" w:cs="Times New Roman"/>
          <w:color w:val="000000"/>
          <w:sz w:val="28"/>
          <w:szCs w:val="28"/>
        </w:rPr>
        <w:t xml:space="preserve"> доклады</w:t>
      </w:r>
      <w:proofErr w:type="gramEnd"/>
      <w:r w:rsidRPr="00A2137B">
        <w:rPr>
          <w:rFonts w:ascii="Times New Roman" w:hAnsi="Times New Roman" w:cs="Times New Roman"/>
          <w:color w:val="000000"/>
          <w:sz w:val="28"/>
          <w:szCs w:val="28"/>
        </w:rPr>
        <w:t xml:space="preserve">, альбомы, </w:t>
      </w:r>
      <w:r w:rsidR="00040C9A" w:rsidRPr="00A2137B">
        <w:rPr>
          <w:rFonts w:ascii="Times New Roman" w:hAnsi="Times New Roman" w:cs="Times New Roman"/>
          <w:color w:val="000000"/>
          <w:sz w:val="28"/>
          <w:szCs w:val="28"/>
        </w:rPr>
        <w:t xml:space="preserve">фото, </w:t>
      </w:r>
      <w:r w:rsidRPr="00A2137B">
        <w:rPr>
          <w:rFonts w:ascii="Times New Roman" w:hAnsi="Times New Roman" w:cs="Times New Roman"/>
          <w:color w:val="000000"/>
          <w:sz w:val="28"/>
          <w:szCs w:val="28"/>
        </w:rPr>
        <w:t>гербарии,</w:t>
      </w:r>
      <w:r w:rsidR="00C25E56" w:rsidRPr="00A2137B">
        <w:rPr>
          <w:rFonts w:ascii="Times New Roman" w:hAnsi="Times New Roman" w:cs="Times New Roman"/>
          <w:color w:val="000000"/>
          <w:sz w:val="28"/>
          <w:szCs w:val="28"/>
        </w:rPr>
        <w:t xml:space="preserve"> зарисовки, костюмы</w:t>
      </w:r>
      <w:r w:rsidR="00E11D0F" w:rsidRPr="00A2137B">
        <w:rPr>
          <w:rFonts w:ascii="Times New Roman" w:hAnsi="Times New Roman" w:cs="Times New Roman"/>
          <w:color w:val="000000"/>
          <w:sz w:val="28"/>
          <w:szCs w:val="28"/>
        </w:rPr>
        <w:t>, наглядные пособия</w:t>
      </w:r>
      <w:r w:rsidR="00C25E56" w:rsidRPr="00A213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247AC" w:rsidRPr="00A2137B" w:rsidRDefault="009247AC" w:rsidP="00765AB1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3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86BD6" w:rsidRPr="00A2137B">
        <w:rPr>
          <w:rFonts w:ascii="Times New Roman" w:hAnsi="Times New Roman" w:cs="Times New Roman"/>
          <w:color w:val="000000"/>
          <w:sz w:val="28"/>
          <w:szCs w:val="28"/>
        </w:rPr>
        <w:t>создание ситуации активного влияния «Я-учитель» (ученик получает право проверить выполнение задания у другого ученика</w:t>
      </w:r>
      <w:r w:rsidR="00E11D0F" w:rsidRPr="00A2137B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или с помощью учителя</w:t>
      </w:r>
      <w:r w:rsidR="00486BD6" w:rsidRPr="00A2137B">
        <w:rPr>
          <w:rFonts w:ascii="Times New Roman" w:hAnsi="Times New Roman" w:cs="Times New Roman"/>
          <w:color w:val="000000"/>
          <w:sz w:val="28"/>
          <w:szCs w:val="28"/>
        </w:rPr>
        <w:t>), внедрение различных вариантов взаимоконтроля, взаимопомощи;</w:t>
      </w:r>
    </w:p>
    <w:p w:rsidR="00F255FC" w:rsidRPr="00A2137B" w:rsidRDefault="00F255FC" w:rsidP="00765AB1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37B">
        <w:rPr>
          <w:rFonts w:ascii="Times New Roman" w:hAnsi="Times New Roman" w:cs="Times New Roman"/>
          <w:color w:val="000000"/>
          <w:sz w:val="28"/>
          <w:szCs w:val="28"/>
        </w:rPr>
        <w:t>- использование элементов соревнования;</w:t>
      </w:r>
    </w:p>
    <w:p w:rsidR="00486BD6" w:rsidRPr="00A2137B" w:rsidRDefault="00486BD6" w:rsidP="00765AB1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37B">
        <w:rPr>
          <w:rFonts w:ascii="Times New Roman" w:hAnsi="Times New Roman" w:cs="Times New Roman"/>
          <w:color w:val="000000"/>
          <w:sz w:val="28"/>
          <w:szCs w:val="28"/>
        </w:rPr>
        <w:t>- использование различных видов педагогической оценки, никогда не выносить ученику общей отрицательной оценки;</w:t>
      </w:r>
    </w:p>
    <w:p w:rsidR="00640412" w:rsidRPr="00A2137B" w:rsidRDefault="00C25E56" w:rsidP="00765AB1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37B">
        <w:rPr>
          <w:rFonts w:ascii="Times New Roman" w:hAnsi="Times New Roman" w:cs="Times New Roman"/>
          <w:color w:val="000000"/>
          <w:sz w:val="28"/>
          <w:szCs w:val="28"/>
        </w:rPr>
        <w:t>- использование словесного внушения, в частности, чувства должного отношения к учению, к школе;</w:t>
      </w:r>
    </w:p>
    <w:p w:rsidR="00807DF3" w:rsidRPr="00A2137B" w:rsidRDefault="00255A43" w:rsidP="00765AB1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37B">
        <w:rPr>
          <w:rFonts w:ascii="Times New Roman" w:hAnsi="Times New Roman" w:cs="Times New Roman"/>
          <w:color w:val="000000"/>
          <w:sz w:val="28"/>
          <w:szCs w:val="28"/>
        </w:rPr>
        <w:t>- необходимость учитывать индивидуальные особенности личности, такие как: индивидуальные интересы и потребности, самооценка ученика, его отношение</w:t>
      </w:r>
      <w:r w:rsidR="00040C9A" w:rsidRPr="00A2137B">
        <w:rPr>
          <w:rFonts w:ascii="Times New Roman" w:hAnsi="Times New Roman" w:cs="Times New Roman"/>
          <w:color w:val="000000"/>
          <w:sz w:val="28"/>
          <w:szCs w:val="28"/>
        </w:rPr>
        <w:t xml:space="preserve"> к учителю, к коллективу класса;</w:t>
      </w:r>
    </w:p>
    <w:p w:rsidR="004E0805" w:rsidRPr="00A2137B" w:rsidRDefault="00040C9A" w:rsidP="00765AB1">
      <w:pPr>
        <w:pStyle w:val="a4"/>
        <w:shd w:val="clear" w:color="auto" w:fill="FFFFFF"/>
        <w:spacing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2137B">
        <w:rPr>
          <w:color w:val="000000"/>
          <w:sz w:val="28"/>
          <w:szCs w:val="28"/>
        </w:rPr>
        <w:t>- использование любой возможности</w:t>
      </w:r>
      <w:r w:rsidR="004E0805" w:rsidRPr="00A2137B">
        <w:rPr>
          <w:color w:val="000000"/>
          <w:sz w:val="28"/>
          <w:szCs w:val="28"/>
        </w:rPr>
        <w:t>, чтобы на уроке каждый учащийся получил поддержку словом, взглядом и</w:t>
      </w:r>
      <w:r w:rsidR="00E11D0F" w:rsidRPr="00A2137B">
        <w:rPr>
          <w:color w:val="000000"/>
          <w:sz w:val="28"/>
          <w:szCs w:val="28"/>
        </w:rPr>
        <w:t>ли прикосновением педагога.</w:t>
      </w:r>
    </w:p>
    <w:p w:rsidR="00F255FC" w:rsidRPr="00A2137B" w:rsidRDefault="008F4256" w:rsidP="00765AB1">
      <w:pPr>
        <w:pStyle w:val="a4"/>
        <w:shd w:val="clear" w:color="auto" w:fill="FFFFFF"/>
        <w:spacing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2137B">
        <w:rPr>
          <w:sz w:val="28"/>
          <w:szCs w:val="28"/>
        </w:rPr>
        <w:t xml:space="preserve">Обучающимся с ограниченными возможностями здоровья, в силу своих особенностей сложнее даётся овладение знаниями, умениями и навыками, необходимыми для успешной интеграции и социализации в обществе. Поэтому образовательная система коррекционной школы ориентирована на обеспечение максимального проявления в деятельности обучающихся положительных эмоций в ходе учебно-воспитательного процесса, создание условий для осмысленных действий учащихся, поощрение инициативы и самостоятельности. </w:t>
      </w:r>
      <w:r w:rsidR="00F255FC" w:rsidRPr="00A2137B">
        <w:rPr>
          <w:color w:val="000000"/>
          <w:sz w:val="28"/>
          <w:szCs w:val="28"/>
        </w:rPr>
        <w:t xml:space="preserve">Воспитание положительного отношения к учебной деятельности представляет собой длительный процесс. Необходимо всю работу по формированию положительного отношения к учебной деятельности основывать на коррекции интеллектуальной деятельности учащихся с нарушениями интеллекта. Ведь именно интеллектуальная недостаточность являет основную трудность при формировании положительного отношения </w:t>
      </w:r>
      <w:r w:rsidR="00BD4FED" w:rsidRPr="00A2137B">
        <w:rPr>
          <w:color w:val="000000"/>
          <w:sz w:val="28"/>
          <w:szCs w:val="28"/>
        </w:rPr>
        <w:t>к учебной деятельности на основе широких социальных мотивов.</w:t>
      </w:r>
    </w:p>
    <w:p w:rsidR="0097107C" w:rsidRPr="00A2137B" w:rsidRDefault="0097107C" w:rsidP="00765AB1">
      <w:pPr>
        <w:shd w:val="clear" w:color="auto" w:fill="FFFFFF" w:themeFill="background1"/>
        <w:spacing w:before="9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      </w:t>
      </w:r>
      <w:r w:rsidRPr="00A213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</w:t>
      </w:r>
      <w:r w:rsidR="00172C74" w:rsidRPr="00A21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 различных приёмов, форм и</w:t>
      </w:r>
      <w:r w:rsidRPr="00A2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 </w:t>
      </w:r>
      <w:r w:rsidR="00172C74" w:rsidRPr="00A2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="00172C74" w:rsidRPr="00A2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уроках </w:t>
      </w:r>
      <w:r w:rsidRPr="00A2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ведёт</w:t>
      </w:r>
      <w:proofErr w:type="gramEnd"/>
      <w:r w:rsidRPr="00A2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пробуждению интереса обучающихся к </w:t>
      </w:r>
      <w:r w:rsidR="003A100B" w:rsidRPr="00A2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конкретному </w:t>
      </w:r>
      <w:r w:rsidRPr="00A21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</w:t>
      </w:r>
      <w:r w:rsidR="003A100B" w:rsidRPr="00A2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обучению в целом</w:t>
      </w:r>
      <w:r w:rsidRPr="00A2137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помогает активизировать познавательную деятельность школьников, а это, в свою очередь, не может не воздействовать на формирование мотивации к обучению. Заинтересованный, активный ребёнок имеет более высокую мотивацию по сравнению с ребёнком пассивным, равнодушным. Успехи же в учении ободряют, воодушевляют школьника, помогают ему раскрыться как личности.</w:t>
      </w:r>
    </w:p>
    <w:p w:rsidR="0097107C" w:rsidRPr="00EF4ED7" w:rsidRDefault="00EF4ED7" w:rsidP="00765AB1">
      <w:pPr>
        <w:shd w:val="clear" w:color="auto" w:fill="FFFFFF" w:themeFill="background1"/>
        <w:spacing w:before="90"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</w:t>
      </w:r>
      <w:r w:rsidRPr="00EF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7779CA" w:rsidRDefault="007779CA" w:rsidP="00765AB1">
      <w:pPr>
        <w:shd w:val="clear" w:color="auto" w:fill="FFFFFF" w:themeFill="background1"/>
        <w:spacing w:before="9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4ED7" w:rsidRPr="007779CA">
        <w:rPr>
          <w:rFonts w:ascii="Times New Roman" w:eastAsia="Times New Roman" w:hAnsi="Times New Roman" w:cs="Times New Roman"/>
          <w:sz w:val="28"/>
          <w:szCs w:val="28"/>
          <w:lang w:eastAsia="ru-RU"/>
        </w:rPr>
        <w:t>Бгажнокова, И.М. Воспитание и обучение детей и подростков с тяжелыми и множественными нарушениями развития.</w:t>
      </w:r>
      <w:r w:rsidR="00EF4ED7" w:rsidRPr="007779CA">
        <w:rPr>
          <w:sz w:val="28"/>
          <w:szCs w:val="28"/>
        </w:rPr>
        <w:t xml:space="preserve"> </w:t>
      </w:r>
      <w:r w:rsidR="00EF4ED7" w:rsidRPr="00777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/И.М. </w:t>
      </w:r>
      <w:proofErr w:type="spellStart"/>
      <w:proofErr w:type="gramStart"/>
      <w:r w:rsidR="00EF4ED7" w:rsidRPr="007779CA">
        <w:rPr>
          <w:rFonts w:ascii="Times New Roman" w:eastAsia="Times New Roman" w:hAnsi="Times New Roman" w:cs="Times New Roman"/>
          <w:sz w:val="28"/>
          <w:szCs w:val="28"/>
          <w:lang w:eastAsia="ru-RU"/>
        </w:rPr>
        <w:t>Бгажнокова</w:t>
      </w:r>
      <w:proofErr w:type="spellEnd"/>
      <w:r w:rsidR="00EF4ED7" w:rsidRPr="007779CA">
        <w:rPr>
          <w:rFonts w:ascii="Times New Roman" w:eastAsia="Times New Roman" w:hAnsi="Times New Roman" w:cs="Times New Roman"/>
          <w:sz w:val="28"/>
          <w:szCs w:val="28"/>
          <w:lang w:eastAsia="ru-RU"/>
        </w:rPr>
        <w:t>.–</w:t>
      </w:r>
      <w:proofErr w:type="gramEnd"/>
      <w:r w:rsidR="00EF4ED7" w:rsidRPr="007779CA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Педагогика, 2007. – 247 с.5.</w:t>
      </w:r>
    </w:p>
    <w:p w:rsidR="00A2137B" w:rsidRPr="007779CA" w:rsidRDefault="007779CA" w:rsidP="00765AB1">
      <w:pPr>
        <w:shd w:val="clear" w:color="auto" w:fill="FFFFFF" w:themeFill="background1"/>
        <w:spacing w:before="9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107C" w:rsidRPr="00A21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07C" w:rsidRPr="00A21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педагогика: Основы обучения и воспитания детей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07C" w:rsidRPr="00A2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отклонениями в развитии: Учеб. пос. для студ. сред. </w:t>
      </w:r>
      <w:proofErr w:type="spellStart"/>
      <w:r w:rsidR="0097107C" w:rsidRPr="00A21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="0097107C" w:rsidRPr="00A2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уч. зав./Под ред. </w:t>
      </w:r>
      <w:proofErr w:type="spellStart"/>
      <w:proofErr w:type="gramStart"/>
      <w:r w:rsidR="0097107C" w:rsidRPr="00A2137B">
        <w:rPr>
          <w:rFonts w:ascii="Times New Roman" w:eastAsia="Times New Roman" w:hAnsi="Times New Roman" w:cs="Times New Roman"/>
          <w:sz w:val="28"/>
          <w:szCs w:val="28"/>
          <w:lang w:eastAsia="ru-RU"/>
        </w:rPr>
        <w:t>Б.П.Пузанова</w:t>
      </w:r>
      <w:proofErr w:type="spellEnd"/>
      <w:r w:rsidR="0097107C" w:rsidRPr="00A2137B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="0097107C" w:rsidRPr="00A2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М.:Академия,1998</w:t>
      </w:r>
      <w:r w:rsidR="00A2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137B" w:rsidRPr="00A2137B" w:rsidRDefault="007779CA" w:rsidP="00765AB1">
      <w:pPr>
        <w:pStyle w:val="a4"/>
        <w:shd w:val="clear" w:color="auto" w:fill="FFFFFF"/>
        <w:spacing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2137B">
        <w:rPr>
          <w:color w:val="000000"/>
          <w:sz w:val="28"/>
          <w:szCs w:val="28"/>
        </w:rPr>
        <w:t>.</w:t>
      </w:r>
      <w:r w:rsidR="00A2137B" w:rsidRPr="00A2137B">
        <w:rPr>
          <w:color w:val="000000"/>
          <w:sz w:val="28"/>
          <w:szCs w:val="28"/>
        </w:rPr>
        <w:t>Матюхина М.В. Мотивация учения младших школьников. – М., 1984г.</w:t>
      </w:r>
    </w:p>
    <w:p w:rsidR="00A2137B" w:rsidRPr="00A2137B" w:rsidRDefault="007779CA" w:rsidP="00765AB1">
      <w:pPr>
        <w:pStyle w:val="a4"/>
        <w:shd w:val="clear" w:color="auto" w:fill="FFFFFF"/>
        <w:spacing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2137B">
        <w:rPr>
          <w:color w:val="000000"/>
          <w:sz w:val="28"/>
          <w:szCs w:val="28"/>
        </w:rPr>
        <w:t>.</w:t>
      </w:r>
      <w:r w:rsidR="00A2137B" w:rsidRPr="00A2137B">
        <w:rPr>
          <w:color w:val="000000"/>
          <w:sz w:val="28"/>
          <w:szCs w:val="28"/>
        </w:rPr>
        <w:t>Щукина Г.И. Активизация познавательной деятельности учащихся в учебном процессе. – М., 2000.</w:t>
      </w:r>
    </w:p>
    <w:p w:rsidR="00A2137B" w:rsidRDefault="0097107C" w:rsidP="00765AB1">
      <w:pPr>
        <w:shd w:val="clear" w:color="auto" w:fill="FFFFFF" w:themeFill="background1"/>
        <w:spacing w:before="9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</w:p>
    <w:p w:rsidR="004E0805" w:rsidRPr="00A2137B" w:rsidRDefault="00716567" w:rsidP="00765AB1">
      <w:pPr>
        <w:shd w:val="clear" w:color="auto" w:fill="FFFFFF" w:themeFill="background1"/>
        <w:spacing w:before="9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234A7D" w:rsidRPr="00040C9A">
          <w:rPr>
            <w:rStyle w:val="a5"/>
            <w:sz w:val="28"/>
            <w:szCs w:val="28"/>
          </w:rPr>
          <w:t>http://edu-family.ru/groups/profile/3121/</w:t>
        </w:r>
      </w:hyperlink>
    </w:p>
    <w:p w:rsidR="004E0805" w:rsidRPr="00040C9A" w:rsidRDefault="004E0805" w:rsidP="00040C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0805" w:rsidRPr="00040C9A" w:rsidSect="007779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567" w:rsidRDefault="00716567" w:rsidP="00F275EF">
      <w:pPr>
        <w:spacing w:after="0" w:line="240" w:lineRule="auto"/>
      </w:pPr>
      <w:r>
        <w:separator/>
      </w:r>
    </w:p>
  </w:endnote>
  <w:endnote w:type="continuationSeparator" w:id="0">
    <w:p w:rsidR="00716567" w:rsidRDefault="00716567" w:rsidP="00F2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5EF" w:rsidRDefault="00F275E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5EF" w:rsidRDefault="00F275E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5EF" w:rsidRDefault="00F275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567" w:rsidRDefault="00716567" w:rsidP="00F275EF">
      <w:pPr>
        <w:spacing w:after="0" w:line="240" w:lineRule="auto"/>
      </w:pPr>
      <w:r>
        <w:separator/>
      </w:r>
    </w:p>
  </w:footnote>
  <w:footnote w:type="continuationSeparator" w:id="0">
    <w:p w:rsidR="00716567" w:rsidRDefault="00716567" w:rsidP="00F2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5EF" w:rsidRDefault="00F275E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5EF" w:rsidRDefault="00F275E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5EF" w:rsidRDefault="00F275E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abstractNum w:abstractNumId="0" w15:restartNumberingAfterBreak="0">
    <w:nsid w:val="35E01F03"/>
    <w:multiLevelType w:val="hybridMultilevel"/>
    <w:tmpl w:val="EF58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C5E3C"/>
    <w:multiLevelType w:val="multilevel"/>
    <w:tmpl w:val="C932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052F74"/>
    <w:multiLevelType w:val="hybridMultilevel"/>
    <w:tmpl w:val="531A6F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176AD"/>
    <w:multiLevelType w:val="hybridMultilevel"/>
    <w:tmpl w:val="48FC4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B9"/>
    <w:rsid w:val="00025388"/>
    <w:rsid w:val="00040C9A"/>
    <w:rsid w:val="00091369"/>
    <w:rsid w:val="000C76A6"/>
    <w:rsid w:val="000F583D"/>
    <w:rsid w:val="00110A70"/>
    <w:rsid w:val="00172C74"/>
    <w:rsid w:val="001755AD"/>
    <w:rsid w:val="001C58C9"/>
    <w:rsid w:val="001F3C94"/>
    <w:rsid w:val="00202FA1"/>
    <w:rsid w:val="00234A7D"/>
    <w:rsid w:val="00236D05"/>
    <w:rsid w:val="00251895"/>
    <w:rsid w:val="00255A43"/>
    <w:rsid w:val="00271C25"/>
    <w:rsid w:val="00294999"/>
    <w:rsid w:val="0032383C"/>
    <w:rsid w:val="003A100B"/>
    <w:rsid w:val="003D7DFD"/>
    <w:rsid w:val="00486BD6"/>
    <w:rsid w:val="004E0805"/>
    <w:rsid w:val="004F5BA2"/>
    <w:rsid w:val="004F5C41"/>
    <w:rsid w:val="004F6159"/>
    <w:rsid w:val="00584513"/>
    <w:rsid w:val="005E2A7A"/>
    <w:rsid w:val="005F4095"/>
    <w:rsid w:val="00636585"/>
    <w:rsid w:val="00640412"/>
    <w:rsid w:val="006528C8"/>
    <w:rsid w:val="006B6007"/>
    <w:rsid w:val="00716567"/>
    <w:rsid w:val="00765AB1"/>
    <w:rsid w:val="0077234E"/>
    <w:rsid w:val="007779CA"/>
    <w:rsid w:val="00786DB8"/>
    <w:rsid w:val="00807DF3"/>
    <w:rsid w:val="00832A43"/>
    <w:rsid w:val="008458E4"/>
    <w:rsid w:val="008724F9"/>
    <w:rsid w:val="008B7C83"/>
    <w:rsid w:val="008F4256"/>
    <w:rsid w:val="009247AC"/>
    <w:rsid w:val="00924BE7"/>
    <w:rsid w:val="00942D2D"/>
    <w:rsid w:val="00944D3F"/>
    <w:rsid w:val="009479B9"/>
    <w:rsid w:val="0097107C"/>
    <w:rsid w:val="009B02A7"/>
    <w:rsid w:val="00A01C3B"/>
    <w:rsid w:val="00A2137B"/>
    <w:rsid w:val="00A63B1D"/>
    <w:rsid w:val="00AE0D42"/>
    <w:rsid w:val="00AE2CB3"/>
    <w:rsid w:val="00AF07E8"/>
    <w:rsid w:val="00B61846"/>
    <w:rsid w:val="00BD4FED"/>
    <w:rsid w:val="00C07C1C"/>
    <w:rsid w:val="00C21901"/>
    <w:rsid w:val="00C25E56"/>
    <w:rsid w:val="00C77431"/>
    <w:rsid w:val="00CE62E8"/>
    <w:rsid w:val="00D17401"/>
    <w:rsid w:val="00DF32E8"/>
    <w:rsid w:val="00E11D0F"/>
    <w:rsid w:val="00E12A09"/>
    <w:rsid w:val="00E62AB7"/>
    <w:rsid w:val="00E7684C"/>
    <w:rsid w:val="00E9720E"/>
    <w:rsid w:val="00EF4ED7"/>
    <w:rsid w:val="00F255FC"/>
    <w:rsid w:val="00F275EF"/>
    <w:rsid w:val="00F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8001"/>
  <w15:docId w15:val="{3E9FCD02-F3E7-4C74-99BC-B4646734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12A09"/>
    <w:rPr>
      <w:i/>
      <w:iCs/>
    </w:rPr>
  </w:style>
  <w:style w:type="paragraph" w:styleId="a4">
    <w:name w:val="Normal (Web)"/>
    <w:basedOn w:val="a"/>
    <w:uiPriority w:val="99"/>
    <w:unhideWhenUsed/>
    <w:rsid w:val="004E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5">
    <w:name w:val="Hyperlink"/>
    <w:basedOn w:val="a0"/>
    <w:uiPriority w:val="99"/>
    <w:unhideWhenUsed/>
    <w:rsid w:val="00234A7D"/>
    <w:rPr>
      <w:color w:val="0069A9"/>
      <w:u w:val="single"/>
    </w:rPr>
  </w:style>
  <w:style w:type="paragraph" w:styleId="a6">
    <w:name w:val="header"/>
    <w:basedOn w:val="a"/>
    <w:link w:val="a7"/>
    <w:uiPriority w:val="99"/>
    <w:unhideWhenUsed/>
    <w:rsid w:val="00F2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75EF"/>
  </w:style>
  <w:style w:type="paragraph" w:styleId="a8">
    <w:name w:val="footer"/>
    <w:basedOn w:val="a"/>
    <w:link w:val="a9"/>
    <w:uiPriority w:val="99"/>
    <w:unhideWhenUsed/>
    <w:rsid w:val="00F2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5EF"/>
  </w:style>
  <w:style w:type="paragraph" w:styleId="aa">
    <w:name w:val="List Paragraph"/>
    <w:basedOn w:val="a"/>
    <w:uiPriority w:val="34"/>
    <w:qFormat/>
    <w:rsid w:val="00777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9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5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71910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5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74796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2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21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15949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406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679669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82825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36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14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11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4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88029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-family.ru/groups/profile/3121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\\&#1057;&#1090;&#1072;&#1088;&#1072;&#1102;&#1089;&#1100;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2</cp:revision>
  <dcterms:created xsi:type="dcterms:W3CDTF">2024-02-26T21:38:00Z</dcterms:created>
  <dcterms:modified xsi:type="dcterms:W3CDTF">2024-02-26T21:38:00Z</dcterms:modified>
</cp:coreProperties>
</file>