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8E" w:rsidRPr="009F718E" w:rsidRDefault="009F718E" w:rsidP="009F718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>ЛЕКЦИЯ</w:t>
      </w:r>
      <w:r w:rsidRPr="009F718E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>.</w:t>
      </w:r>
      <w:r w:rsidRPr="009F718E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br/>
        <w:t>Счета бухгалтерского учета и двойная запись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урока:</w:t>
      </w:r>
    </w:p>
    <w:p w:rsidR="009F718E" w:rsidRPr="009F718E" w:rsidRDefault="009F718E" w:rsidP="009F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Бухгалтерские счета. Строение счета. Активные и пассивные счета.</w:t>
      </w:r>
    </w:p>
    <w:p w:rsidR="009F718E" w:rsidRPr="009F718E" w:rsidRDefault="009F718E" w:rsidP="009F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двойной записи.</w:t>
      </w:r>
    </w:p>
    <w:p w:rsidR="009F718E" w:rsidRPr="009F718E" w:rsidRDefault="009F718E" w:rsidP="009F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Синтетические и аналитические счета.</w:t>
      </w:r>
    </w:p>
    <w:p w:rsidR="009F718E" w:rsidRPr="009F718E" w:rsidRDefault="009F718E" w:rsidP="009F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Оборотные ведомост</w:t>
      </w:r>
      <w:bookmarkStart w:id="0" w:name="_GoBack"/>
      <w:bookmarkEnd w:id="0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9F718E" w:rsidRPr="009F718E" w:rsidRDefault="009F718E" w:rsidP="009F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счетов.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bookmarkStart w:id="1" w:name="h.2xcytpi"/>
      <w:bookmarkEnd w:id="1"/>
      <w:r w:rsidRPr="009F718E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1. Бухгалтерские счета.</w:t>
      </w:r>
      <w:r w:rsidRPr="009F718E">
        <w:rPr>
          <w:rFonts w:ascii="Cambria" w:eastAsia="Times New Roman" w:hAnsi="Cambria" w:cs="Times New Roman"/>
          <w:i/>
          <w:iCs/>
          <w:color w:val="4F81BD"/>
          <w:sz w:val="28"/>
          <w:szCs w:val="28"/>
          <w:lang w:eastAsia="ru-RU"/>
        </w:rPr>
        <w:t>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Строение счета. Активные и пассивные счета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руководства хозяйственным процессом и осуществления контроля необходимо иметь показатели движения средств организации. Получение сведений о движении средств осуществляется с помощью бухгалтерских счетов.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способ группировки и текущего отражения изменений, происходящих в средствах организации. На каждый вид хозяйственных средств и их источников открывается отдельный счет. Отражение операций на счетах ведется в денежном измерителе.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счет представляет собой таблицу Т-образной формы, левая сторона которой называется </w:t>
      </w:r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дебет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обозначается 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правая — </w:t>
      </w:r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кредит и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обозначается 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строения бухгалтерского счета</w:t>
      </w:r>
    </w:p>
    <w:tbl>
      <w:tblPr>
        <w:tblW w:w="5916" w:type="dxa"/>
        <w:tblInd w:w="2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2958"/>
      </w:tblGrid>
      <w:tr w:rsidR="009F718E" w:rsidRPr="009F718E" w:rsidTr="009F718E">
        <w:trPr>
          <w:trHeight w:val="490"/>
        </w:trPr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454ebe161940b299f23ce6d3435b7616b900b6c7"/>
            <w:bookmarkStart w:id="3" w:name="17"/>
            <w:bookmarkEnd w:id="2"/>
            <w:bookmarkEnd w:id="3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Дебет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718E" w:rsidRPr="009F718E" w:rsidTr="009F718E">
        <w:trPr>
          <w:trHeight w:val="217"/>
        </w:trPr>
        <w:tc>
          <w:tcPr>
            <w:tcW w:w="2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делением бухгалтерского баланса на актив и пассив различают активные и пассивные счета бухгалтерского учета.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активных счетах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отражается учет состояния движения хозяйственных средств (основные средства, производственные запасы, готовая продукция, денежные средства в кассе и др.). Они дают показатели о наличии, составе и размещении средств.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пассивных счетах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наличие и изменение источников формирования средств организации, их целевого назначения (уставный, резервный и добавочный капитал, прибыль, кредиты банка и др.).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счетах начинают (открытие счета) с указания начального остатка –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САЛЬДО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итал.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saldo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расчет). При этом в активных счетах начальное сальдо отражается по 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пассивных – по 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 счетах отражают суммы операции, вызывающие изменения начальных остатков.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Суммы, увеличивающие начальный остаток, записываются на стороне остатка, а суммы, уменьшающие начальный остаток, – на противоположной стороне.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сумма, всех операций по дебету счета, называется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дебетовым оборотом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 кредиту счета –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кредитовым оборотом.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Конечное сальдо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определяют, прибавляя к начальному сальдо оборот той же стороны счета и вычитая оборот противоположной стороны. Конечный остаток записывают на той же стороне, где и начальный.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счета расположены в активе баланса и отличаются тем, что суммы операций, соответствующие приходу средств по этим счетам, регистрируются в дебете счета, а суммы расходных операций — в кредите. Сальдо активного счета расположено в дебете (дебетовое сальдо) и рассчитывается следующим образом: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дебетовому сальдо по соответствующему счету на начало отчетного периода прибавляются обороты по дебету данного счета и вычитаются обороты по кредиту счета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= 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+ 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Обд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Обк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tbl>
      <w:tblPr>
        <w:tblW w:w="8712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9F718E" w:rsidRPr="009F718E" w:rsidTr="009F718E">
        <w:trPr>
          <w:trHeight w:val="270"/>
        </w:trPr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92b34c859619d1afa94d540262ff8bd14c21b946"/>
            <w:bookmarkStart w:id="5" w:name="18"/>
            <w:bookmarkEnd w:id="4"/>
            <w:bookmarkEnd w:id="5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270"/>
        </w:trPr>
        <w:tc>
          <w:tcPr>
            <w:tcW w:w="43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60"/>
        </w:trPr>
        <w:tc>
          <w:tcPr>
            <w:tcW w:w="43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средств (+)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средств (–)</w:t>
            </w:r>
          </w:p>
        </w:tc>
      </w:tr>
      <w:tr w:rsidR="009F718E" w:rsidRPr="009F718E" w:rsidTr="009F718E">
        <w:trPr>
          <w:trHeight w:val="260"/>
        </w:trPr>
        <w:tc>
          <w:tcPr>
            <w:tcW w:w="43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</w:t>
            </w:r>
          </w:p>
        </w:tc>
      </w:tr>
      <w:tr w:rsidR="009F718E" w:rsidRPr="009F718E" w:rsidTr="009F718E">
        <w:trPr>
          <w:trHeight w:val="270"/>
        </w:trPr>
        <w:tc>
          <w:tcPr>
            <w:tcW w:w="43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начало месяца на счете 50 «Касса» числилось 2000 руб., в течение месяца в кассу поступило 35 000 руб. от покупателей. Сдали в банк 36 000 руб. Вычислить обороты и рассчитать конечное сальдо.</w:t>
      </w:r>
    </w:p>
    <w:tbl>
      <w:tblPr>
        <w:tblW w:w="8784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392"/>
      </w:tblGrid>
      <w:tr w:rsidR="009F718E" w:rsidRPr="009F718E" w:rsidTr="009F718E">
        <w:trPr>
          <w:trHeight w:val="29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818fa6a739c05ce3ad57abe6cc1aeb3ad035f3ac"/>
            <w:bookmarkStart w:id="7" w:name="19"/>
            <w:bookmarkEnd w:id="6"/>
            <w:bookmarkEnd w:id="7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</w:t>
            </w:r>
            <w:r w:rsidRPr="009F71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Касса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294"/>
        </w:trPr>
        <w:tc>
          <w:tcPr>
            <w:tcW w:w="43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2000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83"/>
        </w:trPr>
        <w:tc>
          <w:tcPr>
            <w:tcW w:w="43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 35 000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36 000</w:t>
            </w:r>
          </w:p>
        </w:tc>
      </w:tr>
      <w:tr w:rsidR="009F718E" w:rsidRPr="009F718E" w:rsidTr="009F718E">
        <w:trPr>
          <w:trHeight w:val="283"/>
        </w:trPr>
        <w:tc>
          <w:tcPr>
            <w:tcW w:w="43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 – 35 000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 – 36 000</w:t>
            </w:r>
          </w:p>
        </w:tc>
      </w:tr>
      <w:tr w:rsidR="009F718E" w:rsidRPr="009F718E" w:rsidTr="009F718E">
        <w:trPr>
          <w:trHeight w:val="294"/>
        </w:trPr>
        <w:tc>
          <w:tcPr>
            <w:tcW w:w="43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1000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2000 + 35000 – 36000 = 1000 (руб.)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Пассивные счета расположены в пассиве баланса. Суммы операций, соответствующие приходу средств по этим счетам, регистрируются в кредите счета, а суммы расходных операций — в дебете счета. Сальдо пассивного счета расположено в кредите и определяется следующим образом: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кредитовому сальдо по соответствующему счету на начало отчетного периода прибавляются обороты по кредиту данного счета и вычитаются обороты по дебиту счета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+ 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Обк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Обд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tbl>
      <w:tblPr>
        <w:tblW w:w="8916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458"/>
      </w:tblGrid>
      <w:tr w:rsidR="009F718E" w:rsidRPr="009F718E" w:rsidTr="009F718E">
        <w:trPr>
          <w:trHeight w:val="274"/>
        </w:trPr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d38b4c5e39f8af73746fc4e72a5614477ca4bd09"/>
            <w:bookmarkStart w:id="9" w:name="20"/>
            <w:bookmarkEnd w:id="8"/>
            <w:bookmarkEnd w:id="9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274"/>
        </w:trPr>
        <w:tc>
          <w:tcPr>
            <w:tcW w:w="4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718E" w:rsidRPr="009F718E" w:rsidTr="009F718E">
        <w:trPr>
          <w:trHeight w:val="264"/>
        </w:trPr>
        <w:tc>
          <w:tcPr>
            <w:tcW w:w="4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источника (–)</w:t>
            </w:r>
          </w:p>
        </w:tc>
        <w:tc>
          <w:tcPr>
            <w:tcW w:w="4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источника (+)</w:t>
            </w:r>
          </w:p>
        </w:tc>
      </w:tr>
      <w:tr w:rsidR="009F718E" w:rsidRPr="009F718E" w:rsidTr="009F718E">
        <w:trPr>
          <w:trHeight w:val="264"/>
        </w:trPr>
        <w:tc>
          <w:tcPr>
            <w:tcW w:w="4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</w:t>
            </w:r>
          </w:p>
        </w:tc>
        <w:tc>
          <w:tcPr>
            <w:tcW w:w="4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</w:t>
            </w:r>
          </w:p>
        </w:tc>
      </w:tr>
      <w:tr w:rsidR="009F718E" w:rsidRPr="009F718E" w:rsidTr="009F718E">
        <w:trPr>
          <w:trHeight w:val="274"/>
        </w:trPr>
        <w:tc>
          <w:tcPr>
            <w:tcW w:w="44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начало месяца задолженность перед поставщиками на счете 60 «Расчеты с поставщиками и подрядчиками» составила 84000 руб., в течение месяца она уменьшилась на 80000 руб., в то же время поставщиками были отгружены материалы на сумму 20000 руб. Вычислить обороты и рассчитать конечное сальдо.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Расчеты с поставщиками и подрядчиками</w:t>
      </w:r>
    </w:p>
    <w:tbl>
      <w:tblPr>
        <w:tblW w:w="8772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386"/>
      </w:tblGrid>
      <w:tr w:rsidR="009F718E" w:rsidRPr="009F718E" w:rsidTr="009F718E">
        <w:trPr>
          <w:trHeight w:val="299"/>
        </w:trPr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24ec386f0aaa089d25800b5c5782625f47263729"/>
            <w:bookmarkStart w:id="11" w:name="21"/>
            <w:bookmarkEnd w:id="10"/>
            <w:bookmarkEnd w:id="11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  <w:proofErr w:type="spellEnd"/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299"/>
        </w:trPr>
        <w:tc>
          <w:tcPr>
            <w:tcW w:w="43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84 000</w:t>
            </w:r>
          </w:p>
        </w:tc>
      </w:tr>
      <w:tr w:rsidR="009F718E" w:rsidRPr="009F718E" w:rsidTr="009F718E">
        <w:trPr>
          <w:trHeight w:val="288"/>
        </w:trPr>
        <w:tc>
          <w:tcPr>
            <w:tcW w:w="43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80 000</w:t>
            </w:r>
          </w:p>
        </w:tc>
        <w:tc>
          <w:tcPr>
            <w:tcW w:w="4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20 000</w:t>
            </w:r>
          </w:p>
        </w:tc>
      </w:tr>
      <w:tr w:rsidR="009F718E" w:rsidRPr="009F718E" w:rsidTr="009F718E">
        <w:trPr>
          <w:trHeight w:val="288"/>
        </w:trPr>
        <w:tc>
          <w:tcPr>
            <w:tcW w:w="43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 – 80 000</w:t>
            </w:r>
          </w:p>
        </w:tc>
        <w:tc>
          <w:tcPr>
            <w:tcW w:w="4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 – 20 000</w:t>
            </w:r>
          </w:p>
        </w:tc>
      </w:tr>
      <w:tr w:rsidR="009F718E" w:rsidRPr="009F718E" w:rsidTr="009F718E">
        <w:trPr>
          <w:trHeight w:val="299"/>
        </w:trPr>
        <w:tc>
          <w:tcPr>
            <w:tcW w:w="4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24 000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proofErr w:type="spellEnd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84000 + 20000 – 84000 = 24 000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активных и пассивных счетов в бухгалтерском учете существуют счета, которые имеют признаки активных и пассивных счетов одновременно. Они носят название </w:t>
      </w:r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активно-пассивных счетов.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Сальдо по таким счетам </w:t>
      </w:r>
      <w:proofErr w:type="gram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proofErr w:type="gram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дебетовое, так и кредитовое или одновременно по дебету и кредиту счета (развернутое).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 счету 76 «Расчеты с разными дебиторами и кредиторами» у организации может быть или дебиторская задолженность (когда организации кто-нибудь должен), или кредиторская задолженность (когда должна организация), либо и дебиторская, и кредиторская задолженность одновременно (когда одни клиенты должны организации, а по другим числится задолженность за организацией).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активно-пассивном счете одновременно учитываются два объекта. При этом сальдо на начало и на конец периода отражается в активно-пассивном счете развернуто: по дебету и кредиту счета. При составлении баланса дебетовые остатки по активно-пассивным счетам отражают в активе, кредитовые – в пассиве.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Активно-пассивные счета бывают двух видов: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односторонним сальдо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дебетовое либо кредитовое сальдо (например, счет «Прибыли и убытки»);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двусторонним сальдо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дебетовое и кредитовое сальдо одновременно (например, счет «Расчеты с разными дебиторами и кредиторами»).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активно-пассивного счета</w:t>
      </w:r>
    </w:p>
    <w:tbl>
      <w:tblPr>
        <w:tblW w:w="8724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4362"/>
      </w:tblGrid>
      <w:tr w:rsidR="009F718E" w:rsidRPr="009F718E" w:rsidTr="009F718E">
        <w:trPr>
          <w:trHeight w:val="324"/>
        </w:trPr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445f503fd900b6873e933ac6c4b2ba7dd70fdbe1"/>
            <w:bookmarkStart w:id="13" w:name="22"/>
            <w:bookmarkEnd w:id="12"/>
            <w:bookmarkEnd w:id="13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24"/>
        </w:trPr>
        <w:tc>
          <w:tcPr>
            <w:tcW w:w="43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718E" w:rsidRPr="009F718E" w:rsidTr="009F718E">
        <w:trPr>
          <w:trHeight w:val="312"/>
        </w:trPr>
        <w:tc>
          <w:tcPr>
            <w:tcW w:w="43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средств (+)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средств (–)</w:t>
            </w:r>
          </w:p>
        </w:tc>
      </w:tr>
      <w:tr w:rsidR="009F718E" w:rsidRPr="009F718E" w:rsidTr="009F718E">
        <w:trPr>
          <w:trHeight w:val="312"/>
        </w:trPr>
        <w:tc>
          <w:tcPr>
            <w:tcW w:w="43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источников (–)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источников (+)</w:t>
            </w:r>
          </w:p>
        </w:tc>
      </w:tr>
      <w:tr w:rsidR="009F718E" w:rsidRPr="009F718E" w:rsidTr="009F718E">
        <w:trPr>
          <w:trHeight w:val="324"/>
        </w:trPr>
        <w:tc>
          <w:tcPr>
            <w:tcW w:w="43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 качестве примера структуру активно-пассивного счета 76 «Расчеты с разными дебиторами и кредиторами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«Расчеты с разными дебиторами и кредиторами»</w:t>
      </w:r>
    </w:p>
    <w:tbl>
      <w:tblPr>
        <w:tblW w:w="952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764"/>
      </w:tblGrid>
      <w:tr w:rsidR="009F718E" w:rsidRPr="009F718E" w:rsidTr="009F718E">
        <w:trPr>
          <w:trHeight w:val="315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7d9dfe59e78dbdf3791ab9148087f6072a36a9d3"/>
            <w:bookmarkStart w:id="15" w:name="23"/>
            <w:bookmarkEnd w:id="14"/>
            <w:bookmarkEnd w:id="15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619"/>
        </w:trPr>
        <w:tc>
          <w:tcPr>
            <w:tcW w:w="4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задолженность дебиторов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задолженность кредиторам</w:t>
            </w:r>
          </w:p>
        </w:tc>
      </w:tr>
      <w:tr w:rsidR="009F718E" w:rsidRPr="009F718E" w:rsidTr="009F718E">
        <w:trPr>
          <w:trHeight w:val="315"/>
        </w:trPr>
        <w:tc>
          <w:tcPr>
            <w:tcW w:w="4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задолженности дебиторов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задолженности дебиторов</w:t>
            </w:r>
          </w:p>
        </w:tc>
      </w:tr>
      <w:tr w:rsidR="009F718E" w:rsidRPr="009F718E" w:rsidTr="009F718E">
        <w:trPr>
          <w:trHeight w:val="304"/>
        </w:trPr>
        <w:tc>
          <w:tcPr>
            <w:tcW w:w="4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задолженности кредиторам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задолженности кредиторам</w:t>
            </w:r>
          </w:p>
        </w:tc>
      </w:tr>
      <w:tr w:rsidR="009F718E" w:rsidRPr="009F718E" w:rsidTr="009F718E">
        <w:trPr>
          <w:trHeight w:val="631"/>
        </w:trPr>
        <w:tc>
          <w:tcPr>
            <w:tcW w:w="47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Сальдо на конец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задолженность дебиторов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периода (</w:t>
            </w: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задолженность кредиторам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Активные, пассивные и активно-пассивные счета предназначены для учета хозяйственных средств и источников их формирования, принадлежащих организации, а также привлеченных ею в оборот. Они соответствуют статьям актива и пассива баланса, и поэтому их принято называть балансовыми счетами. В Плане счетов бухгалтерского учета балансовые счета имеют двузначный шифр.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и организации могут пользоваться арендованными средствами, т. е. средствами, не принадлежащими организации. Для отражения и контроля за этими средствами применяются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забалансовые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Забалансовые</w:t>
      </w:r>
      <w:proofErr w:type="spellEnd"/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счета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счета, предназначенные для учета хозяйственных средств, не принадлежащих организации, но находящиеся у нее в ограниченном пользовании, а также средства, полученные организацией на ответственное хранение. Средства, учитываемые на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забалансовых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счетах, в итоги баланса не включаются и отражаются за балансом.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Забалансовые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 имеют трехзначный шифр.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ОТКРЫТИЯ БУХГАЛТЕРСКИХ СЧЕТОВ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на 01.03.2014 г.</w:t>
      </w:r>
    </w:p>
    <w:tbl>
      <w:tblPr>
        <w:tblW w:w="976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</w:tblGrid>
      <w:tr w:rsidR="009F718E" w:rsidRPr="009F718E" w:rsidTr="009F718E">
        <w:trPr>
          <w:trHeight w:val="347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e04fb77abb25debfe3908ee56c9111cbae815f2c"/>
            <w:bookmarkStart w:id="17" w:name="24"/>
            <w:bookmarkEnd w:id="16"/>
            <w:bookmarkEnd w:id="17"/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∑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∑</w:t>
            </w:r>
          </w:p>
        </w:tc>
      </w:tr>
      <w:tr w:rsidR="009F718E" w:rsidRPr="009F718E" w:rsidTr="009F718E">
        <w:trPr>
          <w:trHeight w:val="360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</w:t>
            </w:r>
          </w:p>
        </w:tc>
      </w:tr>
      <w:tr w:rsidR="009F718E" w:rsidRPr="009F718E" w:rsidTr="009F718E">
        <w:trPr>
          <w:trHeight w:val="347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Расчётный счет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18E" w:rsidRPr="009F718E" w:rsidTr="009F718E">
        <w:trPr>
          <w:trHeight w:val="360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БАЛАНС: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400 000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БАЛАНС: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400 000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к данному балансу счета и запишем начальные остатки: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средства</w:t>
      </w:r>
    </w:p>
    <w:tbl>
      <w:tblPr>
        <w:tblW w:w="11340" w:type="dxa"/>
        <w:tblInd w:w="-1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711"/>
        <w:gridCol w:w="5670"/>
      </w:tblGrid>
      <w:tr w:rsidR="009F718E" w:rsidRPr="009F718E" w:rsidTr="009F718E">
        <w:trPr>
          <w:trHeight w:val="387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378743d788223dc1d9d9d1b5571f535eeaf5f0c3"/>
            <w:bookmarkStart w:id="19" w:name="25"/>
            <w:bookmarkEnd w:id="18"/>
            <w:bookmarkEnd w:id="19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87"/>
        </w:trPr>
        <w:tc>
          <w:tcPr>
            <w:tcW w:w="56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300 000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Расчетный счет</w:t>
      </w:r>
    </w:p>
    <w:tbl>
      <w:tblPr>
        <w:tblW w:w="5472" w:type="dxa"/>
        <w:tblInd w:w="2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343"/>
        <w:gridCol w:w="2736"/>
      </w:tblGrid>
      <w:tr w:rsidR="009F718E" w:rsidRPr="009F718E" w:rsidTr="009F718E">
        <w:trPr>
          <w:trHeight w:val="254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c7928a22c1dc45f354062d804a78648faa636b3a"/>
            <w:bookmarkStart w:id="21" w:name="26"/>
            <w:bookmarkEnd w:id="20"/>
            <w:bookmarkEnd w:id="21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254"/>
        </w:trPr>
        <w:tc>
          <w:tcPr>
            <w:tcW w:w="27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100 000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Уставный капитал</w:t>
      </w:r>
    </w:p>
    <w:tbl>
      <w:tblPr>
        <w:tblW w:w="5460" w:type="dxa"/>
        <w:tblInd w:w="2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730"/>
      </w:tblGrid>
      <w:tr w:rsidR="009F718E" w:rsidRPr="009F718E" w:rsidTr="009F718E">
        <w:trPr>
          <w:trHeight w:val="254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f862e64e6b32467c9b660f5cb757c9634bc41cef"/>
            <w:bookmarkStart w:id="23" w:name="27"/>
            <w:bookmarkEnd w:id="22"/>
            <w:bookmarkEnd w:id="23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254"/>
        </w:trPr>
        <w:tc>
          <w:tcPr>
            <w:tcW w:w="27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400 000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bookmarkStart w:id="24" w:name="h.1ci93xb"/>
      <w:bookmarkEnd w:id="24"/>
      <w:r w:rsidRPr="009F718E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2. Метод двойной записи.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элементов метода бухгалтерского учета является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двойной записи,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которое заключается в следующем: всякая хозяйственная операция затрагивает два счета (две статьи баланса) и поэтому должна записываться дважды – в дебет одного счета и в кредит другого. Причем записи на счетах производятся таким образом, что дебет одного счета может быть взаимосвязан с кредитом одного или нескольких счетов, а кредит одного счета – с дебетом одного или нескольких счетов в одинаковых суммах.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 методу двойной записи объекты бухгалтерского учета получают отражение на счетах во взаимной связи.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определения счетов, затрагиваемых данной хозяйственной операцией, и последующего отражения на этих счетах суммы произведенной операции называется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бухгалтерской проводкой.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Бухгалтерская проводка составляется только на основании бухгалтерских документов.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бухгалтерской проводки по какой-либо хозяйственной операции необходимо: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сущность происходящих в результате операции изменений в хозяйственных средствах организации;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плану счетов выбрать счета, по дебету и кредиту которых должна быть записана сумма данной хозяйственной операции.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Взаимная связь между счетами, возникающая при двойной записи, называется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корреспонденцией счетов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(проводка), а счета, между которыми возникает такая связь, называются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корреспондирующими счетами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обработки документов бухгалтер устанавливает корреспонденцию счетов или проводку, указывая дебетуемый и кредитуемый счета. Проводка (корреспонденция) может быть,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простой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на основании документа по операции указываются два счета, и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сложной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участии трех и более счетов, т. е. дебет одного счета и кредит нескольких счетов или наоборот.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Выдана из кассы заработная плата работникам организации 50 000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хозяйственной операции участвуют два счета: Составляем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простую бухгалтерскую проводку: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                                50                50 000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Выдана из кассы заработная плата работникам организации 50 000 руб. и деньги под отчет на командировочные расходы 6000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хозяйственной операции участвуют три счета.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Сложная проводка: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 70                                50                56 000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Сложную проводку можно выразить двумя простыми проводками: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                                50                50 000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                                50                6 000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Примеры: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Определите вид и составьте проводки по хозяйственным операциям: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расчетного счета перечислена задолженность поставщику – 470 000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расчетный счет внесено 250 000 руб. из кассы, покупателями на расчетный счет перечислено за товары – 320 000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 расчетного счета перечислена задолженность поставщику – 470 000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Простая проводка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60                        51                470 000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расчетный счет внесено 250 000 руб. из кассы. Покупателями на расчетный счет перечислена предоплата за товары – 320 000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Сложная проводка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51                        50, 62                570 000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Сложная проводка, выраженная простыми проводками: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51                        50                250 000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51                        62                320 000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bookmarkStart w:id="25" w:name="h.3whwml4"/>
      <w:bookmarkEnd w:id="25"/>
      <w:r w:rsidRPr="009F718E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3. Синтетические и аналитические счета.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и пассивные счета бухгалтерского учета по способу группировки и обобщения учетных данных делятся на синтетические и аналитические.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Счета, на которых хозяйственные средства, их источники и процессы отражаются в обобщенном виде, называются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синтетическими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ведется только в 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денежном выражении.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хозяйственных средств и процессов в обобщенном виде на синтетических счетах называется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синтетическим учетом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Синтетический учет ведется обобщенно по всем счетам Плана счетов в денежном выражении.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– Основные средства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виды основных средств (здания, сооружения, машины и т.д.) в денежном выражении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 – Уставный капитал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участники (физические и юридические лица), внесшие свой вклад в развитие организации в денежном выражении.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 – Расчеты с подотчетными лицами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дебиторская и кредиторская задолженность всех подотчетных лиц в денежном выражении.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Счета, на которых отражаются детальные данные по каждому виду хозяйственных средств, их источников и процессов, называются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аналитическими.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 аналитических</w:t>
      </w:r>
      <w:proofErr w:type="gram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счетов раскрывают содержание синтетических счетов.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 осуществляемый на аналитических счетах, называется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аналитическим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ведется во всех измерителях</w:t>
      </w: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счета открывают в дополнение к синтетическим, с целью детализации и получения показателей по каждому виду хозяйственных средств, их источников и процессов отдельно.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– Основные средства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виды основных средств (здания, сооружения, машины и т.д.), учитываемые отдельно в натуральном и денежном выражении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80 – Уставный капитал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каждый участник в отдельности (физические и юридические лица), внесшие свой вклад в развитие организации в натуральном и денежном выражении.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 – Расчеты с подотчетными лицами 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дебиторская и кредиторская задолженность каждого подотчетного лица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пофамильно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синтетическим счетом и относящимися к нему аналитическими счетами существует определенная взаимосвязь:</w:t>
      </w:r>
    </w:p>
    <w:p w:rsidR="009F718E" w:rsidRPr="009F718E" w:rsidRDefault="009F718E" w:rsidP="009F718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сальдо начальное и конечное данного синтетического счета равно сумме остатков на всех аналитических счетах, открытых к данному счету;</w:t>
      </w:r>
    </w:p>
    <w:p w:rsidR="009F718E" w:rsidRPr="009F718E" w:rsidRDefault="009F718E" w:rsidP="009F718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оборотов по дебету и кредиту одного синтетического счета должны быть равны суммам оборотов (соответственно) по дебету и кредиту всех аналитических счетов, относящихся к нему.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складе на начало месяца оставались товары на сумму 5000 р., в том числе:</w:t>
      </w:r>
    </w:p>
    <w:p w:rsidR="009F718E" w:rsidRPr="009F718E" w:rsidRDefault="009F718E" w:rsidP="009F71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– 2 пар. на сумму 2000 р.</w:t>
      </w:r>
    </w:p>
    <w:p w:rsidR="009F718E" w:rsidRPr="009F718E" w:rsidRDefault="009F718E" w:rsidP="009F71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Жилеты – 1 шт. на сумму 600 р.</w:t>
      </w:r>
    </w:p>
    <w:p w:rsidR="009F718E" w:rsidRPr="009F718E" w:rsidRDefault="009F718E" w:rsidP="009F71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Юбки – 2 шт. на сумму 2400 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месяца на склад поступили товары на сумму 20 000 р., в том числе:</w:t>
      </w:r>
    </w:p>
    <w:p w:rsidR="009F718E" w:rsidRPr="009F718E" w:rsidRDefault="009F718E" w:rsidP="009F71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– 5 пар на сумму – 5000 р.</w:t>
      </w:r>
    </w:p>
    <w:p w:rsidR="009F718E" w:rsidRPr="009F718E" w:rsidRDefault="009F718E" w:rsidP="009F71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Юбки– 5 шт. на сумму – 6000 р.</w:t>
      </w:r>
    </w:p>
    <w:p w:rsidR="009F718E" w:rsidRPr="009F718E" w:rsidRDefault="009F718E" w:rsidP="009F71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Рубашки– 10 шт.  на </w:t>
      </w:r>
      <w:proofErr w:type="gram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 6000</w:t>
      </w:r>
      <w:proofErr w:type="gram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9F718E" w:rsidRPr="009F718E" w:rsidRDefault="009F718E" w:rsidP="009F71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Жилеты– 5 шт. на сумму 3000 р.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открыть синтетический и аналитические счета и рассчитать обороты и конечные остатки.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Откроем синтетический счет «Товары» – 41 счет, счет активный.</w:t>
      </w:r>
    </w:p>
    <w:tbl>
      <w:tblPr>
        <w:tblW w:w="9384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580"/>
      </w:tblGrid>
      <w:tr w:rsidR="009F718E" w:rsidRPr="009F718E" w:rsidTr="009F718E">
        <w:trPr>
          <w:trHeight w:val="445"/>
        </w:trPr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c6f76a9991ef688d3313f62d10ce8fb492aaa5f1"/>
            <w:bookmarkStart w:id="27" w:name="28"/>
            <w:bookmarkEnd w:id="26"/>
            <w:bookmarkEnd w:id="27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40E419F0" wp14:editId="64AEBE7F">
                      <wp:extent cx="304800" cy="304800"/>
                      <wp:effectExtent l="0" t="0" r="0" b="0"/>
                      <wp:docPr id="24" name="AutoShape 13" descr="https://docs.google.com/drawings/image?id=sP2ggh18NvOvduug9v4Pmig&amp;rev=1&amp;h=38&amp;w=12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208C2" id="AutoShape 13" o:spid="_x0000_s1026" alt="https://docs.google.com/drawings/image?id=sP2ggh18NvOvduug9v4Pmig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+q+/4&#10;+gIAACk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39"/>
        </w:trPr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18E" w:rsidRPr="009F718E" w:rsidTr="009F718E">
        <w:trPr>
          <w:trHeight w:val="275"/>
        </w:trPr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18E" w:rsidRPr="009F718E" w:rsidTr="009F718E">
        <w:trPr>
          <w:trHeight w:val="254"/>
        </w:trPr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18E" w:rsidRPr="009F718E" w:rsidTr="009F718E">
        <w:trPr>
          <w:trHeight w:val="275"/>
        </w:trPr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Отразим остаток по счету на начало месяца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9C3EFB2" wp14:editId="17FF6AD6">
                <wp:extent cx="304800" cy="304800"/>
                <wp:effectExtent l="0" t="0" r="0" b="0"/>
                <wp:docPr id="23" name="AutoShape 14" descr="https://docs.google.com/drawings/image?id=sFMGiijB9MrwAUicY5FI90w&amp;rev=1&amp;h=38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22E53" id="AutoShape 14" o:spid="_x0000_s1026" alt="https://docs.google.com/drawings/image?id=sFMGiijB9MrwAUicY5FI90w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Iv&#10;wtL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49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632"/>
      </w:tblGrid>
      <w:tr w:rsidR="009F718E" w:rsidRPr="009F718E" w:rsidTr="009F718E">
        <w:trPr>
          <w:trHeight w:val="385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63335e35cba4e483da75ea90cd9d385ba4152c48"/>
            <w:bookmarkStart w:id="29" w:name="29"/>
            <w:bookmarkEnd w:id="28"/>
            <w:bookmarkEnd w:id="29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91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5000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83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18E" w:rsidRPr="009F718E" w:rsidTr="009F718E">
        <w:trPr>
          <w:trHeight w:val="256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18E" w:rsidRPr="009F718E" w:rsidTr="009F718E">
        <w:trPr>
          <w:trHeight w:val="201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Отразим обороты и сосчитаем их.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CCF3B88" wp14:editId="2825A5EC">
                <wp:extent cx="304800" cy="304800"/>
                <wp:effectExtent l="0" t="0" r="0" b="0"/>
                <wp:docPr id="22" name="AutoShape 15" descr="https://docs.google.com/drawings/image?id=sPr70tSEx-rAGR4PH7h0Zcw&amp;rev=1&amp;h=38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4527C" id="AutoShape 15" o:spid="_x0000_s1026" alt="https://docs.google.com/drawings/image?id=sPr70tSEx-rAGR4PH7h0Zcw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Xk3&#10;gPsCAAAp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49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632"/>
      </w:tblGrid>
      <w:tr w:rsidR="009F718E" w:rsidRPr="009F718E" w:rsidTr="009F718E">
        <w:trPr>
          <w:trHeight w:val="41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c28917ff8295ad9d04f3d8e36fe08b574063c156"/>
            <w:bookmarkStart w:id="31" w:name="30"/>
            <w:bookmarkEnd w:id="30"/>
            <w:bookmarkEnd w:id="31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97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5000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95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73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20 000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20 000</w:t>
            </w:r>
          </w:p>
        </w:tc>
      </w:tr>
      <w:tr w:rsidR="009F718E" w:rsidRPr="009F718E" w:rsidTr="009F718E">
        <w:trPr>
          <w:trHeight w:val="215"/>
        </w:trPr>
        <w:tc>
          <w:tcPr>
            <w:tcW w:w="4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25 000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Откроем аналитические счета к синтетическому счету 41 «Товары»: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Отразим начальные остатки и  изменение по аналитическому счету «Брюки» в денежном выражении: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52BAF43" wp14:editId="0C405BF2">
                <wp:extent cx="304800" cy="304800"/>
                <wp:effectExtent l="0" t="0" r="0" b="0"/>
                <wp:docPr id="21" name="AutoShape 16" descr="https://docs.google.com/drawings/image?id=sHaCE0frXU8uU9WD8yMO2jQ&amp;rev=1&amp;h=38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DBFFF" id="AutoShape 16" o:spid="_x0000_s1026" alt="https://docs.google.com/drawings/image?id=sHaCE0frXU8uU9WD8yMO2jQ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r&#10;X9y8/QIAACk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7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673"/>
      </w:tblGrid>
      <w:tr w:rsidR="009F718E" w:rsidRPr="009F718E" w:rsidTr="009F718E">
        <w:trPr>
          <w:trHeight w:val="76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065992d163b1d5364ba538588a872606bc03cee1"/>
            <w:bookmarkStart w:id="33" w:name="31"/>
            <w:bookmarkEnd w:id="32"/>
            <w:bookmarkEnd w:id="33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8"/>
        </w:trPr>
        <w:tc>
          <w:tcPr>
            <w:tcW w:w="5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38"/>
        </w:trPr>
        <w:tc>
          <w:tcPr>
            <w:tcW w:w="5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5 000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53"/>
        </w:trPr>
        <w:tc>
          <w:tcPr>
            <w:tcW w:w="5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5000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30"/>
        </w:trPr>
        <w:tc>
          <w:tcPr>
            <w:tcW w:w="51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7 000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натуральном выражении: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7EF9BE5" wp14:editId="090BA30A">
                <wp:extent cx="304800" cy="304800"/>
                <wp:effectExtent l="0" t="0" r="0" b="0"/>
                <wp:docPr id="20" name="AutoShape 17" descr="https://docs.google.com/drawings/image?id=skfywAdal-4ydkdFkl9EODg&amp;rev=1&amp;h=38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CCB98" id="AutoShape 17" o:spid="_x0000_s1026" alt="https://docs.google.com/drawings/image?id=skfywAdal-4ydkdFkl9EODg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KMzcT&#10;+gIAACk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661"/>
      </w:tblGrid>
      <w:tr w:rsidR="009F718E" w:rsidRPr="009F718E" w:rsidTr="009F718E">
        <w:trPr>
          <w:trHeight w:val="79"/>
        </w:trPr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e3078522d373ada609b162bf5398b2e1c08c7af8"/>
            <w:bookmarkStart w:id="35" w:name="32"/>
            <w:bookmarkEnd w:id="34"/>
            <w:bookmarkEnd w:id="35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9"/>
        </w:trPr>
        <w:tc>
          <w:tcPr>
            <w:tcW w:w="5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 пар.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39"/>
        </w:trPr>
        <w:tc>
          <w:tcPr>
            <w:tcW w:w="5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5 пар.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58"/>
        </w:trPr>
        <w:tc>
          <w:tcPr>
            <w:tcW w:w="5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5 пар.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38"/>
        </w:trPr>
        <w:tc>
          <w:tcPr>
            <w:tcW w:w="50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7 пар.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Отразим начальные остатки и  изменение по аналитическому счету «Жилет» в денежном выражении: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E3C7217" wp14:editId="578871E1">
                <wp:extent cx="304800" cy="304800"/>
                <wp:effectExtent l="0" t="0" r="0" b="0"/>
                <wp:docPr id="19" name="AutoShape 18" descr="https://docs.google.com/drawings/image?id=sr83iTAFN5BOw3AXU_caFWg&amp;rev=1&amp;h=38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C8DAE" id="AutoShape 18" o:spid="_x0000_s1026" alt="https://docs.google.com/drawings/image?id=sr83iTAFN5BOw3AXU_caFWg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b&#10;EPeU/QIAACk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0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638"/>
      </w:tblGrid>
      <w:tr w:rsidR="009F718E" w:rsidRPr="009F718E" w:rsidTr="009F718E">
        <w:trPr>
          <w:trHeight w:val="78"/>
        </w:trPr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35bac5bb26f2760c5ab05167e06fab332a3bb39a"/>
            <w:bookmarkStart w:id="37" w:name="33"/>
            <w:bookmarkEnd w:id="36"/>
            <w:bookmarkEnd w:id="37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9"/>
        </w:trPr>
        <w:tc>
          <w:tcPr>
            <w:tcW w:w="50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600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39"/>
        </w:trPr>
        <w:tc>
          <w:tcPr>
            <w:tcW w:w="50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3 000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56"/>
        </w:trPr>
        <w:tc>
          <w:tcPr>
            <w:tcW w:w="50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3 000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35"/>
        </w:trPr>
        <w:tc>
          <w:tcPr>
            <w:tcW w:w="50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3 600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натуральном выражении:</w:t>
      </w:r>
    </w:p>
    <w:tbl>
      <w:tblPr>
        <w:tblW w:w="969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633"/>
      </w:tblGrid>
      <w:tr w:rsidR="009F718E" w:rsidRPr="009F718E" w:rsidTr="009F718E">
        <w:trPr>
          <w:trHeight w:val="84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918898449a5471ce89b086f4007a2542cb6cb6cf"/>
            <w:bookmarkStart w:id="39" w:name="34"/>
            <w:bookmarkEnd w:id="38"/>
            <w:bookmarkEnd w:id="39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FF1A449" wp14:editId="165C39D2">
                      <wp:extent cx="304800" cy="304800"/>
                      <wp:effectExtent l="0" t="0" r="0" b="0"/>
                      <wp:docPr id="18" name="AutoShape 19" descr="https://docs.google.com/drawings/image?id=sNUxw_3vvNetHHqazHgtLwg&amp;rev=1&amp;h=38&amp;w=12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8DED7" id="AutoShape 19" o:spid="_x0000_s1026" alt="https://docs.google.com/drawings/image?id=sNUxw_3vvNetHHqazHgtLwg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2Il&#10;v/sCAAAp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42"/>
        </w:trPr>
        <w:tc>
          <w:tcPr>
            <w:tcW w:w="50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 шт.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42"/>
        </w:trPr>
        <w:tc>
          <w:tcPr>
            <w:tcW w:w="50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5 шт.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69"/>
        </w:trPr>
        <w:tc>
          <w:tcPr>
            <w:tcW w:w="50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5 шт.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54"/>
        </w:trPr>
        <w:tc>
          <w:tcPr>
            <w:tcW w:w="50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 шт.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Отразим начальные остатки и  изменение по аналитическому счету «Юбки» в денежном выражении: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4386CBE" wp14:editId="3C6B0A1D">
                <wp:extent cx="304800" cy="304800"/>
                <wp:effectExtent l="0" t="0" r="0" b="0"/>
                <wp:docPr id="17" name="AutoShape 20" descr="https://docs.google.com/drawings/image?id=sYvuFr8bTviBvcqyIsLpm0g&amp;rev=1&amp;h=38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4BB3F" id="AutoShape 20" o:spid="_x0000_s1026" alt="https://docs.google.com/drawings/image?id=sYvuFr8bTviBvcqyIsLpm0g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OEk&#10;fvsCAAAp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59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587"/>
      </w:tblGrid>
      <w:tr w:rsidR="009F718E" w:rsidRPr="009F718E" w:rsidTr="009F718E">
        <w:trPr>
          <w:trHeight w:val="74"/>
        </w:trPr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e1d562ff3f0231309017860a11d5cdbaf97693e7"/>
            <w:bookmarkStart w:id="41" w:name="35"/>
            <w:bookmarkEnd w:id="40"/>
            <w:bookmarkEnd w:id="41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7"/>
        </w:trPr>
        <w:tc>
          <w:tcPr>
            <w:tcW w:w="50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2 400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37"/>
        </w:trPr>
        <w:tc>
          <w:tcPr>
            <w:tcW w:w="50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6 000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48"/>
        </w:trPr>
        <w:tc>
          <w:tcPr>
            <w:tcW w:w="50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6 000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22"/>
        </w:trPr>
        <w:tc>
          <w:tcPr>
            <w:tcW w:w="50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8 400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натуральном выражении:</w:t>
      </w:r>
    </w:p>
    <w:tbl>
      <w:tblPr>
        <w:tblW w:w="966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616"/>
      </w:tblGrid>
      <w:tr w:rsidR="009F718E" w:rsidRPr="009F718E" w:rsidTr="009F718E">
        <w:trPr>
          <w:trHeight w:val="82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fea38d13087e43b328a6d942a33451eeeb907268"/>
            <w:bookmarkStart w:id="43" w:name="36"/>
            <w:bookmarkEnd w:id="42"/>
            <w:bookmarkEnd w:id="43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3B0A844" wp14:editId="3ED3701E">
                      <wp:extent cx="304800" cy="304800"/>
                      <wp:effectExtent l="0" t="0" r="0" b="0"/>
                      <wp:docPr id="16" name="AutoShape 21" descr="https://docs.google.com/drawings/image?id=s44M1loBqpLy2aO3ZufAnng&amp;rev=1&amp;h=38&amp;w=12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990B3" id="AutoShape 21" o:spid="_x0000_s1026" alt="https://docs.google.com/drawings/image?id=s44M1loBqpLy2aO3ZufAnng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Acxgo&#10;+gIAACk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41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41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5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64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5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47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7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Отразим начальные остатки и  изменение по аналитическому счету «Рубашки» в денежном выражении: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B33FA1D" wp14:editId="2565BF00">
                <wp:extent cx="304800" cy="304800"/>
                <wp:effectExtent l="0" t="0" r="0" b="0"/>
                <wp:docPr id="15" name="AutoShape 22" descr="https://docs.google.com/drawings/image?id=ssJQgiTWrultVMt5AdidvBw&amp;rev=1&amp;h=38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CF8D8" id="AutoShape 22" o:spid="_x0000_s1026" alt="https://docs.google.com/drawings/image?id=ssJQgiTWrultVMt5AdidvBw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KqPQl&#10;+gIAACk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621"/>
      </w:tblGrid>
      <w:tr w:rsidR="009F718E" w:rsidRPr="009F718E" w:rsidTr="009F718E">
        <w:trPr>
          <w:trHeight w:val="80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3e103d2bdba5fa982ea8d2acc1dc3ebf9d58408d"/>
            <w:bookmarkStart w:id="45" w:name="37"/>
            <w:bookmarkEnd w:id="44"/>
            <w:bookmarkEnd w:id="45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40"/>
        </w:trPr>
        <w:tc>
          <w:tcPr>
            <w:tcW w:w="5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40"/>
        </w:trPr>
        <w:tc>
          <w:tcPr>
            <w:tcW w:w="5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6 000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61"/>
        </w:trPr>
        <w:tc>
          <w:tcPr>
            <w:tcW w:w="5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6 000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41"/>
        </w:trPr>
        <w:tc>
          <w:tcPr>
            <w:tcW w:w="50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6 000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натуральном выражении:</w:t>
      </w:r>
    </w:p>
    <w:tbl>
      <w:tblPr>
        <w:tblW w:w="966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616"/>
      </w:tblGrid>
      <w:tr w:rsidR="009F718E" w:rsidRPr="009F718E" w:rsidTr="009F718E">
        <w:trPr>
          <w:trHeight w:val="75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0206979dadb4b151e6a0a6679b84f7c5f3a37879"/>
            <w:bookmarkStart w:id="47" w:name="38"/>
            <w:bookmarkEnd w:id="46"/>
            <w:bookmarkEnd w:id="47"/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40F1A55" wp14:editId="7B3F134A">
                      <wp:extent cx="304800" cy="304800"/>
                      <wp:effectExtent l="0" t="0" r="0" b="0"/>
                      <wp:docPr id="14" name="AutoShape 23" descr="https://docs.google.com/drawings/image?id=sMFoT0NPwEiJS9UQCeNAWqg&amp;rev=1&amp;h=38&amp;w=12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C1DC9" id="AutoShape 23" o:spid="_x0000_s1026" alt="https://docs.google.com/drawings/image?id=sMFoT0NPwEiJS9UQCeNAWqg&amp;rev=1&amp;h=38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QK&#10;OW/8AgAAKQY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7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37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10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151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10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226"/>
        </w:trPr>
        <w:tc>
          <w:tcPr>
            <w:tcW w:w="50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 шт.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Подсчитаем обороты на синтетическом счете и, открытых к нему, аналитических счетах в денежном выражении и сравним.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синтетическом 41 счете – Об = 20 000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аналитических счетах сумма оборотов равна: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= 6 000 + 6 000 + 3 000 + 5 000 = 20 000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20 000 = 20 000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Подсчитаем конечные остатки на синтетическом счете и, открытых к нему, аналитических счетах в денежном выражении и сравним.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синтетическом 41 счете –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25 000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аналитических счетах сумма конечных остатков равна: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= 6 000 + 8 400 + 3 600 + 7 000 = 25 000 руб.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счетам синтетического учета, имеющим несколько групп аналитических счетов, открывают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субсчета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Субсчета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для получения укрупнённых показателей, анализа и составления баланса.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промежуточным звеном между синтетическим счетом и открытыми к нему аналитическими счетами.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синтетическом счете «Материалы» предусмотрено одиннадцать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субсчетов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18E" w:rsidRPr="009F718E" w:rsidRDefault="009F718E" w:rsidP="009F7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 и материалы.</w:t>
      </w:r>
    </w:p>
    <w:p w:rsidR="009F718E" w:rsidRPr="009F718E" w:rsidRDefault="009F718E" w:rsidP="009F7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Топливо.</w:t>
      </w:r>
    </w:p>
    <w:p w:rsidR="009F718E" w:rsidRPr="009F718E" w:rsidRDefault="009F718E" w:rsidP="009F7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Покупные полуфабрикаты и комплектующие изделия, конструкции и детали.</w:t>
      </w:r>
    </w:p>
    <w:p w:rsidR="009F718E" w:rsidRPr="009F718E" w:rsidRDefault="009F718E" w:rsidP="009F7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 и тарные материалы.</w:t>
      </w:r>
    </w:p>
    <w:p w:rsidR="009F718E" w:rsidRPr="009F718E" w:rsidRDefault="009F718E" w:rsidP="009F7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части и т.д.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синтетическом счете «Товары» предусмотрено четыре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субсчета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18E" w:rsidRPr="009F718E" w:rsidRDefault="009F718E" w:rsidP="009F71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на складах.</w:t>
      </w:r>
    </w:p>
    <w:p w:rsidR="009F718E" w:rsidRPr="009F718E" w:rsidRDefault="009F718E" w:rsidP="009F71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в розничной торговле.</w:t>
      </w:r>
    </w:p>
    <w:p w:rsidR="009F718E" w:rsidRPr="009F718E" w:rsidRDefault="009F718E" w:rsidP="009F71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 под товаром и порожняя.</w:t>
      </w:r>
    </w:p>
    <w:p w:rsidR="009F718E" w:rsidRPr="009F718E" w:rsidRDefault="009F718E" w:rsidP="009F71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Покупные изделия.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Синтетические счета, не требующие ведения аналитического учета, называются простыми («Расчетный счет», «Налог на добавленную стоимость», «Уставный капитал» и др.). Счета, которые требуют ведения аналитического учета, называют сложными («Материалы», «Товары», «Вложения во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активы»).</w:t>
      </w:r>
    </w:p>
    <w:p w:rsidR="009F718E" w:rsidRPr="009F718E" w:rsidRDefault="009F718E" w:rsidP="009F71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bookmarkStart w:id="48" w:name="h.2bn6wsx"/>
      <w:bookmarkEnd w:id="48"/>
      <w:r w:rsidRPr="009F718E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4. Оборотные ведомости.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Оборотная ведомость является способом обобщения показателей счетов – она регистрирует обороты и остатки по всем хозяйственным средствам и их источникам на первое число каждого месяца.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два вида оборотных ведомостей:</w:t>
      </w:r>
    </w:p>
    <w:p w:rsidR="009F718E" w:rsidRPr="009F718E" w:rsidRDefault="009F718E" w:rsidP="009F718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синтетическим счетам;</w:t>
      </w:r>
    </w:p>
    <w:p w:rsidR="009F718E" w:rsidRPr="009F718E" w:rsidRDefault="009F718E" w:rsidP="009F718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аналитическим счетам.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Оборотная ведомость представляет собой таблицу, в которую записывают наименования и номера счетов, суммы начального сальдо по каждому счету (дебетового и кредитового), суммы оборотов по дебету и кредиту, и выводится конечное сальдо (дебетовое или кредитовое). Оборотная ведомость составляется в конце месяца и регистрирует обороты и остатки по всем работающим счетам.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Оборотная ведомость по синтетическим счетам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составляется по счетам синтетического учета, в которой по итогу должно быть три пары равенств: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остатки на начало месяца по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обороты за месяц по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остатки на конец месяца по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форму оборотной ведомости по синтетическим счетам:</w:t>
      </w:r>
    </w:p>
    <w:tbl>
      <w:tblPr>
        <w:tblW w:w="93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091"/>
        <w:gridCol w:w="1072"/>
        <w:gridCol w:w="1072"/>
        <w:gridCol w:w="1072"/>
        <w:gridCol w:w="1072"/>
        <w:gridCol w:w="1072"/>
        <w:gridCol w:w="1072"/>
      </w:tblGrid>
      <w:tr w:rsidR="009F718E" w:rsidRPr="009F718E" w:rsidTr="009F718E">
        <w:trPr>
          <w:trHeight w:val="562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a0401b861936e83061461e962309a044c3c59b2d"/>
            <w:bookmarkStart w:id="50" w:name="39"/>
            <w:bookmarkEnd w:id="49"/>
            <w:bookmarkEnd w:id="50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счета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счета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начало месяца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Обороты за месяц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 конец месяца</w:t>
            </w:r>
          </w:p>
        </w:tc>
      </w:tr>
      <w:tr w:rsidR="009F718E" w:rsidRPr="009F718E" w:rsidTr="009F718E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11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F718E" w:rsidRPr="009F718E" w:rsidTr="009F718E">
        <w:trPr>
          <w:trHeight w:val="11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Готовая продукция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F718E" w:rsidRPr="009F718E" w:rsidTr="009F718E">
        <w:trPr>
          <w:trHeight w:val="77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F718E" w:rsidRPr="009F718E" w:rsidTr="009F718E">
        <w:trPr>
          <w:trHeight w:val="155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Расчетные счета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F718E" w:rsidRPr="009F718E" w:rsidTr="009F718E">
        <w:trPr>
          <w:trHeight w:val="56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56650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56650</w:t>
            </w:r>
          </w:p>
        </w:tc>
      </w:tr>
      <w:tr w:rsidR="009F718E" w:rsidRPr="009F718E" w:rsidTr="009F718E">
        <w:trPr>
          <w:trHeight w:val="56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краткосрочным займам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9F718E" w:rsidRPr="009F718E" w:rsidTr="009F718E">
        <w:trPr>
          <w:trHeight w:val="56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поставщиками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96300</w:t>
            </w:r>
          </w:p>
        </w:tc>
      </w:tr>
      <w:tr w:rsidR="009F718E" w:rsidRPr="009F718E" w:rsidTr="009F718E">
        <w:trPr>
          <w:trHeight w:val="56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оплате труда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9F718E" w:rsidRPr="009F718E" w:rsidTr="009F718E">
        <w:trPr>
          <w:trHeight w:val="56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F718E" w:rsidRPr="009F718E" w:rsidTr="009F718E">
        <w:trPr>
          <w:trHeight w:val="135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124150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124150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165050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165050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160500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160500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примере первое равенство выполняется – остатки на начало месяца по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 (124150 = 124150). Второе равенство выполняется– суммы оборотов по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 (165050 = 165050). Третье равенство выполняется – остатки конец месяца по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 (160500 = 160500). Если суммы не совпадают, то это свидетельствует об ошибках при записях по счетам бухгалтерского учета либо в подсчетах.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Оборотные ведомости по счетам аналитического учета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составляются раздельно к каждому синтетическому счету, по которому ведется аналитический учет. Они имеют различную форму в зависимости от особенностей объектов аналитического учета.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счетам аналитического учета применяют две формы оборотных ведомостей:</w:t>
      </w:r>
    </w:p>
    <w:p w:rsidR="009F718E" w:rsidRPr="009F718E" w:rsidRDefault="009F718E" w:rsidP="009F718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натурально-стоимостного учета;</w:t>
      </w:r>
    </w:p>
    <w:p w:rsidR="009F718E" w:rsidRPr="009F718E" w:rsidRDefault="009F718E" w:rsidP="009F718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учета только в денежном выражении.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объект учета отражается на аналитических счетах только в стоимостном выражении, то оборотные ведомости по этим счетам составляются по такой же форме, что и оборотные ведомости по счетам синтетического учета.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объект учета отражается на аналитических счетах в стоимостном и натуральном выражении, то показатели оборотных ведомостей по этим счетам приводятся также в стоимостном и натуральном выражении.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Оборотные ведомости по счетам аналитического учета – свод оборотов и сальдо по всем счетам аналитического учета, открытым к данному синтетическому счету.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оборотных ведомостей по счетам аналитического учета сверяются с данными соответствующего синтетического счета в оборотных ведомостях по счетам синтетического учета.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Рассмотрим на примере применение оборотной ведомости при ведении количественно-суммового учета по аналитическим </w:t>
      </w:r>
      <w:proofErr w:type="gram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счетам  (</w:t>
      </w:r>
      <w:proofErr w:type="gram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счету 43 «Готовая продукция»).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Оборотная ведомость по аналитическим счетам к синтетическому </w:t>
      </w:r>
      <w:proofErr w:type="gramStart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счету  43</w:t>
      </w:r>
      <w:proofErr w:type="gramEnd"/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«Готовая продукция»</w:t>
      </w:r>
    </w:p>
    <w:tbl>
      <w:tblPr>
        <w:tblW w:w="944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796"/>
        <w:gridCol w:w="769"/>
        <w:gridCol w:w="700"/>
        <w:gridCol w:w="817"/>
        <w:gridCol w:w="700"/>
        <w:gridCol w:w="934"/>
        <w:gridCol w:w="700"/>
        <w:gridCol w:w="934"/>
        <w:gridCol w:w="700"/>
        <w:gridCol w:w="934"/>
      </w:tblGrid>
      <w:tr w:rsidR="009F718E" w:rsidRPr="009F718E" w:rsidTr="009F718E">
        <w:trPr>
          <w:trHeight w:val="80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b3a9fc889000465c3ebe04651be22d6669829550"/>
            <w:bookmarkStart w:id="52" w:name="40"/>
            <w:bookmarkEnd w:id="51"/>
            <w:bookmarkEnd w:id="52"/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3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Обороты за месяц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</w:tc>
      </w:tr>
      <w:tr w:rsidR="009F718E" w:rsidRPr="009F718E" w:rsidTr="009F718E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18E" w:rsidRPr="009F718E" w:rsidTr="009F718E">
        <w:trPr>
          <w:trHeight w:val="4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кг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∑, руб.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кг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∑, руб.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кг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∑, руб.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кг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∑, руб.</w:t>
            </w:r>
          </w:p>
        </w:tc>
      </w:tr>
      <w:tr w:rsidR="009F718E" w:rsidRPr="009F718E" w:rsidTr="009F718E">
        <w:trPr>
          <w:trHeight w:val="6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  <w:tr w:rsidR="009F718E" w:rsidRPr="009F718E" w:rsidTr="009F718E">
        <w:trPr>
          <w:trHeight w:val="6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</w:t>
            </w:r>
          </w:p>
        </w:tc>
      </w:tr>
      <w:tr w:rsidR="009F718E" w:rsidRPr="009F718E" w:rsidTr="009F718E">
        <w:trPr>
          <w:trHeight w:val="14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Мука, в/сорт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44800</w:t>
            </w:r>
          </w:p>
        </w:tc>
      </w:tr>
      <w:tr w:rsidR="009F718E" w:rsidRPr="009F718E" w:rsidTr="009F718E">
        <w:trPr>
          <w:trHeight w:val="121"/>
        </w:trPr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счету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154600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115100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 примере применение оборотной ведомости при ведении по аналитическим счетам только в денежном выражении (к счету 60 «Расчеты с поставщиками и подрядчиками) и сравним итоговые суммы с оборотной ведомостью по синтетическим счетам.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Оборотная ведомость по аналитическим счетам к синтетическому  </w:t>
      </w: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счету 60 «Расчеты с поставщиками и подрядчиками</w:t>
      </w:r>
    </w:p>
    <w:tbl>
      <w:tblPr>
        <w:tblW w:w="961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784"/>
        <w:gridCol w:w="1034"/>
        <w:gridCol w:w="1039"/>
        <w:gridCol w:w="1037"/>
        <w:gridCol w:w="1169"/>
        <w:gridCol w:w="902"/>
        <w:gridCol w:w="1039"/>
      </w:tblGrid>
      <w:tr w:rsidR="009F718E" w:rsidRPr="009F718E" w:rsidTr="009F718E">
        <w:trPr>
          <w:trHeight w:val="63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cf4dfc8a5ff555f19632873d27474a758802a268"/>
            <w:bookmarkStart w:id="54" w:name="41"/>
            <w:bookmarkEnd w:id="53"/>
            <w:bookmarkEnd w:id="54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счета (поставщика)</w:t>
            </w: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Обороты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9F718E" w:rsidRPr="009F718E" w:rsidTr="009F718E">
        <w:trPr>
          <w:trHeight w:val="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6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«Уют»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32000</w:t>
            </w:r>
          </w:p>
        </w:tc>
      </w:tr>
      <w:tr w:rsidR="009F718E" w:rsidRPr="009F718E" w:rsidTr="009F718E">
        <w:trPr>
          <w:trHeight w:val="6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«Заря»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9F718E" w:rsidRPr="009F718E" w:rsidTr="009F718E">
        <w:trPr>
          <w:trHeight w:val="6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«Рассвет»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38300</w:t>
            </w:r>
          </w:p>
        </w:tc>
      </w:tr>
      <w:tr w:rsidR="009F718E" w:rsidRPr="009F718E" w:rsidTr="009F718E">
        <w:trPr>
          <w:trHeight w:val="6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37300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96300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для наглядности счет 60 и отразим на нем остатки на начало и конец периода и обороты:</w:t>
      </w:r>
      <w:r w:rsidRPr="009F71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271E2A8" wp14:editId="7AAC19B6">
                <wp:extent cx="304800" cy="304800"/>
                <wp:effectExtent l="0" t="0" r="0" b="0"/>
                <wp:docPr id="13" name="AutoShape 24" descr="https://docs.google.com/drawings/image?id=sOhFpPabsn-3u7vTnXS__ew&amp;rev=1&amp;h=32&amp;w=9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C8170" id="AutoShape 24" o:spid="_x0000_s1026" alt="https://docs.google.com/drawings/image?id=sOhFpPabsn-3u7vTnXS__ew&amp;rev=1&amp;h=32&amp;w=9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JtC&#10;tPsCAAAo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57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673"/>
      </w:tblGrid>
      <w:tr w:rsidR="009F718E" w:rsidRPr="009F718E" w:rsidTr="009F718E">
        <w:trPr>
          <w:trHeight w:val="111"/>
        </w:trPr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036d72b8df0ca7981194504dbc24aabf135c0d4a"/>
            <w:bookmarkStart w:id="56" w:name="42"/>
            <w:bookmarkEnd w:id="55"/>
            <w:bookmarkEnd w:id="56"/>
            <w:proofErr w:type="spellStart"/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9F718E" w:rsidRPr="009F718E" w:rsidTr="009F718E">
        <w:trPr>
          <w:trHeight w:val="37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62 000</w:t>
            </w:r>
          </w:p>
        </w:tc>
      </w:tr>
      <w:tr w:rsidR="009F718E" w:rsidRPr="009F718E" w:rsidTr="009F718E">
        <w:trPr>
          <w:trHeight w:val="37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23 000</w:t>
            </w:r>
          </w:p>
        </w:tc>
      </w:tr>
      <w:tr w:rsidR="009F718E" w:rsidRPr="009F718E" w:rsidTr="009F718E">
        <w:trPr>
          <w:trHeight w:val="37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</w:t>
            </w:r>
          </w:p>
        </w:tc>
      </w:tr>
      <w:tr w:rsidR="009F718E" w:rsidRPr="009F718E" w:rsidTr="009F718E">
        <w:trPr>
          <w:trHeight w:val="37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7 300</w:t>
            </w:r>
          </w:p>
        </w:tc>
      </w:tr>
      <w:tr w:rsidR="009F718E" w:rsidRPr="009F718E" w:rsidTr="009F718E">
        <w:trPr>
          <w:trHeight w:val="37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3 000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37 300</w:t>
            </w:r>
          </w:p>
        </w:tc>
      </w:tr>
      <w:tr w:rsidR="009F718E" w:rsidRPr="009F718E" w:rsidTr="009F718E">
        <w:trPr>
          <w:trHeight w:val="37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F718E" w:rsidRPr="009F718E" w:rsidRDefault="009F718E" w:rsidP="009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18E" w:rsidRPr="009F718E" w:rsidRDefault="009F718E" w:rsidP="009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9F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96 300</w:t>
            </w:r>
          </w:p>
        </w:tc>
      </w:tr>
    </w:tbl>
    <w:p w:rsidR="009F718E" w:rsidRPr="009F718E" w:rsidRDefault="009F718E" w:rsidP="009F71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bookmarkStart w:id="57" w:name="h.qsh70q"/>
      <w:bookmarkEnd w:id="57"/>
      <w:r w:rsidRPr="009F718E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5. План счетов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счетов бухгалтерского учета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систематизированный перечень счетов бухгалтерского учета.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правильного и четкого построения и организации бухгалтерского учета необходимы четкий перечень и конкретная характеристика каждого </w:t>
      </w: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счета. Таким документом являются План счетов бухгалтерского учета финансово-хозяйственной деятельности организаций и Инструкция по его применению, утвержденные приказом Минфина России от 31 октября 2000 г, № 94н и введенные с 1 января 2001 г.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счетов разработан на основе экономической классификации счетов. В нем приведены наименования и двухзначные коды синтетических счетов и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субсчетов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Плане счетов все счета сгруппированы по признаку экономического содержания отражаемых хозяйственных процессов и расположены в определенной последовательности.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счетов бухгалтерский учет должен быть организован в организациях всех отраслей экономики и видов деятельности (кроме банков и бюджетных учреждений) независимо от подчиненности, формы собственности, организационно-правовой формы, ведущих учет методом двойной записи.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специфических операций организации могут по согласованию с Министерством финансов Российской Федерации (или другим соответствующим органом) вводить при необходимости в План счетов дополнительные синтетические счета, используя свободные коды счетов.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счетов все счета сгруппированы в 8 разделов.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Производственные запасы.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Затраты на производство.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Готовая продукция и товары.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Денежные средства.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Расчеты.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Капитал.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        Финансовые результаты.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разделе отражены экономически однородные виды имущества, обязательств и хозяйственных операций. Расположены разделы в определенной последовательности в соответствии с характером участия имущества в его кругообороте.</w:t>
      </w:r>
    </w:p>
    <w:p w:rsidR="009F718E" w:rsidRPr="009F718E" w:rsidRDefault="009F718E" w:rsidP="009F71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выделены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забалансовые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счета. </w:t>
      </w:r>
      <w:proofErr w:type="spellStart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Забалансовые</w:t>
      </w:r>
      <w:proofErr w:type="spellEnd"/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счета, как уже было упомянуто, предназначены для учета средств, временно находящиеся в организации, но не принадлежащих ей. В балансе эти средства не отражаются.</w:t>
      </w:r>
    </w:p>
    <w:p w:rsidR="009F718E" w:rsidRPr="009F718E" w:rsidRDefault="009F718E" w:rsidP="009F7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для самостоятельного обучения:</w:t>
      </w:r>
    </w:p>
    <w:p w:rsidR="009F718E" w:rsidRPr="009F718E" w:rsidRDefault="009F718E" w:rsidP="009F71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счетов бухгалтерского учета.</w:t>
      </w:r>
    </w:p>
    <w:p w:rsidR="009F718E" w:rsidRPr="009F718E" w:rsidRDefault="009F718E" w:rsidP="009F71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Классификация счетов по экономическому содержанию.</w:t>
      </w:r>
    </w:p>
    <w:p w:rsidR="009F718E" w:rsidRPr="009F718E" w:rsidRDefault="009F718E" w:rsidP="009F71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Классификация счетов по назначению и структуре.</w:t>
      </w:r>
    </w:p>
    <w:p w:rsidR="009F718E" w:rsidRPr="009F718E" w:rsidRDefault="009F718E" w:rsidP="009F71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хозяйственных операций.</w:t>
      </w:r>
    </w:p>
    <w:p w:rsidR="009F718E" w:rsidRPr="009F718E" w:rsidRDefault="009F718E" w:rsidP="009F71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Подготовится к выполнению домашней контрольной работы, путем закрепления лекции</w:t>
      </w:r>
    </w:p>
    <w:p w:rsidR="00A31633" w:rsidRDefault="009F718E"/>
    <w:sectPr w:rsidR="00A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EE6"/>
    <w:multiLevelType w:val="multilevel"/>
    <w:tmpl w:val="C8E8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A85"/>
    <w:multiLevelType w:val="multilevel"/>
    <w:tmpl w:val="4140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E56FA"/>
    <w:multiLevelType w:val="multilevel"/>
    <w:tmpl w:val="EE9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3018D"/>
    <w:multiLevelType w:val="multilevel"/>
    <w:tmpl w:val="4B08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00516"/>
    <w:multiLevelType w:val="multilevel"/>
    <w:tmpl w:val="B180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A0931"/>
    <w:multiLevelType w:val="multilevel"/>
    <w:tmpl w:val="7936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85A83"/>
    <w:multiLevelType w:val="multilevel"/>
    <w:tmpl w:val="4474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73AB4"/>
    <w:multiLevelType w:val="multilevel"/>
    <w:tmpl w:val="7B46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37034"/>
    <w:multiLevelType w:val="multilevel"/>
    <w:tmpl w:val="99D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E34EB"/>
    <w:multiLevelType w:val="multilevel"/>
    <w:tmpl w:val="D52E0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D1670"/>
    <w:multiLevelType w:val="multilevel"/>
    <w:tmpl w:val="E78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C6C0C"/>
    <w:multiLevelType w:val="multilevel"/>
    <w:tmpl w:val="B5E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E"/>
    <w:rsid w:val="002865E3"/>
    <w:rsid w:val="009352B5"/>
    <w:rsid w:val="009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8350"/>
  <w15:chartTrackingRefBased/>
  <w15:docId w15:val="{C563073A-0342-4910-A5DD-7F26CC40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Дима_Настя</dc:creator>
  <cp:keywords/>
  <dc:description/>
  <cp:lastModifiedBy>Дима_Настя</cp:lastModifiedBy>
  <cp:revision>1</cp:revision>
  <dcterms:created xsi:type="dcterms:W3CDTF">2024-02-27T06:49:00Z</dcterms:created>
  <dcterms:modified xsi:type="dcterms:W3CDTF">2024-02-27T06:54:00Z</dcterms:modified>
</cp:coreProperties>
</file>